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816" w:rsidRPr="00BB2816" w:rsidRDefault="00BB2816" w:rsidP="00BB2816">
      <w:pPr>
        <w:jc w:val="center"/>
        <w:rPr>
          <w:rFonts w:asciiTheme="majorBidi" w:hAnsiTheme="majorBidi" w:cstheme="majorBidi"/>
          <w:b/>
          <w:bCs/>
          <w:cs/>
        </w:rPr>
      </w:pPr>
      <w:r w:rsidRPr="00BB2816">
        <w:rPr>
          <w:rFonts w:asciiTheme="majorBidi" w:hAnsiTheme="majorBidi" w:cstheme="majorBidi"/>
          <w:b/>
          <w:bCs/>
          <w:cs/>
        </w:rPr>
        <w:t xml:space="preserve">บทที่ </w:t>
      </w:r>
      <w:r w:rsidRPr="00BB2816">
        <w:rPr>
          <w:rFonts w:asciiTheme="majorBidi" w:hAnsiTheme="majorBidi" w:cstheme="majorBidi"/>
          <w:b/>
          <w:bCs/>
        </w:rPr>
        <w:t>3</w:t>
      </w:r>
    </w:p>
    <w:p w:rsidR="00BB2816" w:rsidRPr="00BB2816" w:rsidRDefault="00BB2816" w:rsidP="00BB2816">
      <w:pPr>
        <w:spacing w:after="100" w:afterAutospacing="1"/>
        <w:jc w:val="center"/>
        <w:rPr>
          <w:rFonts w:asciiTheme="majorBidi" w:hAnsiTheme="majorBidi" w:cstheme="majorBidi"/>
          <w:b/>
          <w:bCs/>
        </w:rPr>
      </w:pPr>
      <w:r w:rsidRPr="00BB2816">
        <w:rPr>
          <w:rFonts w:asciiTheme="majorBidi" w:hAnsiTheme="majorBidi" w:cstheme="majorBidi"/>
          <w:b/>
          <w:bCs/>
          <w:cs/>
        </w:rPr>
        <w:t>วิธีการและขั้นตอนการดำเนินงาน</w:t>
      </w:r>
    </w:p>
    <w:p w:rsidR="00BB2816" w:rsidRPr="00BB2816" w:rsidRDefault="00BB2816" w:rsidP="00BB2816">
      <w:pPr>
        <w:jc w:val="thaiDistribute"/>
        <w:rPr>
          <w:rFonts w:asciiTheme="majorBidi" w:hAnsiTheme="majorBidi" w:cstheme="majorBidi"/>
        </w:rPr>
      </w:pPr>
      <w:r w:rsidRPr="00BB2816">
        <w:rPr>
          <w:rFonts w:asciiTheme="majorBidi" w:hAnsiTheme="majorBidi" w:cstheme="majorBidi"/>
          <w:b/>
          <w:bCs/>
          <w:cs/>
        </w:rPr>
        <w:t>3.1  ขั้นตอนการดำเนินการ</w:t>
      </w:r>
    </w:p>
    <w:p w:rsidR="00A60E09" w:rsidRPr="00BB2816" w:rsidRDefault="00BB2816" w:rsidP="00BB2816">
      <w:pPr>
        <w:ind w:firstLine="426"/>
        <w:jc w:val="thaiDistribute"/>
        <w:rPr>
          <w:rFonts w:asciiTheme="majorBidi" w:hAnsiTheme="majorBidi" w:cstheme="majorBidi"/>
        </w:rPr>
      </w:pPr>
      <w:r w:rsidRPr="00BB2816">
        <w:rPr>
          <w:rFonts w:asciiTheme="majorBidi" w:hAnsiTheme="majorBidi" w:cstheme="majorBidi"/>
          <w:cs/>
        </w:rPr>
        <w:t xml:space="preserve"> ในการดำเนินการทำโครงงานชุดจำลองกระบวนการคัดแยกผลิตภัณฑ์อัตโนมัติ ผู้จัดทำได้ดำเนินการปฏิบัติตามขั้นตอนดังภาพที่ 3-1</w:t>
      </w:r>
    </w:p>
    <w:p w:rsidR="00BB2816" w:rsidRPr="00BB2816" w:rsidRDefault="00536136" w:rsidP="00536136">
      <w:pPr>
        <w:spacing w:before="24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noProof/>
        </w:rPr>
        <w:drawing>
          <wp:inline distT="0" distB="0" distL="0" distR="0">
            <wp:extent cx="1648055" cy="558242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a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cs/>
        </w:rPr>
        <w:t xml:space="preserve">        </w:t>
      </w: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 w:hint="cs"/>
          <w:cs/>
        </w:rPr>
        <w:t xml:space="preserve">     </w:t>
      </w:r>
      <w:r>
        <w:rPr>
          <w:rFonts w:asciiTheme="majorBidi" w:hAnsiTheme="majorBidi" w:cstheme="majorBidi" w:hint="cs"/>
          <w:noProof/>
        </w:rPr>
        <w:drawing>
          <wp:inline distT="0" distB="0" distL="0" distR="0">
            <wp:extent cx="3314314" cy="499046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ttt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52" cy="501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16" w:rsidRPr="00016442" w:rsidRDefault="00BB2816" w:rsidP="00016442">
      <w:pPr>
        <w:spacing w:before="120"/>
        <w:jc w:val="center"/>
        <w:rPr>
          <w:rFonts w:asciiTheme="majorBidi" w:hAnsiTheme="majorBidi" w:cstheme="majorBidi"/>
        </w:rPr>
      </w:pPr>
      <w:r w:rsidRPr="002A5E86">
        <w:rPr>
          <w:rFonts w:asciiTheme="majorBidi" w:hAnsiTheme="majorBidi" w:cstheme="majorBidi"/>
          <w:cs/>
        </w:rPr>
        <w:t>ภาพที่ 3-1</w:t>
      </w:r>
      <w:r w:rsidRPr="00BB2816">
        <w:rPr>
          <w:rFonts w:asciiTheme="majorBidi" w:hAnsiTheme="majorBidi" w:cstheme="majorBidi"/>
          <w:b/>
          <w:bCs/>
          <w:cs/>
        </w:rPr>
        <w:t xml:space="preserve"> </w:t>
      </w:r>
      <w:r w:rsidRPr="00BB2816">
        <w:rPr>
          <w:rFonts w:asciiTheme="majorBidi" w:hAnsiTheme="majorBidi" w:cstheme="majorBidi"/>
          <w:cs/>
        </w:rPr>
        <w:t>ขั้นตอนการทำโครงงาน</w:t>
      </w:r>
      <w:r w:rsidR="00B9429F" w:rsidRPr="00B9429F">
        <w:rPr>
          <w:rFonts w:asciiTheme="majorBidi" w:hAnsiTheme="majorBidi"/>
          <w:cs/>
        </w:rPr>
        <w:t>ระบบคัดแยกผลิตภัณฑ์ด้วยบาร์โค้ดโดยใช้กล้องสมาร์ทโฟน</w:t>
      </w:r>
      <w:bookmarkStart w:id="0" w:name="_GoBack"/>
      <w:bookmarkEnd w:id="0"/>
      <w:r w:rsidRPr="00BB2816">
        <w:rPr>
          <w:rFonts w:asciiTheme="majorBidi" w:hAnsiTheme="majorBidi" w:cstheme="majorBidi"/>
          <w:cs/>
        </w:rPr>
        <w:t>แบบมีเงื่อนไข</w:t>
      </w:r>
    </w:p>
    <w:sectPr w:rsidR="00BB2816" w:rsidRPr="0001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BB"/>
    <w:rsid w:val="00016442"/>
    <w:rsid w:val="00123C95"/>
    <w:rsid w:val="00194E4A"/>
    <w:rsid w:val="002A5E86"/>
    <w:rsid w:val="003E5DDA"/>
    <w:rsid w:val="00536136"/>
    <w:rsid w:val="00A60E09"/>
    <w:rsid w:val="00B9429F"/>
    <w:rsid w:val="00BA22BB"/>
    <w:rsid w:val="00BB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9CF4B-9F06-42C2-9BC9-54AC3748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816"/>
    <w:pPr>
      <w:spacing w:after="0" w:line="240" w:lineRule="auto"/>
    </w:pPr>
    <w:rPr>
      <w:rFonts w:ascii="Angsana New" w:eastAsia="Calibri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2016-07-27T14:28:00Z</dcterms:created>
  <dcterms:modified xsi:type="dcterms:W3CDTF">2016-08-04T19:15:00Z</dcterms:modified>
</cp:coreProperties>
</file>