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CD" w:rsidRPr="009324C4" w:rsidRDefault="00665ECD" w:rsidP="007779E5">
      <w:pPr>
        <w:pStyle w:val="NoSpacing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324C4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บทที่ 2</w:t>
      </w:r>
    </w:p>
    <w:p w:rsidR="005A0A70" w:rsidRPr="009324C4" w:rsidRDefault="00665ECD" w:rsidP="005A0A70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324C4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ทฤษฎีที่เกี่ยวข้อง</w:t>
      </w:r>
      <w:bookmarkStart w:id="0" w:name="_GoBack"/>
      <w:bookmarkEnd w:id="0"/>
    </w:p>
    <w:p w:rsidR="007779E5" w:rsidRPr="009324C4" w:rsidRDefault="007779E5" w:rsidP="005A0A70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</w:p>
    <w:p w:rsidR="005A0A70" w:rsidRPr="009324C4" w:rsidRDefault="00B7559D" w:rsidP="005A0A70">
      <w:pPr>
        <w:tabs>
          <w:tab w:val="left" w:pos="720"/>
        </w:tabs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324C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2.1</w:t>
      </w:r>
      <w:r w:rsidR="00AC125B" w:rsidRPr="009324C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 </w:t>
      </w:r>
      <w:r w:rsidRPr="009324C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ระบบบาร์โค้ด</w:t>
      </w:r>
    </w:p>
    <w:p w:rsidR="005A0A70" w:rsidRPr="009324C4" w:rsidRDefault="005A0A70" w:rsidP="00B27A1B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324C4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Pr="009324C4">
        <w:rPr>
          <w:rFonts w:ascii="TH Sarabun New" w:hAnsi="TH Sarabun New" w:cs="TH Sarabun New"/>
          <w:sz w:val="32"/>
          <w:szCs w:val="32"/>
          <w:cs/>
        </w:rPr>
        <w:t>บาร์โค้ด (</w:t>
      </w:r>
      <w:r w:rsidRPr="009324C4">
        <w:rPr>
          <w:rFonts w:ascii="TH Sarabun New" w:hAnsi="TH Sarabun New" w:cs="TH Sarabun New"/>
          <w:sz w:val="32"/>
          <w:szCs w:val="32"/>
        </w:rPr>
        <w:t xml:space="preserve">barcode) </w:t>
      </w:r>
      <w:r w:rsidRPr="009324C4">
        <w:rPr>
          <w:rFonts w:ascii="TH Sarabun New" w:hAnsi="TH Sarabun New" w:cs="TH Sarabun New"/>
          <w:sz w:val="32"/>
          <w:szCs w:val="32"/>
          <w:cs/>
        </w:rPr>
        <w:t xml:space="preserve">หรือในภาษาไทยเรียกว่า </w:t>
      </w:r>
      <w:r w:rsidRPr="009324C4">
        <w:rPr>
          <w:rFonts w:ascii="TH Sarabun New" w:hAnsi="TH Sarabun New" w:cs="TH Sarabun New"/>
          <w:sz w:val="32"/>
          <w:szCs w:val="32"/>
        </w:rPr>
        <w:t>“</w:t>
      </w:r>
      <w:r w:rsidRPr="009324C4">
        <w:rPr>
          <w:rFonts w:ascii="TH Sarabun New" w:hAnsi="TH Sarabun New" w:cs="TH Sarabun New"/>
          <w:sz w:val="32"/>
          <w:szCs w:val="32"/>
          <w:cs/>
        </w:rPr>
        <w:t>รหัสแท่ง</w:t>
      </w:r>
      <w:r w:rsidRPr="009324C4">
        <w:rPr>
          <w:rFonts w:ascii="TH Sarabun New" w:hAnsi="TH Sarabun New" w:cs="TH Sarabun New"/>
          <w:sz w:val="32"/>
          <w:szCs w:val="32"/>
        </w:rPr>
        <w:t xml:space="preserve">” </w:t>
      </w:r>
      <w:r w:rsidRPr="009324C4">
        <w:rPr>
          <w:rFonts w:ascii="TH Sarabun New" w:hAnsi="TH Sarabun New" w:cs="TH Sarabun New"/>
          <w:sz w:val="32"/>
          <w:szCs w:val="32"/>
          <w:cs/>
        </w:rPr>
        <w:t>ประกอบด้วยเส้นมืด (เส้นสีดำ) และเส้นสว่าง (เส้นสีขาว) วางเรียงกันเป็นแนวดิ่ง เป็นรหัสแทนตัวเลขและตัวอักษร ใช้เพื่ออำนวยความสะดวกให้เครื่องคอมพิวเตอร์สามารถอ่านรหัสข้อมูลได้ง่ายขึ้น โดยใช้เครื่องอ่านบาร์โค้ด (</w:t>
      </w:r>
      <w:r w:rsidRPr="009324C4">
        <w:rPr>
          <w:rFonts w:ascii="TH Sarabun New" w:hAnsi="TH Sarabun New" w:cs="TH Sarabun New"/>
          <w:sz w:val="32"/>
          <w:szCs w:val="32"/>
        </w:rPr>
        <w:t xml:space="preserve">barcode scanner) </w:t>
      </w:r>
      <w:r w:rsidRPr="009324C4">
        <w:rPr>
          <w:rFonts w:ascii="TH Sarabun New" w:hAnsi="TH Sarabun New" w:cs="TH Sarabun New"/>
          <w:sz w:val="32"/>
          <w:szCs w:val="32"/>
          <w:cs/>
        </w:rPr>
        <w:t xml:space="preserve">ซึ่งจะทำงานได้รวดเร็วและช่วยลดความผิดพลาดในการคีย์ข้อมูลได้ บาร์โค้ดเริ่มกำเนิดขึ้นเมื่อ ค.ศ. 1950 โดยประเทศสหรัฐอเมริกาได้จัดตั้งคณะกรรมการเฉพาะกิจทางด้านพาณิชย์ขึ้นสำหรับค้นคว้ารหัสมาตรฐานและสัญลักษณ์ที่สามารถช่วยกิจการด้านอุตสาหกรรมและสามารถจัดพิมพ์ระบบบาร์โค้ด ต่อมาในปี 1975 กลุ่มประเทศยุโรปจัดตั้งคณะกรรมการด้านวิชาการเพื่อสร้างระบบบาร์โค้ดเรียกว่า </w:t>
      </w:r>
      <w:r w:rsidRPr="009324C4">
        <w:rPr>
          <w:rFonts w:ascii="TH Sarabun New" w:hAnsi="TH Sarabun New" w:cs="TH Sarabun New"/>
          <w:sz w:val="32"/>
          <w:szCs w:val="32"/>
        </w:rPr>
        <w:t>EAN (European Article Numbering)</w:t>
      </w:r>
      <w:r w:rsidRPr="009324C4">
        <w:rPr>
          <w:rFonts w:ascii="TH Sarabun New" w:hAnsi="TH Sarabun New" w:cs="TH Sarabun New"/>
          <w:sz w:val="32"/>
          <w:szCs w:val="32"/>
          <w:cs/>
        </w:rPr>
        <w:t xml:space="preserve"> และระบบบาร์โค้ด </w:t>
      </w:r>
      <w:r w:rsidRPr="009324C4">
        <w:rPr>
          <w:rFonts w:ascii="TH Sarabun New" w:hAnsi="TH Sarabun New" w:cs="TH Sarabun New"/>
          <w:sz w:val="32"/>
          <w:szCs w:val="32"/>
        </w:rPr>
        <w:t xml:space="preserve">EAN </w:t>
      </w:r>
      <w:r w:rsidR="00B07A3D" w:rsidRPr="009324C4">
        <w:rPr>
          <w:rFonts w:ascii="TH Sarabun New" w:hAnsi="TH Sarabun New" w:cs="TH Sarabun New"/>
          <w:sz w:val="32"/>
          <w:szCs w:val="32"/>
          <w:cs/>
        </w:rPr>
        <w:t>เ</w:t>
      </w:r>
      <w:r w:rsidRPr="009324C4">
        <w:rPr>
          <w:rFonts w:ascii="TH Sarabun New" w:hAnsi="TH Sarabun New" w:cs="TH Sarabun New"/>
          <w:sz w:val="32"/>
          <w:szCs w:val="32"/>
          <w:cs/>
        </w:rPr>
        <w:t>ข้ามาในประเทศไทยเมื่อปี1987 โดยหลักการแล้วบาร์โค้ดจะถูกอ่านด้วยเครื่องสแกนเนอร์ บันทึกข้อมูลเข้าไปเก็บในคอมพิวเตอร์โดยตรงทำให้มีความสะดวก รวดเร็วในการทำงานรวมถึงอ่านข้อมูลได้อย่างถูกต้องแม่นยำ เชื่อถือได้ และจะเห็นได้ชัดเจนว่าปัจจุบันระบบบาร์โค้ดเข้าไปมีบทบาทในทุกส่วนของอุตสาหกรรมการค้าขาย และการบริการ ที่ต้องใช้การบริหารจัดการข้อมูลจากฐานข้อมูลในคอมพิวเตอร์ และปัจจุบันมีการประยุกต์การใช้งานบาร์โค้ดเข้ากับการใช้งานของ</w:t>
      </w:r>
      <w:r w:rsidRPr="009324C4">
        <w:rPr>
          <w:rFonts w:ascii="TH Sarabun New" w:hAnsi="TH Sarabun New" w:cs="TH Sarabun New"/>
          <w:sz w:val="32"/>
          <w:szCs w:val="32"/>
        </w:rPr>
        <w:t xml:space="preserve"> </w:t>
      </w:r>
      <w:r w:rsidR="007779E5" w:rsidRPr="009324C4">
        <w:rPr>
          <w:rFonts w:ascii="TH Sarabun New" w:hAnsi="TH Sarabun New" w:cs="TH Sarabun New"/>
          <w:sz w:val="32"/>
          <w:szCs w:val="32"/>
        </w:rPr>
        <w:t>Handheld</w:t>
      </w:r>
      <w:r w:rsidR="007779E5" w:rsidRPr="009324C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27A1B" w:rsidRPr="009324C4">
        <w:rPr>
          <w:rFonts w:ascii="TH Sarabun New" w:hAnsi="TH Sarabun New" w:cs="TH Sarabun New"/>
          <w:sz w:val="32"/>
          <w:szCs w:val="32"/>
        </w:rPr>
        <w:t>Computer</w:t>
      </w:r>
      <w:r w:rsidR="00B07A3D" w:rsidRPr="009324C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324C4">
        <w:rPr>
          <w:rFonts w:ascii="TH Sarabun New" w:hAnsi="TH Sarabun New" w:cs="TH Sarabun New"/>
          <w:sz w:val="32"/>
          <w:szCs w:val="32"/>
          <w:cs/>
        </w:rPr>
        <w:t>เพื่อทำการจัดเก็บแสดงผล ตรวจสอบ และประมวลในด้านอื่นๆ ได้ด้วย</w:t>
      </w:r>
    </w:p>
    <w:p w:rsidR="00A72152" w:rsidRPr="009324C4" w:rsidRDefault="005A0A70" w:rsidP="00B27A1B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324C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ปัจจุบันวิวัฒนาการของบาร์โค้ด พัฒนาไปมาก ทั้งรูปแบบและความสามารถในการเก็บข้อมูล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 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โดยบาร์โค้ดที่ใช้ในปัจจุบันมีทั้งแบบ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1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2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มิติ และ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3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 แต่ที่นิยมใช้กันทั่วไปในผลิตภัณฑ์นั้นเป็นแบบ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>1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มิติ ซึ่งจะบันทึกข้อมูลได้จำกัดตามขนาดและความยาวของแท่งบาร์โค้ด บาร์โค้ด </w:t>
      </w:r>
      <w:r w:rsidR="007779E5"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>2</w:t>
      </w:r>
      <w:r w:rsidR="007779E5"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 จะสามารถบันทึกข้อมูลได้มากกว่าแบบอื่น ๆ และขนาดเล็กกว่า รวมทั้งสามารถพลิกแพลงการใช้งานได้มากกว่า อย่างไรก็ตามบาร์โค้ด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2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มิติ ก็ยังไม่เสถียรพอ จนอาจเกิดปัญหาการใช้งานร่วมกันและต้องใช้เครื่องมือเฉพา</w:t>
      </w:r>
      <w:r w:rsidR="00B27A1B"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ะของมาตรฐานนั้น ๆ ในการอ่าน ในปัจจุบัน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ได้</w:t>
      </w:r>
      <w:r w:rsidR="00B27A1B"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มี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บาร์โค้ดที่ผสมระหว่าง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1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มิติกับ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2 </w:t>
      </w:r>
      <w:r w:rsidR="00B27A1B"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มิติขึ้นมา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คือ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>GS1 Data Bar</w:t>
      </w:r>
      <w:r w:rsidRPr="009324C4">
        <w:rPr>
          <w:rFonts w:ascii="TH Sarabun New" w:hAnsi="TH Sarabun New" w:cs="TH Sarabun New"/>
          <w:sz w:val="32"/>
          <w:szCs w:val="32"/>
        </w:rPr>
        <w:t xml:space="preserve">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ส่วนบาร์โค้ด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3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มิติ คือความพยายามที่จะแก้ข้อจำกัดของบาร์โค้ด ที่มีปัญหาในสภาวะแวดล้อมที่เลวร้ายต่าง ๆ เช่น ร้อนจัด หนาวจัด หรือมีความเปรอะเปื้อนสูง เช่น มีการพ่นสี พ่นฝุ่นตลอดเวลา ซึ่งส่วนใหญ่จะพบการใช้ บาร์โค้ด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3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มิติ ในอุตสาหกรรมหนัก ๆ</w:t>
      </w:r>
      <w:r w:rsidRPr="009324C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779E5"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เช่น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เครื่องจักร เครื่องยนต์ โดยจะยิงเลเซอร์ลงบนโลหะ เพื่อให้เป็นบาร์โค้ด หรือจัดทำให้พื้นผิวส่วนหนึ่งนูนขึ้นมาเป็นรูปบาร์โค้ด (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Emboss) </w:t>
      </w:r>
      <w:r w:rsidRPr="009324C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นั่นเอง</w:t>
      </w:r>
    </w:p>
    <w:sectPr w:rsidR="00A72152" w:rsidRPr="009324C4" w:rsidSect="00665ECD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68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665ECD"/>
    <w:rsid w:val="0003169A"/>
    <w:rsid w:val="001B1B37"/>
    <w:rsid w:val="00236457"/>
    <w:rsid w:val="00277ECD"/>
    <w:rsid w:val="002904BA"/>
    <w:rsid w:val="00300F34"/>
    <w:rsid w:val="004B4435"/>
    <w:rsid w:val="00516095"/>
    <w:rsid w:val="005A0A70"/>
    <w:rsid w:val="00665ECD"/>
    <w:rsid w:val="007779E5"/>
    <w:rsid w:val="007F2D86"/>
    <w:rsid w:val="009324C4"/>
    <w:rsid w:val="00A72152"/>
    <w:rsid w:val="00AC125B"/>
    <w:rsid w:val="00B07A3D"/>
    <w:rsid w:val="00B27A1B"/>
    <w:rsid w:val="00B7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E73B2-CBC3-4814-B11B-2B8C747B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ECD"/>
    <w:pPr>
      <w:spacing w:after="0" w:line="240" w:lineRule="auto"/>
      <w:ind w:firstLine="425"/>
      <w:jc w:val="thaiDistribute"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B7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FD34-380D-42C9-A5A2-44FAC782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neung</dc:creator>
  <cp:keywords/>
  <dc:description/>
  <cp:lastModifiedBy>Microsoft</cp:lastModifiedBy>
  <cp:revision>18</cp:revision>
  <dcterms:created xsi:type="dcterms:W3CDTF">2016-11-22T06:19:00Z</dcterms:created>
  <dcterms:modified xsi:type="dcterms:W3CDTF">2018-03-09T07:12:00Z</dcterms:modified>
</cp:coreProperties>
</file>