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2978" w:rsidRPr="003C2453" w:rsidRDefault="00222978" w:rsidP="008139F3">
      <w:pPr>
        <w:pStyle w:val="a3"/>
        <w:shd w:val="clear" w:color="auto" w:fill="FFFFFF"/>
        <w:spacing w:before="0" w:after="0" w:afterAutospacing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2.1.1  </w:t>
      </w:r>
      <w:r w:rsidR="00EB6740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บาร์โค้ด 1 มิติ </w:t>
      </w:r>
      <w:r w:rsidR="00EB6740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(1 Dimension Barcode)</w:t>
      </w:r>
    </w:p>
    <w:p w:rsidR="00473D8B" w:rsidRPr="003C2453" w:rsidRDefault="00473D8B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บาร์โค้ด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มิติมีลักษณะเป็นแถบประกอบด้วยเส้นสีดำสลับกับเส้นสีขาว ใช้แทนรหัสตัวเลขหรือตัวอักษรโดยสามารถบรรจุข้อมูลได้ประมาณ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20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ตัวอักษร การใช้งานบาร์โค้ดมักใช้ร่วมกับฐานข้อมูลคือเมื่ออ่านบาร์โค้ดและถอดรหัสแล้วจึงนำรหัสที่ได้ใช้เรียกข้อมูลจากฐานข้อมูลอีกต่อหนึ่ง บาร์โค้ด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มิติมีหลายชนิด เช่น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UPC EAN-13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ISBN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ดังภาพที่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เป็นต้น ซึ่งบาร์โค้ด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มิติเหล่านี้สามารถพบได้ตามสินค้าทั่วไปในซูเปอร์มาร์เก็ตหรือห้างสรรพสินค้า</w:t>
      </w:r>
    </w:p>
    <w:p w:rsidR="00473D8B" w:rsidRPr="003C2453" w:rsidRDefault="00473D8B" w:rsidP="008139F3">
      <w:pPr>
        <w:pStyle w:val="a3"/>
        <w:shd w:val="clear" w:color="auto" w:fill="FFFFFF"/>
        <w:spacing w:before="0" w:beforeAutospacing="0" w:after="0" w:afterAutospacing="0" w:line="384" w:lineRule="atLeast"/>
        <w:jc w:val="thaiDistribute"/>
        <w:textAlignment w:val="baseline"/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3C2453">
        <w:rPr>
          <w:rFonts w:ascii="TH Sarabun New" w:hAnsi="TH Sarabun New" w:cs="TH Sarabun New"/>
          <w:noProof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0EF151D3" wp14:editId="5ADCB34A">
            <wp:extent cx="5297606" cy="112395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rcode1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35"/>
                    <a:stretch/>
                  </pic:blipFill>
                  <pic:spPr bwMode="auto">
                    <a:xfrm>
                      <a:off x="0" y="0"/>
                      <a:ext cx="5300060" cy="112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D8B" w:rsidRPr="003C2453" w:rsidRDefault="00473D8B" w:rsidP="008139F3">
      <w:pPr>
        <w:pStyle w:val="a3"/>
        <w:shd w:val="clear" w:color="auto" w:fill="FFFFFF"/>
        <w:spacing w:before="0" w:beforeAutospacing="0" w:after="0" w:afterAutospacing="0" w:line="384" w:lineRule="atLeast"/>
        <w:jc w:val="center"/>
        <w:textAlignment w:val="baseline"/>
        <w:rPr>
          <w:rFonts w:ascii="TH Sarabun New" w:hAnsi="TH Sarabun New" w:cs="TH Sarabun New"/>
          <w:b/>
          <w:bCs/>
          <w:color w:val="000000" w:themeColor="text1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ภาพที่ 2-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1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cs/>
        </w:rPr>
        <w:t xml:space="preserve">บาร์โค้ด </w:t>
      </w:r>
      <w:r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</w:rPr>
        <w:t xml:space="preserve">1 </w:t>
      </w:r>
      <w:r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cs/>
        </w:rPr>
        <w:t>มิติ</w:t>
      </w:r>
    </w:p>
    <w:p w:rsidR="00360B52" w:rsidRPr="003C2453" w:rsidRDefault="00360B52" w:rsidP="008139F3">
      <w:pPr>
        <w:pStyle w:val="a3"/>
        <w:shd w:val="clear" w:color="auto" w:fill="FFFFFF"/>
        <w:spacing w:before="0" w:beforeAutospacing="0" w:after="0" w:afterAutospacing="0" w:line="384" w:lineRule="atLeast"/>
        <w:jc w:val="thaiDistribute"/>
        <w:textAlignment w:val="baseline"/>
        <w:rPr>
          <w:rFonts w:ascii="TH Sarabun New" w:hAnsi="TH Sarabun New" w:cs="TH Sarabun New"/>
          <w:color w:val="000000" w:themeColor="text1"/>
        </w:rPr>
      </w:pPr>
    </w:p>
    <w:p w:rsidR="00360B52" w:rsidRPr="003C2453" w:rsidRDefault="00360B52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2.1.1.1  ระบบ </w:t>
      </w: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</w:rPr>
        <w:t>UPC (Universal Product Code)</w:t>
      </w:r>
      <w:r w:rsidRPr="003C2453">
        <w:rPr>
          <w:rStyle w:val="apple-converted-space"/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แบ่งออกเป็น </w:t>
      </w:r>
      <w:r w:rsidRPr="003C2453">
        <w:rPr>
          <w:rFonts w:ascii="TH Sarabun New" w:hAnsi="TH Sarabun New" w:cs="TH Sarabun New"/>
          <w:sz w:val="32"/>
          <w:szCs w:val="32"/>
        </w:rPr>
        <w:t>2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ประเภท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 คือ</w:t>
      </w:r>
    </w:p>
    <w:p w:rsidR="00360B52" w:rsidRPr="003C2453" w:rsidRDefault="00360B52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</w:rPr>
        <w:tab/>
      </w:r>
      <w:r w:rsidRPr="003C2453"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>1.</w:t>
      </w:r>
      <w:r w:rsidR="006B6AE2">
        <w:rPr>
          <w:rStyle w:val="a4"/>
          <w:rFonts w:ascii="TH Sarabun New" w:hAnsi="TH Sarabun New" w:cs="TH Sarabun New" w:hint="cs"/>
          <w:b w:val="0"/>
          <w:bCs w:val="0"/>
          <w:sz w:val="32"/>
          <w:szCs w:val="32"/>
          <w:shd w:val="clear" w:color="auto" w:fill="FFFFFF"/>
          <w:cs/>
        </w:rPr>
        <w:t xml:space="preserve"> 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3C2453">
        <w:rPr>
          <w:rFonts w:ascii="TH Sarabun New" w:hAnsi="TH Sarabun New" w:cs="TH Sarabun New"/>
          <w:sz w:val="32"/>
          <w:szCs w:val="32"/>
        </w:rPr>
        <w:t xml:space="preserve">UPC-A </w:t>
      </w:r>
      <w:r w:rsidRPr="003C2453">
        <w:rPr>
          <w:rFonts w:ascii="TH Sarabun New" w:hAnsi="TH Sarabun New" w:cs="TH Sarabun New"/>
          <w:sz w:val="32"/>
          <w:szCs w:val="32"/>
          <w:cs/>
        </w:rPr>
        <w:t>ซึ่งเป็นแบบที่นิยมใช้อยู่ทั่วไป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พบมากในธุรกิจค้าปลีกของประเทศสหรัฐอเมริกา และแคนนาดา รหัสบาร์โค้ดที่ใช้เป็นแบบ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12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หลักที่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เป็นหลักที่ระบุประเภทผลิตภัณฑ์ และตัวที่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12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เป็นหลักที่แสดงตัวเลขที่ใช้ตรวจสอบความถูกต้องของบาร์โค้ด</w:t>
      </w:r>
    </w:p>
    <w:p w:rsidR="00360B52" w:rsidRPr="003C2453" w:rsidRDefault="00111C10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ab/>
        <w:t>2.</w:t>
      </w:r>
      <w:r w:rsidR="006B6AE2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="00360B52" w:rsidRPr="003C2453">
        <w:rPr>
          <w:rFonts w:ascii="TH Sarabun New" w:hAnsi="TH Sarabun New" w:cs="TH Sarabun New"/>
          <w:sz w:val="32"/>
          <w:szCs w:val="32"/>
        </w:rPr>
        <w:t xml:space="preserve">UPC-E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เหมาะสำหรับผลิตภัณฑ์ขนาดเล็ก ถูกพัฒนามาจากบาร์โค้ดแบบ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UPC-A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โดยจะตัดเลข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0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ออกทั้งหมด บาร์โค้ด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UPC-E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สามารถพิมพ์ออกมาได้ขนาดเล็กมาก ไว้ใช้สำหรับป้ายขนาดเล็กที่ติดบนตัวผลิตภัณฑ์</w:t>
      </w:r>
    </w:p>
    <w:p w:rsidR="00CC48DC" w:rsidRPr="003C2453" w:rsidRDefault="00CC48DC" w:rsidP="008139F3">
      <w:pPr>
        <w:ind w:firstLine="0"/>
        <w:jc w:val="thaiDistribute"/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</w:pPr>
    </w:p>
    <w:p w:rsidR="00360B52" w:rsidRPr="003C2453" w:rsidRDefault="00360B52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2.1.1.2  ระบบ </w:t>
      </w: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</w:rPr>
        <w:t>EAN (European Article Numbering)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แบ่งออกเป็น </w:t>
      </w:r>
      <w:r w:rsidRPr="003C2453">
        <w:rPr>
          <w:rFonts w:ascii="TH Sarabun New" w:hAnsi="TH Sarabun New" w:cs="TH Sarabun New"/>
          <w:sz w:val="32"/>
          <w:szCs w:val="32"/>
        </w:rPr>
        <w:t>2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ประเภท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คือ</w:t>
      </w:r>
    </w:p>
    <w:p w:rsidR="00C26647" w:rsidRPr="003C2453" w:rsidRDefault="00360B52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ab/>
        <w:t>1.</w:t>
      </w:r>
      <w:r w:rsidR="00DA2548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6B6AE2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3C2453"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  <w:cs/>
        </w:rPr>
        <w:t>แบบ</w:t>
      </w:r>
      <w:r w:rsidRPr="003C2453"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 xml:space="preserve"> EAN</w:t>
      </w: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</w:rPr>
        <w:t>-</w:t>
      </w:r>
      <w:r w:rsidRPr="003C2453"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>13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เป็นแบบบาร์โค้ดที่ได้รับการยอมรับมากที่สุดในโลก โดยบาร์โค้ดประเภทนี้จะมีลักษณะเฉพาะของชุดตัวเลขจำนวน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13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 ซึ่งมีความหมายดังนี้</w:t>
      </w:r>
    </w:p>
    <w:p w:rsidR="00C26647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600CBE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8D7AE5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3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หลักแรก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 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คือ รหัสของประเทศที่ผลิตสินค้านั้น ๆ</w:t>
      </w:r>
    </w:p>
    <w:p w:rsidR="00C26647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600CBE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8D7AE5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4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หลักถัดมา คือ รหัสโรงงานที่ผลิต</w:t>
      </w:r>
    </w:p>
    <w:p w:rsidR="00C26647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600CBE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8D7AE5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5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หลักถัดมา คือ รหัสของผลิตภัณฑ์</w:t>
      </w:r>
    </w:p>
    <w:p w:rsidR="004D0D65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600CBE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8D7AE5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ตัวเลขในหลักสุดท้าย คือ รหัสตรวจสอบความถูกต้องของบาร์โค้ด</w:t>
      </w:r>
    </w:p>
    <w:p w:rsidR="00C26647" w:rsidRPr="003C2453" w:rsidRDefault="004D0D65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2.</w:t>
      </w:r>
      <w:r w:rsidR="00DA2548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6B6AE2">
        <w:rPr>
          <w:rFonts w:ascii="TH Sarabun New" w:hAnsi="TH Sarabun New" w:cs="TH Sarabun New"/>
          <w:sz w:val="32"/>
          <w:szCs w:val="32"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cs/>
        </w:rPr>
        <w:t>แบบ</w:t>
      </w:r>
      <w:r w:rsidR="00360B52"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360B52" w:rsidRPr="003C2453"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>EAN-8</w:t>
      </w:r>
      <w:r w:rsidR="00360B52" w:rsidRPr="003C2453">
        <w:rPr>
          <w:rStyle w:val="apple-converted-space"/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เป็นบาร์โค้ดที่เหมาะสมหรับผลิตภัณฑ์ขนาดเล็ก ใช้หลักการคล้ายกันกับบาร์โค้ดแบบ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EAN-13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แต่จำนวนหลักน้อยกว่า คือ </w:t>
      </w:r>
    </w:p>
    <w:p w:rsidR="00C26647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30566A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8D7AE5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2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3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หลักแรก คือ รหัสของประเทศที่ผลิตสินค้านั้น ๆ</w:t>
      </w:r>
    </w:p>
    <w:p w:rsidR="00C26647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111C10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8D7AE5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ตัวเลขหลักที่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4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5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คือ รหัสของผลิตภัณฑ์</w:t>
      </w:r>
    </w:p>
    <w:p w:rsidR="00111C10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111C10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8D7AE5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ตัวเลขหลักสุดท้าย คือ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รหัสตรวจสอบความถูกต้องของบาร์โค้ด</w:t>
      </w:r>
    </w:p>
    <w:p w:rsidR="00C26647" w:rsidRPr="003C2453" w:rsidRDefault="005B51B9" w:rsidP="00C26647">
      <w:pPr>
        <w:pStyle w:val="a3"/>
        <w:shd w:val="clear" w:color="auto" w:fill="FFFFFF"/>
        <w:spacing w:before="0" w:beforeAutospacing="0" w:after="0" w:afterAutospacing="0" w:line="384" w:lineRule="atLeast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 xml:space="preserve">รหัสบาร์โค้ด ประกอบด้วย 3 ส่วน คือ </w:t>
      </w:r>
    </w:p>
    <w:p w:rsidR="0090680F" w:rsidRPr="003C2453" w:rsidRDefault="00C26647" w:rsidP="00C26647">
      <w:pPr>
        <w:pStyle w:val="a3"/>
        <w:shd w:val="clear" w:color="auto" w:fill="FFFFFF"/>
        <w:spacing w:before="0" w:beforeAutospacing="0" w:after="0" w:afterAutospacing="0" w:line="384" w:lineRule="atLeast"/>
        <w:jc w:val="thaiDistribute"/>
        <w:textAlignment w:val="baseline"/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D6556A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1.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D6556A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ส่วนลายเส้นซึ่งเป็นลายเส้นสีขาว (โปร่งใส) และสีดำ มีขนาดความกว้างของลายเส้นตามมาตรฐานแต่ละชนิดของบาร์โค้ด</w:t>
      </w:r>
      <w:r w:rsidR="00D6556A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 </w:t>
      </w:r>
    </w:p>
    <w:p w:rsidR="00C26647" w:rsidRPr="003C2453" w:rsidRDefault="0063632D" w:rsidP="00C26647">
      <w:pPr>
        <w:pStyle w:val="a3"/>
        <w:shd w:val="clear" w:color="auto" w:fill="FFFFFF"/>
        <w:tabs>
          <w:tab w:val="left" w:pos="709"/>
        </w:tabs>
        <w:spacing w:before="0" w:beforeAutospacing="0" w:after="0" w:afterAutospacing="0"/>
        <w:jc w:val="thaiDistribute"/>
        <w:textAlignment w:val="baseline"/>
        <w:rPr>
          <w:rStyle w:val="a4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ab/>
        <w:t>2.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EB326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ส่วนข้อมูลตัวอักษรเป็นส่วนที่แสดงความหมายของข้อมูล</w:t>
      </w:r>
      <w:r w:rsidR="00EA6AA8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และ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ลายเส้นสำหรับให้อ่านเข้าใจได้</w:t>
      </w:r>
    </w:p>
    <w:p w:rsidR="0090680F" w:rsidRPr="003C2453" w:rsidRDefault="00C26647" w:rsidP="00C26647">
      <w:pPr>
        <w:pStyle w:val="a3"/>
        <w:shd w:val="clear" w:color="auto" w:fill="FFFFFF"/>
        <w:tabs>
          <w:tab w:val="left" w:pos="709"/>
        </w:tabs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ab/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3.</w:t>
      </w:r>
      <w:r w:rsidR="00EB326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ส่วนสุดท้ายแถบว่าง (</w:t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Quiet Zone) </w:t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เป็นส่วนที่เครื่องอ่านบาร์โค้ดใช้กำหนดขอบเขตของบาร์โค้ดและกำหนดค่าให้กับ สีขาว (ความเข้มของการสะท้อนแสงในสีของพื้นผิวแต่ละชนิดที่ใช้แทนสีขาว) โดยแต่ละเส้นจะมีความยาวเท่ากันเรียงตามลำดับในแนวนอนจากซ้ายไปขวา ซึ่งเป็นประโยชน์ต่อเครื่องอ่านบาร์โค้ด (</w:t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Barcode Scanner) </w:t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ในการอ่านข้อมูลที่บันทึกไว้</w:t>
      </w:r>
    </w:p>
    <w:p w:rsidR="00CC48DC" w:rsidRPr="003C2453" w:rsidRDefault="00CC48DC" w:rsidP="00D125C9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Style w:val="a4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</w:p>
    <w:p w:rsidR="00C26647" w:rsidRPr="003C2453" w:rsidRDefault="004476B9" w:rsidP="00C26647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2.1.2 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มิติ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(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2 Dim</w:t>
      </w:r>
      <w:r w:rsidR="00C26647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ension Barcode)</w:t>
      </w:r>
    </w:p>
    <w:p w:rsidR="004476B9" w:rsidRPr="003C2453" w:rsidRDefault="00C26647" w:rsidP="00C26647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มิติเป็นเทคโนโลยีที่พัฒนาเพิ่มเติมจากบาร์โค้ด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 โดยออกแบบให้บรรจุได้ทั้งในแนวตั้งและแนวนอน ทำให้สามารถบรรจุข้อมูลมากได้ประมาณ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4,000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ตัวอักษรหรือประมาณ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200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เท่าของบาร์โค้ด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1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มิติในพื้นที่เท่ากันหรือเล็กกว่า ข้อมูลที่บรรจุสามารถใช้ภาษาอื่นนอกจากภาษาอังกฤษได้ เช่น ภาษาญี่ปุ่น จีน หรือเกาหลี เป็นต้นและบาร์โค้ด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มิติสามารถถอดรหัสได้แม้ภาพบาร์โค้ดบางส่วนมีการเสียหาย อุปกรณ์ที่ใช้อ่านและถอดรหัสบาร์โค้ด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มิติมีตั้งแต่เครื่องอ่านแบบซีซีดีหรือเครื่องอ่านแบบเลเซอร์เหมือนกับของบาร์โค้ด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มิติจนถึงโทรศัพท์มือถือแบบมีกล้องถ่ายรูปในตัวซึ่งติดตั้งโปรแกรมถอดรหัสไว้ ในส่วนลักษณะของบาร์โค้ด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มิติมีอยู่อย่างมากมายตามชนิดของบาร์โค้ด ลักษณะของบาร์โค้ด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มิติมีอยู่มากมายตามชนิดของบาร์โค้ด เช่น วงกลม สี่เหลี่ยมจตุรัส หรือสี่เหลี่ยมผืนผ้าคล้ายกันกับบาร์โค้ด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</w:t>
      </w:r>
    </w:p>
    <w:p w:rsidR="004476B9" w:rsidRPr="003C2453" w:rsidRDefault="004476B9" w:rsidP="003F1F98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58689112" wp14:editId="3E9232A3">
            <wp:extent cx="5457825" cy="1143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rcode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647" w:rsidRPr="003C2453" w:rsidRDefault="004476B9" w:rsidP="008D7AE5">
      <w:pPr>
        <w:pStyle w:val="a3"/>
        <w:shd w:val="clear" w:color="auto" w:fill="FFFFFF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ภาพที่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lang w:val="en-GB"/>
        </w:rPr>
        <w:t>2</w:t>
      </w:r>
      <w:r w:rsidR="00301CF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  <w:lang w:val="en-GB"/>
        </w:rPr>
        <w:t>-2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lang w:val="en-GB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</w:t>
      </w:r>
    </w:p>
    <w:p w:rsidR="00C26647" w:rsidRPr="003C2453" w:rsidRDefault="00C26647" w:rsidP="00C26647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4476B9" w:rsidRPr="003C2453" w:rsidRDefault="004476B9" w:rsidP="00C26647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มิติ สามารถแบ่งออกเป็น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ประเภท</w:t>
      </w:r>
    </w:p>
    <w:p w:rsidR="00C26647" w:rsidRPr="003C2453" w:rsidRDefault="00AC26C6" w:rsidP="00C26647">
      <w:pPr>
        <w:pStyle w:val="a3"/>
        <w:shd w:val="clear" w:color="auto" w:fill="FFFFFF"/>
        <w:tabs>
          <w:tab w:val="left" w:pos="720"/>
        </w:tabs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1.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 แบบสแต๊ก</w:t>
      </w:r>
      <w:r w:rsidR="004B155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Stacked Barcode)</w:t>
      </w:r>
      <w:r w:rsidR="00C26647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B155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บาร์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โค้ดแบบสแต๊กมีลักษณะคล้ายกับการนำบาร์โค้ด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มิติมาวางซ้อนกันหลายแนว มีการทำงานโดยอ่านภาพบาร์โค้ดแล้วปรับความกว้างของบาร์โค้ดก่อนทำการถอดรหัส ซึ่งการปรับความกว้างนี้ทำให้สามารถถอดรหัสจากที่เสียหายบางส่วนได้ โดยส่วนที่เสียหายนั้นต้องไม่เสียหายเกินขีดจำกัดหนึ่งที่กำหนดไว้ การอ่านบาร์</w:t>
      </w:r>
      <w:r w:rsidR="004B155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ค้ดแบบสแต๊กสามารถอ่านได้ทิศทางเดียว เช่น อ่านจากซ้ายไปขวา หรือขวาไปซ้าย และการอ่านจากด้านบน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>ลงล่างหรือจากด้านล่างขึ้นด้านบน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ตัวอย่างบาร์โค้ดแบบสแต๊ก คือ 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PDF417 (Portable Data File)</w:t>
      </w:r>
    </w:p>
    <w:p w:rsidR="009D5F1F" w:rsidRPr="003C2453" w:rsidRDefault="00C26647" w:rsidP="009D5F1F">
      <w:pPr>
        <w:pStyle w:val="a3"/>
        <w:shd w:val="clear" w:color="auto" w:fill="FFFFFF"/>
        <w:tabs>
          <w:tab w:val="left" w:pos="720"/>
        </w:tabs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AC26C6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2. 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 แบบเมตริกซ์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Matrix</w:t>
      </w:r>
      <w:r w:rsidR="004B155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Codes)</w:t>
      </w:r>
      <w:r w:rsidRPr="003C2453"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 โค้ดแบบเมตริกซ์มีลักษณะหลากหลายและมีความเป็นสองมิติมากกว่าบาร์โค้ดแบบ สแต๊กทีเหมือนนำบาร์โค้ด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มิติไปซ้อนกัน ลักษณะเด่นของบาร์โค้ดแบบเมตริกซ์คือมีรูปแบบค้นหา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Finder Pattern)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ทำหน้าที่เป็นตัวอ้างอิงตำแหน่งในการอ่านและถอดรหัสข้อมูล ช่วยให้อ่านข้อมูลได้รวดเร็วและสามารถอ่านบาร์โค้ดได้แม้บาร์โค้ดเอียง หมุน หรือกลับหัว ตัวอย่างของบาร์โค้ดแบบแมตริกซ์ คือ 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MaxiCode ,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Data Matrix ,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QR Code</w:t>
      </w:r>
    </w:p>
    <w:p w:rsidR="009C2E3C" w:rsidRPr="003C2453" w:rsidRDefault="009D5F1F" w:rsidP="009D5F1F">
      <w:pPr>
        <w:pStyle w:val="a3"/>
        <w:shd w:val="clear" w:color="auto" w:fill="FFFFFF"/>
        <w:tabs>
          <w:tab w:val="left" w:pos="720"/>
        </w:tabs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4476B9"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ปัจจุบันนี้ได้เริ่มมีการนำบาร์โค้ด </w:t>
      </w:r>
      <w:r w:rsidR="004476B9"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2 </w:t>
      </w:r>
      <w:r w:rsidR="004476B9"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มิติมาใช้กันอย่างแพร่หลาย</w:t>
      </w:r>
      <w:r w:rsidR="004476B9" w:rsidRPr="003C2453"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เนื่องจากบาร์โค็ด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 มีคุณสมบัติเด่นแตกต่างจากบาร์โค้ดแบบ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 ในหลายๆ ด้านไม่ว่าจะเป็นความสามารถในการบรรจุข้อมูลมาก บาร์โค้ดที่มีขนาดเล็ก สามารถประมวลผลได้หลายประเภท และความสามารถในการกู้คืนข้อมูลที่เสียหายได้ การนำเทคโนโลยีบาร์โค้ดแบบ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มิติไปใช้งานนั้น ขึ้นอยู่กับลักษณะประเภทของงาน เช่น ถ้าต้องการนำบาร์โค้ด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มิติไปใช้กับงานที่มีพื้นที่จำกัด หรือต้องการบาร์โค้ดมีขนาดเล็ก ควรเลือกใช้บาร์โค้ดแบบ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Data Matrix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หรือถ้าต้องการนำไปใช้กับลักษณะงานที่ต้องการความละเอียดมากควรเลือกใช้บาร์โค้ดแบบ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PDF417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เป็นต้น</w:t>
      </w:r>
    </w:p>
    <w:p w:rsidR="009C2E3C" w:rsidRPr="003C2453" w:rsidRDefault="009C2E3C" w:rsidP="008139F3">
      <w:pPr>
        <w:pStyle w:val="a3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</w:p>
    <w:p w:rsidR="009D5F1F" w:rsidRPr="003C2453" w:rsidRDefault="004476B9" w:rsidP="009D5F1F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lang w:val="en-GB"/>
        </w:rPr>
        <w:t xml:space="preserve">2.1.3 </w:t>
      </w:r>
      <w:r w:rsidR="00D67E43"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  <w:lang w:val="en-GB"/>
        </w:rPr>
        <w:t xml:space="preserve"> </w:t>
      </w:r>
      <w:r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กระบวนการอ่านบาร์โค้ด</w:t>
      </w:r>
    </w:p>
    <w:p w:rsidR="00877345" w:rsidRPr="003C2453" w:rsidRDefault="009D5F1F" w:rsidP="0092632B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อุปกรณ์ที่ใช้ในการอ่านบาร์โค้ดเรียกว่า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เครื่องอ่านบาร์โค้ด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Bar Code Scanner)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เครื่องอ่านบาร์โค้ด อาศัยคลื่นแสงโดยการส่งคลื่นแสงไปยังแถบบาร์โค้ด ในระหว่างการอ่านแถบบาร์โค้ดคลื่นแสงไม่สามารถที่จะเคลื่อนย้ายออกจากแถบบาร์โค้ดได้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ดังนั้น เมื่อมีการเพิ่มความยาวของบาร์โค้ดขนาดความสูงของเครื่องอ่านบาร์โค้ดก็จำเป็นต้องเพิ่มขึ้นตามไปด้วย เพื่อที่จะให้คลื่นแสงสามารถที่จะครอบคลุมแถบบาร์โค้ดทั้งหมดได้ระหว่างการอ่าน เครื่องอ่านจะทำการวัดลำแสงที่สะท้อนกลับมาจากแถบสีดำและบริเวณสีขาว ของแถบบาร์โค้ด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โดยที่แถบสีดำจะดูดซับคลื่นแสง ในขณะที่บริเวณสีขาวจะทำการสะท้อนคล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ื่นแสง อุปกรณ์อิเล็กทรอนิกส์ที่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เรียกว่า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Photodiode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หรือ </w:t>
      </w:r>
      <w:r w:rsidR="0092632B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Photocell</w:t>
      </w:r>
      <w:r w:rsidR="0092632B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จะทำการแปลงคลื่นแสงที่ได้รับเป็นคลื่นไฟฟ้า หลังจากนั้น ก็จะทำการแปลงคลื่นไฟฟ้าเป็นข้อมูล</w:t>
      </w:r>
      <w:r w:rsidR="00C5058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Digital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ข้อมูลที่ได้รับจะเป็น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รหัส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ASCII</w:t>
      </w:r>
    </w:p>
    <w:p w:rsidR="00877345" w:rsidRPr="003C2453" w:rsidRDefault="00877345" w:rsidP="008139F3">
      <w:pPr>
        <w:pStyle w:val="a3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92632B" w:rsidRPr="003C2453" w:rsidRDefault="004476B9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เครื่องอ่านบาร์โค้ดสามารถแบ่งได้</w:t>
      </w:r>
      <w:r w:rsidR="0092632B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4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ประเภท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="00F60415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1.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F60415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117F58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ครื่องอ่านบาร์โค้ดแบบปากกา :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เครื่องอ่านบาร์โค้ดแบบนี้ มีลักษณะคล้ายปากก โดยมีแสงอยู่ที่ปลายในช่วงการอ่านแถบบาร์โค้ดต้องถูกคลื่นแสงส่องตลอดเวลา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D0009B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จุดดีของเครื่องอ่านแบบ คือ ราคาไม่แพง และมีน้ำหนักเบา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ab/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- </w:t>
      </w:r>
      <w:r w:rsidR="00D0009B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จุดเสียของเครื่องอ่านแบบ คือ หากแถบบาร์โค้ดติดอยู่บนพื้นผิวที่ไม่เรียบทำให้ เครื่องอ่า</w:t>
      </w:r>
      <w:r w:rsidR="00DC41F6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ไม่สามารถอ่านได้ถูกต้อง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DA2548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2.</w:t>
      </w:r>
      <w:r w:rsidR="006B6AE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DA2548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เครื่องอ่านบาร์โค้ดแบบเลเซอร์</w:t>
      </w:r>
      <w:r w:rsidR="00937930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:</w:t>
      </w:r>
      <w:r w:rsidR="00937930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เครื่องอ่านแบบเป็นเครื่องอ่านที่มีการใช้แพร่หลายมากที่สุด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DC41F6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จุดดีของเครื่องอ่านแบบ คือ สามารถที่จะอ่านแถบบาร์โค้ดได้ถึงแม้ว่าจะติดอยู่บนพื้นผิวที่ไม่เรียบ เครื่องอ่านจะประกอบด้วย ลำแสงเลเซอร์จำนวนมาก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เลเซอร์แต่ละลำแสงสามารถที่จะอ่านแถบบาร์โค้ดได้ด้วยความเร็ว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40 – 800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ครั้งต่อวินาที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เครื่องอ่านแบบนี้จะนำมาใช้งานกันอย่างแพร่หลายในภาคอุตสาหกรรม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F60415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3.</w:t>
      </w:r>
      <w:r w:rsidR="00DA2548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เครื่องอ่านแบบ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CCD :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เครื่องอ่านบาร์โค้ดแบบนี้ใช้วิธีการจับภาพแถบบาร์โค้ด หลังจากการจับภาพของแถบบาร์โค้ด เครื่องอ่านก็จะทำการปรับภาพดังกล่าว เป็นข้อมูลที่เป็นแบบดิจิตอลเหมือน เช่น บาร์โค้ดแบบเลเซอร์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C0483B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- 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จุดเสียของเครื่องอ่านบาร์โค้ด คือ เครื่องอ่านแบบนี้ไม่สามารถอ่านแถบบาร์โค้ดที่มีความยาวมากได้ เนื่องจากข้อจำกัดในการจับภาพ</w:t>
      </w:r>
    </w:p>
    <w:p w:rsidR="007606F3" w:rsidRPr="007606F3" w:rsidRDefault="0092632B" w:rsidP="007606F3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4.</w:t>
      </w:r>
      <w:r w:rsidR="006B6AE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DA2548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เครื่องอ่านแบบกล้อง :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กล้องขนาดเล็กที่ซ่อนอยู่ในเครื่องอ่านกล้องขนาดเล็กนี้จะทำการจับภาพบาร์โค้ดและทำการประมวลผล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แต่เครื่องอ่านแบบนี้จะอ่อนไหวต่อคุณภาพของแถบบาร์โค้ดอย่างมาก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เช่น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แถบบาร์โค้ดควรจะมีความแตกต่างสีขาวและดำอย่างชัดเจน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ห้ามมีจุดดำอื่นใดบนแถบบาร์โค้ด</w:t>
      </w:r>
    </w:p>
    <w:p w:rsidR="003C2453" w:rsidRPr="007606F3" w:rsidRDefault="003C2453" w:rsidP="003C2453">
      <w:pPr>
        <w:shd w:val="clear" w:color="auto" w:fill="FFFFFF"/>
        <w:ind w:firstLine="0"/>
        <w:rPr>
          <w:rFonts w:ascii="TH Sarabun New" w:eastAsia="Times New Roman" w:hAnsi="TH Sarabun New" w:cs="TH Sarabun New"/>
          <w:color w:val="000000" w:themeColor="text1"/>
          <w:sz w:val="32"/>
          <w:szCs w:val="32"/>
          <w:lang w:val="en-GB"/>
        </w:rPr>
      </w:pPr>
      <w:r w:rsidRPr="003C2453">
        <w:rPr>
          <w:rFonts w:ascii="TH Sarabun New" w:eastAsia="Times New Roman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5BA75E7E" wp14:editId="3EE0FBB0">
            <wp:extent cx="5248275" cy="1849026"/>
            <wp:effectExtent l="0" t="0" r="0" b="0"/>
            <wp:docPr id="3" name="รูปภาพ 3" descr="C:\Users\Administrator\Desktop\pic\barcode\sdsdd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pic\barcode\sdsddd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" t="2378" r="1150" b="2439"/>
                    <a:stretch/>
                  </pic:blipFill>
                  <pic:spPr bwMode="auto">
                    <a:xfrm>
                      <a:off x="0" y="0"/>
                      <a:ext cx="5255768" cy="185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D9D" w:rsidRPr="003C2453" w:rsidRDefault="003C2453" w:rsidP="003C2453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ภาพที่</w:t>
      </w:r>
      <w:r w:rsidRPr="003C2453">
        <w:rPr>
          <w:rFonts w:ascii="TH Sarabun New" w:hAnsi="TH Sarabun New" w:cs="TH Sarabun New"/>
          <w:b/>
          <w:bCs/>
          <w:sz w:val="32"/>
          <w:szCs w:val="32"/>
        </w:rPr>
        <w:t xml:space="preserve"> 2</w:t>
      </w: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3C2453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เครื่องอ่านบาร์โค้ด</w:t>
      </w:r>
    </w:p>
    <w:p w:rsidR="0092632B" w:rsidRPr="003C2453" w:rsidRDefault="0092632B" w:rsidP="008139F3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:rsidR="00804874" w:rsidRPr="003C2453" w:rsidRDefault="00804874" w:rsidP="008139F3">
      <w:pPr>
        <w:shd w:val="clear" w:color="auto" w:fill="FFFFFF"/>
        <w:tabs>
          <w:tab w:val="left" w:pos="3465"/>
        </w:tabs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2.2  ระบบนิวเมติกส์</w:t>
      </w:r>
    </w:p>
    <w:p w:rsidR="00804874" w:rsidRPr="003C2453" w:rsidRDefault="00804874" w:rsidP="008139F3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ลมหรืออากาศเป็นสารที่ไม่มีกลิ่น ไม่มีรส มองไม่เห็น อัดตัวได้ ไม่ติดไฟ ไม่ระเบิด และไม่เป็นพิษ ลมมีน้ำหนักและความดัน เป็นแหล่งสะสมความชื้นด้วย เนื่องจากการอัดตัวของลมนี่เองทำให้สามารถกักเก็บลมไว้เพื่อนำออกมาใช้ได้ในทันทีเมื่อต้องการ ลมเป็นของไหลที่แตกต่างจากไฮดรอลิก เพราะลมอัดตัวได้และเป็นไปตามกฎของแก๊สสมบูรณ์ ฉะนั้นในการนำลมมาใช้จะต้องไม่ลืมถึงคุณสมบัตินี้ด้วย ความดันของลมที่ใช้ในอุตสาหกรรมโดยทั่วไปจะอยู่ในช่วง 6-8 บาร์ และเนื่องจากลม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อัดมีการเคลื่อนที่ที่เร็วมาก ฉะนั้นในอุตสาหกรรมการผลิตจึงมักใช้ลมอัดในการจับยึดงาน งานเจียระไน และงานประกอบ เป็นต้น</w:t>
      </w:r>
    </w:p>
    <w:p w:rsidR="00804874" w:rsidRPr="003C2453" w:rsidRDefault="00804874" w:rsidP="008139F3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นิวเมติกส์ คือการนำเอาอากาศมาเป็นวัสดุใช้งานในงานทางอุตสาหกรรม โดยเฉพาะอย่างยิ่งด้านการขับเคลื่อน หรือควบคุมเครื่องจักร และ อุปกรณ์เครื่องช่วยต่างๆ ส่วนในทางวิศวกรรม หมายถึง ระบบการส่งกำลังจากต้นทางไปยังปลายทางโดยอาศัยลมเป็นตัวกลางในการส่งกำลังและควบคุมการทำงานด้วยระบบลม ส่วนนิวเมติกส์ไฟฟ้า หมายถึง ระบบส่งกำลังจากต้นทางไปยังปลายทางโดยอาศัยลมเป็นตัวกลางในการส่งกำลังและควบคุมการทำงานด้วยระบบลมผสมไฟฟ้า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อุปกรณ์ในระบบนิวเมติกส์แบ่งออกเป็น 3 ส่วนดังนี้</w:t>
      </w:r>
    </w:p>
    <w:p w:rsidR="00804874" w:rsidRPr="003C2453" w:rsidRDefault="00804874" w:rsidP="008139F3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E147CF" w:rsidRPr="003C2453" w:rsidRDefault="00804874" w:rsidP="00E147CF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  <w:lang w:val="en-GB"/>
        </w:rPr>
        <w:t xml:space="preserve">2.2.1 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ชุดต้นกำลัง</w:t>
      </w:r>
    </w:p>
    <w:p w:rsidR="00804874" w:rsidRPr="003C2453" w:rsidRDefault="00E147CF" w:rsidP="00E147CF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ชุดต้นกำลัง จะทำหน้าที่ผลิตลมให้มีความดันให้สูงตามความต้องการของปริมาณลมอัดให้เพียงพอ ซึ่งก็ขึ้นอยู่กับชนิดของเครื่องอัดลมและระบบควบคุมความดันลม นอกจากนี้ท่อทางลมจะต้องมีหลักการออกแบบให้มีความเหมาะสมกับรูปแบบการใช้งานด้วย</w:t>
      </w:r>
    </w:p>
    <w:p w:rsidR="00804874" w:rsidRPr="003C2453" w:rsidRDefault="00804874" w:rsidP="00C5058A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F84A0A" w:rsidRPr="003C2453" w:rsidRDefault="009378DD" w:rsidP="00F84A0A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2.2.1.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1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 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</w:p>
    <w:p w:rsidR="00804874" w:rsidRPr="003C2453" w:rsidRDefault="00F84A0A" w:rsidP="00F84A0A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เป็นเครื่องที่ใช้การดูดปั๊มอัดลมอิสระที่ความดันหนึ่ง และส่งลมอัดที่ความดันสูงระหว่าง 3-15 บาร์ โดยทั่วไปใช้ 7.5-10 บาร์ เข้าสู่ระบบโดยที่ความดันใช้งานอุปกรณ์ลมเกือบทุกชนิดอยู่ที่ 6 บาร์ ชนิดของเครื่องอัดลมโดยทั่วไปแบ่งเป็น 2 กลุ่ม</w:t>
      </w:r>
    </w:p>
    <w:p w:rsidR="00804874" w:rsidRPr="003C2453" w:rsidRDefault="00804874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เครื่องอัดลมแบบลูกสูบหรือปั๊มชัก เป็นเครื่องอัดลมอัดที่มีใช้กันทั่วไปมากที่สุด เพราะราคาถูก จะมีใช้กันตั้งแต่ขนาดเล็กสุดไม่กี่ลิตร/นาที ไปจนถึงขนาดมากกว่า 500 ม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vertAlign w:val="superscript"/>
          <w:cs/>
        </w:rPr>
        <w:t>3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/นาที การอัดจังหวะเดียว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Single Stage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จะให้ความดันได้ระหว่าง 6-10 บาร์ สำหรับเครื่องอัดลมสองจังหวะ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Two Stage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จะให้ความดันได้สูงถึง 15 บาร์ </w:t>
      </w:r>
      <w:r w:rsidRPr="003C2453">
        <w:rPr>
          <w:rFonts w:ascii="TH Sarabun New" w:hAnsi="TH Sarabun New" w:cs="TH Sarabun New"/>
          <w:sz w:val="32"/>
          <w:szCs w:val="32"/>
          <w:cs/>
        </w:rPr>
        <w:t>หลักการทำงาน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  <w:r w:rsidRPr="003C2453">
        <w:rPr>
          <w:rFonts w:ascii="TH Sarabun New" w:hAnsi="TH Sarabun New" w:cs="TH Sarabun New"/>
          <w:sz w:val="32"/>
          <w:szCs w:val="32"/>
          <w:cs/>
        </w:rPr>
        <w:t>ลูกสูบ ใช้มอเตอร์ไฟฟ้าเป็นต้นกำลังมาขับเคลื่อนลูกสูบให้เคลื่อนที่ขึ้นลง ทำให้เกิดแรงดูดเเละอัดลมภายในกระบอกสูบ โดยมีวาล์วทางด้านดูดและวาล์วทางออกทำงานสัมพันธ์กัน แสดงลักษณะภายในเครื่องอัดลมแบบลูกสูบ ดัง</w:t>
      </w:r>
      <w:r w:rsidR="008B78F3" w:rsidRPr="003C2453">
        <w:rPr>
          <w:rFonts w:ascii="TH Sarabun New" w:hAnsi="TH Sarabun New" w:cs="TH Sarabun New"/>
          <w:sz w:val="32"/>
          <w:szCs w:val="32"/>
          <w:cs/>
        </w:rPr>
        <w:t>ภาพ</w:t>
      </w:r>
      <w:r w:rsidRPr="003C2453">
        <w:rPr>
          <w:rFonts w:ascii="TH Sarabun New" w:hAnsi="TH Sarabun New" w:cs="TH Sarabun New"/>
          <w:sz w:val="32"/>
          <w:szCs w:val="32"/>
          <w:cs/>
        </w:rPr>
        <w:t>ที่ 2-4</w:t>
      </w:r>
    </w:p>
    <w:p w:rsidR="00804874" w:rsidRPr="003C2453" w:rsidRDefault="00C24276" w:rsidP="003F1F98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 wp14:anchorId="2F5DF896" wp14:editId="43165FF8">
            <wp:extent cx="2838450" cy="1567061"/>
            <wp:effectExtent l="0" t="0" r="0" b="0"/>
            <wp:docPr id="8" name="Picture 8" descr="C:\Users\NEUNG\AppData\Local\Microsoft\Windows\INetCache\Content.Word\02-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UNG\AppData\Local\Microsoft\Windows\INetCache\Content.Word\02-cop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676" cy="158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3C2453" w:rsidRDefault="008B78F3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ภาพที่</w:t>
      </w:r>
      <w:r w:rsidR="00804874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2-4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แสดงลักษณะภายในเครื่องอัดลมแบบลูกสูบ</w:t>
      </w:r>
    </w:p>
    <w:p w:rsidR="00F84A0A" w:rsidRPr="003C2453" w:rsidRDefault="00F84A0A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804874" w:rsidRPr="003C2453" w:rsidRDefault="00804874" w:rsidP="00F84A0A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- </w:t>
      </w:r>
      <w:r w:rsidR="00100D1A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เครื่องอัดลมแบบโรตารี่ จะมีทั้งแบบใบพัด และแบบสกรู ข้อดีชองเครื่องอัดลมโรตารี่ก็คือ การวิ่งเรียบ เสียงเงียบกว่าและการจ่ายลมอัดเป็นไปอย่างสม่ำเสมอเกือบจะคงที่ให้ความดันได้ 4-10 บาร์ และความสามารถในการอัดลมจะมีตั้งแต่ขนาดเล็ก 0.151 ม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vertAlign w:val="superscript"/>
          <w:cs/>
        </w:rPr>
        <w:t>3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/นาที ไปจนถึงขนาดใหญ่ 300 ม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vertAlign w:val="superscript"/>
          <w:cs/>
        </w:rPr>
        <w:t>3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/นาที</w:t>
      </w:r>
    </w:p>
    <w:p w:rsidR="00804874" w:rsidRPr="003C2453" w:rsidRDefault="00804874" w:rsidP="003F1F98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 wp14:anchorId="556E3040" wp14:editId="7F3DDD30">
            <wp:extent cx="4085112" cy="1342390"/>
            <wp:effectExtent l="0" t="0" r="0" b="0"/>
            <wp:docPr id="11" name="Picture 11" descr="C:\Users\NEUNG\AppData\Local\Microsoft\Windows\INetCache\Content.Word\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UNG\AppData\Local\Microsoft\Windows\INetCache\Content.Word\image01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312" cy="137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3C2453" w:rsidRDefault="008B78F3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ภาพ</w:t>
      </w:r>
      <w:r w:rsidR="00804874" w:rsidRPr="003C2453">
        <w:rPr>
          <w:rFonts w:ascii="TH Sarabun New" w:hAnsi="TH Sarabun New" w:cs="TH Sarabun New"/>
          <w:b/>
          <w:bCs/>
          <w:sz w:val="32"/>
          <w:szCs w:val="32"/>
          <w:cs/>
        </w:rPr>
        <w:t>ที่ 2-</w:t>
      </w:r>
      <w:r w:rsidR="00804874" w:rsidRPr="003C2453">
        <w:rPr>
          <w:rFonts w:ascii="TH Sarabun New" w:hAnsi="TH Sarabun New" w:cs="TH Sarabun New"/>
          <w:b/>
          <w:bCs/>
          <w:sz w:val="32"/>
          <w:szCs w:val="32"/>
        </w:rPr>
        <w:t xml:space="preserve">5 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>แสดงลักษณะการทำงานของ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เครื่องอัดลมโ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>รตารี่แบบสกรู</w:t>
      </w:r>
    </w:p>
    <w:p w:rsidR="00F84A0A" w:rsidRPr="003C2453" w:rsidRDefault="00F84A0A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</w:p>
    <w:p w:rsidR="00804874" w:rsidRPr="003C2453" w:rsidRDefault="00804874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นการเลือกเครื่องอัดลมและถังเก็บลมสำหรับใช้งานนั้นชึ้นอยู่กับปริมาณของลมอัดที่ต้องการและขึ้นอยู่กับชนิดของการติดตั้ง เช่น ลักษณะการติดตั้งแบบถาวรและแบบเคลื่อนย้ายได้ ความดันใช้งานปกติ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Working Pressure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สำหรับงานทั่วไปมีค่าประมาณ 6 บาร์ แบ่งเป็น 2 แบบหลัก ดังต่อไปนี้</w:t>
      </w:r>
    </w:p>
    <w:p w:rsidR="00804874" w:rsidRPr="003C2453" w:rsidRDefault="00804874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1. </w:t>
      </w:r>
      <w:r w:rsidR="00100D1A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แบบเคลื่อนย้ายได้ เครื่องอัดลมและถังเก็บลมและอุปกรณ์ช่วยอื่นๆ ถูกออกแบบรวมเป็นชุดเดียว หรือติดตั้งภายในเครื่องจักรที่สามารถย้ายได้ ปริมาณการผลิตลมอัดมีขีดจำกัด เพื่อให้ขนาดชุดผลิตลมอัดมีขนาดเล็กและสามารถเคลื่อนย้ายได้สะดวก </w:t>
      </w:r>
    </w:p>
    <w:p w:rsidR="00804874" w:rsidRPr="003C2453" w:rsidRDefault="00804874" w:rsidP="00DD7CFD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>2.</w:t>
      </w:r>
      <w:r w:rsidR="00100D1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แบบติดตั้งถาวร เมื่อต้องการปริมาณการจ่ายลมอัดปริมาณมากและคงที่ สำหรับใช้งานในจุดต่างๆ ของโรงงาน โรงงานผลิตลมอัดจะมีขนาดใหญ่พอแล้วควรมีห้องต่างหากโดยเฉพาะที่มีอากาศแห้ง สะอาด ปราศจากฝุ่นละออก และมีการถ่ายเทอากาศที่ดีซึ่งจะช่วยให้เกิดการระบายความร้อนได้ดี นอกจากนั้นถังเก็บลมต้องมีขนาดเพียงพอที่จะสำรองลมอัดสำหรับจ่ายให้กับอุปกรณ์ในโรงงาน เพื่อให้เครื่องอัดลมทำงานไม่บ่อยครั้งเกินไป </w:t>
      </w:r>
    </w:p>
    <w:p w:rsidR="00804874" w:rsidRPr="003C2453" w:rsidRDefault="00804874" w:rsidP="003F1F98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 wp14:anchorId="035B87C2" wp14:editId="6973C0C4">
            <wp:extent cx="5083277" cy="1828800"/>
            <wp:effectExtent l="0" t="0" r="3175" b="0"/>
            <wp:docPr id="12" name="Picture 12" descr="C:\Users\NEUNG\AppData\Local\Microsoft\Windows\INetCache\Content.Word\air compressor_page30_image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UNG\AppData\Local\Microsoft\Windows\INetCache\Content.Word\air compressor_page30_image2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27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3C2453" w:rsidRDefault="008B78F3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2-6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เครื่องอัดลมลักษณะการติดตั้งแบบถาวร</w:t>
      </w:r>
    </w:p>
    <w:p w:rsidR="00D31107" w:rsidRDefault="00D31107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265718" w:rsidRDefault="00265718" w:rsidP="009378DD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378DD" w:rsidRPr="003C2453" w:rsidRDefault="00804874" w:rsidP="009378DD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2.2.1.2  ถังเก็บลม</w:t>
      </w:r>
    </w:p>
    <w:p w:rsidR="00F84A0A" w:rsidRPr="003C2453" w:rsidRDefault="009378DD" w:rsidP="009378DD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ถังเก็บลม ใช้เก็บลมที่ถูกอัดตัวไว้ โดยส่วนใหญ่จะติดตั้งไว้ที่ทางออกของเครื่องอัดลมอาจจะอยู่รวมกับเครื่องอัดลม หรือติดตั้งอีกตัวหนึ่งนอกเครื่องอัดลมก็ได้ ซึ่งหน้าที่ของ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ของถังเก็บลมอัดมีดังนี้</w:t>
      </w:r>
    </w:p>
    <w:p w:rsidR="00F84A0A" w:rsidRPr="003C2453" w:rsidRDefault="00F84A0A" w:rsidP="00F84A0A">
      <w:pPr>
        <w:ind w:firstLine="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- </w:t>
      </w:r>
      <w:r w:rsidR="001E52AD">
        <w:rPr>
          <w:rFonts w:ascii="TH Sarabun New" w:hAnsi="TH Sarabun New" w:cs="TH Sarabun New" w:hint="cs"/>
          <w:color w:val="1D2129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กักเก็บลมอัดที่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ผลิตออกมา</w:t>
      </w:r>
    </w:p>
    <w:p w:rsidR="00F84A0A" w:rsidRPr="003C2453" w:rsidRDefault="00F84A0A" w:rsidP="00F84A0A">
      <w:pPr>
        <w:ind w:firstLine="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 xml:space="preserve">- </w:t>
      </w:r>
      <w:r w:rsidR="001E52AD">
        <w:rPr>
          <w:rFonts w:ascii="TH Sarabun New" w:hAnsi="TH Sarabun New" w:cs="TH Sarabun New" w:hint="cs"/>
          <w:color w:val="1D2129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รักษาปริมาณลมอัดให้เพียงพอกับการใช้งาน</w:t>
      </w:r>
    </w:p>
    <w:p w:rsidR="00F84A0A" w:rsidRPr="003C2453" w:rsidRDefault="00F84A0A" w:rsidP="00F84A0A">
      <w:pPr>
        <w:ind w:firstLine="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-</w:t>
      </w:r>
      <w:r w:rsidR="001E52A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จ่ายลมอัดออกไปใช้งานด้วยความดันสม่ำเสมอ</w:t>
      </w:r>
    </w:p>
    <w:p w:rsidR="00804874" w:rsidRPr="003C2453" w:rsidRDefault="00F84A0A" w:rsidP="00F84A0A">
      <w:pPr>
        <w:ind w:firstLine="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 xml:space="preserve">- </w:t>
      </w:r>
      <w:r w:rsidR="001E52AD">
        <w:rPr>
          <w:rFonts w:ascii="TH Sarabun New" w:hAnsi="TH Sarabun New" w:cs="TH Sarabun New" w:hint="cs"/>
          <w:color w:val="1D2129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ระบายความร้อนให้กับลมอัด</w:t>
      </w:r>
    </w:p>
    <w:p w:rsidR="009378DD" w:rsidRPr="003C2453" w:rsidRDefault="00804874" w:rsidP="009378DD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</w:t>
      </w:r>
      <w:r w:rsidR="001E52A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ป้องกันการลดลงของความด</w:t>
      </w:r>
      <w:r w:rsidR="009378DD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ันลมอัดอย่างรวดเร็วจากการใช้งานภายในช่วงระยะเวลาสั้น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ๆ</w:t>
      </w:r>
    </w:p>
    <w:p w:rsidR="009378DD" w:rsidRPr="003C2453" w:rsidRDefault="009378DD" w:rsidP="009378DD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-</w:t>
      </w:r>
      <w:r w:rsidR="001E52A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แยกไอน้ำบางส่วนที่ปะปนมากับลมซึ่งกลั่นตัวเป็นหยดน้ำ เมื่ออุณหภูมิลดลง</w:t>
      </w:r>
    </w:p>
    <w:p w:rsidR="00804874" w:rsidRPr="003C2453" w:rsidRDefault="009378DD" w:rsidP="009378DD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ขนาดของถังเก็บลมเป็นสิ่งสำคัญกับระบบนิวเมติกส์เป็นอย่างมาก ถ้าเลือกใช้ถังเก็บลมที่มีขนาดเล็กเกินไปก็จะทำให้ปริมาณลมที่จ่ายให้กับระบบไม่เพียงพอ ทำให้การทำงานของเครื่องจักรผิดพลาดไป แต่ถ้าเลือกใช้ถังเก็บลมที่มีขนาดใหญ่เกินไป ก็จะทำให้เกิดการสิ้นเปลืองในการลงทุน เพราะถังลมที่มีขนาดใหญ่จะมีราคาแพง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และจากการที่ถังเก็บลมมีขนาดใหญ่ พื้นที่ผิวของถังเก็บลมจีงมีมาก</w:t>
      </w:r>
      <w:r w:rsidR="0062697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จึงเกิดการส่งผ่านความร้อนของแรงดันไปยังบรรยากาศภายนอกอย่างรวดเร็ว เมื่ออากาศแรงดันมีอุณหภูมิลดลง ไอน้ำที่ติดมากับอากาศแรงดันบางส่วนจึงกลั่นตัวเป็นหยดน้ำ</w:t>
      </w:r>
    </w:p>
    <w:p w:rsidR="0069713C" w:rsidRPr="003C2453" w:rsidRDefault="0069713C" w:rsidP="009378DD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804874" w:rsidRPr="003C2453" w:rsidRDefault="00DD7CFD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2.2.1.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3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 ท่อส่งอัดลม</w:t>
      </w:r>
    </w:p>
    <w:p w:rsidR="00804874" w:rsidRPr="003C2453" w:rsidRDefault="00804874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่อส่งอัดจะทำหน้าที่ลำเลียงลมอัดที่ได้จากการปั๊มอัดของเครื่องอัดลมซึ่งโดยทั่วไปจะออกแบบให้สามารถอัดลมให้มีความดัน 7.5-10 บาร์ ความดันสูงระดับนี้ถ้านำไปใช้งานโดยตรงจะเป็นอันตรายต่ออุปกรณ์ลมและคนได้ จึงต้องทำการติดตั้งอุปกรณ์ปรับลดความดันให้อยู่ที่ความดันใช้งานและอุปกรณ์ลมโดยทั่วไปจะออกแบบให้ใช้งานได้อย่างปลอดภัยที่ความดัน 6 บาร์เท่านั้น ลมอัดจะถูกส่งผ่านไปยังระบบนิวเมติกส์ตามท่อส่งลมชนิดแข็ง ท่อส่งลมชนิดอ่อน และข้อต่อต่างๆ ท่อส่งลมอัดในระบบจะมีขนาดต่างๆ กัน ขึ้นอยู่กับอัตราการไหลของลมอัดที่ต้องการ ในระบบจะประกอบไปด้วยท่อเมนและกิ่งก้านท่อเล็กต่างๆ นอกจากนี้ยังมีกับดักน้ำซึ่งจะมีทั้งชนิดปล่อยน้ำทิ้งอัตโนมัติ และแบบธรรมดาซึ่งจะเก็บกักน้ำที่หลงเหลืออยู่ในระบบและพามากับลมอัดเพื่อระบายทิ้งออกจากระบบ และมีชุดปรับสภาพลมทำหน้าที่</w:t>
      </w:r>
      <w:r w:rsidRPr="003C2453">
        <w:rPr>
          <w:rFonts w:ascii="TH Sarabun New" w:hAnsi="TH Sarabun New" w:cs="TH Sarabun New"/>
          <w:sz w:val="32"/>
          <w:szCs w:val="32"/>
          <w:cs/>
        </w:rPr>
        <w:t>ทำให้ลมอัดมีความดันที่ถูกต้องและคงที่ ในการไหลของลมอัดผ่านท่อทางต่างๆ จะมีแรงเสียดทานเกิดขึ้นและส่งผลที่ตามมาก็คือ ความดันของลมอัดจะตก ซึ่งทำให้ประสิทธิภาพการทำงานของอุปกรณ์นิวเมติกส์ตกตามไปด้วย หรือบางทีอาจทำงานผิดหน้าที่หรือไม่สามารถทำหน้าที่ของมันได้</w:t>
      </w:r>
    </w:p>
    <w:p w:rsidR="00242554" w:rsidRDefault="00242554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DD7CFD" w:rsidRPr="003C2453" w:rsidRDefault="00DD7CFD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804874" w:rsidRPr="003C2453" w:rsidRDefault="00DD7CFD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2.2.1.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4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00D1A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ชุดปรับสภาพลม</w:t>
      </w:r>
    </w:p>
    <w:p w:rsidR="009378DD" w:rsidRPr="003C2453" w:rsidRDefault="00804874" w:rsidP="00B02723">
      <w:pPr>
        <w:tabs>
          <w:tab w:val="left" w:pos="0"/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ชุดปรับปรุงคุณภาพลม เป็นส่วนหนึ่งที่ช่วยทำความสะอาดลมก่อนที่ลมจะเข้าไปยังระบบวงจรนิวเมติกส์ ชุดปรับปรุงคุณภาพลมแบ่งออกเป็น </w:t>
      </w:r>
      <w:r w:rsidRPr="003C2453">
        <w:rPr>
          <w:rFonts w:ascii="TH Sarabun New" w:hAnsi="TH Sarabun New" w:cs="TH Sarabun New"/>
          <w:sz w:val="32"/>
          <w:szCs w:val="32"/>
        </w:rPr>
        <w:t>3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ส่วน ดังต่อไปนี้</w:t>
      </w:r>
    </w:p>
    <w:p w:rsidR="000F4AEA" w:rsidRPr="003C2453" w:rsidRDefault="00804874" w:rsidP="00B02723">
      <w:pPr>
        <w:tabs>
          <w:tab w:val="left" w:pos="0"/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1.</w:t>
      </w:r>
      <w:r w:rsidR="00100D1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ตัวกรองลม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(</w:t>
      </w:r>
      <w:r w:rsidRPr="003C2453">
        <w:rPr>
          <w:rFonts w:ascii="TH Sarabun New" w:hAnsi="TH Sarabun New" w:cs="TH Sarabun New"/>
          <w:sz w:val="32"/>
          <w:szCs w:val="32"/>
        </w:rPr>
        <w:t>Filter) </w:t>
      </w:r>
      <w:r w:rsidRPr="003C2453">
        <w:rPr>
          <w:rFonts w:ascii="TH Sarabun New" w:hAnsi="TH Sarabun New" w:cs="TH Sarabun New"/>
          <w:sz w:val="32"/>
          <w:szCs w:val="32"/>
          <w:cs/>
        </w:rPr>
        <w:t>มีหน้าที่ดักสิ่งสกปรก เศษฝุ่นละออง และละอองไอน้ำกลั่นตัวที่ติดเข้ามากับอากาศจาก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เครื่องอัดลม </w:t>
      </w:r>
      <w:r w:rsidRPr="003C2453">
        <w:rPr>
          <w:rFonts w:ascii="TH Sarabun New" w:hAnsi="TH Sarabun New" w:cs="TH Sarabun New"/>
          <w:sz w:val="32"/>
          <w:szCs w:val="32"/>
          <w:cs/>
        </w:rPr>
        <w:t>ในขณะที่อากาศแรงดันไหลเข้าไปในชุดของตัวกรองลม ก่อนจะเข้าไปในลูกถ้วย จะต้องผ่านแผ่นบังคับกระแสการไหล ซึ่งแผ่นบังคับกระแสการไหลนี้จะทำเป็นช่องๆ ซึ่งมีมุมปิด จะทำให้อากาศแรงดันเกิดการหมุนวน หลังจากผ่านช่องมุมปิดนี้ละอองน้ำและสิ่งสกปรกขนาดใหญ่ จะได้รับแรงเหวี่ยงหนีศูนย์กลางเนื่องจากอากาศหมุนวน และถูกเหวี่ยงเข้าไปปะทะกับผนังของลูกถ้วยแก้ว แล้วไหลตามผนังลูกถ้วยลงสะสมที่ก้นลูกถ้วย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หลังจากนั้นอากาศจะผ่านตัวกรองลมซึ่งมีขนาดต่างกัน จะทำให้กำจัดสิ่งสกปรกที่ไม่สามารถกำจัดได้ด้วยแรงเหวี่ยงออกจากอากาศแรงดัน ตัวตัวกรองลมสามารถถอดออกมาทำความสะอาดได้ และควรจะทำความสะอาดหรือเปลี่ยนใหม่ตามระยะเวลาอันสมควรขึ้นอยู่กับความสกปรกของอากาศแรงดัน</w:t>
      </w:r>
      <w:r w:rsidRPr="003C2453">
        <w:rPr>
          <w:rFonts w:ascii="TH Sarabun New" w:hAnsi="TH Sarabun New" w:cs="TH Sarabun New"/>
          <w:sz w:val="32"/>
          <w:szCs w:val="32"/>
        </w:rPr>
        <w:t> </w:t>
      </w:r>
      <w:r w:rsidRPr="003C2453">
        <w:rPr>
          <w:rFonts w:ascii="TH Sarabun New" w:hAnsi="TH Sarabun New" w:cs="TH Sarabun New"/>
          <w:sz w:val="32"/>
          <w:szCs w:val="32"/>
          <w:cs/>
        </w:rPr>
        <w:t>อากาศแรงดันที่ผ่านตัวกรองลมแล้วจะไหลผ่านตัวปรับแรงดันลมและตัวจ่ายน้ำมันหล่อลื่น ไปยังเครื่องจักรหรืออุปกรณ์ทำงาน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น้ำที่กลั่นตัวและถูกกักเอาไว้ในลูกถ้วยของตัวกรองลมตัวแรก จะต้องรักษาไม่ให้สูงเกินกว่าขีดสูงสุดที่กำหนดไว้ที่ตัวลูกถ้วย โดยการปล่อยให้ระบายออกด้วยการหมุนสกรูระบาย</w:t>
      </w:r>
      <w:r w:rsidRPr="003C2453">
        <w:rPr>
          <w:rFonts w:ascii="TH Sarabun New" w:hAnsi="TH Sarabun New" w:cs="TH Sarabun New"/>
          <w:sz w:val="32"/>
          <w:szCs w:val="32"/>
        </w:rPr>
        <w:t> </w:t>
      </w:r>
      <w:r w:rsidRPr="003C2453">
        <w:rPr>
          <w:rFonts w:ascii="TH Sarabun New" w:hAnsi="TH Sarabun New" w:cs="TH Sarabun New"/>
          <w:sz w:val="32"/>
          <w:szCs w:val="32"/>
          <w:cs/>
        </w:rPr>
        <w:t>ถ้าปริมาณน้ำที่เกิดในลูกถ้วยมีจำนวนมากควรจะติดตัวระบายน้ำอัตโนมัติ</w:t>
      </w:r>
    </w:p>
    <w:p w:rsidR="000F4AEA" w:rsidRPr="003C2453" w:rsidRDefault="000F4AEA" w:rsidP="003F1F98">
      <w:pPr>
        <w:ind w:hanging="120"/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 wp14:anchorId="2A36B785" wp14:editId="667CEA0C">
            <wp:extent cx="2331085" cy="1828800"/>
            <wp:effectExtent l="0" t="0" r="0" b="0"/>
            <wp:docPr id="21" name="Picture 21" descr="C:\Users\NEUNG\AppData\Local\Microsoft\Windows\INetCache\Content.Word\Modular-FRL-Air-Filter-Regulator-Lubricato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NEUNG\AppData\Local\Microsoft\Windows\INetCache\Content.Word\Modular-FRL-Air-Filter-Regulator-Lubricato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8DD" w:rsidRDefault="00DD7CFD" w:rsidP="003F1F98">
      <w:pPr>
        <w:ind w:firstLine="0"/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ภาพที่ 2-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6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ชุดปรับสภาพ</w:t>
      </w:r>
      <w:r w:rsidR="000F4AEA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ลม</w:t>
      </w:r>
    </w:p>
    <w:p w:rsidR="00DD7CFD" w:rsidRPr="003C2453" w:rsidRDefault="00DD7CFD" w:rsidP="003F1F98">
      <w:pPr>
        <w:ind w:firstLine="0"/>
        <w:jc w:val="center"/>
        <w:rPr>
          <w:rFonts w:ascii="TH Sarabun New" w:hAnsi="TH Sarabun New" w:cs="TH Sarabun New"/>
          <w:sz w:val="32"/>
          <w:szCs w:val="32"/>
        </w:rPr>
      </w:pPr>
    </w:p>
    <w:p w:rsidR="00804874" w:rsidRPr="003C2453" w:rsidRDefault="009378DD" w:rsidP="00DD7CFD">
      <w:pPr>
        <w:ind w:firstLine="0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>2.</w:t>
      </w:r>
      <w:r w:rsidR="00100D1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ตัวควบคุมแรงดันลม (</w:t>
      </w:r>
      <w:r w:rsidR="00804874" w:rsidRPr="003C2453">
        <w:rPr>
          <w:rFonts w:ascii="TH Sarabun New" w:hAnsi="TH Sarabun New" w:cs="TH Sarabun New"/>
          <w:sz w:val="32"/>
          <w:szCs w:val="32"/>
        </w:rPr>
        <w:t>Pressure Regulator)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มีหน้าที่ในการปรับความดันใช้งานให้คงที่และเหมาะสมกับความดันของระบบและปรับความดันต้นทางให้สูงกว่าความดันปลายทางแบ่งออกเป็น </w:t>
      </w:r>
      <w:r w:rsidR="00804874" w:rsidRPr="003C2453">
        <w:rPr>
          <w:rFonts w:ascii="TH Sarabun New" w:hAnsi="TH Sarabun New" w:cs="TH Sarabun New"/>
          <w:sz w:val="32"/>
          <w:szCs w:val="32"/>
        </w:rPr>
        <w:t>2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ชนิดย่อย คือ ชนิดไม่มีการระบายความดันออกสู่บรรยากาศและชนิดมีการระบายความดันออกสู่บรรยากาศเมื่อความดันลมออกมาจากอุปกรณ์กรองลมอัด จะต่อเข้าวาล์วควบคุมความดัน เพื่อทีจะปรับความดันลมให้มีความดันคงที่อยู่ที่ ความดันลมจะผ่านบ่าวาล์วและไหลออกที่ทางออกเพื่อใช้งานต่อไป บริเวณช่องทางออกของลมอัดจะมีช่องออริฟีช (</w:t>
      </w:r>
      <w:r w:rsidR="00804874" w:rsidRPr="003C2453">
        <w:rPr>
          <w:rFonts w:ascii="TH Sarabun New" w:hAnsi="TH Sarabun New" w:cs="TH Sarabun New"/>
          <w:sz w:val="32"/>
          <w:szCs w:val="32"/>
        </w:rPr>
        <w:t xml:space="preserve">Orifice) 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>ที่ต่อระหว่างช่องทางออกกับห้องใต้แผ่นไดอะแฟรม ถ้าความดันลมที่ออกนี้มีความดันสูงกว่าค่าของสปริง (ตัวบน) ก็จะดันแผ่น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lastRenderedPageBreak/>
        <w:t xml:space="preserve">ไดอะแฟรมให้ยกขึ้น เป็นผลให้ก้านของพอพเพตซึ่งเชื่อมต่ออยู่กับชุดของแผ่นไดอะแฟรมถูกยกขึ้นตาม ทำให้บ่าวาล์วปิดทางลมที่เข้าวาล์ว ดังนั้น ค่าของสปริงจะเป็นตัวกำหนดค่าความดันลมที่ออกจากวาล์วนั้นเอง โดยปกติมักปรับอยู่ที่ประมาณ </w:t>
      </w:r>
      <w:r w:rsidR="00804874" w:rsidRPr="003C2453">
        <w:rPr>
          <w:rFonts w:ascii="TH Sarabun New" w:hAnsi="TH Sarabun New" w:cs="TH Sarabun New"/>
          <w:sz w:val="32"/>
          <w:szCs w:val="32"/>
        </w:rPr>
        <w:t xml:space="preserve">3-5 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>บาร์</w:t>
      </w:r>
      <w:r w:rsidR="00804874" w:rsidRPr="003C2453">
        <w:rPr>
          <w:rFonts w:ascii="TH Sarabun New" w:hAnsi="TH Sarabun New" w:cs="TH Sarabun New"/>
          <w:sz w:val="32"/>
          <w:szCs w:val="32"/>
        </w:rPr>
        <w:t xml:space="preserve"> </w:t>
      </w:r>
    </w:p>
    <w:p w:rsidR="00804874" w:rsidRPr="003C2453" w:rsidRDefault="00DF5BB3" w:rsidP="003F1F98">
      <w:pPr>
        <w:ind w:left="425" w:firstLine="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>
            <wp:extent cx="3108960" cy="1800397"/>
            <wp:effectExtent l="0" t="0" r="0" b="9525"/>
            <wp:docPr id="14" name="Picture 14" descr="C:\Users\NEUNG\AppData\Local\Microsoft\Windows\INetCache\Content.Word\NP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NEUNG\AppData\Local\Microsoft\Windows\INetCache\Content.Word\NP00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80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3C2453" w:rsidRDefault="008B78F3" w:rsidP="009378DD">
      <w:pPr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ภาพ</w:t>
      </w:r>
      <w:r w:rsidR="006C1C11">
        <w:rPr>
          <w:rFonts w:ascii="TH Sarabun New" w:hAnsi="TH Sarabun New" w:cs="TH Sarabun New"/>
          <w:b/>
          <w:bCs/>
          <w:sz w:val="32"/>
          <w:szCs w:val="32"/>
          <w:cs/>
        </w:rPr>
        <w:t>ที่ 2-</w:t>
      </w:r>
      <w:r w:rsidR="006C1C11">
        <w:rPr>
          <w:rFonts w:ascii="TH Sarabun New" w:hAnsi="TH Sarabun New" w:cs="TH Sarabun New"/>
          <w:b/>
          <w:bCs/>
          <w:sz w:val="32"/>
          <w:szCs w:val="32"/>
        </w:rPr>
        <w:t>7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แสดงส่วนประกอบของอุปกรณ์ควบคุมแรงดันลม</w:t>
      </w:r>
    </w:p>
    <w:p w:rsidR="009378DD" w:rsidRPr="003C2453" w:rsidRDefault="009378DD" w:rsidP="009378DD">
      <w:pPr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804874" w:rsidRPr="003C2453" w:rsidRDefault="00804874" w:rsidP="009378DD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 xml:space="preserve">3. </w:t>
      </w:r>
      <w:r w:rsidR="00100D1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ตัวส่งน้ำมันหล่อลื่น (</w:t>
      </w:r>
      <w:r w:rsidRPr="003C2453">
        <w:rPr>
          <w:rFonts w:ascii="TH Sarabun New" w:hAnsi="TH Sarabun New" w:cs="TH Sarabun New"/>
          <w:sz w:val="32"/>
          <w:szCs w:val="32"/>
        </w:rPr>
        <w:t>Lubricator)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มีหน้าที่จะจ่ายสารหล่อลื่นให้กับอุปกรณ์นิวแมติกส์ให้พอเพียงซึ่งสารหล่อลื่นเหล่านี้จะใช้เพื่อลดการสึกหรอของส่วนที่เคลื่อนที่ ลดความฝืดของอุปกรณ์ และป้องกันการเกิดสนิมในอุปกรณ์ ตัวส่งน้ำมันหล่อลื่นส่วนมากจะงานตามหลักการของแรงดันแตกต่างจากหลักการของช่องแคบความแตกต่างของแรงดัน ระหว่างแรงดันก่อนตัวหัวฉีด และแรงดันที่หัวฉีดบริเวณช่องแคบจากหลักการดังกล่าวนำมาใช้กดของเหลว (</w:t>
      </w:r>
      <w:r w:rsidRPr="003C2453">
        <w:rPr>
          <w:rFonts w:ascii="TH Sarabun New" w:hAnsi="TH Sarabun New" w:cs="TH Sarabun New"/>
          <w:sz w:val="32"/>
          <w:szCs w:val="32"/>
        </w:rPr>
        <w:t xml:space="preserve">Oil) </w:t>
      </w:r>
      <w:r w:rsidRPr="003C2453">
        <w:rPr>
          <w:rFonts w:ascii="TH Sarabun New" w:hAnsi="TH Sarabun New" w:cs="TH Sarabun New"/>
          <w:sz w:val="32"/>
          <w:szCs w:val="32"/>
          <w:cs/>
        </w:rPr>
        <w:t>จากถังเข้าไปยังหัวฉีดให้น้ำมันผสมกับอากาศ ตัวส่งน้ำมันหล่อลื่นจะเริ่มต้นทำงานก็ต่อเมื่อมีอัตราการไหลผ่านของอากาศพอเพียง ถ้าปริมาณอากาศไหลผ่านน้อยจะทำให้ความเร็วบริเวณของแคบต่ำ จึงไม่ทำให้เกิดแรงดันแตกต่างเพียงพอ ทำให้ไม่เกิดการผลักดันน้ำมันหล่อลื่นเข้าไปยังหัวฉีดได้</w:t>
      </w:r>
    </w:p>
    <w:p w:rsidR="00804874" w:rsidRPr="003C2453" w:rsidRDefault="00155D33" w:rsidP="009378DD">
      <w:pPr>
        <w:ind w:firstLine="0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>
            <wp:extent cx="3200400" cy="2089086"/>
            <wp:effectExtent l="0" t="0" r="0" b="6985"/>
            <wp:docPr id="13" name="Picture 13" descr="C:\Users\NEUNG\AppData\Local\Microsoft\Windows\INetCache\Content.Word\np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NEUNG\AppData\Local\Microsoft\Windows\INetCache\Content.Word\np00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8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3C2453" w:rsidRDefault="008B78F3" w:rsidP="003F1F98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ภาพ</w:t>
      </w:r>
      <w:r w:rsidR="00804874" w:rsidRPr="003C2453">
        <w:rPr>
          <w:rFonts w:ascii="TH Sarabun New" w:hAnsi="TH Sarabun New" w:cs="TH Sarabun New"/>
          <w:b/>
          <w:bCs/>
          <w:sz w:val="32"/>
          <w:szCs w:val="32"/>
          <w:cs/>
        </w:rPr>
        <w:t>ที่ 2-</w:t>
      </w:r>
      <w:r w:rsidR="006C1C11">
        <w:rPr>
          <w:rFonts w:ascii="TH Sarabun New" w:hAnsi="TH Sarabun New" w:cs="TH Sarabun New"/>
          <w:b/>
          <w:bCs/>
          <w:sz w:val="32"/>
          <w:szCs w:val="32"/>
        </w:rPr>
        <w:t>8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แสดงส่วนประกอบของอุปกรณ์ตัวส่งน้ำมันหล่อลื่น</w:t>
      </w:r>
    </w:p>
    <w:p w:rsidR="00804874" w:rsidRPr="003C2453" w:rsidRDefault="00804874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804874" w:rsidRPr="003C2453" w:rsidRDefault="006C1C11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2.2.1.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5</w:t>
      </w:r>
      <w:r w:rsidR="009378DD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00D1A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9378DD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เครื่องทำลมแห้ง</w:t>
      </w:r>
    </w:p>
    <w:p w:rsidR="00804874" w:rsidRPr="003C2453" w:rsidRDefault="00804874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เครื่องทำลมแห้ง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Air Dryers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เนื่องจากอากาศมีความชื้นอยู่ เมื่อเครื่องอัดลมดูดเอาอากาศที่มีความชื้นเข้าไปอัด ความชื้นก็จะอยู่ในลมอัดเท่ากับปริมาณที่ดูดเข้าไป และที่ความดันและอุณหภูมิ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>สูงก็สามารถซับความชื้นไว้ได้มากขึ้น แต่เมื่อลมอัดวิ่งไปตามต่อทางและเย็นตัวลง ลมอัดก็ไม่สามารถดูดซับความชื้นไว้ไม่ได้มากเหมือนเดิม ไอน้ำก็จะกลั่นตัวเป็นน้ำ ไหลไปตามท่อทางและเข้าสู่อุปกรณ์ลมซึ่งจะทำให้อุปกรณ์ลมเสียหายได้ ฉะนั้นเพื่อป้องกันปัญหาที่มาจากน้ำในระบบนิวเมติกส์ ลมอัดที่ถูกปล่อยเข้าสู่ระบบจึงต้องควรทำให้แห้งเสียก่อนด้วยการติดตั้งเครื่องทำลมแห้งดัง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ที่ 2-10 เครื่องทำลมแห้งจะกำจัดความชื้นออกไปจากอากาศอัดได้อย่างมาก จะทำให้ไอน้ำที่อยู่ในลมอัดไม่อิ่มตัวไหลเข้าสู่ระบบและจะไม่ถึงจุดควบแน่น ทำให้ไม่กลายมาเป็นน้ำอยู่ในระบบที่จะมาสร้างปัญหาให้กับการทำงานของระบบนิวเม-ติกส์ได้ เครื่องทำลมแห้งมี 3 ชนิดคือ</w:t>
      </w:r>
    </w:p>
    <w:p w:rsidR="00804874" w:rsidRPr="003C2453" w:rsidRDefault="00804874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1. 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ชนิดใช้สารเคมี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Chemical or Adsorption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ความชื้นจะถูกดูดซํบด้วยสารเคมีเช่น แคลเซี่ยมคลอไรด์ เป็นต้น เกินกระบวนการเปลี่ยนแปลงทางเคมีได้ของเหลวหรือน้ำไหลออกจากระบบ จะต้องมีแผนกำหนดการเปลี่ยนเม็ดสารเคมีและถือปฏิบัติโดยเคร่งครัดถึงจะได้ผล</w:t>
      </w:r>
    </w:p>
    <w:p w:rsidR="00804874" w:rsidRPr="003C2453" w:rsidRDefault="00804874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 xml:space="preserve">2. </w:t>
      </w:r>
      <w:r w:rsidR="00D6763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ชนิดใช้การดูดซับ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Absorption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ใช้การดูดซับความชื้น เช่น ผงอลูมิน่า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Activated Alumina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ซิลิก้าเหลว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Silica gel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วิธีนี้เป็นกระบวนการทางกลเป็นการจับความชื้นโดยการใช้วัสดุที่มีรูพรุน จะต้องมีการกำหนดการเปลี่ยนสารเช่นกัน หรือทำการกระตุ้นใหม่โดยใช้ความร้อนหรือแก๊สทำให้แห้ง</w:t>
      </w:r>
    </w:p>
    <w:p w:rsidR="00330EAB" w:rsidRPr="003C2453" w:rsidRDefault="00804874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3. 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ชนิดทำให้เย็นลง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Refrigeration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ลมอัดจะไหลผ่านอุปกรณ์แลกเปลี่ยนความร้อนซึ่งมีคอยล์เย็นทำให้ลมอัดเย็นลง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Heat Exchanger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เครื่องทำลมแห้งจะทำให้จุดน้ำค้าง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Dew Point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ต่ำลงมาก ลมที่ออกมาจึงแห้งกว่าอีก 2 วิธี เครื่องทำลมแห้งขนาดเล็กและขนาดกลาง จะให้ลมอันไหลผ่านคอยล์เย็นโดยตรง แต่เครื่องทำลมแห้งขนาดใหญ่ซึ่งมักเรียกกันว่า ชิลเลอร์ดรายเออร์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Chiller Dryer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จะใช้น้ำเย็นไหลผ่านคอลย์ที่ลมไหลผ่าน</w:t>
      </w:r>
    </w:p>
    <w:p w:rsidR="003F1F98" w:rsidRPr="003C2453" w:rsidRDefault="003F1F98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2.2.2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วาล์วในระบบนิวเมติกส์</w:t>
      </w:r>
    </w:p>
    <w:p w:rsidR="00715197" w:rsidRPr="003C2453" w:rsidRDefault="00715197" w:rsidP="009378DD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วาล์วในระบบนิวเมติกส์ คือ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ส่วนประกอบในการทำงานของระบบนิวเมติกส์จะประกอบไปด้วย ชุดต้นกำลังซึ่งทำหน้าที่ส่งลมอัดให้กับอุปกรณ์ทั้งหมด อุปกรณ์ให้สัญญาณ อุปกรณ์ควบคุม และอุปกรณ์ทำงาน การที่อุปกรณ์ทำงาน เช่น กระบอกสูบ จะเคลื่อนที่เข้าออกได้ตามความต้องการก็ต้องอาศัยอุปกรณ์ให้สัญญาณและอุปกรณ์ควบคุม ซึ่งได้แก่วาล์วต่าง ๆ วาล์วมีอยู่หลายชนิดด้วยกันแต่ละชนิดก็มีหน้าที่แตกต่างกันออกไป เช่น ควบคุมการเคลื่อนที่ของอุปกรณ์ทำงาน ควบคุมปริมาณการไหลของลมอัด ควบคุมความดันที่ใช้ ควบคุมการเริ่มและหยุดการทำงานของวงจรนิวเมติกส์ เป็นต้น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ซึ่งวาล์วในระบบนิวเมติกส์</w:t>
      </w:r>
      <w:r w:rsidR="006C1C11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ชนิดต่าง ๆ แสดงได้ดังภาพที่ 2-</w:t>
      </w:r>
      <w:r w:rsidR="007606F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9</w:t>
      </w:r>
    </w:p>
    <w:tbl>
      <w:tblPr>
        <w:tblStyle w:val="aa"/>
        <w:tblW w:w="492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</w:tblGrid>
      <w:tr w:rsidR="00715197" w:rsidRPr="003C2453" w:rsidTr="009914F6">
        <w:trPr>
          <w:trHeight w:val="2833"/>
          <w:jc w:val="center"/>
        </w:trPr>
        <w:tc>
          <w:tcPr>
            <w:tcW w:w="4928" w:type="dxa"/>
            <w:hideMark/>
          </w:tcPr>
          <w:p w:rsidR="00715197" w:rsidRPr="003C2453" w:rsidRDefault="00715197" w:rsidP="008139F3">
            <w:pPr>
              <w:tabs>
                <w:tab w:val="left" w:pos="8040"/>
              </w:tabs>
              <w:spacing w:after="240"/>
              <w:ind w:left="240" w:right="376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b/>
                <w:bCs/>
                <w:noProof/>
                <w:color w:val="000000"/>
                <w:shd w:val="clear" w:color="auto" w:fill="FFFFFF"/>
              </w:rPr>
              <w:lastRenderedPageBreak/>
              <w:drawing>
                <wp:inline distT="0" distB="0" distL="0" distR="0">
                  <wp:extent cx="2600325" cy="1562100"/>
                  <wp:effectExtent l="0" t="0" r="0" b="0"/>
                  <wp:docPr id="18" name="Pictur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5197" w:rsidRPr="003C2453" w:rsidRDefault="00715197" w:rsidP="009378DD">
      <w:pPr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ภาพที่</w:t>
      </w: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 2</w:t>
      </w: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-</w:t>
      </w:r>
      <w:r w:rsidR="007606F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9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วาล์วในระบบนิวเมติกส์</w:t>
      </w:r>
    </w:p>
    <w:p w:rsidR="009378DD" w:rsidRPr="003C2453" w:rsidRDefault="009378DD" w:rsidP="009378DD">
      <w:pPr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2.2.2.1  วาล์วควบคุมทิศทาง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วาล์วควบคุมทิศทางจะทำหน้าที่เปิด ปิด และทำการเปลี่ยนทิศทางการไหลของลมอัดในการควบคุมลูกสูบในกระบอกสูบให้เดินหน้าและถอยหลัง วาล์วควบคุมทิศทางที่ใช้กันทั่วไปจะเป็นแบบแกนลูกสูบเลื่อน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Spool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แบบแผ่นปิด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Poppet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และแบบจาน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Disc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วาล์วควบคุมทิศทางอาจจำแนกออกเป็นประเภทใหญ่ๆ ได้2 ประเภท คือ วาล์วตำแหน่งเดียว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Mono Stable Valves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และวาล์วสองตำแหน่ง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Bi-Stable Valves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) วาล์วตำแหน่งเดียวจะมีทั้งแบบปกติเปิดและปกติปิด ซึ่งต้องระบุให้จัดเชนในการสั่งซื้อ ถ้าไม่ระบุก็จะเป็นที่เข้าใจว่าปกติปิด ในการกำหนดหรือระบุวาล์วควบคุมทิศทางที่ต้องการ โดยทั่วไปจะอิงตามมาตรฐาน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SI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โดยจะระบุ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1. 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จำนวนรูทางเข้า-ออก หรือพอร์ท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2. 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จำนวนตำแหน่งที่ควบคุมทิศทาง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3. 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ลักษณะของการทำให้เปลี่ยนทิศทาง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4.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หลักการออกแบบ จะเป็นแบบแกนลูกสูบเลื่อน วาว์ลแบบแผ่นปิด วาล์วแบบจาน 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5.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ขนาด</w:t>
      </w:r>
    </w:p>
    <w:p w:rsidR="00715197" w:rsidRPr="003C2453" w:rsidRDefault="00715197" w:rsidP="003F1F98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>
            <wp:extent cx="3018750" cy="2700000"/>
            <wp:effectExtent l="0" t="0" r="0" b="5715"/>
            <wp:docPr id="17" name="Picture 17" descr="poppetvsspool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ppetvsspool (3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5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197" w:rsidRPr="003C2453" w:rsidRDefault="008B78F3" w:rsidP="003F1F98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6C1C1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</w:t>
      </w:r>
      <w:r w:rsidR="007606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10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แสดงวาล์วแบบแกนลูกสูบเลื่อนและวาว์ลแบบแผ่นปิด</w:t>
      </w:r>
    </w:p>
    <w:p w:rsidR="003F1F98" w:rsidRPr="003C2453" w:rsidRDefault="003F1F98" w:rsidP="003F1F98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15197" w:rsidRPr="003C2453" w:rsidRDefault="00715197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วาล์วควบคุบทิศทางที่ใช้กันมากในระบบนิวเมติกส์จะมีวาล์ว 2/2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3/2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4/2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5/2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4/3 และ 5/3</w:t>
      </w:r>
    </w:p>
    <w:p w:rsidR="00715197" w:rsidRPr="003C2453" w:rsidRDefault="00715197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 2/2 หรือวาล์วเปิด-ปิด มีรูทางลมเข้าออก 2 รู และเลื่อนวาล์วได้สองตำแหน่ง เป็นวาล์วที่ใช้ในการเปิดหรือปิดเพื่อให้ลมอัดผ่านหรือไม่ให้ผ่านเข้าระบบ เช่น บอล์วาล์ว เกทวาล์ว โรลเล</w:t>
      </w:r>
      <w:r w:rsidR="00E147CF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อร์วาล์ว เป็นต้น</w:t>
      </w:r>
    </w:p>
    <w:p w:rsidR="00715197" w:rsidRPr="003C2453" w:rsidRDefault="00E147C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 3/2 จะมีรูลมทางเข้าออก 3 รู คือ รูลมอัดเข้า รูมอัดออก และ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ล่อยลมทิ้ง และเลื่อนวาล์วได้สองตำแหน่ง วาล์วชนิดนี้จะใช้ในการควบคุมการทำงานของกระบอกสูบทางเดียวที่ต้องการแรงต้านด้านเดียว โดยที่การถอยกลับของลูกสูบจะถอยกลับด้วยแรงสปริง นอกจากนี้ยังใช้เป็นรีเลย์วาล์ว วาล์วตัวจำ วาล์วส่งสัญญาณ และสวิทซ์ เช่น โรลเลอร์วาล์ว และ สวิทซ์ปิด-เปิด เป็นต้น</w:t>
      </w:r>
    </w:p>
    <w:p w:rsidR="00715197" w:rsidRPr="003C2453" w:rsidRDefault="00E147C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 4/2 จะมีรูทางลมเข้าออก 4 รู คือ รูทางลมเข้า 1 รู ทางลมออก 2 รู และอีก 1 รู สำหรับปล่อยลมทิ้ง วาล์วมีสองตำแหน่งเช่นเดียวกัน ใช้ในการควบคุมการทำงานของกระบอกสูบสองทางและใช้เป็นรีเลย์วาล์ว และวาล์วตัวจำ (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Memory Valves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เช่นเดียวกับวาล์ว 5/2</w:t>
      </w:r>
    </w:p>
    <w:p w:rsidR="00715197" w:rsidRPr="003C2453" w:rsidRDefault="00E147C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 5/2 จะมีรูทางลมออก 5 รู คือ รูทางลมเข้า 1 รู ทางลมออก 2 รู และ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ล่อยลมทิ้งอีก 2- รู วาล์วมีสองตำแหน่ง ใช้งานเช่นเดียวกับวาล์ว 4/2 คือ ใช้ในการควบคุมการทำงานของกระบอกสูบสองทาง ใช้เป็นรีเลย์วาล์ว และวาล์วตัวจำ</w:t>
      </w:r>
    </w:p>
    <w:p w:rsidR="00715197" w:rsidRPr="003C2453" w:rsidRDefault="00E147C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 4/3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, 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5/3 เป็นวาล์วที่มีรูทางลมเข้าออก 4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, 5 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รูเหมือนกันแต่ตำแหน่งของวาล์วสามารถกำหนดได้ 3 ตำแหน่ง/ทิศทาง โดยตำแหน่งกลางจะเป็นตำแหน่งที่จะปิดลมอัดหรือตัดลมอัดออกจากระบบเพื่อมิให้มีการทำงานเกิดขึ้น ส่วนอีก 2 ตำแหน่งจะเป็นตำแหน่งที่มีการสั่งให้ทำงานเหมือนปกติ</w:t>
      </w:r>
    </w:p>
    <w:p w:rsidR="001E52AD" w:rsidRPr="003C2453" w:rsidRDefault="001E52AD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</w:p>
    <w:p w:rsidR="004D2265" w:rsidRPr="003C2453" w:rsidRDefault="00727B5A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2.2.2.</w:t>
      </w:r>
      <w:r w:rsidR="00AB0A6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1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.</w:t>
      </w:r>
      <w:r w:rsidR="00AB0A6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1</w:t>
      </w:r>
      <w:r w:rsidR="00715197"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  การเรียกชื่อวาล์วควบคุมทิศทาง</w:t>
      </w:r>
    </w:p>
    <w:p w:rsidR="00715197" w:rsidRPr="003C2453" w:rsidRDefault="004D2265" w:rsidP="004D226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ab/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การเรียกชื่อวาล์วควบคุมทิศทางในระบบนิวเมติกส์จะเรียกชื่อโดยเรียกทางต่อลมก่อนแล้วตามด้วยตำแหน่งการทำงานของวาล์ว แสดงได้ดังตารางที่ 2-1</w:t>
      </w:r>
    </w:p>
    <w:p w:rsidR="009914F6" w:rsidRDefault="009914F6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1E52AD" w:rsidRDefault="001E52AD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1E52AD" w:rsidRDefault="001E52AD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1E52AD" w:rsidRDefault="001E52AD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1E52AD" w:rsidRDefault="001E52AD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1E52AD" w:rsidRDefault="001E52AD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1E52AD" w:rsidRDefault="001E52AD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1E52AD" w:rsidRPr="003C2453" w:rsidRDefault="001E52AD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lastRenderedPageBreak/>
        <w:t>ตารางที่</w:t>
      </w: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 2-</w:t>
      </w: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1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สัญลักษณ์และการเรียกชื่อวาล์วควบคุมทิศทาง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1"/>
        <w:gridCol w:w="5756"/>
      </w:tblGrid>
      <w:tr w:rsidR="00715197" w:rsidRPr="003C2453" w:rsidTr="009B23FA">
        <w:trPr>
          <w:trHeight w:hRule="exact" w:val="567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สัญลักษณ์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ความหมาย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1155" w:dyaOrig="10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7.75pt;height:57.75pt" o:ole="">
                  <v:imagedata r:id="rId19" o:title=""/>
                </v:shape>
                <o:OLEObject Type="Embed" ProgID="Visio.Drawing.15" ShapeID="_x0000_i1025" DrawAspect="Content" ObjectID="_1584439268" r:id="rId20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 แบบปกติปิด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1185" w:dyaOrig="1095">
                <v:shape id="_x0000_i1026" type="#_x0000_t75" style="width:57.75pt;height:57.75pt" o:ole="">
                  <v:imagedata r:id="rId21" o:title=""/>
                </v:shape>
                <o:OLEObject Type="Embed" ProgID="Visio.Drawing.15" ShapeID="_x0000_i1026" DrawAspect="Content" ObjectID="_1584439269" r:id="rId22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hanging="18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 แบบปกติเปิด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1185" w:dyaOrig="1305">
                <v:shape id="_x0000_i1027" type="#_x0000_t75" style="width:57.75pt;height:64.5pt" o:ole="">
                  <v:imagedata r:id="rId23" o:title=""/>
                </v:shape>
                <o:OLEObject Type="Embed" ProgID="Visio.Drawing.15" ShapeID="_x0000_i1027" DrawAspect="Content" ObjectID="_1584439270" r:id="rId24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3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 แบบปกติปิด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1185" w:dyaOrig="1305">
                <v:shape id="_x0000_i1028" type="#_x0000_t75" style="width:57.75pt;height:64.5pt" o:ole="">
                  <v:imagedata r:id="rId25" o:title=""/>
                </v:shape>
                <o:OLEObject Type="Embed" ProgID="Visio.Drawing.15" ShapeID="_x0000_i1028" DrawAspect="Content" ObjectID="_1584439271" r:id="rId26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4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 แบบปกติเปิด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5" w:dyaOrig="1305">
                <v:shape id="_x0000_i1029" type="#_x0000_t75" style="width:86.25pt;height:64.5pt" o:ole="">
                  <v:imagedata r:id="rId27" o:title=""/>
                </v:shape>
                <o:OLEObject Type="Embed" ProgID="Visio.Drawing.15" ShapeID="_x0000_i1029" DrawAspect="Content" ObjectID="_1584439272" r:id="rId28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4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3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1185" w:dyaOrig="1305">
                <v:shape id="_x0000_i1030" type="#_x0000_t75" style="width:57.75pt;height:64.5pt" o:ole="">
                  <v:imagedata r:id="rId29" o:title=""/>
                </v:shape>
                <o:OLEObject Type="Embed" ProgID="Visio.Drawing.15" ShapeID="_x0000_i1030" DrawAspect="Content" ObjectID="_1584439273" r:id="rId30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5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hanging="27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5" w:dyaOrig="1305">
                <v:shape id="_x0000_i1031" type="#_x0000_t75" style="width:86.25pt;height:64.5pt" o:ole="">
                  <v:imagedata r:id="rId31" o:title=""/>
                </v:shape>
                <o:OLEObject Type="Embed" ProgID="Visio.Drawing.15" ShapeID="_x0000_i1031" DrawAspect="Content" ObjectID="_1584439274" r:id="rId32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5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3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2295" w:dyaOrig="1305">
                <v:shape id="_x0000_i1032" type="#_x0000_t75" style="width:116.25pt;height:64.5pt" o:ole="">
                  <v:imagedata r:id="rId33" o:title=""/>
                </v:shape>
                <o:OLEObject Type="Embed" ProgID="Visio.Drawing.15" ShapeID="_x0000_i1032" DrawAspect="Content" ObjectID="_1584439275" r:id="rId34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 xml:space="preserve">5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4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</w:t>
            </w:r>
          </w:p>
        </w:tc>
      </w:tr>
    </w:tbl>
    <w:p w:rsidR="001016B0" w:rsidRPr="003C2453" w:rsidRDefault="001016B0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2.2.2.1.2  วิธีการทำให้วาล์วเปลี่ยนทิศทาง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การทำให้วาล์วควบคุมทิศทางเปลี่ยนตำแหน่งนั้นอาจกระทำได้โดย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  <w:t>1.</w:t>
      </w:r>
      <w:r w:rsidR="001016B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ใช้มือกด โยก หรือเท้าเหยียบ (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Manual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) ดัง</w:t>
      </w:r>
      <w:r w:rsidR="008B78F3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ภาพ</w:t>
      </w:r>
      <w:r w:rsidR="00C83D7A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ที่ 2-11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2.</w:t>
      </w:r>
      <w:r w:rsidR="001016B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ใช้กลไก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Cams or Rollers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เช่น ลูกล้อ ลูกเบี้ยว เป็นต้น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>3.</w:t>
      </w:r>
      <w:r w:rsidR="001016B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ใช้ลมอัด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Air or Pilot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lastRenderedPageBreak/>
        <w:tab/>
        <w:t>4.</w:t>
      </w:r>
      <w:r w:rsidR="001016B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ใช้ไฟฟ้า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Solenoid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715197" w:rsidRDefault="00715197" w:rsidP="004D2265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>5.</w:t>
      </w:r>
      <w:r w:rsidR="001016B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ใช้สปริง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Spring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6E6DA2" w:rsidRDefault="0062287D" w:rsidP="0062287D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cs/>
        </w:rPr>
        <w:object w:dxaOrig="7248" w:dyaOrig="2288">
          <v:shape id="_x0000_i1033" type="#_x0000_t75" style="width:372pt;height:117.75pt" o:ole="">
            <v:imagedata r:id="rId35" o:title=""/>
          </v:shape>
          <o:OLEObject Type="Embed" ProgID="Visio.Drawing.15" ShapeID="_x0000_i1033" DrawAspect="Content" ObjectID="_1584439276" r:id="rId36"/>
        </w:object>
      </w:r>
    </w:p>
    <w:p w:rsidR="00715197" w:rsidRPr="003C2453" w:rsidRDefault="008B78F3" w:rsidP="004D2265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AB0A65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</w:t>
      </w:r>
      <w:r w:rsidR="007606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11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วาล์วควบคุมทิศทางแบบ 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Manual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15197" w:rsidRPr="003C2453" w:rsidRDefault="00AB0A65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2.2.2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.1.3</w:t>
      </w:r>
      <w:r w:rsidR="00715197"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  </w:t>
      </w:r>
      <w:r w:rsidR="00715197" w:rsidRPr="003C2453">
        <w:rPr>
          <w:rFonts w:ascii="TH Sarabun New" w:hAnsi="TH Sarabun New" w:cs="TH Sarabun New"/>
          <w:b/>
          <w:bCs/>
          <w:sz w:val="32"/>
          <w:szCs w:val="32"/>
          <w:cs/>
        </w:rPr>
        <w:t>โซลินอยด์วาล์ว (</w:t>
      </w:r>
      <w:r w:rsidR="00715197" w:rsidRPr="003C2453">
        <w:rPr>
          <w:rFonts w:ascii="TH Sarabun New" w:hAnsi="TH Sarabun New" w:cs="TH Sarabun New"/>
          <w:b/>
          <w:bCs/>
          <w:sz w:val="32"/>
          <w:szCs w:val="32"/>
        </w:rPr>
        <w:t>Solenoid Valve)</w:t>
      </w:r>
    </w:p>
    <w:p w:rsidR="00715197" w:rsidRPr="003C2453" w:rsidRDefault="00715197" w:rsidP="008139F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วาล์วที่ใช้ควบคุมการเปิด-ปิด โดยใช้ระบบโซลินอยด์ หรือก็คือการใช้ระบบแม่เหล็กไฟฟ้านั่นเอง ซึ่งโซลินอยด์คืออุปกรณ์แม่เหล็กไฟฟ้าชนิดหนึ่ง ที่ทำหน้าที่คล้ายกับรีเลย์ คือใช้ในการเปิด หรือ ปิด โดยภายในโซลินอยด์จะประกอบด้วย ขดลวดที่พันอยู่รอบๆ แท่งเหล็ก โดยมีแท่งเหล็กทั้งหมด </w:t>
      </w:r>
      <w:r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Pr="003C2453">
        <w:rPr>
          <w:rFonts w:ascii="TH Sarabun New" w:hAnsi="TH Sarabun New" w:cs="TH Sarabun New"/>
          <w:sz w:val="32"/>
          <w:szCs w:val="32"/>
          <w:cs/>
        </w:rPr>
        <w:t>ชุดคือ แท่งเหล็กชุดบน และแท่งเหล็กชุดล่าง โดยเมื่อจ่ายกระแสไฟฟ้าผ่านเข้าไปในขดลวดจะทำให้เกิดอำนาจเหนี่ยวนำขึ้น ทำให้แท่งเหล็กทั้งสองเกิดการดึงดูดซึ่งกัน และกัน ทำให้ระบบทำงานครบวงจร และเมื่อตัดกระแสไฟฟ้า อำนาจแม่เหล็กเหนี่ยวนำก็จะหมดไป ทำให้แท่งเหล็กกลับสู่ตำแหน่งเดิม จากหลักการที่ได้กล่าวมาข้างต้น จึงเกิดการนำไปใช้งานในระบบการเลื่อนลิ้นวาล์วในระบบนิวเมติกส์</w:t>
      </w:r>
    </w:p>
    <w:p w:rsidR="00715197" w:rsidRPr="003C2453" w:rsidRDefault="004D2265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ทางโซลินอยด์วาล์ว แบบ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รูใช้งาน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ตำแหน่ง ลักษณะวาล์วเป็นทรงสี่เหลี่ยมมีคอยด์อยู่ด้านใดด้านหนึ่งของวาล์ว และมีสปูนอยู่ภายในวาล์วประกอบไปด้วยรู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จ่ายลม (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P)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รู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A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ใช้งาน (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A)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รู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R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ระบายลม (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R)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ส่วนใหญ่จะนิยมใช้โซลินอยด์วาล์วกับงานนิวเมติกส์เพื่อควบคุมการทำงานของอุปกรณ์อื่นๆ เช่น กระบอกลม วาล์วลูกสูบแบบปกติปิด เป็นต้น การทำงานของโซลินอยด์วาล์วแบบ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ทางแบบปกติปิด ตำแหน่งเริ่มต้นของวาล์ว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P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อยู่ในสถานะปิด เมื่อจ่ายไฟ สปูนจะเลื่อนและต้านแรงสปริงเพื่อเปลี่ยนทิศทางวาล์ว ลมจะไปที่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A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เมื่อหยุดจ่ายไฟ สปริงจะดันสปูนกลับให้มาอยู่ตำแหน่งเริ่มต้น และลมจาก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A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จะระบายทิ้งที่ </w:t>
      </w:r>
      <w:r w:rsidR="00715197" w:rsidRPr="003C2453">
        <w:rPr>
          <w:rFonts w:ascii="TH Sarabun New" w:hAnsi="TH Sarabun New" w:cs="TH Sarabun New"/>
          <w:sz w:val="32"/>
          <w:szCs w:val="32"/>
        </w:rPr>
        <w:t>Port R</w:t>
      </w:r>
    </w:p>
    <w:p w:rsidR="00260E8C" w:rsidRPr="003C2453" w:rsidRDefault="004D2265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หรือโซลินอยด์วาล์วแบบ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รูใช้งาน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ตำแหน่ง ลักษณะการทำงานวาล์วคล้ายกับโซลินอยด์วาล์วแบบ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แต่มีรูใช้งานเพื่มขึ้นประกอบด้วย ด้วย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P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จ่ายลม </w:t>
      </w:r>
      <w:r w:rsidR="00715197" w:rsidRPr="003C2453">
        <w:rPr>
          <w:rFonts w:ascii="TH Sarabun New" w:hAnsi="TH Sarabun New" w:cs="TH Sarabun New"/>
          <w:sz w:val="32"/>
          <w:szCs w:val="32"/>
        </w:rPr>
        <w:t>Port A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และ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B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ใช้งาน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R, S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ระบายลม 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แบ่งตามการควบคุมวาล์วได้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แบบ คือ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Pr="003C2453">
        <w:rPr>
          <w:rFonts w:ascii="TH Sarabun New" w:hAnsi="TH Sarabun New" w:cs="TH Sarabun New"/>
          <w:sz w:val="32"/>
          <w:szCs w:val="32"/>
        </w:rPr>
        <w:t xml:space="preserve">5/2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ทาง โดยการสั่งงานด้วยขดลวดไฟฟ้า </w:t>
      </w:r>
      <w:r w:rsidRPr="003C2453">
        <w:rPr>
          <w:rFonts w:ascii="TH Sarabun New" w:hAnsi="TH Sarabun New" w:cs="TH Sarabun New"/>
          <w:sz w:val="32"/>
          <w:szCs w:val="32"/>
        </w:rPr>
        <w:t xml:space="preserve">1 </w:t>
      </w:r>
      <w:r w:rsidRPr="003C2453">
        <w:rPr>
          <w:rFonts w:ascii="TH Sarabun New" w:hAnsi="TH Sarabun New" w:cs="TH Sarabun New"/>
          <w:sz w:val="32"/>
          <w:szCs w:val="32"/>
          <w:cs/>
        </w:rPr>
        <w:t>ข้าง (</w:t>
      </w:r>
      <w:r w:rsidRPr="003C2453">
        <w:rPr>
          <w:rFonts w:ascii="TH Sarabun New" w:hAnsi="TH Sarabun New" w:cs="TH Sarabun New"/>
          <w:sz w:val="32"/>
          <w:szCs w:val="32"/>
        </w:rPr>
        <w:t>Single coil)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="001016B0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Pr="003C2453">
        <w:rPr>
          <w:rFonts w:ascii="TH Sarabun New" w:hAnsi="TH Sarabun New" w:cs="TH Sarabun New"/>
          <w:sz w:val="32"/>
          <w:szCs w:val="32"/>
        </w:rPr>
        <w:t xml:space="preserve">5/2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ทาง โดยการสั่งงานด้วยขดลวดไฟฟ้า </w:t>
      </w:r>
      <w:r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Pr="003C2453">
        <w:rPr>
          <w:rFonts w:ascii="TH Sarabun New" w:hAnsi="TH Sarabun New" w:cs="TH Sarabun New"/>
          <w:sz w:val="32"/>
          <w:szCs w:val="32"/>
          <w:cs/>
        </w:rPr>
        <w:t>ข้าง (</w:t>
      </w:r>
      <w:r w:rsidRPr="003C2453">
        <w:rPr>
          <w:rFonts w:ascii="TH Sarabun New" w:hAnsi="TH Sarabun New" w:cs="TH Sarabun New"/>
          <w:sz w:val="32"/>
          <w:szCs w:val="32"/>
        </w:rPr>
        <w:t>Double coils)</w:t>
      </w:r>
    </w:p>
    <w:p w:rsidR="00715197" w:rsidRPr="003C2453" w:rsidRDefault="004D2265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lastRenderedPageBreak/>
        <w:tab/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5/3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โซลินอยด์วาล์วแบบ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รูใช้งาน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ตำแหน่ง 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5/3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ทำงานโดยการสั่งงานด้วยขดลวดไฟฟ้า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ข้าง โซลินอยด์วาล์วแบบ</w:t>
      </w:r>
      <w:r w:rsidR="00715197" w:rsidRPr="003C2453">
        <w:rPr>
          <w:rFonts w:ascii="TH Sarabun New" w:hAnsi="TH Sarabun New" w:cs="TH Sarabun New"/>
          <w:sz w:val="32"/>
          <w:szCs w:val="32"/>
        </w:rPr>
        <w:t>5/3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แบ่งตามสถานะเริ่มต้นของวาล์วได้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แบบ คือ</w:t>
      </w:r>
    </w:p>
    <w:p w:rsidR="00715197" w:rsidRPr="003C2453" w:rsidRDefault="00715197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1.</w:t>
      </w:r>
      <w:r w:rsidR="001016B0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Pr="003C2453">
        <w:rPr>
          <w:rFonts w:ascii="TH Sarabun New" w:hAnsi="TH Sarabun New" w:cs="TH Sarabun New"/>
          <w:sz w:val="32"/>
          <w:szCs w:val="32"/>
        </w:rPr>
        <w:t xml:space="preserve">5/3 </w:t>
      </w:r>
      <w:r w:rsidRPr="003C2453">
        <w:rPr>
          <w:rFonts w:ascii="TH Sarabun New" w:hAnsi="TH Sarabun New" w:cs="TH Sarabun New"/>
          <w:sz w:val="32"/>
          <w:szCs w:val="32"/>
          <w:cs/>
        </w:rPr>
        <w:t>ทาง ตำแหน่งกลางปิด (</w:t>
      </w:r>
      <w:r w:rsidRPr="003C2453">
        <w:rPr>
          <w:rFonts w:ascii="TH Sarabun New" w:hAnsi="TH Sarabun New" w:cs="TH Sarabun New"/>
          <w:sz w:val="32"/>
          <w:szCs w:val="32"/>
        </w:rPr>
        <w:t>Close Center)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2.</w:t>
      </w:r>
      <w:r w:rsidR="001016B0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Pr="003C2453">
        <w:rPr>
          <w:rFonts w:ascii="TH Sarabun New" w:hAnsi="TH Sarabun New" w:cs="TH Sarabun New"/>
          <w:sz w:val="32"/>
          <w:szCs w:val="32"/>
        </w:rPr>
        <w:t xml:space="preserve">5/3 </w:t>
      </w:r>
      <w:r w:rsidRPr="003C2453">
        <w:rPr>
          <w:rFonts w:ascii="TH Sarabun New" w:hAnsi="TH Sarabun New" w:cs="TH Sarabun New"/>
          <w:sz w:val="32"/>
          <w:szCs w:val="32"/>
          <w:cs/>
        </w:rPr>
        <w:t>ทาง ตำแหน่งกลางระบายออก (</w:t>
      </w:r>
      <w:r w:rsidRPr="003C2453">
        <w:rPr>
          <w:rFonts w:ascii="TH Sarabun New" w:hAnsi="TH Sarabun New" w:cs="TH Sarabun New"/>
          <w:sz w:val="32"/>
          <w:szCs w:val="32"/>
        </w:rPr>
        <w:t>Exhaust Center)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="001016B0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Pr="003C2453">
        <w:rPr>
          <w:rFonts w:ascii="TH Sarabun New" w:hAnsi="TH Sarabun New" w:cs="TH Sarabun New"/>
          <w:sz w:val="32"/>
          <w:szCs w:val="32"/>
        </w:rPr>
        <w:t xml:space="preserve">5/3 </w:t>
      </w:r>
      <w:r w:rsidRPr="003C2453">
        <w:rPr>
          <w:rFonts w:ascii="TH Sarabun New" w:hAnsi="TH Sarabun New" w:cs="TH Sarabun New"/>
          <w:sz w:val="32"/>
          <w:szCs w:val="32"/>
          <w:cs/>
        </w:rPr>
        <w:t>ทาง ตำแหน่งกลางจ่ายลม (</w:t>
      </w:r>
      <w:r w:rsidRPr="003C2453">
        <w:rPr>
          <w:rFonts w:ascii="TH Sarabun New" w:hAnsi="TH Sarabun New" w:cs="TH Sarabun New"/>
          <w:sz w:val="32"/>
          <w:szCs w:val="32"/>
        </w:rPr>
        <w:t>Pressure Center)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3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กระบอกสูบลม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กระบอกสูบลมจะเป็นเครื่องมือชนิดหนึ่งที่เปลี่ยนพลังงานลมอัดให้เป็นพลังงานกล ทำให้เกิดแรงที่มีการเคลื่อนที่ในแนวเส้นตรงหรือกรณีพิเศษจะทำเกิดการหมุนกลับไปกลับมา กระบอกสูบลมที่ใช้กันโดยทั่วไปมักจะให้ทำหน้าที่ในการจับ ยึด ดัน และป้อนงาน ข้อดีของกระบอกสูบลมนั้นมีมากมายเป็นต้นว่า สามาเคลื่อนที่ด้วยความเร็วสูงมาก นำไปใช้งานในบริเวณที่มีอุณหภูมิได้ถึง 260 องศาเซลเซียส ช่วยทำให้การออกแบบชิ้นส่วนกลไกได้ง่ายขึ้น เพราะไม่ต้องใช้เฟืองและเพลาในการขับเคลื่อน การควบคุมขนาดของแรงที่เกิดขึ้นสามารถทำได้ง่ายด้วยการควบคุมความดันที่ใช้ การควบคุมความเร็วในการเคลื่อนที่ก็สามารถทำได้ง่ายเช่นเดียวกันด้วยการควบคุมอัตราการไหลของลมอัดที่ไหลเข้ากระบอกสูบ หรือที่ไหลออกจากกระบอกสูบ สำหรับข้อเสียของกระบอกสูบลมที่นำมาใช้ก็คือ การกำหนดตำแหน่งของลูกสูบจะกำหนดได้แน่นอนที่สุดช่วงชักทั้งขาเข้าและขาออกเท่านั้น การกำหนดให้หยุดที่กลางช่วงชักที่ตำแหน่งที่แน่นอนนั้นเป็นไปได้ยาก จะเป็นไปได้เฉพาะเมื่อมีอุปกรณ์มาบังคับไว้เท่านั้น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2.2.3.1  การติดตั้งกระบอกสูบ</w:t>
      </w:r>
    </w:p>
    <w:p w:rsidR="004B0768" w:rsidRDefault="004B0768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การติดตั้งหรือจับยึดกระบอกสูบในลักษณะต่างๆ สามารถทำให้เกิดการเคลื่อนที่ทางกลที่ต้องการได้ การเลือกลักษณะการติดตั้งกระบอกสูบ นอกจากจะต้องดูการเคลื่อนที่ทางกลที่ต้องการแล้ว ยังจะต้องดูว่าเมื่อมีการทำซ่อมเกิดขึ้นจะสามารถหากระบอกสูบมาทดแทนได้หรือไม่ ความเสียหายของกระบอกสูบอาจเกิดขึ้นได้จากการติดตั้งกระบอกสูบไม่ได้อยู่ในแนวของการเคลื่อนที่และห้อยตัวไม่ได้ จึงเกิดการงัดกันขึ้น ทำให้กระบอกสูบเสียหายและยังเป็นอันตรายต่อคนใช้งาน ฉะนั้นควรคำนึงถึงลักษณะการติดตั้งกระบอกสูบจะช่วยให้การออกแบบกลไกได้ดีขึ้น ง่ายขึ้น และไม่ทำให้เกิดความเสียหายกับกระบอกสูบลมได้ง่าย ลักษณะการติดตั้งหรือการจับยึดกระบอกสูบแบ่งออกได้เป็นสองชนิดใหญ่ๆ คือ ชนิดติดตั้งกระบอกสูบอยู่กับที่/ตายตัว จะมีการใช้กับอย่างกว้างขวาง</w:t>
      </w:r>
      <w:r w:rsidR="0042298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เมื่อต้องการให้เกิดการเคลื่อนที่ในแนวเส้นตรงอันเป็นผลมาจากการเคลื่อนที่ของลูกสูบ ถ้าต้องการให้มีการเคลื่อนที่แนวเส้นโค้ง ก็ต้องใช้การติดตั้งชนิดให้หมุนได้ (</w:t>
      </w:r>
      <w:r w:rsidR="0042298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Pivot Mounting</w:t>
      </w:r>
      <w:r w:rsidR="0042298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D46D9E" w:rsidRPr="003C2453" w:rsidRDefault="00D46D9E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lastRenderedPageBreak/>
        <w:t>2.2.3.2  การกันการกระแทก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การกันกระแทกของกระบอกสูบ จะเป็นการควบคุมอัตราความเร็วของลูกสูบที่สุดช่วงชักให้ลดลงและหยุดในที่สุด เพื่อไม่ให้ลูกสูบที่วิ่งมาด้วยความเร็วสูงกระแทกกับฝาปิดกระบอกสูบอันจะทำให้เกิดความเสียหายกับกระบอกสูบได้ ฉะนั้นลูกสูบที่รับน้ำหนักมากหรือวิ่งมาด้วยความเร็วสูงจึงมักมีระบบการกันกระแทกไว้ให้ด้วย แต่อย่างไรก็ตามกระบอกสูบลมที่ผลิตขายกันส่วนมากจะมีระบบกันกระแทกไว้ให้ด้วย 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E5135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ที่ 2-1</w:t>
      </w:r>
      <w:r w:rsidR="007606F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เป็น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แสดงองค์ประกอบภายในของกระบอกสูบสองทางที่มีระบบกันกระแทกที่สามารถปรับรับแรงกระแทกได้ ทั้งนี้เนื่องจากลมอัดที่อยู่ในห้องกันกระแทกยังมีความดันสูงอยู่ จะดันให้ลูกสูบวิ่งกลับ และแรงดันในกระบอกสูบถ้ามีอยู่ก็จะดันลูกสูบให้วิ่งออกไปข้างหน้าอีกทำให้เกิดอาการกระตุกขึ้น เพื่อหลีกเลี่ยงอาการเช่นนี้ จึงต้องมีวาล์วเข็มกันกระแทก เพื่อปล่อยให้ลมหนีออกจากกระบอกสูบจนถึงระดับที่จะทำให้อาการกระตุกของลูกสูบหายไป</w:t>
      </w:r>
    </w:p>
    <w:p w:rsidR="004B0768" w:rsidRPr="003C2453" w:rsidRDefault="004B0768" w:rsidP="004D2265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>
            <wp:extent cx="4643755" cy="2291080"/>
            <wp:effectExtent l="0" t="0" r="4445" b="0"/>
            <wp:docPr id="22" name="Picture 22" descr="untitled_page24_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d_page24_image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768" w:rsidRPr="003C2453" w:rsidRDefault="008B78F3" w:rsidP="004D2265">
      <w:pPr>
        <w:shd w:val="clear" w:color="auto" w:fill="FFFFFF"/>
        <w:ind w:firstLine="225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ภาพ</w:t>
      </w:r>
      <w:r w:rsidR="004B0768" w:rsidRPr="003C2453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ที่ </w:t>
      </w:r>
      <w:r w:rsidR="00E51359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2-1</w:t>
      </w:r>
      <w:r w:rsidR="007606F3">
        <w:rPr>
          <w:rFonts w:ascii="TH Sarabun New" w:eastAsia="Times New Roman" w:hAnsi="TH Sarabun New" w:cs="TH Sarabun New"/>
          <w:b/>
          <w:bCs/>
          <w:sz w:val="32"/>
          <w:szCs w:val="32"/>
        </w:rPr>
        <w:t>2</w:t>
      </w:r>
      <w:r w:rsidR="004B0768" w:rsidRPr="003C2453">
        <w:rPr>
          <w:rFonts w:ascii="TH Sarabun New" w:eastAsia="Times New Roman" w:hAnsi="TH Sarabun New" w:cs="TH Sarabun New"/>
          <w:sz w:val="32"/>
          <w:szCs w:val="32"/>
          <w:cs/>
        </w:rPr>
        <w:t xml:space="preserve"> </w:t>
      </w:r>
      <w:r w:rsidR="004B0768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แสดงองค์ประกอบภายในของกระบอกสูบสองทางที่มีระบบกันกระแทก</w:t>
      </w:r>
    </w:p>
    <w:p w:rsidR="004D2265" w:rsidRPr="003C2453" w:rsidRDefault="004D2265" w:rsidP="004D2265">
      <w:pPr>
        <w:shd w:val="clear" w:color="auto" w:fill="FFFFFF"/>
        <w:ind w:firstLine="225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</w:p>
    <w:p w:rsidR="004B0768" w:rsidRPr="003C2453" w:rsidRDefault="004B0768" w:rsidP="004D2265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  ชนิดของกระบอกสูบลม</w:t>
      </w:r>
    </w:p>
    <w:p w:rsidR="004B0768" w:rsidRPr="003C2453" w:rsidRDefault="004B0768" w:rsidP="008139F3">
      <w:pPr>
        <w:shd w:val="clear" w:color="auto" w:fill="FFFFFF"/>
        <w:ind w:firstLine="225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กระบอกสูบลมที่มีการใช้งานในแนวเส้นตรง สามารถแบ่งออกเป็นประเภทใหญ่ๆ ได้ 2 ประเภท คือ กระบอกสูบลมทางเดียว และกระบอกสูบลมสองทาง นอกจากนี้ยังมีกระบอกสูบลมชนิดพิเศษต่างๆ อีกมากมาย ขนาดของกระบอกสูบที่มีใช้กันจะมีตั้งแต่ความโต 6 ม.ม. ไปจนถึง 320 ม.ม. และความยาวช่วงชักจะมีตั้งแต่ 10 ม.ม ถึง 2000 ม.ม.</w:t>
      </w:r>
    </w:p>
    <w:p w:rsidR="00454382" w:rsidRDefault="00454382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2.2.3.3.1  กระบอกสูบทางเดียว</w:t>
      </w:r>
    </w:p>
    <w:p w:rsidR="004B0768" w:rsidRPr="003C2453" w:rsidRDefault="004B0768" w:rsidP="004D2265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กระบอกสูบลมทางเดียวที่มีใช้กันโดยทั่วไปมีสองชนิด คือชนิดที่ใช้ลูกสูบและชนิดที่ใช้แผ่นยางหรือไดอะแฟรม กระบอกสูบลมชนิดที่ใช้ลูกสูบจะมีใช้กันมากกว่า และเมื่อต้องการให้เกิดช่วงชักยาว ส่วนกระบอกสูบลมชนิดที่ใช้แผ่นไดอะแฟรมจะมีใช้น้อยกว่า และใช้เมื่อต้องการให้เกิดช่วงชักสั้นๆ เช่น ในการจับงาน เป็นต้น กระบอกสูบลมทางเดียวจะมีแรงให้ใช้ได้ในทิศทางเดียว ในช่วงลูกสูบเดินถอยกลับจะถอยกลับด้วยแรงสปริงหรือน้ำหนักที่กดลงบนลูกสูงเพียงเล็กน้อยเท่านั้น ไม่มีแรง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>พอที่จะเอามาใช้งานได้ ฉะนั้น จะเห็นได้ว่าการใช้กระบอกสูบลมทางเดียวจะใช้งานได้เฉพาะทิศทางเดียวเท่านั้น</w:t>
      </w:r>
    </w:p>
    <w:p w:rsidR="007744D4" w:rsidRDefault="007744D4" w:rsidP="004D2265">
      <w:pPr>
        <w:shd w:val="clear" w:color="auto" w:fill="FFFFFF"/>
        <w:ind w:firstLine="0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eastAsia="Times New Roman" w:hAnsi="TH Sarabun New" w:cs="TH Sarabun New"/>
          <w:noProof/>
          <w:color w:val="000000"/>
        </w:rPr>
        <w:drawing>
          <wp:inline distT="0" distB="0" distL="0" distR="0" wp14:anchorId="5F5A1BA5" wp14:editId="1EE36495">
            <wp:extent cx="2969260" cy="9963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6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768" w:rsidRPr="003C2453" w:rsidRDefault="008B78F3" w:rsidP="004D2265">
      <w:pPr>
        <w:shd w:val="clear" w:color="auto" w:fill="FFFFFF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E5135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2-1</w:t>
      </w:r>
      <w:r w:rsidR="00F80C9D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3</w:t>
      </w:r>
      <w:r w:rsidR="004B0768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โครงสร้างของกระบอกสูบลมทางเดียว</w:t>
      </w:r>
    </w:p>
    <w:p w:rsidR="004D2265" w:rsidRPr="003C2453" w:rsidRDefault="004D2265" w:rsidP="004D2265">
      <w:pPr>
        <w:shd w:val="clear" w:color="auto" w:fill="FFFFFF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1.</w:t>
      </w:r>
      <w:r w:rsidR="001016B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กระบอกสูบลมทางเดียวชนิดไดอะแฟรม กระบอกสูบลมชนิดนี้จะใช้แผ่นไดอะแฟรม ซึ่งทำด้วยยาง พลาสติกหรือโลหะ ทำหน้าที่แทนลูกสูบ จะมีช่วงชักของลูกสูบสั้น แรงเสียดทานนั้นน้อยมากจนไม่คำนึงถึง เหมาะสำหรับการทำงานที่ความดันต่ำและมักใช้ในการจับงาน สำหรับความยาวช่วงชักของกระบอกสูบชนิดนี้จะมีตั้งแต่ไม่กี่มิลลิเมตรไปจนกระทั่งถึง 50 ม.ม. ถ้าความยาวช่วงชักสั้นมากการถอยหลังกลับของลูกสูบก็อาศัยแรงจากแผ่นไดอะแฟรมเพียงอย่างเดียว แต่ถ้าความยาวช่วงชักมากขึ้น แรงจากแผ่นไดอะแฟรมเพียงอย่างเดียวจะไม่เพียงพอที่จะทำให้ลูกสูบถอยหลังกลับได้ตามต้องการ จึงต้องอาศัยแรงสปริงช่วยในการดันกลับ</w:t>
      </w: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2. </w:t>
      </w:r>
      <w:r w:rsidR="001016B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กระบอกสูบลมทางเดียวชนิดไดอะแฟรมม้วนได้ กระบอกสูบชนิดนี้ก็เหมือนกับกระบอกสูบลมทางเดียวชนิดไดอะแฟรมที่กล่าวมาข้างต้น แต่แตกต่างกันตรงที่ แผ่นไดอะแฟรมของกระบอกสูบชนิดนี้จะม้วนตัวเรียบไปกับผนังของกระบอกสูบเมื่อมีแรงดันลมผ่านเข้ามาในกระบอกสูบทำให้ก้านสูบวิ่งได้ระยะทางที่ยาวกว่า คือระยะช่วงชักจะอยู่ระหว่าง 50-80 ม.ม. ข้อควรระวังในการใช้กระบอกสูบชนิดนี้ก็คือระวังอย่าให้มีเศษโลหะที่คมเข้าไปอยู่ในกระบอกสูบ เพราะจะไปทำให้เกิดความเสียหายแก่แผ่นไดอะแฟรมได้ คืออาจทำให้แผ่นไดอะแฟรมมีรอยฉีกและรั่วในที่สุด</w:t>
      </w: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2.2.3.3.2  กระบอกสูบลมสองทาง</w:t>
      </w:r>
    </w:p>
    <w:p w:rsidR="004B0768" w:rsidRPr="003C2453" w:rsidRDefault="004B0768" w:rsidP="000A65DE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เป็นกระบอกสูบที่มีประโยชน์มากและใช้กันแพร่หลายมากที่สุด สามารถควบคุมความเร็วและกำลังของลูกสูบทั้งในจังหวะดึงและดันหรือผลักได้โดยง่าย กระบอกสูบจะมีความกระทัดรัดกว่า เพราะไม่ต้องมีสปริงอยู่ภายในกระบอกสูบดังเช่นกระบอกสูบทางเดียว กระบอกสูบชนิดนี้ลมอัดจะเข้าสู่กระบอกสูบได้ทั้งหน้าและด้านหลังของกระบอกสูบ ภายในกระบอกสูบจะมีการขัดให้ได้ความเรียบสูงมาก อาจถึง 0.5 ไมครอน และบางครั้งอาจต้องชุบเคลือบผิวภายในด้วยโครเมียมแข็งเพื่อใช้งานพิเศษบางอย่าง นอกจากนี้จะมีแหวนกวาดฝุ่น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Wiper Ring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ที่ส่วนหัวของกระบอกสูบเพื่อกันไม่ให้ฝุ่นแม้แต่ฝุ่นที่จับบนก้านสูบเข้าสู่ภายในกระบอกสูบได้ การใช้กระบอกสูบสองทางนั้นจะสิ้นเปลืองลมอัดมากกว่ากระบอกสูบทางเดียวเกือบเท่าตัว แต่สามารถใช้งานได้ทั้งสองทิศทาง ขนาดของกระบอกสูบสองทางที่ผลิตขายกันมีขนาดต่างๆ ตั้งแต่ขนาดเล็กไปจนถึงขนาดใหญ่ กระบอกสูบ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 xml:space="preserve">ขนาดใหญ่จะสิ้นเปลืองลมอัดมาก สำหรับความยาวช่วงชักของลูกสูบนั้นไม่ควรยาวเกิน 2000 ม.ม. ความยาวช่วงชักของลูกสูบที่ผลิตจำหน่ายของแต่ละผู้ผลิตจะเหมือนกันหรือใกล้เคียงกันมาก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7"/>
      </w:tblGrid>
      <w:tr w:rsidR="004B0768" w:rsidRPr="003C2453" w:rsidTr="00046E00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4B0768" w:rsidRPr="003C2453" w:rsidRDefault="004B0768" w:rsidP="00E94D1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eastAsia="Times New Roman" w:hAnsi="TH Sarabun New" w:cs="TH Sarabun New"/>
                <w:noProof/>
                <w:color w:val="000000"/>
              </w:rPr>
              <w:drawing>
                <wp:inline distT="0" distB="0" distL="0" distR="0">
                  <wp:extent cx="2804795" cy="1099185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795" cy="1099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0768" w:rsidRPr="003C2453" w:rsidRDefault="008B78F3" w:rsidP="00E94D10">
      <w:pPr>
        <w:shd w:val="clear" w:color="auto" w:fill="FFFFFF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E5135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2-1</w:t>
      </w:r>
      <w:r w:rsidR="00F80C9D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4</w:t>
      </w:r>
      <w:r w:rsidR="004B0768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โครงสร้างของกระบอกสูบลมสองทาง</w:t>
      </w: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2.2.3.3.3  กระบอกสูบชนิดพิเศษ</w:t>
      </w: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นอกจากกระบอกสูบทางเดียวและกระบอกสูบสองทางซึ่งใช้กันมากที่สุดตามที่แนะนำมาแล้วนั้น ยังมีกระบอกสูบชนิดพิเศษต่างๆ ที่อาจนำไปใช้ได้ในบางโอกาศ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1.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กระบอกสูบสองทางชนิดชนิดมีก้านสูบสองด้าน กระบอกสูบชนิดนี้จะมีก้านสูบยื่นออกจากกระบอกสูบทั้งสองด้าน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 xml:space="preserve">2. 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กระบอกสูบสองทางชนิดแทนเดม เป็นกระบอกสูบที่นำเอากระบอกสูบสองทางสองกระบอกต่อกันเข้าด้วยกัน ทำให้ได้แรงเพิ่มขึ้นเป็นสองเท่า เนื่องจากการเพิ่มขึ้นของพื้นที่หน้าตัดของลูกสูบอีก 1 ลูกสูบ ทำให้ไม่ต้องเพิ่มขนาดของกระบอกสูบในกรณีที่ต้องการแรงเพิ่มแต่ไม่มีพื้นที่ใหญ่พอที่จะให้ติดตั้งกระบอกสูบที่มีขนาดใหญ่ได้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3.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กระบอกสูบดูเพล็ก ถ้านำเอาก้านสูบของกระบอกสูบสองทางสองกระบอกต่อกันเข้าด้วยกัน จะทำให้เกิดการเคลื่อนที่ได้ถึงสี่ตำแหน่ง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4.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กระบอกสูบสองทางชนิดให้เกิดการบิดหรือหมุน (</w:t>
      </w:r>
      <w:r w:rsidRPr="003C2453">
        <w:rPr>
          <w:rFonts w:ascii="TH Sarabun New" w:hAnsi="TH Sarabun New" w:cs="TH Sarabun New"/>
          <w:sz w:val="32"/>
          <w:szCs w:val="32"/>
        </w:rPr>
        <w:t>Rotary Cylinder</w:t>
      </w:r>
      <w:r w:rsidRPr="003C2453">
        <w:rPr>
          <w:rFonts w:ascii="TH Sarabun New" w:hAnsi="TH Sarabun New" w:cs="TH Sarabun New"/>
          <w:sz w:val="32"/>
          <w:szCs w:val="32"/>
          <w:cs/>
        </w:rPr>
        <w:t>) กระบอกสูบชนิดนี้จะอาศัยเฟืองตรงบนก้านสูบขับล้อเฟืองที่จะทำให้เกิดการหมุนขึ้น เมื่อมีลมอัดมาดันให้เกิดการเคลื่อนที่ของเฟือง การหมุนนี้อาจให้หมุนได้ถึง 360 องศา แต่โดยทั่วไปจะออกแบบให้น้อยกว่า เช่น 180 หรือ 290 องศา เป็นต้น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 xml:space="preserve">5. 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กระบอกสูบชนิดตั้งได้หลายตำแหน่ง (</w:t>
      </w:r>
      <w:r w:rsidRPr="003C2453">
        <w:rPr>
          <w:rFonts w:ascii="TH Sarabun New" w:hAnsi="TH Sarabun New" w:cs="TH Sarabun New"/>
          <w:sz w:val="32"/>
          <w:szCs w:val="32"/>
        </w:rPr>
        <w:t>Multi Position Cylinders</w:t>
      </w:r>
      <w:r w:rsidRPr="003C2453">
        <w:rPr>
          <w:rFonts w:ascii="TH Sarabun New" w:hAnsi="TH Sarabun New" w:cs="TH Sarabun New"/>
          <w:sz w:val="32"/>
          <w:szCs w:val="32"/>
          <w:cs/>
        </w:rPr>
        <w:t>) กระบอกสูบชนิดนี้ จะเป็นการต่อกันของกระบอกสูบสองทางอย่างน้อยสองกระบอกให้เป็นกระบอกสูบเดียวโดยที่มีลูกสูบและก้านสูบอยู่ตรงข้ามกัน ทำให้สามารถชักได้สี่ตำแหน่ง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6.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กระบอกสูบชนิดกระแทก (</w:t>
      </w:r>
      <w:r w:rsidRPr="003C2453">
        <w:rPr>
          <w:rFonts w:ascii="TH Sarabun New" w:hAnsi="TH Sarabun New" w:cs="TH Sarabun New"/>
          <w:sz w:val="32"/>
          <w:szCs w:val="32"/>
        </w:rPr>
        <w:t>Impact Cylinder</w:t>
      </w:r>
      <w:r w:rsidRPr="003C2453">
        <w:rPr>
          <w:rFonts w:ascii="TH Sarabun New" w:hAnsi="TH Sarabun New" w:cs="TH Sarabun New"/>
          <w:sz w:val="32"/>
          <w:szCs w:val="32"/>
          <w:cs/>
        </w:rPr>
        <w:t>) เป็นกระบอกสูบที่ลูกสูบวิ่งด้วยความเร็วสูงมาก ทำให้เกิดกำลังงานสูงมากในการกระแทก ความเร็วของลูกสูบนั้นจะขึ้นอยู่กับความดันที่ก่อตัวขึ้นที่ห้องก่อความดันซึ่งสามารถทำให้ลูกสูบวิ่งด้วยความเร็วสูงถึง 6 เมตรต่อวินาทีได้ และพลังงานศักดิ์ที่เกิดขึ้นจะได้ถึง 50 กก./ม  การทำงานของกระบอกสูบชนิดนี้คือ เมื่อลมอัดได้ไหลเข้ามาในห้องในห้องก่อความดันจนกระทั่งถึงความดันจุดๆ หนึ่ง ลิ้นวาล์วก็จะเปิด ทำให้ความดันที่มีอยู่สูงกว่าวิ่งดัน</w:t>
      </w:r>
      <w:r w:rsidRPr="003C2453">
        <w:rPr>
          <w:rFonts w:ascii="TH Sarabun New" w:hAnsi="TH Sarabun New" w:cs="TH Sarabun New"/>
          <w:sz w:val="32"/>
          <w:szCs w:val="32"/>
          <w:cs/>
        </w:rPr>
        <w:lastRenderedPageBreak/>
        <w:t>ลูกสูบในทันที งานหลักที่นำกระบอกสูบชนิดกระแทกไปใช้งานได้แก่ งานปั๊มตัด งานขึ้นรูป งานย้ำหมุด งานเจาะ เป็นต้น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 xml:space="preserve">7. 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กระบอกสูบชนิดก้านสูบอยู่กับที่ (</w:t>
      </w:r>
      <w:r w:rsidRPr="003C2453">
        <w:rPr>
          <w:rFonts w:ascii="TH Sarabun New" w:hAnsi="TH Sarabun New" w:cs="TH Sarabun New"/>
          <w:sz w:val="32"/>
          <w:szCs w:val="32"/>
        </w:rPr>
        <w:t>Rod</w:t>
      </w:r>
      <w:r w:rsidRPr="003C2453">
        <w:rPr>
          <w:rFonts w:ascii="TH Sarabun New" w:hAnsi="TH Sarabun New" w:cs="TH Sarabun New"/>
          <w:sz w:val="32"/>
          <w:szCs w:val="32"/>
          <w:cs/>
        </w:rPr>
        <w:t>-</w:t>
      </w:r>
      <w:r w:rsidRPr="003C2453">
        <w:rPr>
          <w:rFonts w:ascii="TH Sarabun New" w:hAnsi="TH Sarabun New" w:cs="TH Sarabun New"/>
          <w:sz w:val="32"/>
          <w:szCs w:val="32"/>
        </w:rPr>
        <w:t>less Cylinders</w:t>
      </w:r>
      <w:r w:rsidRPr="003C2453">
        <w:rPr>
          <w:rFonts w:ascii="TH Sarabun New" w:hAnsi="TH Sarabun New" w:cs="TH Sarabun New"/>
          <w:sz w:val="32"/>
          <w:szCs w:val="32"/>
          <w:cs/>
        </w:rPr>
        <w:t>) กระบอกสูบชนิดนี้จะมีลักษณะดัง</w:t>
      </w:r>
      <w:r w:rsidR="008B78F3" w:rsidRPr="003C2453">
        <w:rPr>
          <w:rFonts w:ascii="TH Sarabun New" w:hAnsi="TH Sarabun New" w:cs="TH Sarabun New"/>
          <w:sz w:val="32"/>
          <w:szCs w:val="32"/>
          <w:cs/>
        </w:rPr>
        <w:t>ภาพ</w:t>
      </w:r>
      <w:r w:rsidR="00B41CE0">
        <w:rPr>
          <w:rFonts w:ascii="TH Sarabun New" w:hAnsi="TH Sarabun New" w:cs="TH Sarabun New"/>
          <w:sz w:val="32"/>
          <w:szCs w:val="32"/>
          <w:cs/>
        </w:rPr>
        <w:t>ที่ 2-14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ปลายก้านสูบทั้งสองด้านจะถูกยึดอยู่กับที่ เมื่อมีลมอัดไหลเข้ากระบอกสูบ ตัวกระบอกสูบจะเป็นตัวเคลื่อนที่ไป กระบอกสูบแบบนี้จะมีแม่เหล็กถาวรติดอยู่กับลูกสูบที่เคลื่อนที่ เมื่อต่อแรงดันลมเข้าด้านรู 1 จะทำให้แรงดันลม ดันให้แม่เหล็กเคลื่อนที่และตัวแม่เหล็กนี้จะดันให้ลูกสูบเคลื่อนที่ไปด้วย โดยจะเคลื่อนที่ไปทางขวามือ ส่วนรู 2 เป็นรูระบายลม เหมาะสำหรับงานที่ต้องการช่วงชักที่ยาวกว่าปกติ คือ ยาวกว่า 2000 ม.ม เช่น ในการตัดวัสดุโดยใช้ใบมีดหมุนตัดติดบนกระบอกสูบ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นอกจากกระบอกสูบลักษณะพิเศษต่างๆ ที่กล่าวมาข้างต้น ยังมีการออกแบบกระบอกสูบที่ใช้ในสภาวะต่างๆ อีกด้วย เช่น กระบอกสูบที่มีก้านสูบรับน้ำหนักได้มากขึ้น ก้านสูบทนการกัดกร่อนของกรด กระบอกสูบที่มีซีลทนความร้อนได้ถึง 200 องศาเซลเซียส กระบอกสูบที่ทนต่อกรด เป็นต้น</w:t>
      </w:r>
    </w:p>
    <w:p w:rsidR="00021F28" w:rsidRPr="003C2453" w:rsidRDefault="00021F28" w:rsidP="008139F3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4B0768" w:rsidP="00E51359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ตารางที่ 2-2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สัญลักษณ์กระบอกสูบชนิดต่าง ๆ</w:t>
      </w:r>
    </w:p>
    <w:tbl>
      <w:tblPr>
        <w:tblW w:w="835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1"/>
        <w:gridCol w:w="5138"/>
      </w:tblGrid>
      <w:tr w:rsidR="00021F28" w:rsidRPr="003C2453" w:rsidTr="00821AB0">
        <w:trPr>
          <w:trHeight w:hRule="exact" w:val="567"/>
        </w:trPr>
        <w:tc>
          <w:tcPr>
            <w:tcW w:w="3221" w:type="dxa"/>
            <w:shd w:val="clear" w:color="auto" w:fill="auto"/>
            <w:vAlign w:val="center"/>
          </w:tcPr>
          <w:p w:rsidR="00021F28" w:rsidRPr="003C2453" w:rsidRDefault="00021F28" w:rsidP="000A65DE">
            <w:pPr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สัญลักษณ์</w: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021F28" w:rsidRPr="003C2453" w:rsidRDefault="00021F28" w:rsidP="000A65DE">
            <w:pPr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ชนิด</w:t>
            </w:r>
          </w:p>
        </w:tc>
      </w:tr>
      <w:tr w:rsidR="00021F28" w:rsidRPr="003C2453" w:rsidTr="00F80C9D">
        <w:trPr>
          <w:trHeight w:hRule="exact" w:val="1134"/>
        </w:trPr>
        <w:tc>
          <w:tcPr>
            <w:tcW w:w="3221" w:type="dxa"/>
            <w:shd w:val="clear" w:color="auto" w:fill="auto"/>
            <w:vAlign w:val="center"/>
          </w:tcPr>
          <w:p w:rsidR="00021F28" w:rsidRPr="003C2453" w:rsidRDefault="00021F28" w:rsidP="00E94D1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825">
                <v:shape id="_x0000_i1034" type="#_x0000_t75" style="width:86.25pt;height:42.75pt" o:ole="">
                  <v:imagedata r:id="rId40" o:title=""/>
                </v:shape>
                <o:OLEObject Type="Embed" ProgID="Visio.Drawing.15" ShapeID="_x0000_i1034" DrawAspect="Content" ObjectID="_1584439277" r:id="rId41"/>
              </w:objec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021F28" w:rsidRPr="003C2453" w:rsidRDefault="00021F28" w:rsidP="007E06AB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กระบอกสูบชนิดทำงานทางเดียว ชนิดที่มีสปริง</w:t>
            </w:r>
          </w:p>
        </w:tc>
      </w:tr>
      <w:tr w:rsidR="00021F28" w:rsidRPr="003C2453" w:rsidTr="00C811D4">
        <w:trPr>
          <w:trHeight w:hRule="exact" w:val="1134"/>
        </w:trPr>
        <w:tc>
          <w:tcPr>
            <w:tcW w:w="322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21F28" w:rsidRPr="003C2453" w:rsidRDefault="00021F28" w:rsidP="00E94D1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825">
                <v:shape id="_x0000_i1035" type="#_x0000_t75" style="width:86.25pt;height:42.75pt" o:ole="">
                  <v:imagedata r:id="rId42" o:title=""/>
                </v:shape>
                <o:OLEObject Type="Embed" ProgID="Visio.Drawing.15" ShapeID="_x0000_i1035" DrawAspect="Content" ObjectID="_1584439278" r:id="rId43"/>
              </w:object>
            </w:r>
          </w:p>
        </w:tc>
        <w:tc>
          <w:tcPr>
            <w:tcW w:w="51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21F28" w:rsidRPr="003C2453" w:rsidRDefault="00E94D10" w:rsidP="007E06AB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กระบอกสูบชนิดทำงานสองทาง</w:t>
            </w:r>
            <w:r w:rsidR="00021F28"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ชนิดมีก้านสูบข้างเดียว</w:t>
            </w:r>
          </w:p>
        </w:tc>
      </w:tr>
      <w:tr w:rsidR="00021F28" w:rsidRPr="003C2453" w:rsidTr="00501D39">
        <w:trPr>
          <w:trHeight w:hRule="exact" w:val="1134"/>
        </w:trPr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21F28" w:rsidRPr="003C2453" w:rsidRDefault="00021F28" w:rsidP="00E94D1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2776" w:dyaOrig="825">
                <v:shape id="_x0000_i1036" type="#_x0000_t75" style="width:93.75pt;height:42.75pt" o:ole="">
                  <v:imagedata r:id="rId44" o:title=""/>
                </v:shape>
                <o:OLEObject Type="Embed" ProgID="Visio.Drawing.15" ShapeID="_x0000_i1036" DrawAspect="Content" ObjectID="_1584439279" r:id="rId45"/>
              </w:object>
            </w:r>
          </w:p>
        </w:tc>
        <w:tc>
          <w:tcPr>
            <w:tcW w:w="5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21F28" w:rsidRPr="003C2453" w:rsidRDefault="00E94D10" w:rsidP="007E06AB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กระบอกสูบชนิดทำงานสองทาง</w:t>
            </w:r>
            <w:r w:rsidR="00021F28"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ชนิดมีก้านสูบทั้งสองข้าง</w:t>
            </w:r>
          </w:p>
        </w:tc>
      </w:tr>
      <w:tr w:rsidR="00501D39" w:rsidRPr="003C2453" w:rsidTr="00501D39">
        <w:trPr>
          <w:trHeight w:hRule="exact" w:val="1134"/>
        </w:trPr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7221B" w:rsidRPr="003C2453" w:rsidRDefault="00C7221B" w:rsidP="006B6AE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1081">
                <v:shape id="_x0000_i1037" type="#_x0000_t75" style="width:86.25pt;height:50.25pt" o:ole="">
                  <v:imagedata r:id="rId46" o:title=""/>
                </v:shape>
                <o:OLEObject Type="Embed" ProgID="Visio.Drawing.15" ShapeID="_x0000_i1037" DrawAspect="Content" ObjectID="_1584439280" r:id="rId47"/>
              </w:object>
            </w:r>
          </w:p>
        </w:tc>
        <w:tc>
          <w:tcPr>
            <w:tcW w:w="5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7221B" w:rsidRPr="003C2453" w:rsidRDefault="00C7221B" w:rsidP="006B6AE2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กระบอกสูบชนิดมีตัวกันกระแทก</w:t>
            </w:r>
          </w:p>
        </w:tc>
      </w:tr>
      <w:tr w:rsidR="00CC796A" w:rsidRPr="003C2453" w:rsidTr="00F506E9">
        <w:trPr>
          <w:trHeight w:hRule="exact" w:val="1134"/>
        </w:trPr>
        <w:tc>
          <w:tcPr>
            <w:tcW w:w="322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CC796A" w:rsidRPr="003C2453" w:rsidRDefault="00CC796A" w:rsidP="00CD7E7D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object w:dxaOrig="1726" w:dyaOrig="825">
                <v:shape id="_x0000_i1038" type="#_x0000_t75" style="width:86.25pt;height:42.75pt" o:ole="">
                  <v:imagedata r:id="rId48" o:title=""/>
                </v:shape>
                <o:OLEObject Type="Embed" ProgID="Visio.Drawing.15" ShapeID="_x0000_i1038" DrawAspect="Content" ObjectID="_1584439281" r:id="rId49"/>
              </w:object>
            </w:r>
          </w:p>
        </w:tc>
        <w:tc>
          <w:tcPr>
            <w:tcW w:w="51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CC796A" w:rsidRPr="003C2453" w:rsidRDefault="00CC796A" w:rsidP="00CD7E7D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กระบอกสูบชนิดไม่มีลูกสูบ</w:t>
            </w:r>
          </w:p>
        </w:tc>
      </w:tr>
      <w:tr w:rsidR="00F506E9" w:rsidRPr="003C2453" w:rsidTr="00CD7E7D">
        <w:trPr>
          <w:trHeight w:hRule="exact" w:val="1134"/>
        </w:trPr>
        <w:tc>
          <w:tcPr>
            <w:tcW w:w="3221" w:type="dxa"/>
            <w:shd w:val="clear" w:color="auto" w:fill="auto"/>
            <w:vAlign w:val="center"/>
          </w:tcPr>
          <w:p w:rsidR="00F506E9" w:rsidRPr="003C2453" w:rsidRDefault="00F506E9" w:rsidP="00CD7E7D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object w:dxaOrig="1726" w:dyaOrig="825">
                <v:shape id="_x0000_i1039" type="#_x0000_t75" style="width:86.25pt;height:42.75pt" o:ole="">
                  <v:imagedata r:id="rId50" o:title=""/>
                </v:shape>
                <o:OLEObject Type="Embed" ProgID="Visio.Drawing.15" ShapeID="_x0000_i1039" DrawAspect="Content" ObjectID="_1584439282" r:id="rId51"/>
              </w:objec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F506E9" w:rsidRPr="003C2453" w:rsidRDefault="00F506E9" w:rsidP="00CD7E7D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กระบอกสูบชนิดมีผลต่างของลูกสูบ</w:t>
            </w:r>
          </w:p>
        </w:tc>
      </w:tr>
    </w:tbl>
    <w:p w:rsidR="00CC796A" w:rsidRDefault="00CC796A" w:rsidP="007F3469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tbl>
      <w:tblPr>
        <w:tblW w:w="835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1"/>
        <w:gridCol w:w="5138"/>
      </w:tblGrid>
      <w:tr w:rsidR="006B64F2" w:rsidRPr="00F80C9D" w:rsidTr="006B6AE2">
        <w:trPr>
          <w:trHeight w:hRule="exact" w:val="567"/>
        </w:trPr>
        <w:tc>
          <w:tcPr>
            <w:tcW w:w="322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6B64F2" w:rsidRPr="00F80C9D" w:rsidRDefault="006B64F2" w:rsidP="006B6AE2">
            <w:pPr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F80C9D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lastRenderedPageBreak/>
              <w:t>สัญลักษณ์</w:t>
            </w:r>
          </w:p>
        </w:tc>
        <w:tc>
          <w:tcPr>
            <w:tcW w:w="51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6B64F2" w:rsidRPr="00F80C9D" w:rsidRDefault="006B64F2" w:rsidP="006B6AE2">
            <w:pPr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F80C9D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ชนิด</w:t>
            </w:r>
          </w:p>
        </w:tc>
      </w:tr>
      <w:tr w:rsidR="006B64F2" w:rsidRPr="00F80C9D" w:rsidTr="006B6AE2">
        <w:trPr>
          <w:trHeight w:hRule="exact" w:val="1134"/>
        </w:trPr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64F2" w:rsidRPr="00F80C9D" w:rsidRDefault="006B64F2" w:rsidP="006B6AE2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F80C9D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object w:dxaOrig="1726" w:dyaOrig="825">
                <v:shape id="_x0000_i1040" type="#_x0000_t75" style="width:86.25pt;height:42.75pt" o:ole="">
                  <v:imagedata r:id="rId52" o:title=""/>
                </v:shape>
                <o:OLEObject Type="Embed" ProgID="Visio.Drawing.15" ShapeID="_x0000_i1040" DrawAspect="Content" ObjectID="_1584439283" r:id="rId53"/>
              </w:object>
            </w:r>
          </w:p>
        </w:tc>
        <w:tc>
          <w:tcPr>
            <w:tcW w:w="5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64F2" w:rsidRPr="00115068" w:rsidRDefault="006B64F2" w:rsidP="006B6AE2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115068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กระบอกสูบชนิดแผ่นไดอะแฟรม</w:t>
            </w:r>
          </w:p>
        </w:tc>
      </w:tr>
    </w:tbl>
    <w:p w:rsidR="006B64F2" w:rsidRPr="006B64F2" w:rsidRDefault="006B64F2" w:rsidP="007F3469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7F3469" w:rsidRPr="003C2453" w:rsidRDefault="008C2D65" w:rsidP="007F3469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2.2.3.4</w:t>
      </w:r>
      <w:r w:rsidR="00021F28"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  ความสามารถในการทำงานของกระบอกสูบ</w:t>
      </w:r>
    </w:p>
    <w:p w:rsidR="00021F28" w:rsidRPr="003C2453" w:rsidRDefault="00021F28" w:rsidP="007F3469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แรงของกระบอกสูบ</w:t>
      </w:r>
    </w:p>
    <w:p w:rsidR="00021F28" w:rsidRDefault="00021F28" w:rsidP="004018A0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แรงของกระบอกสูบสามารถคำนวณได้จากขนาดเส้นผ่านศูนย์กลางของกระบอกสูบ เส้นผ่านศูนย์กลางของก้าน</w:t>
      </w:r>
      <w:r w:rsidR="004018A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สูบ และความดันลมอัด ได้จากสมการ</w:t>
      </w:r>
    </w:p>
    <w:p w:rsidR="00B36332" w:rsidRPr="003C2453" w:rsidRDefault="00B36332" w:rsidP="004018A0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4018A0" w:rsidRDefault="004018A0" w:rsidP="004018A0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1760" w:dyaOrig="620">
          <v:shape id="_x0000_i1041" type="#_x0000_t75" style="width:86.25pt;height:29.25pt" o:ole="">
            <v:imagedata r:id="rId54" o:title=""/>
          </v:shape>
          <o:OLEObject Type="Embed" ProgID="Equation.3" ShapeID="_x0000_i1041" DrawAspect="Content" ObjectID="_1584439284" r:id="rId55"/>
        </w:objec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(2-1)</w:t>
      </w:r>
    </w:p>
    <w:p w:rsidR="00021F28" w:rsidRDefault="004018A0" w:rsidP="004018A0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2400" w:dyaOrig="620">
          <v:shape id="_x0000_i1042" type="#_x0000_t75" style="width:122.25pt;height:29.25pt" o:ole="">
            <v:imagedata r:id="rId56" o:title=""/>
          </v:shape>
          <o:OLEObject Type="Embed" ProgID="Equation.3" ShapeID="_x0000_i1042" DrawAspect="Content" ObjectID="_1584439285" r:id="rId57"/>
        </w:objec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(2-2)</w:t>
      </w:r>
    </w:p>
    <w:p w:rsidR="00B36332" w:rsidRPr="003C2453" w:rsidRDefault="00B36332" w:rsidP="004018A0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ED3978" w:rsidP="00ED3978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40" w:dyaOrig="340">
          <v:shape id="_x0000_i1043" type="#_x0000_t75" style="width:14.25pt;height:14.25pt" o:ole="">
            <v:imagedata r:id="rId58" o:title=""/>
          </v:shape>
          <o:OLEObject Type="Embed" ProgID="Equation.3" ShapeID="_x0000_i1043" DrawAspect="Content" ObjectID="_1584439286" r:id="rId59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แรงของกระบอกสูบในจังหวะดัน (กิโลกรัมแรง)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60" w:dyaOrig="340">
          <v:shape id="_x0000_i1044" type="#_x0000_t75" style="width:14.25pt;height:14.25pt" o:ole="">
            <v:imagedata r:id="rId60" o:title=""/>
          </v:shape>
          <o:OLEObject Type="Embed" ProgID="Equation.3" ShapeID="_x0000_i1044" DrawAspect="Content" ObjectID="_1584439287" r:id="rId61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แรงของกระบอกสูบในจังหวะดึง (กิโลกรัมแรง)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45" type="#_x0000_t75" style="width:14.25pt;height:14.25pt" o:ole="">
            <v:imagedata r:id="rId62" o:title=""/>
          </v:shape>
          <o:OLEObject Type="Embed" ProgID="Equation.3" ShapeID="_x0000_i1045" DrawAspect="Content" ObjectID="_1584439288" r:id="rId63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ความดันลมอัด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กิโลกรัมแรง/ตารางเซนติเมตร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46" type="#_x0000_t75" style="width:14.25pt;height:14.25pt" o:ole="">
            <v:imagedata r:id="rId64" o:title=""/>
          </v:shape>
          <o:OLEObject Type="Embed" ProgID="Equation.3" ShapeID="_x0000_i1046" DrawAspect="Content" ObjectID="_1584439289" r:id="rId65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เส้นผ่านศูนย์กลางของกระบอกสูบ (เซนติเมตร)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79">
          <v:shape id="_x0000_i1047" type="#_x0000_t75" style="width:7.5pt;height:14.25pt" o:ole="">
            <v:imagedata r:id="rId66" o:title=""/>
          </v:shape>
          <o:OLEObject Type="Embed" ProgID="Equation.3" ShapeID="_x0000_i1047" DrawAspect="Content" ObjectID="_1584439290" r:id="rId67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เส้นผ่านศูนย์กลางของก้านสูบ (เซนติเมตร)</w:t>
      </w:r>
    </w:p>
    <w:p w:rsidR="003A2E36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48" type="#_x0000_t75" style="width:14.25pt;height:14.25pt" o:ole="">
            <v:imagedata r:id="rId68" o:title=""/>
          </v:shape>
          <o:OLEObject Type="Embed" ProgID="Equation.3" ShapeID="_x0000_i1048" DrawAspect="Content" ObjectID="_1584439291" r:id="rId69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สัมประสิทธิ์ความเสียดทานในจังหวะดัน</w:t>
      </w:r>
    </w:p>
    <w:p w:rsidR="00021F28" w:rsidRPr="003C2453" w:rsidRDefault="003A2E36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00" w:dyaOrig="340">
          <v:shape id="_x0000_i1049" type="#_x0000_t75" style="width:14.25pt;height:14.25pt" o:ole="">
            <v:imagedata r:id="rId70" o:title=""/>
          </v:shape>
          <o:OLEObject Type="Embed" ProgID="Equation.3" ShapeID="_x0000_i1049" DrawAspect="Content" ObjectID="_1584439292" r:id="rId71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สัมประสิท</w:t>
      </w:r>
      <w:r w:rsidR="009B54C2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ธิ์ความเสียดทานในจังหวะดึง</w:t>
      </w:r>
    </w:p>
    <w:p w:rsidR="00021F28" w:rsidRPr="003C2453" w:rsidRDefault="009B54C2" w:rsidP="00ED3978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สัมประสิทธิ์ความเสียดทานจะแปรผันตรงกับขนาดเส้นผ่านศูนย์กลางของกระบอกสูบ ความต้านทานการเคลื่อนที่ของซีลและความต้านทานการเคลื่อนที่ของก้านสูบโดยปกติจะตั้งไว้ที่ 0.5 – 0.7</w:t>
      </w:r>
    </w:p>
    <w:p w:rsidR="00D23A93" w:rsidRPr="003C2453" w:rsidRDefault="00D23A93" w:rsidP="008139F3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96124E" w:rsidRPr="003C2453" w:rsidRDefault="00021F28" w:rsidP="0096124E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ปริมาณลมที่ใช้</w:t>
      </w:r>
    </w:p>
    <w:p w:rsidR="00021F28" w:rsidRDefault="0096124E" w:rsidP="009B54C2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อัตราการใช้ลมที่ต้องใช้ทำให้กระบอกสูบทำงาน สามารถคำนวณได้จากปริมาตรของกระบอกสูบและปริมาตรของท่อ ปริมาตรของท่อจะแตกต่างกันตามวิธีการเดินท่อ ดังนั้นจึงสามารถคำนวณปริมาณลมที่ใช้จากปริมาตรชองกระบอกสูบ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ได้จากสมการ</w:t>
      </w:r>
    </w:p>
    <w:p w:rsidR="00B36332" w:rsidRPr="009B54C2" w:rsidRDefault="00B36332" w:rsidP="009B54C2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021F28" w:rsidRDefault="009B54C2" w:rsidP="009B54C2">
      <w:pPr>
        <w:ind w:firstLine="0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3480" w:dyaOrig="639">
          <v:shape id="_x0000_i1050" type="#_x0000_t75" style="width:171.75pt;height:29.25pt" o:ole="">
            <v:imagedata r:id="rId72" o:title=""/>
          </v:shape>
          <o:OLEObject Type="Embed" ProgID="Equation.3" ShapeID="_x0000_i1050" DrawAspect="Content" ObjectID="_1584439293" r:id="rId73"/>
        </w:object>
      </w:r>
      <w:r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(2-3)</w:t>
      </w:r>
    </w:p>
    <w:p w:rsidR="00B36332" w:rsidRPr="00ED3978" w:rsidRDefault="00B36332" w:rsidP="009B54C2">
      <w:pPr>
        <w:ind w:firstLine="0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</w:p>
    <w:p w:rsidR="00021F28" w:rsidRPr="003C2453" w:rsidRDefault="00ED3978" w:rsidP="00ED3978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51" type="#_x0000_t75" style="width:14.25pt;height:14.25pt" o:ole="">
            <v:imagedata r:id="rId74" o:title=""/>
          </v:shape>
          <o:OLEObject Type="Embed" ProgID="Equation.3" ShapeID="_x0000_i1051" DrawAspect="Content" ObjectID="_1584439294" r:id="rId75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ปริมาณลมที่ใช้ (ลิตร)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lastRenderedPageBreak/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52" type="#_x0000_t75" style="width:14.25pt;height:14.25pt" o:ole="">
            <v:imagedata r:id="rId76" o:title=""/>
          </v:shape>
          <o:OLEObject Type="Embed" ProgID="Equation.3" ShapeID="_x0000_i1052" DrawAspect="Content" ObjectID="_1584439295" r:id="rId77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ช่วงชักของกระบอกสูบ (เซนติเมตร)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20" w:dyaOrig="340">
          <v:shape id="_x0000_i1053" type="#_x0000_t75" style="width:14.25pt;height:14.25pt" o:ole="">
            <v:imagedata r:id="rId78" o:title=""/>
          </v:shape>
          <o:OLEObject Type="Embed" ProgID="Equation.3" ShapeID="_x0000_i1053" DrawAspect="Content" ObjectID="_1584439296" r:id="rId79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พื้นที่ลูกสูบด้านลูกสูบ (ตารางเซนติเมตร)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40" w:dyaOrig="340">
          <v:shape id="_x0000_i1054" type="#_x0000_t75" style="width:14.25pt;height:14.25pt" o:ole="">
            <v:imagedata r:id="rId80" o:title=""/>
          </v:shape>
          <o:OLEObject Type="Embed" ProgID="Equation.3" ShapeID="_x0000_i1054" DrawAspect="Content" ObjectID="_1584439297" r:id="rId81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  <w:t>พื้นที่ลูกสูบด้านก้านสูบ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(ตารางเซนติเมตร)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55" type="#_x0000_t75" style="width:14.25pt;height:14.25pt" o:ole="">
            <v:imagedata r:id="rId82" o:title=""/>
          </v:shape>
          <o:OLEObject Type="Embed" ProgID="Equation.3" ShapeID="_x0000_i1055" DrawAspect="Content" ObjectID="_1584439298" r:id="rId83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ความดันลม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กิโลกรัมแรง/ตารางเซนติเมตร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021F28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00" w:dyaOrig="200">
          <v:shape id="_x0000_i1056" type="#_x0000_t75" style="width:7.5pt;height:7.5pt" o:ole="">
            <v:imagedata r:id="rId84" o:title=""/>
          </v:shape>
          <o:OLEObject Type="Embed" ProgID="Equation.3" ShapeID="_x0000_i1056" DrawAspect="Content" ObjectID="_1584439299" r:id="rId85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จำนวนครั้งที่ลูกสูบเคลื่อนที่ไป-กลับ</w:t>
      </w:r>
    </w:p>
    <w:p w:rsidR="00B36332" w:rsidRPr="003C2453" w:rsidRDefault="00B36332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9B54C2" w:rsidP="009B54C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20" w:dyaOrig="340">
          <v:shape id="_x0000_i1057" type="#_x0000_t75" style="width:14.25pt;height:14.25pt" o:ole="">
            <v:imagedata r:id="rId78" o:title=""/>
          </v:shape>
          <o:OLEObject Type="Embed" ProgID="Equation.3" ShapeID="_x0000_i1057" DrawAspect="Content" ObjectID="_1584439300" r:id="rId86"/>
        </w:object>
      </w:r>
      <w:r w:rsidR="00385A3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b/>
          <w:bCs/>
          <w:color w:val="000000"/>
          <w:position w:val="-24"/>
          <w:sz w:val="32"/>
          <w:szCs w:val="32"/>
          <w:shd w:val="clear" w:color="auto" w:fill="FFFFFF"/>
        </w:rPr>
        <w:object w:dxaOrig="540" w:dyaOrig="620">
          <v:shape id="_x0000_i1058" type="#_x0000_t75" style="width:29.25pt;height:29.25pt" o:ole="">
            <v:imagedata r:id="rId87" o:title=""/>
          </v:shape>
          <o:OLEObject Type="Embed" ProgID="Equation.3" ShapeID="_x0000_i1058" DrawAspect="Content" ObjectID="_1584439301" r:id="rId88"/>
        </w:objec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(2-4)</w:t>
      </w:r>
    </w:p>
    <w:p w:rsidR="00021F28" w:rsidRDefault="009B54C2" w:rsidP="009B54C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40" w:dyaOrig="340">
          <v:shape id="_x0000_i1059" type="#_x0000_t75" style="width:14.25pt;height:14.25pt" o:ole="">
            <v:imagedata r:id="rId89" o:title=""/>
          </v:shape>
          <o:OLEObject Type="Embed" ProgID="Equation.3" ShapeID="_x0000_i1059" DrawAspect="Content" ObjectID="_1584439302" r:id="rId90"/>
        </w:object>
      </w:r>
      <w:r w:rsidR="00385A3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b/>
          <w:bCs/>
          <w:color w:val="000000"/>
          <w:position w:val="-24"/>
          <w:sz w:val="32"/>
          <w:szCs w:val="32"/>
          <w:shd w:val="clear" w:color="auto" w:fill="FFFFFF"/>
        </w:rPr>
        <w:object w:dxaOrig="1160" w:dyaOrig="620">
          <v:shape id="_x0000_i1060" type="#_x0000_t75" style="width:57.75pt;height:29.25pt" o:ole="">
            <v:imagedata r:id="rId91" o:title=""/>
          </v:shape>
          <o:OLEObject Type="Embed" ProgID="Equation.3" ShapeID="_x0000_i1060" DrawAspect="Content" ObjectID="_1584439303" r:id="rId92"/>
        </w:objec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(2-5)</w:t>
      </w:r>
    </w:p>
    <w:p w:rsidR="00B36332" w:rsidRPr="003C2453" w:rsidRDefault="00B36332" w:rsidP="009B54C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0C5255" w:rsidP="000C5255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61" type="#_x0000_t75" style="width:14.25pt;height:14.25pt" o:ole="">
            <v:imagedata r:id="rId64" o:title=""/>
          </v:shape>
          <o:OLEObject Type="Embed" ProgID="Equation.3" ShapeID="_x0000_i1061" DrawAspect="Content" ObjectID="_1584439304" r:id="rId93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เส้นผ่านศูนย์กลางของกระบอกสูบ (เซนติเมตร)</w:t>
      </w:r>
    </w:p>
    <w:p w:rsidR="0096124E" w:rsidRDefault="00021F28" w:rsidP="0096124E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79">
          <v:shape id="_x0000_i1062" type="#_x0000_t75" style="width:7.5pt;height:14.25pt" o:ole="">
            <v:imagedata r:id="rId66" o:title=""/>
          </v:shape>
          <o:OLEObject Type="Embed" ProgID="Equation.3" ShapeID="_x0000_i1062" DrawAspect="Content" ObjectID="_1584439305" r:id="rId94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เส้นผ่านศูนย์กลางของก้านสูบ (เซนติเมตร)</w:t>
      </w:r>
    </w:p>
    <w:p w:rsidR="00B36332" w:rsidRPr="003C2453" w:rsidRDefault="00B36332" w:rsidP="00FF230B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96124E" w:rsidRPr="003C2453" w:rsidRDefault="00021F28" w:rsidP="0096124E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การคำนวณหาค่าแรงของกระบอกสูบ</w:t>
      </w:r>
    </w:p>
    <w:p w:rsidR="00021F28" w:rsidRPr="003C2453" w:rsidRDefault="0096124E" w:rsidP="0096124E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แรงของกระบอกสูบคำนวณหาได้จากความดันลมอัด ขนาดพื้นที่หน้าตัดของกระบอกสูบและแรงเสียดทานของกระบอกสูบ โดยมีแรงของกระบอกสูบทางทฤษฎีมีค่าเป็น</w:t>
      </w:r>
    </w:p>
    <w:p w:rsidR="00021F28" w:rsidRPr="003C2453" w:rsidRDefault="00021F28" w:rsidP="00B3633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B36332" w:rsidP="00B36332">
      <w:pPr>
        <w:ind w:firstLine="0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2"/>
          <w:sz w:val="32"/>
          <w:szCs w:val="32"/>
          <w:shd w:val="clear" w:color="auto" w:fill="FFFFFF"/>
          <w:cs/>
        </w:rPr>
        <w:object w:dxaOrig="1100" w:dyaOrig="360">
          <v:shape id="_x0000_i1063" type="#_x0000_t75" style="width:57.75pt;height:21.75pt" o:ole="">
            <v:imagedata r:id="rId95" o:title=""/>
          </v:shape>
          <o:OLEObject Type="Embed" ProgID="Equation.3" ShapeID="_x0000_i1063" DrawAspect="Content" ObjectID="_1584439306" r:id="rId96"/>
        </w:object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(2-6)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385A33" w:rsidP="00385A3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12"/>
          <w:sz w:val="32"/>
          <w:szCs w:val="32"/>
          <w:shd w:val="clear" w:color="auto" w:fill="FFFFFF"/>
        </w:rPr>
        <w:object w:dxaOrig="320" w:dyaOrig="360">
          <v:shape id="_x0000_i1064" type="#_x0000_t75" style="width:14.25pt;height:21.75pt" o:ole="">
            <v:imagedata r:id="rId97" o:title=""/>
          </v:shape>
          <o:OLEObject Type="Embed" ProgID="Equation.3" ShapeID="_x0000_i1064" DrawAspect="Content" ObjectID="_1584439307" r:id="rId98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แรงที่คำนวณได้จากทฤษฎี (นิวตัน)</w:t>
      </w:r>
    </w:p>
    <w:p w:rsidR="00021F28" w:rsidRPr="003C2453" w:rsidRDefault="003A2E36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65" type="#_x0000_t75" style="width:14.25pt;height:14.25pt" o:ole="">
            <v:imagedata r:id="rId99" o:title=""/>
          </v:shape>
          <o:OLEObject Type="Embed" ProgID="Equation.3" ShapeID="_x0000_i1065" DrawAspect="Content" ObjectID="_1584439308" r:id="rId100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พื้นที่หน้าตัดชองกระบอกสูบ 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ตารางเซนติเมตร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66" type="#_x0000_t75" style="width:14.25pt;height:14.25pt" o:ole="">
            <v:imagedata r:id="rId101" o:title=""/>
          </v:shape>
          <o:OLEObject Type="Embed" ProgID="Equation.3" ShapeID="_x0000_i1066" DrawAspect="Content" ObjectID="_1584439309" r:id="rId102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ความดันลมอัด (บาร์)</w:t>
      </w:r>
    </w:p>
    <w:p w:rsidR="00021F28" w:rsidRPr="003C2453" w:rsidRDefault="00021F28" w:rsidP="00B36332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385A33" w:rsidP="00385A3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ในทางปฏิบัติ แรงที่เกิดขึ้นจริงจะมีค่าน้อยกว่าแรงที่คำนวณทางทฤษฎี เพราะสูญเสียไปเนื่องจากแรงเสียดทาน แรงเสียดทานจะมีค่าเป็น 3-20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%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ของแรงที่คำนวณได้ทางทฤษฎีและจะต้องนำค่านี้ไปคำนวณด้วย ดังนั้น</w:t>
      </w:r>
    </w:p>
    <w:p w:rsidR="00021F28" w:rsidRPr="003C2453" w:rsidRDefault="00385A33" w:rsidP="00385A3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ถ้าเป็นกระบอกสูบทางเดียว สามารถคำนวณหาค่าแรงที่เกิดขึ้นจริง ได้จากสูตร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CC796A" w:rsidRDefault="00021F28" w:rsidP="00CC796A">
      <w:pPr>
        <w:ind w:firstLine="0"/>
        <w:jc w:val="center"/>
        <w:rPr>
          <w:rFonts w:ascii="TH Sarabun New" w:hAnsi="TH Sarabun New" w:cs="TH Sarabun New"/>
          <w:i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160" w:dyaOrig="340">
          <v:shape id="_x0000_i1067" type="#_x0000_t75" style="width:108.75pt;height:14.25pt" o:ole="">
            <v:imagedata r:id="rId103" o:title=""/>
          </v:shape>
          <o:OLEObject Type="Embed" ProgID="Equation.3" ShapeID="_x0000_i1067" DrawAspect="Content" ObjectID="_1584439310" r:id="rId104"/>
        </w:object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(2-7)</w:t>
      </w:r>
    </w:p>
    <w:p w:rsidR="00021F28" w:rsidRDefault="00385A33" w:rsidP="004018A0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ถ้าเป็นกระบอกสูบสองทางสามารถคำนวณหาค่าแรงที่เกิดขึ้นจริงในขณะลูกสูบเคลื่อนที่ออก ได้จากสูตร</w:t>
      </w:r>
    </w:p>
    <w:p w:rsidR="00C95FD1" w:rsidRPr="003C2453" w:rsidRDefault="00C95FD1" w:rsidP="004018A0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</w:p>
    <w:p w:rsidR="00021F28" w:rsidRDefault="00B36332" w:rsidP="00B36332">
      <w:pPr>
        <w:ind w:firstLine="0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lastRenderedPageBreak/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1540" w:dyaOrig="340">
          <v:shape id="_x0000_i1068" type="#_x0000_t75" style="width:79.5pt;height:14.25pt" o:ole="">
            <v:imagedata r:id="rId105" o:title=""/>
          </v:shape>
          <o:OLEObject Type="Embed" ProgID="Equation.3" ShapeID="_x0000_i1068" DrawAspect="Content" ObjectID="_1584439311" r:id="rId106"/>
        </w:object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(2-8)</w:t>
      </w:r>
    </w:p>
    <w:p w:rsidR="00C95FD1" w:rsidRPr="004018A0" w:rsidRDefault="00C95FD1" w:rsidP="00B36332">
      <w:pPr>
        <w:ind w:firstLine="0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</w:p>
    <w:p w:rsidR="00021F28" w:rsidRDefault="00021F28" w:rsidP="004018A0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และแรงที่เกิดขึ้นจริงในขณะลูกสูบเคลื่อนที่กลับ ได้จากสูตร</w:t>
      </w:r>
    </w:p>
    <w:p w:rsidR="00C95FD1" w:rsidRPr="003C2453" w:rsidRDefault="00C95FD1" w:rsidP="004018A0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4018A0" w:rsidRDefault="00B36332" w:rsidP="00B3633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1600" w:dyaOrig="340">
          <v:shape id="_x0000_i1069" type="#_x0000_t75" style="width:79.5pt;height:14.25pt" o:ole="">
            <v:imagedata r:id="rId107" o:title=""/>
          </v:shape>
          <o:OLEObject Type="Embed" ProgID="Equation.3" ShapeID="_x0000_i1069" DrawAspect="Content" ObjectID="_1584439312" r:id="rId108"/>
        </w:object>
      </w:r>
      <w:r w:rsidR="00385A3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385A3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(2-9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B36332" w:rsidRDefault="004018A0" w:rsidP="00B3633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หรือ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2439" w:dyaOrig="620">
          <v:shape id="_x0000_i1070" type="#_x0000_t75" style="width:122.25pt;height:29.25pt" o:ole="">
            <v:imagedata r:id="rId109" o:title=""/>
          </v:shape>
          <o:OLEObject Type="Embed" ProgID="Equation.3" ShapeID="_x0000_i1070" DrawAspect="Content" ObjectID="_1584439313" r:id="rId110"/>
        </w:object>
      </w:r>
      <w:r w:rsidR="00FD77D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(2-10)</w:t>
      </w:r>
    </w:p>
    <w:p w:rsidR="00C95FD1" w:rsidRDefault="00C95FD1" w:rsidP="00B3633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B36332" w:rsidRDefault="00B36332" w:rsidP="00C95FD1">
      <w:pPr>
        <w:ind w:firstLine="0"/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71" type="#_x0000_t75" style="width:14.25pt;height:14.25pt" o:ole="">
            <v:imagedata r:id="rId111" o:title=""/>
          </v:shape>
          <o:OLEObject Type="Embed" ProgID="Equation.3" ShapeID="_x0000_i1071" DrawAspect="Content" ObjectID="_1584439314" r:id="rId112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พื้นที่หน้าตัดของลูกสูบ – พื้นที่หน้าตัดของก้านสูบ</w:t>
      </w:r>
    </w:p>
    <w:p w:rsidR="00C95FD1" w:rsidRDefault="00C95FD1" w:rsidP="00C95FD1">
      <w:pPr>
        <w:ind w:firstLine="0"/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FD77D1" w:rsidRDefault="00FD77D1" w:rsidP="00FD77D1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72" type="#_x0000_t75" style="width:14.25pt;height:14.25pt" o:ole="">
            <v:imagedata r:id="rId113" o:title=""/>
          </v:shape>
          <o:OLEObject Type="Embed" ProgID="Equation.3" ShapeID="_x0000_i1072" DrawAspect="Content" ObjectID="_1584439315" r:id="rId114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  <w:cs/>
        </w:rPr>
        <w:object w:dxaOrig="800" w:dyaOrig="320">
          <v:shape id="_x0000_i1073" type="#_x0000_t75" style="width:42.75pt;height:14.25pt" o:ole="">
            <v:imagedata r:id="rId115" o:title=""/>
          </v:shape>
          <o:OLEObject Type="Embed" ProgID="Equation.3" ShapeID="_x0000_i1073" DrawAspect="Content" ObjectID="_1584439316" r:id="rId116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(2-11)</w:t>
      </w:r>
    </w:p>
    <w:p w:rsidR="00FD77D1" w:rsidRDefault="00FD77D1" w:rsidP="00FD77D1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74" type="#_x0000_t75" style="width:14.25pt;height:14.25pt" o:ole="">
            <v:imagedata r:id="rId113" o:title=""/>
          </v:shape>
          <o:OLEObject Type="Embed" ProgID="Equation.3" ShapeID="_x0000_i1074" DrawAspect="Content" ObjectID="_1584439317" r:id="rId117"/>
        </w:objec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  <w:cs/>
        </w:rPr>
        <w:object w:dxaOrig="1219" w:dyaOrig="620">
          <v:shape id="_x0000_i1075" type="#_x0000_t75" style="width:57.75pt;height:29.25pt" o:ole="">
            <v:imagedata r:id="rId118" o:title=""/>
          </v:shape>
          <o:OLEObject Type="Embed" ProgID="Equation.3" ShapeID="_x0000_i1075" DrawAspect="Content" ObjectID="_1584439318" r:id="rId119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(2-12)</w:t>
      </w:r>
    </w:p>
    <w:p w:rsidR="00021F28" w:rsidRDefault="00FD77D1" w:rsidP="00FD77D1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385A3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b/>
          <w:bCs/>
          <w:color w:val="000000"/>
          <w:position w:val="-24"/>
          <w:sz w:val="32"/>
          <w:szCs w:val="32"/>
          <w:shd w:val="clear" w:color="auto" w:fill="FFFFFF"/>
        </w:rPr>
        <w:object w:dxaOrig="1160" w:dyaOrig="620">
          <v:shape id="_x0000_i1076" type="#_x0000_t75" style="width:57.75pt;height:29.25pt" o:ole="">
            <v:imagedata r:id="rId91" o:title=""/>
          </v:shape>
          <o:OLEObject Type="Embed" ProgID="Equation.3" ShapeID="_x0000_i1076" DrawAspect="Content" ObjectID="_1584439319" r:id="rId120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 xml:space="preserve"> 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(2-13)</w:t>
      </w:r>
    </w:p>
    <w:p w:rsidR="00C95FD1" w:rsidRPr="003C2453" w:rsidRDefault="00C95FD1" w:rsidP="00FD77D1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FD77D1" w:rsidP="00FD77D1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12"/>
          <w:sz w:val="32"/>
          <w:szCs w:val="32"/>
          <w:shd w:val="clear" w:color="auto" w:fill="FFFFFF"/>
        </w:rPr>
        <w:object w:dxaOrig="320" w:dyaOrig="360">
          <v:shape id="_x0000_i1077" type="#_x0000_t75" style="width:14.25pt;height:21.75pt" o:ole="">
            <v:imagedata r:id="rId97" o:title=""/>
          </v:shape>
          <o:OLEObject Type="Embed" ProgID="Equation.3" ShapeID="_x0000_i1077" DrawAspect="Content" ObjectID="_1584439320" r:id="rId121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แรงที่คำนวณได้จากทฤษฎี (นิวตัน)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78" type="#_x0000_t75" style="width:14.25pt;height:14.25pt" o:ole="">
            <v:imagedata r:id="rId122" o:title=""/>
          </v:shape>
          <o:OLEObject Type="Embed" ProgID="Equation.3" ShapeID="_x0000_i1078" DrawAspect="Content" ObjectID="_1584439321" r:id="rId123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แรงที่เกิดขึ้นจริง (นิวตัน)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79" type="#_x0000_t75" style="width:14.25pt;height:14.25pt" o:ole="">
            <v:imagedata r:id="rId99" o:title=""/>
          </v:shape>
          <o:OLEObject Type="Embed" ProgID="Equation.3" ShapeID="_x0000_i1079" DrawAspect="Content" ObjectID="_1584439322" r:id="rId124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พื้นที่หน้าตัดลูกสูบ (ตารางเมตร)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20">
          <v:shape id="_x0000_i1080" type="#_x0000_t75" style="width:7.5pt;height:14.25pt" o:ole="">
            <v:imagedata r:id="rId125" o:title=""/>
          </v:shape>
          <o:OLEObject Type="Embed" ProgID="Equation.3" ShapeID="_x0000_i1080" DrawAspect="Content" ObjectID="_1584439323" r:id="rId126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พื้นที่หน้าตัดก้านสูบ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(ตารางเมตร)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81" type="#_x0000_t75" style="width:14.25pt;height:14.25pt" o:ole="">
            <v:imagedata r:id="rId113" o:title=""/>
          </v:shape>
          <o:OLEObject Type="Embed" ProgID="Equation.3" ShapeID="_x0000_i1081" DrawAspect="Content" ObjectID="_1584439324" r:id="rId127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พื้นที่หน้าตัดวงแหวน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(ตารางเมตร)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82" type="#_x0000_t75" style="width:14.25pt;height:14.25pt" o:ole="">
            <v:imagedata r:id="rId101" o:title=""/>
          </v:shape>
          <o:OLEObject Type="Embed" ProgID="Equation.3" ShapeID="_x0000_i1082" DrawAspect="Content" ObjectID="_1584439325" r:id="rId128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ความดันใช้งาน (บาร์, นิวตัน)</w:t>
      </w:r>
    </w:p>
    <w:p w:rsidR="00380F46" w:rsidRDefault="00021F28" w:rsidP="00D1520D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40" w:dyaOrig="340">
          <v:shape id="_x0000_i1083" type="#_x0000_t75" style="width:14.25pt;height:14.25pt" o:ole="">
            <v:imagedata r:id="rId129" o:title=""/>
          </v:shape>
          <o:OLEObject Type="Embed" ProgID="Equation.3" ShapeID="_x0000_i1083" DrawAspect="Content" ObjectID="_1584439326" r:id="rId130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แรงเสียดทาน (นิวตัน)</w:t>
      </w:r>
      <w:r w:rsidR="00D1520D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</w:p>
    <w:p w:rsidR="00021F28" w:rsidRPr="003C2453" w:rsidRDefault="00380F46" w:rsidP="00D1520D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(มีค่า 3-20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%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ของแรงที่คำนวณทางทฤษฎี)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84" type="#_x0000_t75" style="width:14.25pt;height:14.25pt" o:ole="">
            <v:imagedata r:id="rId131" o:title=""/>
          </v:shape>
          <o:OLEObject Type="Embed" ProgID="Equation.3" ShapeID="_x0000_i1084" DrawAspect="Content" ObjectID="_1584439327" r:id="rId132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แรงต้านเนื่องจากสปริง (นิวตัน)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85" type="#_x0000_t75" style="width:14.25pt;height:14.25pt" o:ole="">
            <v:imagedata r:id="rId133" o:title=""/>
          </v:shape>
          <o:OLEObject Type="Embed" ProgID="Equation.3" ShapeID="_x0000_i1085" DrawAspect="Content" ObjectID="_1584439328" r:id="rId134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เส้นผ่านศูนย์กลางลูกสูบ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(มิลลิเมตร, 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79">
          <v:shape id="_x0000_i1086" type="#_x0000_t75" style="width:7.5pt;height:14.25pt" o:ole="">
            <v:imagedata r:id="rId135" o:title=""/>
          </v:shape>
          <o:OLEObject Type="Embed" ProgID="Equation.3" ShapeID="_x0000_i1086" DrawAspect="Content" ObjectID="_1584439329" r:id="rId136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เส้นผ่านศูนย์กลางก้านสูบ (มิลลิเมตร, เมตร)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[6]</w:t>
      </w:r>
    </w:p>
    <w:p w:rsidR="00CC796A" w:rsidRPr="003C2453" w:rsidRDefault="00CC796A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30EAB" w:rsidRPr="003C2453" w:rsidRDefault="00330EAB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2.3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 </w:t>
      </w:r>
      <w:r w:rsidR="004476B9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เซนเซอร์ตรวจจับตำแหน่ง</w:t>
      </w:r>
    </w:p>
    <w:p w:rsidR="00330EAB" w:rsidRPr="003C2453" w:rsidRDefault="00330EAB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(sensor)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คือ อุปกรณ์ตรวจจับการเคลื่อนไหว การตรวจจับวัตถุ และการตรวจสอบขนาดรูปร่างของวัตถุแล้วส่งสัญญาณทางไฟฟ้าให้กับอุปกรณ์ที่ต่อร่วมกันภายในระบบทำงานในขั้นตอนต่อไป เซนเซอร์ในระบบไฟฟ้าจะแบ่งออกเป็น 4 ชนิดคือ</w:t>
      </w:r>
    </w:p>
    <w:p w:rsidR="00330EAB" w:rsidRPr="003C2453" w:rsidRDefault="00B1317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-</w:t>
      </w:r>
      <w:r w:rsidR="00D23A93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เซนเซอร์เหนี่ยวนำ 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inductive sensor)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ใช้ในการตรวจเช็คสารหรือวัตถุที่เป็นโลหะ การทำงานจะอาศัยหลักการเปลี่ยนแปลงค่า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Inductive</w:t>
      </w:r>
    </w:p>
    <w:p w:rsidR="00330EAB" w:rsidRPr="003C2453" w:rsidRDefault="00B1317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ab/>
        <w:t>-</w:t>
      </w:r>
      <w:r w:rsidR="00D23A9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30EAB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เซนเซอร์ตรวจจับวัตถุที่เป็นโลหะและอโลหะ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capacitive sensor)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ใช้ในการตรวจเช็คสารหรือวัตถุที่เป็นโลหะ และอโลหะ การทำงานจะอาศัยการเปลี่ยนแปลงค่า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Capacitive</w:t>
      </w:r>
    </w:p>
    <w:p w:rsidR="00330EAB" w:rsidRPr="003C2453" w:rsidRDefault="00B1317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</w:t>
      </w:r>
      <w:r w:rsidR="00D23A9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30EAB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เซนเซอร์แสง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Photoelectric</w:t>
      </w:r>
      <w:r w:rsidR="004476B9"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="004476B9"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</w:rPr>
        <w:t>Sensor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ใช้แสงตรวจจับชิ้นงาน ตัวรับและตัวส่งอยู่คนละที่เซนเซอร์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ประเภทนี้เหมาะกับการตรวจจับวัตถุ หรือชิ้นงานที่ระยะทางค่อนข้างไกล</w:t>
      </w:r>
    </w:p>
    <w:p w:rsidR="00633AB0" w:rsidRPr="003C2453" w:rsidRDefault="00B1317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- </w:t>
      </w:r>
      <w:r w:rsidR="00D23A9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เซนเซอร์วัดสนามแม่เหล็ก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magnetic sensor)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นิยมใช้ติดกับกระบอกสูบ ที่มีแม่พิมพ์อยู่ที่ก้านสูบ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เซนเซอร์ชนิดนี้มีขนาดค่อนข้างเล็ก</w:t>
      </w:r>
    </w:p>
    <w:p w:rsidR="00633AB0" w:rsidRPr="003C2453" w:rsidRDefault="00633AB0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5F7E6A" w:rsidRPr="003C2453" w:rsidRDefault="00507075" w:rsidP="008139F3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>.4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การบำรุงรักษาระบบนิวเมติกส์</w:t>
      </w:r>
    </w:p>
    <w:p w:rsidR="008C2D65" w:rsidRPr="003C2453" w:rsidRDefault="005F7E6A" w:rsidP="00D1520D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ในระบบนิวเมติกส์ที่จะต้องมีการบำรุงรักษาอย่างดีเพื่อลดปัญหาการเสียของอุปกรณ์ในระบบ ซึ่งจะประกอบไปด้วย ปั๊มลมและอุปกรณ์ประกอบ ระบบท่อต่างๆ กระบอกลมและวาล์วลมต่างๆ</w:t>
      </w:r>
    </w:p>
    <w:p w:rsidR="00D1520D" w:rsidRPr="003C2453" w:rsidRDefault="00D1520D" w:rsidP="00D1520D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F7E6A" w:rsidRPr="003C2453" w:rsidRDefault="00507075" w:rsidP="008139F3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>4.1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ปั๊มลมและอุปกรณ์ประกอบ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การบำรุงรักษาปั๊มลมจะต้องเป็นไปตามข้อแนะนำของผู้ผลิตปั๊มลมนั้นๆ ซึ่งจะแตกต่างกันไปตามชนิดของปั๊มลม  สิ่งสำคัญที่จะต้องตรวจสอบและบำรุงรักษาเป็นประจำเพื่อให้ปั๊มลมทำงานได้ตามปกติก็คือ น้ำมันหล่อลื่น ไส้กรองอากาศและน้ำตกค้างในถังพักลม</w:t>
      </w:r>
    </w:p>
    <w:p w:rsidR="005F7E6A" w:rsidRPr="003C2453" w:rsidRDefault="005F7E6A" w:rsidP="0050707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 xml:space="preserve">1. </w:t>
      </w:r>
      <w:r w:rsidR="00D23A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ปั๊มลมที่ใช้น้ำมันหล่อลื่น จะต้องมีการตรวจสอบระดับน้ำมันหล่อลื่นและจำนวนชั่วโมงการใช้น้ำมันหล่อลื่นของเครื่องปั๊มลมนั้น ดังนั้นจึงควรบันทึกเวลาการทำงานของเครื่องปั๊มลมเองไม่ควรใช้วิธีการเดา เพราะถ้าผิดพลาดไปอาจทำให้เกิดความเสียหายขึ้นกับเครื่องปั๊มลมได้ หรืออาจสังเกตุดูสีของน้ำมันหล่อลื่นที่หน้าปัทม์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ถ้าสีเริ่มเปลี่ยนไปจากเดิมก็ให้รีบเปลี่ยนน้ำมันหล่อลื่นทันที การตรวจสอบระดับน้ำมันหล่อลื่นก็มีความสำคัญอย่างมากเพราะน้ำมันหล่อลื่นอาจหนีไปกับลมที่ปั๊มจนระดับน้ำมันหล่อลื่นลดลงต่ำกว่าที่กำหนดได้ ซึ่งถ้าน้ำมันหล่อลื่นไม่ได้ระดับตามที่กำหนด ก็จะทำให้เครื่องปั๊มลมเสียหายได้ความเสียหายในลักษณะเดียวกันก็อาจเกิดขึ้นได้กับเครื่องปั๊มลมเก่าเมื่อมีน้ำมันไหลออกมาพร้อมกับลมอัดเพราะเครื่องหลวม ฉะนั้นควรมีการตรวจสอบระดับน้ำมันหล่อลื่นเป็นประจำ แต่สำหรับเครื่องปั๊มลมบางยี่ห้อ บางรุ่น ได้มีการออกแบบเพื่อป้องกันความเสียหายอันเกิดจากการที่ไม่มีน้ำมันหล่อลื่นเพียงพอ โดยที่เครื่องจะหยุดการทำงานทันทีที่ระดับน้ำมันหล่อลื่นต่ำกว่าที่กำหนด นอกจากนี้ยังมีเครื่องบางรุ่นที่ออกแบบมาให้มีการทำงานโดยไม่ใช้น้ำมันหล่อลื่นเลย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="00D23A9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ทำความสะอาดไส้กรองอากาศ การตรวจสอบและทำความสะอาดไส้กรองนั้นขึ้นอยู่กับสภาพแวดล้อมคือ ถ้าปั๊มลมตั้งอยู่ในบริเวณที่มีฝุ่นมากก็อาจทำการตรวจสอบและทำความสะอาดไส้กรองอากาศสัปดาห์ละ 2 ครั้ง แต่ถ้าปั๊มลมตั้งอยู่ในบริเวณที่มีสภาพแวดล้อมที่ดีกว่าการตรวจสอบและทำความสะอาดไส้กรองอากาศสัปดาห์ละ 1 ครั้งหรืออาจนานกว่านั้น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lastRenderedPageBreak/>
        <w:tab/>
        <w:t>3.</w:t>
      </w:r>
      <w:r w:rsidR="00D23A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การปล่อยน้ำในถังเก็บลม น้ำที่มากับลมที่ปั๊มได้จะตกค้างอยู่ในถังพักลมซึ่งเป็นสิ่งที่ไม่ต้องการจึงต้องทำการปล่อยน้ำนี้ทิ้ง ถ้าเป็นไปได้การปล่อยน้ำทิ้งที่ถังเก็บลมหรือจุดต่างๆ ควรเป็นไปโดยอัตโนมัติ อาจใช้วาล์วปล่อยน้ำทิ้งอัตโนมัติแบบลมหรือแบบวาล์วไฟฟ้าตั้งเวลาก็ได้ หรืออาจใช้วาล์วปล่อยน้ำทิ้งชนิดธรรมดาก็ได้ แต่ควรใช้แบบชนิดอัตโนมัติ เพราะจะขจัดปัญหาเรื่องการลืมปล่อยน้ำทิ้งไปได้ ในกรณีที่ใช้วาล์วปล่อยน้ำชนิดธรรมดา จะต้องทำการปล่อยน้ำทิ้งอย่างน้อยวันละ 2 ครั้ง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4.</w:t>
      </w:r>
      <w:r w:rsidR="007F6FE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อุปกรณ์ที่ให้ความปลอดภัย เช่น วาล์วปลดความดันที่ถังเก็บลมอัดจะต้องมีการตรวจสอบดูการทำงานว่ายังทำงานอยู่ดีหรือไม่ โดยการดึงกระเดื่องเพื่อให้วาล์วทำงาน ถ้าดึงแล้วไม่ขยับเขยื้อนก็ต้องทำการซ่อมหรือเปลี่ยนเพื่อรักษาสภาพการทำงานของมันไว้เสมอ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F7E6A" w:rsidRPr="003C2453" w:rsidRDefault="00507075" w:rsidP="008139F3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4.2 </w:t>
      </w:r>
      <w:r w:rsidR="007F6FE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>กระบอกสูบลม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C2453">
        <w:rPr>
          <w:rFonts w:ascii="TH Sarabun New" w:hAnsi="TH Sarabun New" w:cs="TH Sarabun New"/>
          <w:sz w:val="32"/>
          <w:szCs w:val="32"/>
          <w:cs/>
        </w:rPr>
        <w:t>โดยปกติแล้วลมอัดที่ใช้ในระบบนิวเมติกส์ จะได้รับการปรับคุณภาพลมให้เหมาะกับการใช้งานดีอยู่แล้วโดยมีชุดปรับคุณภาพลมซึ่งมีตัวกรอง อุปกรณ์จ่ายน้ำมันหล่อลื่นและวาล์วปรับความดัน ซึ่งโดยปกติจะติดใกล้กับอุปกรณ์ใช้งาน ทำหน้าที่ให้การบำรุงรักษาอุปกรณ์ต่างๆ อยู่และไม่จำเป็นต้องบำรุงรักษากระบอกสูบลม แต่อย่างไรก็ตามการเคลื่อนที่ของกระบอกสูบลมจะมีการสึกหรอจากการใช้งานเมื่อเวลาผ่านไปจะต้องมีการตรวจสอบและเปลี่ยนใหม่ตามระยะเวลาที่ใช้งาน กระบอกสูบลมที่เกิดความเสียหายขึ้นจะมีแรงทำงานไม่เต็มที่ และถ้ามีการรั่วเกิดขึ้นจะมีเสียงดัง จะต้องรีบเปลี่ยนโดยทันทีเพื่อไม่ให้เกิดความเสียหายอีกต่อไปได้ ในกรณีของกระบอกสูบทางเดียง ถ้ามีการทำงานที่ไม่สุดช่วงชัก ก็อาจเนื่องจากมาจากสปริงที่อยู่ภายในกระบอกเกิดขาด จำต้องมีการถอดเปลี่ยนทดแทนใหม่ นอกจากนี้ข้อต่อที่เป็นทางลมเข้ากระบอกสูบก็จะต้องตรวจสอบการรั่วอยู่เป็นประจำและเปลี่ยนใหม่เมื่อมีการรั่วของลมเกิดขึ้น การรั่วของลมจะเป็นการสิ้นเปลืองโดยไม่จำเป็นทำให้กระบอกสูบลมทำงานไม่เต็มที่ด้วย</w:t>
      </w:r>
    </w:p>
    <w:p w:rsidR="00D1520D" w:rsidRPr="003C2453" w:rsidRDefault="00D1520D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F7E6A" w:rsidRPr="003C2453" w:rsidRDefault="002B5303" w:rsidP="008139F3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>4.3</w:t>
      </w:r>
      <w:r w:rsidR="007F6FE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วาล์วลม</w:t>
      </w:r>
    </w:p>
    <w:p w:rsidR="005F7E6A" w:rsidRPr="003C2453" w:rsidRDefault="005F7E6A" w:rsidP="008139F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C2453">
        <w:rPr>
          <w:rFonts w:ascii="TH Sarabun New" w:hAnsi="TH Sarabun New" w:cs="TH Sarabun New"/>
          <w:sz w:val="32"/>
          <w:szCs w:val="32"/>
          <w:cs/>
        </w:rPr>
        <w:t>ลมที่ได้รับการปรับคุณภาพอย่างดีแล้ว จะไม่ทำให้เกิดความเสียหายกับวาล์วควบคุมต่างๆ ผงสนิม สะเก็ดเชื่อม และสิ่งสกปรกอื่นๆ จะต้องมีการกรองดักออกเสียก่อนที่จะไปเข้าสู่วาล์ว ถ้ามีการรั่วไหลเข้าไปในวาล์ว ก็จะทำให้มีการรั่วไหลของลมไปในที่ทางออกที่ไม่ต้องการได้ จะต้องรีบเปลี่ยนวาล์วหรือทำการซ่อมแซมให้เรียบร้อย ไม่ควรปล่อยทิ้งไว้ เพราะการสูญเสียในระยะยาวจะมีมากกว่าการเปลี่ยนวาล์วใหม่เสียอีก โดยปกติผู้ผลิตอุปกรณ์ลม จะให้แนวทางการบำรุงรักษาไว้ให้ถือปฏิบัติ และอาจมีตารางเวลาตรวจสอบให้ด้วย เช่น จะมีการกำหนดจุดเฉพาะที่จะใส่น้ำมันหล่อลื่น แนะนำชนิดจารบีและน้ำมันหล่อลื่นที่ควรใช้ และแนะนำวิธีตรวจสอบและทำความสะอาด เป็นต้น โดยปกติการบำรุงรักษาระบบนิวเมติกส์ จะทำควบคู่ไปกับการบำรุงรักษาระบบอื่นๆ เช่นระบบไฟฟ้า ระบบไฮ</w:t>
      </w:r>
      <w:r w:rsidRPr="003C245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ดรอลิก และระบบแมคคานิก เป็นต้น ผู้ซ่อมบำรุงควรมีความเชี่ยวชาญ เพราะงานซ่อมบำรุงรักษาเป็นงานละเอียดอ่าน ถ้าผู้ทำการซ่อมบำรุงรักษาไม่มีความเชี่ยวชาญพอ ผลเสียที่ตามมาอย่างมากเนื่องจากอุปกรณ์เสียก่อนกำหนด ทำให้ต้องเปลี่ยนอุปกรณ์ และจะให้เกิดความเสียหายกับการผลิตอย่างมากเพราะผลิตไม่ได้ </w:t>
      </w:r>
    </w:p>
    <w:p w:rsidR="008C2D65" w:rsidRPr="003C2453" w:rsidRDefault="008C2D65" w:rsidP="008139F3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633AB0" w:rsidRPr="003C2453" w:rsidRDefault="002B5303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5</w:t>
      </w:r>
      <w:r w:rsidR="00633AB0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 </w:t>
      </w:r>
      <w:r w:rsidR="004476B9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เครื่องควบคุมแบบตรรกที่สามารถโปรแกรมได้</w:t>
      </w:r>
    </w:p>
    <w:p w:rsidR="00B8277C" w:rsidRPr="003C2453" w:rsidRDefault="00633AB0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เครื่องควบคุมแบบตรรกที่สามารถโปรแกรมได้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Programmable Logic Controller : PLC)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เป็นอุปกรณ์ควบคุมการทำงานของเครื่องจักรหรือกระบวนการทำงานต่างๆ โดยภายในมี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Microprocessor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เป็นมันสมองสั่งการที่สำคัญ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PLC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จะมีส่วนที่เป็นอินพุตและเอาต์พุตที่สามารถต่อออกไปใช้งานได้ทันที ตัวตรวจวัดหรือสวิตช์ต่างๆ จะต่อเข้ากับอินพุต ส่วนเอาต์พุตจะใช้ต่อออกไปควบคุมการทำงานของอุปกรณ์หรือเครื่องจักรที่เป็นเป้าหมาย เราสามารถสร้างวงจรหรือแบบของการควบคุมได้โดยการป้อนเป็นโปรแกรมคำสั่งเข้าไปใน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PLC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นอกจากนี้ยังสามารถใช้งานร่วมกับอุปกรณ์อื่นเช่นเครื่องอ่านบาร์โค้ด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(barcode reader)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เครื่องพิมพ์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(printer)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ซึ่งในปัจจุบันนอกจากเครื่อง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PLC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จะใช้งานแบบเดี่ยว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(stand-alone)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แล้วยังสามารถต่อ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PLC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หลายๆ ตัวเข้าด้วยกัน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เพื่อควบคุมการ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ทำงานของระบบให้มีประสิทธิภาพมากยิ่งขึ้นด้วยจะเห็นได้ว่าการใช้งาน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PLC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มีความยืดหยุ่นมากดังนั้นในโรงงานอุตสาหกรรมต่างๆ จึงเปลี่ยนมาใช้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PLC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มากขึ้น</w:t>
      </w:r>
    </w:p>
    <w:p w:rsidR="00D1520D" w:rsidRPr="003C2453" w:rsidRDefault="00D1520D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D1520D" w:rsidRPr="00371BC6" w:rsidRDefault="00371BC6" w:rsidP="00371BC6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40"/>
        </w:rPr>
      </w:pPr>
      <w:r>
        <w:rPr>
          <w:rFonts w:ascii="TH Sarabun New" w:hAnsi="TH Sarabun New" w:cs="TH Sarabun New"/>
          <w:b/>
          <w:bCs/>
          <w:sz w:val="24"/>
          <w:szCs w:val="32"/>
          <w:cs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3A5B6E" w:rsidRPr="003C2453">
        <w:rPr>
          <w:rFonts w:ascii="TH Sarabun New" w:hAnsi="TH Sarabun New" w:cs="TH Sarabun New"/>
          <w:b/>
          <w:bCs/>
          <w:sz w:val="24"/>
          <w:szCs w:val="32"/>
          <w:cs/>
        </w:rPr>
        <w:t>.1  โครงสร้างของ</w:t>
      </w:r>
      <w:r w:rsidR="006646F6" w:rsidRPr="003C2453">
        <w:rPr>
          <w:rFonts w:ascii="TH Sarabun New" w:hAnsi="TH Sarabun New" w:cs="TH Sarabun New"/>
          <w:b/>
          <w:bCs/>
          <w:sz w:val="24"/>
          <w:szCs w:val="32"/>
          <w:cs/>
        </w:rPr>
        <w:t>พีแอลซี</w:t>
      </w:r>
    </w:p>
    <w:p w:rsidR="00A73777" w:rsidRDefault="00D1520D" w:rsidP="00D1520D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เครื่องควบคุมแบบตรรกที่สามารถโปรแกรมได้ เป็นอุปกรณ์คอมพิวเตอร์สำหรับใช้ในการควบคุมการทำงานของเครื่องจักรในอุตสาหกรรม </w:t>
      </w:r>
      <w:r w:rsidR="006646F6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6646F6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มีโครงสร้างภายในประกอบด้วย หน่วยประมวลผลกลาง หน่วยความจำ หน่วยรับ - ส่งข้อมูล และหน่วยป้อนโปรแกรม</w:t>
      </w:r>
      <w:r w:rsidR="006646F6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6646F6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ขนาดเล็ก ส่วนประกอบทั้งหมดของ</w:t>
      </w:r>
      <w:r w:rsidR="006646F6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6646F6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จะรวมกันเป็นเครื่องเดียว แต่ถ้าเป็นขนาดใหญ่สามารถแยกออกเป็นส่วนประกอบย่อยๆได้ หน่วยความจำของ</w:t>
      </w:r>
      <w:r w:rsidR="006646F6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ประกอบด้วย หน่วยความจำชนิด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RAM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หน่วยความจำชนิด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RAM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ทำหน้าที่เก็บโปรแกรมของผู้ใช้และข้อมูลสำหรับใช้ในการปฏิบัติงานของ</w:t>
      </w:r>
      <w:r w:rsidR="006646F6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ทำหน้าที่เก็บโปรแกรมสำหรับใช้ในการปฏิบัติงานของ</w:t>
      </w:r>
      <w:r w:rsidR="0060147A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71BC6">
        <w:rPr>
          <w:rFonts w:ascii="TH Sarabun New" w:hAnsi="TH Sarabun New" w:cs="TH Sarabun New"/>
          <w:sz w:val="32"/>
          <w:szCs w:val="32"/>
          <w:cs/>
        </w:rPr>
        <w:t>แสดงดังภาพที่ 2-</w:t>
      </w:r>
      <w:r w:rsidR="00371BC6">
        <w:rPr>
          <w:rFonts w:ascii="TH Sarabun New" w:hAnsi="TH Sarabun New" w:cs="TH Sarabun New"/>
          <w:sz w:val="32"/>
          <w:szCs w:val="32"/>
        </w:rPr>
        <w:t>15</w:t>
      </w:r>
    </w:p>
    <w:p w:rsidR="00CC796A" w:rsidRDefault="00CC796A" w:rsidP="00CC796A">
      <w:pPr>
        <w:ind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</w:rPr>
        <w:object w:dxaOrig="9165" w:dyaOrig="3810">
          <v:shape id="_x0000_i1087" type="#_x0000_t75" style="width:404.25pt;height:165.75pt" o:ole="">
            <v:imagedata r:id="rId137" o:title=""/>
          </v:shape>
          <o:OLEObject Type="Embed" ProgID="Visio.Drawing.15" ShapeID="_x0000_i1087" DrawAspect="Content" ObjectID="_1584439330" r:id="rId138"/>
        </w:object>
      </w:r>
    </w:p>
    <w:p w:rsidR="00371BC6" w:rsidRPr="003C2453" w:rsidRDefault="00371BC6" w:rsidP="00371BC6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>
        <w:rPr>
          <w:rFonts w:ascii="TH Sarabun New" w:hAnsi="TH Sarabun New" w:cs="TH Sarabun New"/>
          <w:b/>
          <w:bCs/>
          <w:sz w:val="32"/>
          <w:szCs w:val="32"/>
        </w:rPr>
        <w:t>15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โครงสร้างพื้นฐานของ </w:t>
      </w:r>
      <w:r w:rsidRPr="003C2453">
        <w:rPr>
          <w:rFonts w:ascii="TH Sarabun New" w:hAnsi="TH Sarabun New" w:cs="TH Sarabun New"/>
          <w:sz w:val="32"/>
          <w:szCs w:val="32"/>
        </w:rPr>
        <w:t>PLC</w:t>
      </w:r>
    </w:p>
    <w:p w:rsidR="000A09BE" w:rsidRPr="003C2453" w:rsidRDefault="000A09BE" w:rsidP="00371BC6">
      <w:pPr>
        <w:ind w:firstLine="0"/>
        <w:rPr>
          <w:rFonts w:ascii="TH Sarabun New" w:hAnsi="TH Sarabun New" w:cs="TH Sarabun New"/>
          <w:sz w:val="32"/>
          <w:szCs w:val="32"/>
        </w:rPr>
      </w:pPr>
    </w:p>
    <w:p w:rsidR="007A503F" w:rsidRPr="003C2453" w:rsidRDefault="00371BC6" w:rsidP="007A503F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3A5B6E" w:rsidRPr="003C2453">
        <w:rPr>
          <w:rFonts w:ascii="TH Sarabun New" w:hAnsi="TH Sarabun New" w:cs="TH Sarabun New"/>
          <w:b/>
          <w:bCs/>
          <w:sz w:val="32"/>
          <w:szCs w:val="32"/>
          <w:cs/>
        </w:rPr>
        <w:t>.2  ส่วนประกอบของ</w:t>
      </w:r>
      <w:r w:rsidR="0060147A" w:rsidRPr="003C2453">
        <w:rPr>
          <w:rFonts w:ascii="TH Sarabun New" w:hAnsi="TH Sarabun New" w:cs="TH Sarabun New"/>
          <w:b/>
          <w:bCs/>
          <w:sz w:val="32"/>
          <w:szCs w:val="32"/>
          <w:cs/>
        </w:rPr>
        <w:t>พีแอลซี</w:t>
      </w:r>
    </w:p>
    <w:p w:rsidR="007A503F" w:rsidRPr="003C2453" w:rsidRDefault="007A503F" w:rsidP="007A503F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710302">
        <w:rPr>
          <w:rFonts w:ascii="TH Sarabun New" w:hAnsi="TH Sarabun New" w:cs="TH Sarabun New"/>
          <w:sz w:val="32"/>
          <w:szCs w:val="32"/>
          <w:cs/>
        </w:rPr>
        <w:t>ภายใน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เครื่องควบคุมแบบตรรกที่สามารถโปรแกรมได้จะประกอบด้วยส่วนต่าง ๆ จำนวน 5 ส่วนเข้าด้วย แต่ละ</w:t>
      </w:r>
      <w:r w:rsidR="00A73777" w:rsidRPr="003C2453">
        <w:rPr>
          <w:rFonts w:ascii="TH Sarabun New" w:hAnsi="TH Sarabun New" w:cs="TH Sarabun New"/>
          <w:sz w:val="32"/>
          <w:szCs w:val="32"/>
          <w:cs/>
        </w:rPr>
        <w:t>ส่วนมีหน้าที่และความสำคัญดังนี้</w:t>
      </w:r>
    </w:p>
    <w:p w:rsidR="007A503F" w:rsidRPr="00371BC6" w:rsidRDefault="003A5B6E" w:rsidP="007A503F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71BC6">
        <w:rPr>
          <w:rFonts w:ascii="TH Sarabun New" w:hAnsi="TH Sarabun New" w:cs="TH Sarabun New"/>
          <w:sz w:val="32"/>
          <w:szCs w:val="32"/>
        </w:rPr>
        <w:t xml:space="preserve">1. </w:t>
      </w:r>
      <w:r w:rsidRPr="00371BC6">
        <w:rPr>
          <w:rFonts w:ascii="TH Sarabun New" w:hAnsi="TH Sarabun New" w:cs="TH Sarabun New"/>
          <w:sz w:val="32"/>
          <w:szCs w:val="32"/>
          <w:cs/>
        </w:rPr>
        <w:t xml:space="preserve"> หน่วยอินพุต (</w:t>
      </w:r>
      <w:r w:rsidRPr="00371BC6">
        <w:rPr>
          <w:rFonts w:ascii="TH Sarabun New" w:hAnsi="TH Sarabun New" w:cs="TH Sarabun New"/>
          <w:sz w:val="32"/>
          <w:szCs w:val="32"/>
        </w:rPr>
        <w:t>input unit)</w:t>
      </w:r>
    </w:p>
    <w:p w:rsidR="005842FD" w:rsidRPr="003C2453" w:rsidRDefault="002431FF" w:rsidP="005842FD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หน่วยอินพุตทำหน้าที่รับสัญญาณอุปกรณ์อินพุตเข้ามาและต่อไปยังหน่วยประมวลผล (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CPU)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เพื่อนำไปประมวลผลต่อไป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ซึ่งสามารถรับสัญญาณได้ทั้งสัญญาณในรูปแบบ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ON/OFF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และสัญญาณ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Analog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ที่เป็นสัญญาณมาตรฐานต่างๆ เช่น 4-20</w:t>
      </w:r>
      <w:r w:rsidR="005842FD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mA,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1-5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V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หรือ 0-10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V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ซึ่งอุปกรณ์อินพุตที่ให้</w:t>
      </w:r>
      <w:r w:rsidR="005842FD" w:rsidRPr="003C2453">
        <w:rPr>
          <w:rFonts w:ascii="TH Sarabun New" w:hAnsi="TH Sarabun New" w:cs="TH Sarabun New"/>
          <w:sz w:val="32"/>
          <w:szCs w:val="32"/>
          <w:cs/>
        </w:rPr>
        <w:t>สัญญาณได้แก่</w:t>
      </w:r>
      <w:r w:rsidR="005842F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842FD">
        <w:rPr>
          <w:rFonts w:ascii="TH Sarabun New" w:hAnsi="TH Sarabun New" w:cs="TH Sarabun New"/>
          <w:sz w:val="32"/>
          <w:szCs w:val="32"/>
        </w:rPr>
        <w:t xml:space="preserve">Switch Proximity, Switch Photo </w:t>
      </w:r>
      <w:r w:rsidR="005842FD" w:rsidRPr="003C2453">
        <w:rPr>
          <w:rFonts w:ascii="TH Sarabun New" w:hAnsi="TH Sarabun New" w:cs="TH Sarabun New"/>
          <w:sz w:val="32"/>
          <w:szCs w:val="32"/>
        </w:rPr>
        <w:t xml:space="preserve">Sensor, Encoder Pressure Sensor, Thumbwheel Switch </w:t>
      </w:r>
      <w:r w:rsidR="005842FD" w:rsidRPr="003C245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5842FD" w:rsidRPr="003C2453">
        <w:rPr>
          <w:rFonts w:ascii="TH Sarabun New" w:hAnsi="TH Sarabun New" w:cs="TH Sarabun New"/>
          <w:sz w:val="32"/>
          <w:szCs w:val="32"/>
        </w:rPr>
        <w:t xml:space="preserve">Temperature Sensor </w:t>
      </w:r>
      <w:r w:rsidR="005842FD" w:rsidRPr="003C2453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:rsidR="007A503F" w:rsidRPr="00371BC6" w:rsidRDefault="003A5B6E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71BC6">
        <w:rPr>
          <w:rFonts w:ascii="TH Sarabun New" w:hAnsi="TH Sarabun New" w:cs="TH Sarabun New"/>
          <w:sz w:val="32"/>
          <w:szCs w:val="32"/>
        </w:rPr>
        <w:t xml:space="preserve">2. </w:t>
      </w:r>
      <w:r w:rsidRPr="00371BC6">
        <w:rPr>
          <w:rFonts w:ascii="TH Sarabun New" w:hAnsi="TH Sarabun New" w:cs="TH Sarabun New"/>
          <w:sz w:val="32"/>
          <w:szCs w:val="32"/>
          <w:cs/>
        </w:rPr>
        <w:t xml:space="preserve"> หน่วยประมวลผล (</w:t>
      </w:r>
      <w:r w:rsidRPr="00371BC6">
        <w:rPr>
          <w:rFonts w:ascii="TH Sarabun New" w:hAnsi="TH Sarabun New" w:cs="TH Sarabun New"/>
          <w:sz w:val="32"/>
          <w:szCs w:val="32"/>
        </w:rPr>
        <w:t>CPU)</w:t>
      </w:r>
    </w:p>
    <w:p w:rsidR="007A503F" w:rsidRPr="003C2453" w:rsidRDefault="002431F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หน่วยประมวลผลทำหน้าที่ควบคุมและจัดการระบบการทำงานทั้งหมดภายในระบบ </w:t>
      </w:r>
      <w:r w:rsidR="00564FB2">
        <w:rPr>
          <w:rFonts w:ascii="TH Sarabun New" w:hAnsi="TH Sarabun New" w:cs="TH Sarabun New" w:hint="cs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เช่นการสั่งให้ระบบ</w:t>
      </w:r>
      <w:r w:rsidR="00564FB2">
        <w:rPr>
          <w:rFonts w:ascii="TH Sarabun New" w:hAnsi="TH Sarabun New" w:cs="TH Sarabun New" w:hint="cs"/>
          <w:sz w:val="32"/>
          <w:szCs w:val="32"/>
          <w:cs/>
        </w:rPr>
        <w:t xml:space="preserve">พีแอลซี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ทำงานตามคำสั่งที่ถูกโปรแกรมไว้ในหน่วยความจำ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CPU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หน่วยความจำ ภาคอินพุตและเอาต์พุตเป็นต้น</w:t>
      </w:r>
    </w:p>
    <w:p w:rsidR="007A503F" w:rsidRPr="00371BC6" w:rsidRDefault="003A5B6E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71BC6">
        <w:rPr>
          <w:rFonts w:ascii="TH Sarabun New" w:hAnsi="TH Sarabun New" w:cs="TH Sarabun New"/>
          <w:sz w:val="32"/>
          <w:szCs w:val="32"/>
        </w:rPr>
        <w:t xml:space="preserve">3. </w:t>
      </w:r>
      <w:r w:rsidRPr="00371BC6">
        <w:rPr>
          <w:rFonts w:ascii="TH Sarabun New" w:hAnsi="TH Sarabun New" w:cs="TH Sarabun New"/>
          <w:sz w:val="32"/>
          <w:szCs w:val="32"/>
          <w:cs/>
        </w:rPr>
        <w:t xml:space="preserve"> หน่วยความจำ (</w:t>
      </w:r>
      <w:r w:rsidR="007A503F" w:rsidRPr="00371BC6">
        <w:rPr>
          <w:rFonts w:ascii="TH Sarabun New" w:hAnsi="TH Sarabun New" w:cs="TH Sarabun New"/>
          <w:sz w:val="32"/>
          <w:szCs w:val="32"/>
        </w:rPr>
        <w:t>memory)</w:t>
      </w:r>
    </w:p>
    <w:p w:rsidR="007A503F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น่วยความจำทำหน้าที่เก็บรักษาโปรแกรมและข้อมูลที่ใช้ในการทำงานโดยขนาดของหน่วยความจำถูกแบ่งออกเป็นบิตข้อมูลภายในหน่วยความจำ 1 บิตก็จะมีค่าสภาวะทางลอจิก 0 หรือ</w:t>
      </w:r>
      <w:r w:rsidR="00564FB2">
        <w:rPr>
          <w:rFonts w:ascii="TH Sarabun New" w:hAnsi="TH Sarabun New" w:cs="TH Sarabun New"/>
          <w:sz w:val="32"/>
          <w:szCs w:val="32"/>
          <w:cs/>
        </w:rPr>
        <w:t xml:space="preserve"> 1 แตกต่างกันแล้วแต่คำสั่ง ซึ่ง</w:t>
      </w:r>
      <w:r w:rsidR="00564FB2">
        <w:rPr>
          <w:rFonts w:ascii="TH Sarabun New" w:hAnsi="TH Sarabun New" w:cs="TH Sarabun New" w:hint="cs"/>
          <w:sz w:val="32"/>
          <w:szCs w:val="32"/>
          <w:cs/>
        </w:rPr>
        <w:t xml:space="preserve">พีแอลซี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ประกอบด้วยหน่วยความจำ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2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 ชนิด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RAM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3A5B6E" w:rsidRPr="003C2453">
        <w:rPr>
          <w:rFonts w:ascii="TH Sarabun New" w:hAnsi="TH Sarabun New" w:cs="TH Sarabun New"/>
          <w:sz w:val="32"/>
          <w:szCs w:val="32"/>
        </w:rPr>
        <w:t>ROM</w:t>
      </w:r>
    </w:p>
    <w:p w:rsidR="007A503F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A73777" w:rsidRPr="003C2453">
        <w:rPr>
          <w:rFonts w:ascii="TH Sarabun New" w:hAnsi="TH Sarabun New" w:cs="TH Sarabun New"/>
          <w:b/>
          <w:bCs/>
          <w:sz w:val="32"/>
          <w:szCs w:val="32"/>
        </w:rPr>
        <w:t xml:space="preserve">- 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RAM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ทำหน้าที่เก็บโปรแกรมของผู้</w:t>
      </w:r>
      <w:r w:rsidR="00564FB2">
        <w:rPr>
          <w:rFonts w:ascii="TH Sarabun New" w:hAnsi="TH Sarabun New" w:cs="TH Sarabun New"/>
          <w:sz w:val="32"/>
          <w:szCs w:val="32"/>
          <w:cs/>
        </w:rPr>
        <w:t>ใช้ และข้อมูลในการปฏิบัติงานของ</w:t>
      </w:r>
      <w:r w:rsidR="00564FB2">
        <w:rPr>
          <w:rFonts w:ascii="TH Sarabun New" w:hAnsi="TH Sarabun New" w:cs="TH Sarabun New" w:hint="cs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หน่วยความจำประเภทนี้จะต้องมีแบตเตอรี่เล็กๆ เพื่อใช้เป็นไฟเลี้ยงข้อมูลเมื่อเกิดไฟดับการอ่านและเขียนข้อมูลทำได้ง่ายมาก เพราะฉะนั้นจึงเหมาะกับงานในระยะทดลองเครื่องที่มีการเปลี่ยนแปลงแก้ไขอยู่บ่อยๆ</w:t>
      </w:r>
    </w:p>
    <w:p w:rsidR="007A503F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ab/>
      </w:r>
      <w:r w:rsidR="00A73777" w:rsidRPr="003C2453">
        <w:rPr>
          <w:rFonts w:ascii="TH Sarabun New" w:hAnsi="TH Sarabun New" w:cs="TH Sarabun New"/>
          <w:b/>
          <w:bCs/>
          <w:sz w:val="32"/>
          <w:szCs w:val="32"/>
        </w:rPr>
        <w:t xml:space="preserve">- 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ทำหน้าที่เก็บโปร</w:t>
      </w:r>
      <w:r w:rsidR="00564FB2">
        <w:rPr>
          <w:rFonts w:ascii="TH Sarabun New" w:hAnsi="TH Sarabun New" w:cs="TH Sarabun New"/>
          <w:sz w:val="32"/>
          <w:szCs w:val="32"/>
          <w:cs/>
        </w:rPr>
        <w:t>แกรมสำหรับใช้ในการปฏิบัติงานของ</w:t>
      </w:r>
      <w:r w:rsidR="00564FB2">
        <w:rPr>
          <w:rFonts w:ascii="TH Sarabun New" w:hAnsi="TH Sarabun New" w:cs="TH Sarabun New" w:hint="cs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ตามโปรแกรมของผู้ใช้ หน่วยความจำ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ยังสามารถแบ่งได้เป็น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EPROM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ซึ่งต้องใช้อุปกรณ์พิเศษในการเขียนและลบโปรแกรม เหมาะสำหรับงานที่ไม่ต้องการเปลี่ยนแปลงโปรแกรม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EPROM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เป็นรูปแบบของหน่วยความจำที่ได้รับการพัฒนาให้มีความสามารถที่ดีขึ้น คือ สามารถเขียน และอ่านข้อมูลได้โดยใช้สัญญาณไฟฟ้าเท่านั้น ในขณะเดียวกันก็สามารถเก็บข้อมูลครั้งล่าสุดได้โดยไม่จำเป็นต้องใช้ไฟเลี้ยง จึงเหมาะสำหรับเป็นหน่วยความจำสำหรับเก็บโปรแกรมการควบคุมของ </w:t>
      </w:r>
      <w:r w:rsidR="003A5B6E" w:rsidRPr="003C2453">
        <w:rPr>
          <w:rFonts w:ascii="TH Sarabun New" w:hAnsi="TH Sarabun New" w:cs="TH Sarabun New"/>
          <w:sz w:val="32"/>
          <w:szCs w:val="32"/>
        </w:rPr>
        <w:t>PLC</w:t>
      </w:r>
    </w:p>
    <w:p w:rsidR="007A503F" w:rsidRPr="00371BC6" w:rsidRDefault="003A5B6E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71BC6">
        <w:rPr>
          <w:rFonts w:ascii="TH Sarabun New" w:hAnsi="TH Sarabun New" w:cs="TH Sarabun New"/>
          <w:sz w:val="32"/>
          <w:szCs w:val="32"/>
        </w:rPr>
        <w:t>4.</w:t>
      </w:r>
      <w:r w:rsidRPr="00371BC6">
        <w:rPr>
          <w:rFonts w:ascii="TH Sarabun New" w:hAnsi="TH Sarabun New" w:cs="TH Sarabun New"/>
          <w:sz w:val="32"/>
          <w:szCs w:val="32"/>
          <w:cs/>
        </w:rPr>
        <w:t xml:space="preserve">  หน่วยเอาต์พุต (</w:t>
      </w:r>
      <w:r w:rsidR="009F0B9F" w:rsidRPr="00371BC6">
        <w:rPr>
          <w:rFonts w:ascii="TH Sarabun New" w:hAnsi="TH Sarabun New" w:cs="TH Sarabun New"/>
          <w:sz w:val="32"/>
          <w:szCs w:val="32"/>
        </w:rPr>
        <w:t>output unit)</w:t>
      </w:r>
    </w:p>
    <w:p w:rsidR="007A503F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หน่วยเอาต์พุตทำหน้าที่รับข้อมูลจาก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CPU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และส่งสัญญาณไปควบคุมการทำงานของอุปกรณ์ที่ต่อร่วมภายนอก ในส่วนของอุปกรณ์เอาต์พุตเป็นอุปกรณ์ทีต้องทำการขยายสัญญาณก่อนที่จะต่อใช้งานกับอุปกรณ์ในการทำงานหรือโหลดที่ต้องใช้กำลังไฟฟ้าสูงๆ เช่น มอเตอร์ ฮีทเตอร์ กระบอกสูบในระบบนิวเมต</w:t>
      </w:r>
      <w:r w:rsidR="00564FB2">
        <w:rPr>
          <w:rFonts w:ascii="TH Sarabun New" w:hAnsi="TH Sarabun New" w:cs="TH Sarabun New"/>
          <w:sz w:val="32"/>
          <w:szCs w:val="32"/>
          <w:cs/>
        </w:rPr>
        <w:t>ิกส์ เนื่องจากในส่วนเอาต์พุตของ</w:t>
      </w:r>
      <w:r w:rsidR="00564FB2">
        <w:rPr>
          <w:rFonts w:ascii="TH Sarabun New" w:hAnsi="TH Sarabun New" w:cs="TH Sarabun New" w:hint="cs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ไม่ว่าจะแบบรีเลย์ หรือทรานซิสเตอร์นั้นมีความสามารถที่จะจ่ายหรือทนกระแสไฟฟ้าได้น้อย ดังนั้นจึงต้องมีการนำอุปกรณ์เอาต์พุตมาต่อใช้งานร่วมด้วย ได้แก่  รีเลย์กำลังหน้าสัมผัสเตอร์ โซลินอยด์วาล์ว หลอดไฟ และคอนโทรลวาล์ว เป็นต้น</w:t>
      </w:r>
    </w:p>
    <w:p w:rsidR="007A503F" w:rsidRPr="00371BC6" w:rsidRDefault="003A5B6E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71BC6">
        <w:rPr>
          <w:rFonts w:ascii="TH Sarabun New" w:hAnsi="TH Sarabun New" w:cs="TH Sarabun New"/>
          <w:sz w:val="32"/>
          <w:szCs w:val="32"/>
        </w:rPr>
        <w:t>5.</w:t>
      </w:r>
      <w:r w:rsidRPr="00371BC6">
        <w:rPr>
          <w:rFonts w:ascii="TH Sarabun New" w:hAnsi="TH Sarabun New" w:cs="TH Sarabun New"/>
          <w:sz w:val="32"/>
          <w:szCs w:val="32"/>
          <w:cs/>
        </w:rPr>
        <w:t xml:space="preserve">  แหล่งจ่ายไฟ (</w:t>
      </w:r>
      <w:r w:rsidR="007A503F" w:rsidRPr="00371BC6">
        <w:rPr>
          <w:rFonts w:ascii="TH Sarabun New" w:hAnsi="TH Sarabun New" w:cs="TH Sarabun New"/>
          <w:sz w:val="32"/>
          <w:szCs w:val="32"/>
        </w:rPr>
        <w:t>power supply)</w:t>
      </w:r>
    </w:p>
    <w:p w:rsidR="000A09BE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แหล่งจ่ายไฟทำหน้าที่จ่ายพลังงานและรักษาระดับแรงดันไฟตรงให้กับ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CPU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หน่วยความจำ และหน่วยอินพุต/เอาต์พุต</w:t>
      </w:r>
    </w:p>
    <w:p w:rsidR="007A503F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7A503F" w:rsidRPr="003C2453" w:rsidRDefault="00371BC6" w:rsidP="007A503F">
      <w:pPr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="00FF79E0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ไมโครคอนโทรลเลอร์</w:t>
      </w:r>
    </w:p>
    <w:p w:rsidR="00FF79E0" w:rsidRPr="003C2453" w:rsidRDefault="00ED2D01" w:rsidP="007A503F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cs/>
        </w:rPr>
        <w:tab/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ไมโครคอนโทรลเลอร์ เป็นอุปกรณ์ชิปไอซีพิเศษชนิดหนึ่ง ที่สามารถเขียนโปรแกรมเพื่อควบคุมการทำงานตามที่ต้องการได้ เป็นอุปกรณ์ควบคุมที่มีขนาดเล็ก ซึ่งบรรจุความสามารถที่คล้ายคลึงกับระบบคอมพิวเตอร์ โดยในไมโครคอนโทรลเลอร์ได้รวมเอาหน่วยประมวลผล</w:t>
      </w:r>
      <w:r w:rsidR="00FF79E0" w:rsidRPr="003C2453">
        <w:rPr>
          <w:rFonts w:ascii="TH Sarabun New" w:hAnsi="TH Sarabun New" w:cs="TH Sarabun New"/>
          <w:sz w:val="32"/>
          <w:szCs w:val="32"/>
        </w:rPr>
        <w:t>,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หน่วยความจำ และพอร์ต ซึ่งเป็นส่วนประกอบหลักสำคัญของระบบคอมพิวเตอร์เข้าไว้ด้วยกัน โดยทำการบรรจุเข้าไว้ในโมดูลเดียวกัน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เนื่องจากไมโครคอนโทรลเลอร์มีขนาดเล็กยืดหยุ่น และความสามารถสูงจึงนิยมฝังไว้ในอุปกรณ์ทางไฟฟ้าหรือ อิเล็กทรอนิกส์ เพื่อควบคุมการทำงานของอุปกรณ์นั้น ไมโครคอนโทรลเลอร์ มีด้วยกันหลายประเภท ซึ่งจะแบ่งประเภทตามสถาปัตยกรรมการผลิต กระบวนการทำงานระบบการประมวลผล โครงสร้างภายในของไมโครคอนโทรลเลอร์</w:t>
      </w:r>
    </w:p>
    <w:p w:rsidR="00E72B30" w:rsidRDefault="00E72B30" w:rsidP="003C390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</w:rPr>
        <w:object w:dxaOrig="6945" w:dyaOrig="5415">
          <v:shape id="_x0000_i1088" type="#_x0000_t75" style="width:4in;height:222.75pt" o:ole="">
            <v:imagedata r:id="rId139" o:title=""/>
          </v:shape>
          <o:OLEObject Type="Embed" ProgID="Visio.Drawing.15" ShapeID="_x0000_i1088" DrawAspect="Content" ObjectID="_1584439331" r:id="rId140"/>
        </w:object>
      </w:r>
    </w:p>
    <w:p w:rsidR="00731E85" w:rsidRPr="003C2453" w:rsidRDefault="00FF79E0" w:rsidP="003C3909">
      <w:pPr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252A39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="00252A39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โครงสร้างของไมโครคอนโทรลเลอร์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3C3909" w:rsidRPr="003C2453" w:rsidRDefault="00252A3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="00FF79E0" w:rsidRPr="003C2453">
        <w:rPr>
          <w:rFonts w:ascii="TH Sarabun New" w:hAnsi="TH Sarabun New" w:cs="TH Sarabun New"/>
          <w:b/>
          <w:bCs/>
          <w:sz w:val="32"/>
          <w:szCs w:val="32"/>
          <w:cs/>
        </w:rPr>
        <w:t>.1  โครงสร้างของไมโครคอนโทรลเลอร์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จากภาพที่ 2-</w:t>
      </w:r>
      <w:r w:rsidR="00252A39">
        <w:rPr>
          <w:rFonts w:ascii="TH Sarabun New" w:hAnsi="TH Sarabun New" w:cs="TH Sarabun New"/>
          <w:sz w:val="32"/>
          <w:szCs w:val="32"/>
          <w:cs/>
        </w:rPr>
        <w:t>1</w:t>
      </w:r>
      <w:r w:rsidR="00252A39">
        <w:rPr>
          <w:rFonts w:ascii="TH Sarabun New" w:hAnsi="TH Sarabun New" w:cs="TH Sarabun New"/>
          <w:sz w:val="32"/>
          <w:szCs w:val="32"/>
        </w:rPr>
        <w:t>6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แสดงโครงสร้างของไมโครคอนโทรลเลอร์ ประกอบไปด้วย </w:t>
      </w:r>
      <w:r w:rsidR="00FF79E0" w:rsidRPr="003C2453">
        <w:rPr>
          <w:rFonts w:ascii="TH Sarabun New" w:hAnsi="TH Sarabun New" w:cs="TH Sarabun New"/>
          <w:sz w:val="32"/>
          <w:szCs w:val="32"/>
        </w:rPr>
        <w:t>5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ส่วนสำคัญ ดังนี้</w:t>
      </w:r>
    </w:p>
    <w:p w:rsidR="003C3909" w:rsidRPr="003C2453" w:rsidRDefault="00252A3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1. </w:t>
      </w:r>
      <w:r w:rsidR="007F6FE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หน่วยประมวลผลกลางหรือซีพียู (</w:t>
      </w:r>
      <w:r w:rsidR="00D35A63">
        <w:rPr>
          <w:rFonts w:ascii="TH Sarabun New" w:hAnsi="TH Sarabun New" w:cs="TH Sarabun New"/>
          <w:sz w:val="32"/>
          <w:szCs w:val="32"/>
        </w:rPr>
        <w:t>CPU: Central Processing U</w:t>
      </w:r>
      <w:r w:rsidR="00FF79E0" w:rsidRPr="003C2453">
        <w:rPr>
          <w:rFonts w:ascii="TH Sarabun New" w:hAnsi="TH Sarabun New" w:cs="TH Sarabun New"/>
          <w:sz w:val="32"/>
          <w:szCs w:val="32"/>
        </w:rPr>
        <w:t>nit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ทำหน้าที่เป็นศูนย์กลางควบคุมการทำงานของระบบทั้งหมด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โดยนำข้อมูลจากอุปกรณ์รับข้อมูลมาทำการ ประมวลผลข้อมูลตามคำสั่งของโปรแกรม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และส่งผลลัพธ์ออกไปหน่วยแสดงผล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252A39">
        <w:rPr>
          <w:rFonts w:ascii="TH Sarabun New" w:hAnsi="TH Sarabun New" w:cs="TH Sarabun New"/>
          <w:sz w:val="32"/>
          <w:szCs w:val="32"/>
        </w:rPr>
        <w:t xml:space="preserve">2. </w:t>
      </w:r>
      <w:r w:rsidR="007F6FE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หน่วยความจำ (</w:t>
      </w:r>
      <w:r w:rsidR="00D35A63">
        <w:rPr>
          <w:rFonts w:ascii="TH Sarabun New" w:hAnsi="TH Sarabun New" w:cs="TH Sarabun New"/>
          <w:sz w:val="32"/>
          <w:szCs w:val="32"/>
        </w:rPr>
        <w:t>M</w:t>
      </w:r>
      <w:r w:rsidR="00FF79E0" w:rsidRPr="003C2453">
        <w:rPr>
          <w:rFonts w:ascii="TH Sarabun New" w:hAnsi="TH Sarabun New" w:cs="TH Sarabun New"/>
          <w:sz w:val="32"/>
          <w:szCs w:val="32"/>
        </w:rPr>
        <w:t>emory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) แบ่งออกเป็น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ส่วนคือ หน่วยความจำเก็บโปรแกรม (</w:t>
      </w:r>
      <w:r w:rsidR="00FF79E0" w:rsidRPr="003C2453">
        <w:rPr>
          <w:rFonts w:ascii="TH Sarabun New" w:hAnsi="TH Sarabun New" w:cs="TH Sarabun New"/>
          <w:sz w:val="32"/>
          <w:szCs w:val="32"/>
        </w:rPr>
        <w:t>processing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</w:rPr>
        <w:t>memory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ทำหน้าที่คล้ายกับฮาร์ดดิสก์ในคอมพิวเตอร์ข้อมูลไม่สูญหายแม้ไม่มีไฟเลี้ยงและหน่วยความจำข้อมูล  (</w:t>
      </w:r>
      <w:r w:rsidR="00D35A63">
        <w:rPr>
          <w:rFonts w:ascii="TH Sarabun New" w:hAnsi="TH Sarabun New" w:cs="TH Sarabun New"/>
          <w:sz w:val="32"/>
          <w:szCs w:val="32"/>
        </w:rPr>
        <w:t>Data M</w:t>
      </w:r>
      <w:r w:rsidR="00FF79E0" w:rsidRPr="003C2453">
        <w:rPr>
          <w:rFonts w:ascii="TH Sarabun New" w:hAnsi="TH Sarabun New" w:cs="TH Sarabun New"/>
          <w:sz w:val="32"/>
          <w:szCs w:val="32"/>
        </w:rPr>
        <w:t>emory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ใช้เป็นเหมือนกระดาษทดในการคำนวณของซีพียูและเป็นพักข้อมูลในการทำงานชั่วคราว ข้อมูลจะหายไปเมื่อไม่มีไฟเลี้ยงคล้ายกับหน่วยความจำแรม (</w:t>
      </w:r>
      <w:r w:rsidR="00FF79E0" w:rsidRPr="003C2453">
        <w:rPr>
          <w:rFonts w:ascii="TH Sarabun New" w:hAnsi="TH Sarabun New" w:cs="TH Sarabun New"/>
          <w:sz w:val="32"/>
          <w:szCs w:val="32"/>
        </w:rPr>
        <w:t>Ram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ในคอมพิวเตอร์ทั่วไป แต่สำหรับไมโครคอนโทรลเลอร์สมัยใหม่ หน่วยความจำจะมีทั้งที่เป็นหน่วยความจำแรม ซึ่งข้อมูลจะหายเมื่อไม่มีไฟเลี้ยง และเป็นแบบอีอีพรอม (</w:t>
      </w:r>
      <w:r w:rsidR="00D35A63">
        <w:rPr>
          <w:rFonts w:ascii="TH Sarabun New" w:hAnsi="TH Sarabun New" w:cs="TH Sarabun New"/>
          <w:sz w:val="32"/>
          <w:szCs w:val="32"/>
        </w:rPr>
        <w:t>EEPROM : Erasable Electrically Programmable Read-Only M</w:t>
      </w:r>
      <w:r w:rsidR="00FF79E0" w:rsidRPr="003C2453">
        <w:rPr>
          <w:rFonts w:ascii="TH Sarabun New" w:hAnsi="TH Sarabun New" w:cs="TH Sarabun New"/>
          <w:sz w:val="32"/>
          <w:szCs w:val="32"/>
        </w:rPr>
        <w:t>emory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ซึ่งสามารถเก็บข้อมูลได้ แม้ไม่มีไฟเลี้ยง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252A39">
        <w:rPr>
          <w:rFonts w:ascii="TH Sarabun New" w:hAnsi="TH Sarabun New" w:cs="TH Sarabun New"/>
          <w:sz w:val="32"/>
          <w:szCs w:val="32"/>
        </w:rPr>
        <w:t>3.</w:t>
      </w:r>
      <w:r w:rsidR="007F6FE7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ส่วนติดต่ออุปกรณ์ภายนอกหรือเรียกว่าพอร์ต (</w:t>
      </w:r>
      <w:r w:rsidR="00D35A63">
        <w:rPr>
          <w:rFonts w:ascii="TH Sarabun New" w:hAnsi="TH Sarabun New" w:cs="TH Sarabun New"/>
          <w:sz w:val="32"/>
          <w:szCs w:val="32"/>
        </w:rPr>
        <w:t>P</w:t>
      </w:r>
      <w:r w:rsidR="00FF79E0" w:rsidRPr="003C2453">
        <w:rPr>
          <w:rFonts w:ascii="TH Sarabun New" w:hAnsi="TH Sarabun New" w:cs="TH Sarabun New"/>
          <w:sz w:val="32"/>
          <w:szCs w:val="32"/>
        </w:rPr>
        <w:t>ort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) มีด้วยกัน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ลักษณะคือ พอร์ตรับสัญญาณ หรือพอร์ตอินพุต (</w:t>
      </w:r>
      <w:r w:rsidR="00D35A63">
        <w:rPr>
          <w:rFonts w:ascii="TH Sarabun New" w:hAnsi="TH Sarabun New" w:cs="TH Sarabun New"/>
          <w:sz w:val="32"/>
          <w:szCs w:val="32"/>
        </w:rPr>
        <w:t>Input  P</w:t>
      </w:r>
      <w:r w:rsidR="00FF79E0" w:rsidRPr="003C2453">
        <w:rPr>
          <w:rFonts w:ascii="TH Sarabun New" w:hAnsi="TH Sarabun New" w:cs="TH Sarabun New"/>
          <w:sz w:val="32"/>
          <w:szCs w:val="32"/>
        </w:rPr>
        <w:t>ort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และพอร์ตส่งสัญญาณหรือพอร์ทเอาต์พุต (</w:t>
      </w:r>
      <w:r w:rsidR="00D35A63">
        <w:rPr>
          <w:rFonts w:ascii="TH Sarabun New" w:hAnsi="TH Sarabun New" w:cs="TH Sarabun New"/>
          <w:sz w:val="32"/>
          <w:szCs w:val="32"/>
        </w:rPr>
        <w:t>Output P</w:t>
      </w:r>
      <w:r w:rsidR="00FF79E0" w:rsidRPr="003C2453">
        <w:rPr>
          <w:rFonts w:ascii="TH Sarabun New" w:hAnsi="TH Sarabun New" w:cs="TH Sarabun New"/>
          <w:sz w:val="32"/>
          <w:szCs w:val="32"/>
        </w:rPr>
        <w:t>ort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ส่วนนี้มีความสำคัญมาก เนื่องจากใช้ในการเชื่อมต่อกับอุปกรณ์ภายนอก และ อุปกรณ์ภายนอกเหล่านั้นนั่นเอง ที่เป็นสื่อกลางในการติดต่อกับมนุษย์ ยกตัวอย่างพอร์ตอินพุตใช้ต่อกับสวิตช์เพื่อรับข้อมูลที่ผู้ใช้งานกดป้อนเข้ามา ซึ่งเหมือนกับการใช้คีย์ (</w:t>
      </w:r>
      <w:r w:rsidR="005341F9">
        <w:rPr>
          <w:rFonts w:ascii="TH Sarabun New" w:hAnsi="TH Sarabun New" w:cs="TH Sarabun New"/>
          <w:sz w:val="32"/>
          <w:szCs w:val="32"/>
        </w:rPr>
        <w:t>K</w:t>
      </w:r>
      <w:r w:rsidR="00FF79E0" w:rsidRPr="003C2453">
        <w:rPr>
          <w:rFonts w:ascii="TH Sarabun New" w:hAnsi="TH Sarabun New" w:cs="TH Sarabun New"/>
          <w:sz w:val="32"/>
          <w:szCs w:val="32"/>
        </w:rPr>
        <w:t>ey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บอร์ดในการป้อนข้อความ เข้าเครื่องคอมพิวเตอร์ พอร์ตเอาต์พุตใช้ต่อกับลำโพงเพื่อขับเสียง ต่อกับหลอดไฟเพื่อแสดงผลต่อกับมอเตอร์เพื่อควบคุมการหมุน ต่อกับหน่วยความจำเพื่อเพิ่มพื้นที่ในการเก็บข้อมูลหากเปรียบเทียบกับ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lastRenderedPageBreak/>
        <w:t>คอมพิวเตอร์ พอร์ตเอาต์พุตก็คือส่วนที่ต่อกับเครื่องพิมพ์สำหลับพิมพ์ข้อมูลออกมาและส่วนที่ต่อกับจอมอนิเตอร์เพื่อแสดงภาพเป็นต้น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252A39">
        <w:rPr>
          <w:rFonts w:ascii="TH Sarabun New" w:hAnsi="TH Sarabun New" w:cs="TH Sarabun New"/>
          <w:sz w:val="32"/>
          <w:szCs w:val="32"/>
        </w:rPr>
        <w:t>4.</w:t>
      </w:r>
      <w:r w:rsidR="007F6FE7">
        <w:rPr>
          <w:rFonts w:ascii="TH Sarabun New" w:hAnsi="TH Sarabun New" w:cs="TH Sarabun New"/>
          <w:sz w:val="32"/>
          <w:szCs w:val="32"/>
        </w:rPr>
        <w:t xml:space="preserve"> </w:t>
      </w:r>
      <w:r w:rsidR="00252A39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ส่วนทางสัญญาณหรือบัส (</w:t>
      </w:r>
      <w:r w:rsidR="005341F9">
        <w:rPr>
          <w:rFonts w:ascii="TH Sarabun New" w:hAnsi="TH Sarabun New" w:cs="TH Sarabun New"/>
          <w:sz w:val="32"/>
          <w:szCs w:val="32"/>
        </w:rPr>
        <w:t>B</w:t>
      </w:r>
      <w:r w:rsidR="00FF79E0" w:rsidRPr="003C2453">
        <w:rPr>
          <w:rFonts w:ascii="TH Sarabun New" w:hAnsi="TH Sarabun New" w:cs="TH Sarabun New"/>
          <w:sz w:val="32"/>
          <w:szCs w:val="32"/>
        </w:rPr>
        <w:t>us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การติดต่อแลกเปลี่ยนสัญญาณข้อมูลระหว่างซีพียูหน่วยความจำและพอร์ต จะกระทำบนสายสัญญาณจำนวนมาก เรียกว่า เส้นทางสัญญาณหรือบัสโดยแบ่งเป็นบัสข้อมูล (</w:t>
      </w:r>
      <w:r w:rsidR="005341F9">
        <w:rPr>
          <w:rFonts w:ascii="TH Sarabun New" w:hAnsi="TH Sarabun New" w:cs="TH Sarabun New"/>
          <w:sz w:val="32"/>
          <w:szCs w:val="32"/>
        </w:rPr>
        <w:t>Data B</w:t>
      </w:r>
      <w:r w:rsidR="00FF79E0" w:rsidRPr="003C2453">
        <w:rPr>
          <w:rFonts w:ascii="TH Sarabun New" w:hAnsi="TH Sarabun New" w:cs="TH Sarabun New"/>
          <w:sz w:val="32"/>
          <w:szCs w:val="32"/>
        </w:rPr>
        <w:t>ut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</w:t>
      </w:r>
      <w:r w:rsidR="00FF79E0" w:rsidRPr="003C2453">
        <w:rPr>
          <w:rFonts w:ascii="TH Sarabun New" w:hAnsi="TH Sarabun New" w:cs="TH Sarabun New"/>
          <w:sz w:val="32"/>
          <w:szCs w:val="32"/>
        </w:rPr>
        <w:t>,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บัสแอดเดรส (</w:t>
      </w:r>
      <w:r w:rsidR="005341F9">
        <w:rPr>
          <w:rFonts w:ascii="TH Sarabun New" w:hAnsi="TH Sarabun New" w:cs="TH Sarabun New"/>
          <w:sz w:val="32"/>
          <w:szCs w:val="32"/>
        </w:rPr>
        <w:t>Address B</w:t>
      </w:r>
      <w:r w:rsidR="00FF79E0" w:rsidRPr="003C2453">
        <w:rPr>
          <w:rFonts w:ascii="TH Sarabun New" w:hAnsi="TH Sarabun New" w:cs="TH Sarabun New"/>
          <w:sz w:val="32"/>
          <w:szCs w:val="32"/>
        </w:rPr>
        <w:t>us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และบัสควบคุม (</w:t>
      </w:r>
      <w:r w:rsidR="005341F9">
        <w:rPr>
          <w:rFonts w:ascii="TH Sarabun New" w:hAnsi="TH Sarabun New" w:cs="TH Sarabun New"/>
          <w:sz w:val="32"/>
          <w:szCs w:val="32"/>
        </w:rPr>
        <w:t>Control B</w:t>
      </w:r>
      <w:r w:rsidR="00FF79E0" w:rsidRPr="003C2453">
        <w:rPr>
          <w:rFonts w:ascii="TH Sarabun New" w:hAnsi="TH Sarabun New" w:cs="TH Sarabun New"/>
          <w:sz w:val="32"/>
          <w:szCs w:val="32"/>
        </w:rPr>
        <w:t>us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) บัสข้อมูลเป็นสายสัญญาณที่บรรจุข้อมูล สำหรับการประมวลผลทั้งหมดขนาดของบัสจะขึ้นอยู่กับความสามารถในการประมวลผลของซีพียู และเทคโนโลยีของไมโครคอนโทรลเลอร์ตัวนั้นๆ สำหรับในงานทั่วไป ขนาดของบัสข้อมูลคือ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8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บิต และในปัจจุบันมีการพัฒนาไปถึง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16, 32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64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บิต และบัสแอดเดรสเป็นสายสัญญาณที่บรรจุค่าตำแหน่งของหน่วยความจำ โดยการติดต่อกับหน่วยความจำนั้น ซีพียูต้องกำหนดตำแหน่งที่ต้องการอ่านหรือเขียนก่อน ซึ่งก็คือการกำหนดค่าแอดเดรส จำนวนสายสัญญาณของบัสแอดเดรสจึงต้องมีจำนวนมาก และถ้ายิ่งมีมากเท่าใดจะเป็นการแสดงถึงความจุของหน่วยความจำ ที่ไมโครคอนโทรลเลอร์ตัวนั้นสามารถติดต่อได้สามารถคำนวณได้จากจำนวนแอดเดรสของหน่วยความจำเท่ากับ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2</w:t>
      </w:r>
      <w:r w:rsidR="00FF79E0" w:rsidRPr="003C2453">
        <w:rPr>
          <w:rFonts w:ascii="TH Sarabun New" w:hAnsi="TH Sarabun New" w:cs="TH Sarabun New"/>
          <w:sz w:val="32"/>
          <w:szCs w:val="32"/>
          <w:vertAlign w:val="superscript"/>
        </w:rPr>
        <w:t>n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n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คือจำนวนสายสัญญาณ</w:t>
      </w:r>
    </w:p>
    <w:p w:rsidR="00A56120" w:rsidRPr="003C2453" w:rsidRDefault="003C390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252A39">
        <w:rPr>
          <w:rFonts w:ascii="TH Sarabun New" w:hAnsi="TH Sarabun New" w:cs="TH Sarabun New"/>
          <w:sz w:val="32"/>
          <w:szCs w:val="32"/>
        </w:rPr>
        <w:t xml:space="preserve">5. </w:t>
      </w:r>
      <w:r w:rsidR="007F6FE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วงจรกำเนิดสัญญาณนาฬิกา เป็นส่วนประกอบที่สำคัญมากอีกส่วนหนึ่ง เนื่องจากการทำงานทั้งหมดในไมโครคอนโทรลเลอร์ จะขึ้นอยู่กับการกำหนดจังหวะโดยใช้สัญญาณนาฬิกาหากสัญญาณนาฬิกามีความถี่สูง จังหวะในการทำงานของไมโครคอนโทรลเลอร์ก็จะถี่และมีมากตาม ส่งผลให้ไมโครคอนโทรลเลอร์นั้นมีความเร็วในการประมวลผลสูงตามไปด้วย</w:t>
      </w:r>
    </w:p>
    <w:p w:rsidR="003C3909" w:rsidRPr="003C2453" w:rsidRDefault="003C3909" w:rsidP="008139F3">
      <w:pPr>
        <w:spacing w:line="264" w:lineRule="auto"/>
        <w:ind w:firstLine="426"/>
        <w:jc w:val="thaiDistribute"/>
        <w:rPr>
          <w:rFonts w:ascii="TH Sarabun New" w:hAnsi="TH Sarabun New" w:cs="TH Sarabun New"/>
          <w:sz w:val="32"/>
          <w:szCs w:val="32"/>
        </w:rPr>
      </w:pPr>
    </w:p>
    <w:p w:rsidR="008A2536" w:rsidRPr="003C2453" w:rsidRDefault="00D36358" w:rsidP="008A2536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 w:rsidR="00DE7A63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ระบบปฏิบัติการ</w:t>
      </w:r>
      <w:r w:rsidRPr="00D36358">
        <w:rPr>
          <w:rFonts w:ascii="TH Sarabun New" w:hAnsi="TH Sarabun New" w:cs="TH Sarabun New"/>
          <w:b/>
          <w:bCs/>
          <w:sz w:val="32"/>
          <w:szCs w:val="32"/>
          <w:cs/>
        </w:rPr>
        <w:t>แอนดรอยด์</w:t>
      </w:r>
    </w:p>
    <w:p w:rsidR="008A2536" w:rsidRPr="00D36358" w:rsidRDefault="008A2536" w:rsidP="00D36358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</w:rPr>
        <w:tab/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>อุปกรณ์มือถือ และอุปกรณ์พกพาได้รับความนิยมจากผู้ใช้งานเป็นจำนวนมาก โดยอุปกรณ์ส่วนใหญ่ที่มีอยู่ในท้องตลาด จะมีระบบปฏิบัติการเป็นของตัวเอง ที่ไม่เหมือนกับระบบปฏิบัติการที่อยู่บนคอมพิวเตอร์ส่วนบุคคล (</w:t>
      </w:r>
      <w:r w:rsidR="00DE7A63" w:rsidRPr="003C2453">
        <w:rPr>
          <w:rFonts w:ascii="TH Sarabun New" w:hAnsi="TH Sarabun New" w:cs="TH Sarabun New"/>
          <w:sz w:val="32"/>
          <w:szCs w:val="32"/>
        </w:rPr>
        <w:t xml:space="preserve">PC : Personal Computer) </w:t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>ส่งผลให้แนวทางในการพัฒนาโปรแกรม เพื่อนำไปใช้งานบนอุปกรณ์เหล่านั้นยุ่งยาก และหลากหลายขึ้น</w:t>
      </w:r>
      <w:r w:rsidR="00DE7A63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 xml:space="preserve">ระบบปฏิบัติการบนอุปกรณ์ดังกล่าว มีอยู่หลายตัวเช่น </w:t>
      </w:r>
      <w:r w:rsidR="00DE7A63" w:rsidRPr="003C2453">
        <w:rPr>
          <w:rFonts w:ascii="TH Sarabun New" w:hAnsi="TH Sarabun New" w:cs="TH Sarabun New"/>
          <w:sz w:val="32"/>
          <w:szCs w:val="32"/>
        </w:rPr>
        <w:t xml:space="preserve">Android, iOS, Windows Phone, BlackBerry, Symbian, webOS, MeeGo </w:t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E7A63" w:rsidRPr="003C2453">
        <w:rPr>
          <w:rFonts w:ascii="TH Sarabun New" w:hAnsi="TH Sarabun New" w:cs="TH Sarabun New"/>
          <w:sz w:val="32"/>
          <w:szCs w:val="32"/>
        </w:rPr>
        <w:t xml:space="preserve">QNX </w:t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>เป็นต้น โดยลักษณะของระบบปฏิบัติการข้างต้น ส่วนมากจะเป็นประเภทไม่เปิดเผยซอร์ฟแวร์ต้นฉบับ (</w:t>
      </w:r>
      <w:r w:rsidR="00DE7A63" w:rsidRPr="003C2453">
        <w:rPr>
          <w:rFonts w:ascii="TH Sarabun New" w:hAnsi="TH Sarabun New" w:cs="TH Sarabun New"/>
          <w:sz w:val="32"/>
          <w:szCs w:val="32"/>
        </w:rPr>
        <w:t xml:space="preserve">Closed Source) </w:t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>ซึ่งหมายความว่า ระบบปฏิบัติการดังกล่าว ไม่สามารถนำมาศึกษา ดัดแปลงการทำงานของระบบปฏิบัติการเพื่อนำไปใช้งานตามที่ต้องการได้ ทำให้เกิดความไม่สะดวกในการพัฒนา และการพัฒนาจะถูกกำหนดทิศทางโดยบริษัทเจ้าของลิขสิทธิ์</w:t>
      </w:r>
    </w:p>
    <w:p w:rsidR="008A2536" w:rsidRPr="003C2453" w:rsidRDefault="008A2536" w:rsidP="008A2536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ระบบปฏิบัติการแอนดรอยด์ เป็นระบบปฏิบัติการที่พัฒนามาจากการนำเอา แกนกลางของระบบปฏิบัติการลินุกซ์ (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Linux Kernel)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ซึ่งเป็นระบบปฏิบัติการที่ออกแบบมาเพื่อทำงานเป็นเครื่องให้บริการ (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Server)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มาพัฒนาต่อ เพื่อให้กลายเป็นระบบปฏิบัติการบนอุปกรณ์พกพา (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Mobile Operating System)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 xml:space="preserve">ต่อมาเมื่อเดือน พฤศจิกายน ปี พ.ศ 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2550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 xml:space="preserve">บริษัทกูเกิ้ล ได้ทำการก่อตั้งสมาคม </w:t>
      </w:r>
      <w:r w:rsidR="00F9232C" w:rsidRPr="003C2453">
        <w:rPr>
          <w:rFonts w:ascii="TH Sarabun New" w:hAnsi="TH Sarabun New" w:cs="TH Sarabun New"/>
          <w:sz w:val="32"/>
          <w:szCs w:val="32"/>
        </w:rPr>
        <w:lastRenderedPageBreak/>
        <w:t xml:space="preserve">OHA (Open Handset Alliance)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เพื่อเป็นหน่วยงานกลางในการกำหนดมาตรฐานกลาง ของอุปกรณ์พกพาและระบบปฏิบัติการแอนดรอยด์ โดยมีสมาชิกในช่วงก่อนตั้งจำนวน  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34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รายเข้าร่วม ซึ่งประกอบไปด้วยบริษัทชั้นนำที่ดำเนินธุรกิจด้า</w:t>
      </w:r>
      <w:r w:rsidR="007F7F67" w:rsidRPr="003C2453">
        <w:rPr>
          <w:rFonts w:ascii="TH Sarabun New" w:hAnsi="TH Sarabun New" w:cs="TH Sarabun New"/>
          <w:sz w:val="32"/>
          <w:szCs w:val="32"/>
          <w:cs/>
        </w:rPr>
        <w:t>น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การสื่อสาร เช่น โรงงานผลิตอุปกรณ์พกพา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,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บริษัทพัฒนาโปรแกรม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,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ผู้ให้บริการสื่อสาร และผู้ผลิตอะไหล่อุปกรณ์ด้านสื่อสาร</w:t>
      </w:r>
      <w:r w:rsidR="007F7F67" w:rsidRPr="003C2453">
        <w:rPr>
          <w:rFonts w:ascii="TH Sarabun New" w:hAnsi="TH Sarabun New" w:cs="TH Sarabun New"/>
          <w:sz w:val="32"/>
          <w:szCs w:val="32"/>
          <w:cs/>
        </w:rPr>
        <w:t xml:space="preserve">หลังจากนั้น เมื่อเดือนตุลาคม ปี พ.ศ </w:t>
      </w:r>
      <w:r w:rsidR="007F7F67" w:rsidRPr="003C2453">
        <w:rPr>
          <w:rFonts w:ascii="TH Sarabun New" w:hAnsi="TH Sarabun New" w:cs="TH Sarabun New"/>
          <w:sz w:val="32"/>
          <w:szCs w:val="32"/>
        </w:rPr>
        <w:t xml:space="preserve">2551 </w:t>
      </w:r>
      <w:r w:rsidR="007F7F67" w:rsidRPr="003C2453">
        <w:rPr>
          <w:rFonts w:ascii="TH Sarabun New" w:hAnsi="TH Sarabun New" w:cs="TH Sarabun New"/>
          <w:sz w:val="32"/>
          <w:szCs w:val="32"/>
          <w:cs/>
        </w:rPr>
        <w:t xml:space="preserve">บริษัท กูเกิ้ล ได้เปิดตัวมือถือตัวแรกที่ใช้ระบบปฏิบัติการแอนดรอยด์คือ </w:t>
      </w:r>
      <w:r w:rsidR="007F7F67" w:rsidRPr="003C2453">
        <w:rPr>
          <w:rFonts w:ascii="TH Sarabun New" w:hAnsi="TH Sarabun New" w:cs="TH Sarabun New"/>
          <w:sz w:val="32"/>
          <w:szCs w:val="32"/>
        </w:rPr>
        <w:t xml:space="preserve">HTC Dream </w:t>
      </w:r>
      <w:r w:rsidR="007F7F67" w:rsidRPr="003C2453">
        <w:rPr>
          <w:rFonts w:ascii="TH Sarabun New" w:hAnsi="TH Sarabun New" w:cs="TH Sarabun New"/>
          <w:sz w:val="32"/>
          <w:szCs w:val="32"/>
          <w:cs/>
        </w:rPr>
        <w:t xml:space="preserve">โดยใช้แอนดรอยด์รุ่น </w:t>
      </w:r>
      <w:r w:rsidR="007F7F67" w:rsidRPr="003C2453">
        <w:rPr>
          <w:rFonts w:ascii="TH Sarabun New" w:hAnsi="TH Sarabun New" w:cs="TH Sarabun New"/>
          <w:sz w:val="32"/>
          <w:szCs w:val="32"/>
        </w:rPr>
        <w:t xml:space="preserve">1.1 </w:t>
      </w:r>
      <w:r w:rsidR="007F7F67" w:rsidRPr="003C2453">
        <w:rPr>
          <w:rFonts w:ascii="TH Sarabun New" w:hAnsi="TH Sarabun New" w:cs="TH Sarabun New"/>
          <w:sz w:val="32"/>
          <w:szCs w:val="32"/>
          <w:cs/>
        </w:rPr>
        <w:t>และหลังจากนั้น ได้มีการปรับพัฒนาระบบปฏิบัติการเป็นรุ่นใหม่ มาเป็นลำดับ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 </w:t>
      </w:r>
    </w:p>
    <w:p w:rsidR="008A2536" w:rsidRDefault="008A2536" w:rsidP="00D36358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>แอนดรอยด์ (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Android)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>คือระบบปฏิบัติการแบบเปิดเผยซอร์ฟแวร์ต้นฉบับ (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Open Source)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>โดยบริษัท กูเกิ้ลที่ได้รับความนิยมเป็นอย่างสูง เนื่องจากอุปกรณ์ที่ใช้ระบบปฏิบัติการแอนดรอยด์ มีจำนวนมาก อุปกรณ์มีหลากหลายระดับ หลายราคา รวมทั้งสามารถทำงานบนอุปกรณ์ที่มีขนาดหน้าจอ และความละเอียดแตกต่างกันได้ ทำให้ผู้บริโภคสามารถเลือกได้ตามต้องการและหากมองในทิศทางสำหรับนักพัฒนาโปรแกรม (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Programmer)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แล้วนั้น การพัฒนาโปรแกรมเพื่อใช้งานบนระบบปฏิบัติการแอนดรอยด์ ไม่ใช่เรื่องที่ยาก เพราะมีข้อมูลในการพัฒนารวมทั้ง 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Android SDK (Software Development Kit)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เตรียมไว้ให้กับนักพัฒนาได้เรียนรู้ และเมื่อนักพัฒนาต้องการจะเผยแพร่หรือจำหน่ายโปรแกรมที่พัฒนาแล้วเสร็จ แอนดรอยด์ก็ยังมีตลาดในการเผยแพร่โปรแกรม ผ่าน 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Android Market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แต่หากจะกล่าวถึงโครงสร้างภาษาที่ใช้ในการพัฒนานั้น สำหรับ 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Android SDK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>จะยึดโครงสร้างของภาษาจาวา (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Java language)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ในการเขียนโปรแกรม เพราะโปรแกรมที่พัฒนามาได้จะต้องทำงานอยู่ภายใต้ 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Dalvik Virtual Machine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เช่นเดียวกับโปรแกรมจาวา ที่ต้องทำงานอยู่ภายใต้ 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Java Virtual Machine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 เปรียบได้กับสภาพแวดล้อมที่โปรแกรมทำงานอยู่</w:t>
      </w:r>
    </w:p>
    <w:p w:rsidR="00D36358" w:rsidRPr="003C2453" w:rsidRDefault="00D36358" w:rsidP="00D36358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F477B5" w:rsidRPr="00400248" w:rsidRDefault="00F477B5" w:rsidP="00F477B5">
      <w:pPr>
        <w:ind w:firstLine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2.7.1  โครงสร้างของแอนดรอยด์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tab/>
        <w:t>การทำความเข้าใจโครงสร้างของระบบปฏิบัติการแอนดรอยด์ ถือว่าเป็นสิ่งสำคัญเพราะถ้านักพัฒนาโปรแกรม สามารถมองภาพโดยรวมของระบบได้ทั้งหมด จะให้สามารถเข้าใจถึงกระบวนการทำงานได้ดียิ่งขึ้น และสามารถนำไปช่วยในการออกแบบโปรแกรมที่ต้องการพัฒนา เพื่อให้เกิดประสิทธิภาพในการทำงาน</w:t>
      </w:r>
    </w:p>
    <w:p w:rsidR="00FE36C7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tab/>
        <w:t>จากโครงสร้างของระบบปฏิบัติการแอนดรอยด์ มีการแบ่งออกมาเป็นส่วนๆ ที่มีความเกี่ยวเนื่องกัน โดยส่วนบนสุดจะเป็นส่วนที่ผู้ใช้งานทำการติดต่อโดยตรงซึ่งก็คือส่วนของ (</w:t>
      </w:r>
      <w:r w:rsidRPr="00400248">
        <w:rPr>
          <w:rFonts w:ascii="TH Sarabun New" w:hAnsi="TH Sarabun New" w:cs="TH Sarabun New"/>
          <w:sz w:val="32"/>
          <w:szCs w:val="32"/>
        </w:rPr>
        <w:t xml:space="preserve">Applications)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จากนั้นก็จะลำดับลงมาเป็นองค์ประกอบอื่นๆตามลำดับ และสุดท้ายจะเป็นส่วนที่ติดต่อกับอุปกรณ์โดยผ่านทาง </w:t>
      </w:r>
      <w:r w:rsidRPr="00400248">
        <w:rPr>
          <w:rFonts w:ascii="TH Sarabun New" w:hAnsi="TH Sarabun New" w:cs="TH Sarabun New"/>
          <w:sz w:val="32"/>
          <w:szCs w:val="32"/>
        </w:rPr>
        <w:t xml:space="preserve">Linux Kernel </w:t>
      </w:r>
      <w:r w:rsidRPr="00400248">
        <w:rPr>
          <w:rFonts w:ascii="TH Sarabun New" w:hAnsi="TH Sarabun New" w:cs="TH Sarabun New"/>
          <w:sz w:val="32"/>
          <w:szCs w:val="32"/>
          <w:cs/>
        </w:rPr>
        <w:t>โครงสร้างของแอนดรอยด์ พอที่จะอธิบายเป็นส่วนๆได้ดังนี้</w:t>
      </w:r>
    </w:p>
    <w:p w:rsidR="00F477B5" w:rsidRPr="00400248" w:rsidRDefault="00F477B5" w:rsidP="00F477B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>-  Applications  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400248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400248">
        <w:rPr>
          <w:rFonts w:ascii="TH Sarabun New" w:hAnsi="TH Sarabun New" w:cs="TH Sarabun New"/>
          <w:sz w:val="32"/>
          <w:szCs w:val="32"/>
          <w:cs/>
        </w:rPr>
        <w:t>หรือส่วนของโปรแกรมที่มีมากับระบบปฏิบัติการ หรือเป็นกลุ่มของโปรแกรมที่ผู้ใช้งานได้ทำการติดตั้งไว้ โดยผู้ใช้งานสามารถเรียกใช้โปรแกรมต่างๆได้</w:t>
      </w:r>
      <w:r w:rsidRPr="00400248">
        <w:rPr>
          <w:rFonts w:ascii="TH Sarabun New" w:hAnsi="TH Sarabun New" w:cs="TH Sarabun New"/>
          <w:sz w:val="32"/>
          <w:szCs w:val="32"/>
          <w:cs/>
        </w:rPr>
        <w:lastRenderedPageBreak/>
        <w:t>โดยตรง ซึ่งการทำงานของแต่ละโปรแกรมจะเป็นไปตามที่ผู้พัฒนาโปรแกรมได้ออกแบบและเขียนโค้ดโปรแกรมเอาไว้</w:t>
      </w:r>
    </w:p>
    <w:p w:rsidR="00B907BE" w:rsidRDefault="00B907BE" w:rsidP="00B907BE">
      <w:pPr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0181EDA" wp14:editId="28645D06">
            <wp:extent cx="5220000" cy="686347"/>
            <wp:effectExtent l="0" t="0" r="0" b="0"/>
            <wp:docPr id="15" name="รูปภาพ 15" descr="C:\Users\Administrator\Desktop\ApplicationGro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C:\Users\Administrator\Desktop\ApplicationGroup.jp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B5" w:rsidRDefault="00F477B5" w:rsidP="00A72927">
      <w:pPr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Pr="00400248">
        <w:rPr>
          <w:rFonts w:ascii="TH Sarabun New" w:hAnsi="TH Sarabun New" w:cs="TH Sarabun New"/>
          <w:b/>
          <w:bCs/>
          <w:sz w:val="32"/>
          <w:szCs w:val="32"/>
        </w:rPr>
        <w:t>19</w:t>
      </w: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โครงสร้างของส่วน </w:t>
      </w:r>
      <w:r w:rsidRPr="00400248">
        <w:rPr>
          <w:rFonts w:ascii="TH Sarabun New" w:hAnsi="TH Sarabun New" w:cs="TH Sarabun New"/>
          <w:sz w:val="32"/>
          <w:szCs w:val="32"/>
        </w:rPr>
        <w:t>Applications</w:t>
      </w:r>
    </w:p>
    <w:p w:rsidR="00A72927" w:rsidRPr="00400248" w:rsidRDefault="00A72927" w:rsidP="00A72927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477B5" w:rsidRPr="00400248" w:rsidRDefault="00F477B5" w:rsidP="00BF4454">
      <w:pPr>
        <w:ind w:firstLine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Application Framework 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เป็นส่วนที่มีการพัฒนาขึ้นเพื่อให้นักพัฒนาสามารถพัฒนาโปรแกรมได้สะดวก และมีประสิทธิภาพมากยิ่งขึ้น โดยนักพัฒนาไม่จำเป็นต้องพัฒนาในส่วนที่มีความยุ่งยากมากๆ เพียงแค่ทำการศึกษาถึงวิธีการเรียกใช้งาน </w:t>
      </w:r>
      <w:r w:rsidRPr="00400248">
        <w:rPr>
          <w:rFonts w:ascii="TH Sarabun New" w:hAnsi="TH Sarabun New" w:cs="TH Sarabun New"/>
          <w:sz w:val="32"/>
          <w:szCs w:val="32"/>
        </w:rPr>
        <w:t xml:space="preserve">Application Framework </w:t>
      </w:r>
      <w:r w:rsidRPr="00400248">
        <w:rPr>
          <w:rFonts w:ascii="TH Sarabun New" w:hAnsi="TH Sarabun New" w:cs="TH Sarabun New"/>
          <w:sz w:val="32"/>
          <w:szCs w:val="32"/>
          <w:cs/>
        </w:rPr>
        <w:t>ในส่วนที่ต้องการใช้งาน แล้วนำ</w:t>
      </w:r>
      <w:r w:rsidR="00BF4454">
        <w:rPr>
          <w:rFonts w:ascii="TH Sarabun New" w:hAnsi="TH Sarabun New" w:cs="TH Sarabun New"/>
          <w:sz w:val="32"/>
          <w:szCs w:val="32"/>
          <w:cs/>
        </w:rPr>
        <w:t>มาใช้งาน ซึ่งมีหลายกลุ่มด้วยกัน</w:t>
      </w:r>
    </w:p>
    <w:p w:rsidR="00BF4454" w:rsidRDefault="00BF4454" w:rsidP="00BF4454">
      <w:pPr>
        <w:ind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0024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648932B" wp14:editId="1942B862">
            <wp:extent cx="5220000" cy="1518883"/>
            <wp:effectExtent l="0" t="0" r="0" b="5715"/>
            <wp:docPr id="23" name="รูปภาพ 23" descr="C:\Users\Administrator\Desktop\Applications_Framewor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C:\Users\Administrator\Desktop\Applications_Framework1.jp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151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B5" w:rsidRDefault="00F477B5" w:rsidP="00A72927">
      <w:pPr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Pr="00400248">
        <w:rPr>
          <w:rFonts w:ascii="TH Sarabun New" w:hAnsi="TH Sarabun New" w:cs="TH Sarabun New"/>
          <w:b/>
          <w:bCs/>
          <w:sz w:val="32"/>
          <w:szCs w:val="32"/>
        </w:rPr>
        <w:t>20</w:t>
      </w: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โครงสร้างของส่วน </w:t>
      </w:r>
      <w:r w:rsidRPr="00400248">
        <w:rPr>
          <w:rFonts w:ascii="TH Sarabun New" w:hAnsi="TH Sarabun New" w:cs="TH Sarabun New"/>
          <w:sz w:val="32"/>
          <w:szCs w:val="32"/>
        </w:rPr>
        <w:t>Applications Framework</w:t>
      </w:r>
    </w:p>
    <w:p w:rsidR="00A72927" w:rsidRPr="00400248" w:rsidRDefault="00A72927" w:rsidP="00A72927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477B5" w:rsidRPr="00400248" w:rsidRDefault="00F477B5" w:rsidP="00F477B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Activities Manager 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เป็นกลุ่มของชุดคำสั่งที่จัดการเกี่ยวกับวงจรการทำงานของหน้าต่างโปรแกรม</w:t>
      </w:r>
    </w:p>
    <w:p w:rsidR="00F477B5" w:rsidRPr="00400248" w:rsidRDefault="00F477B5" w:rsidP="00F477B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Content Providers 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 ที่ใช้ในการเข้าถึงข้อมูลของโปรแกรมอื่น และสามารถแบ่งปันข้อมูลให้โปรแกรมอื่นเข้าถึงได้</w:t>
      </w:r>
    </w:p>
    <w:p w:rsidR="00F477B5" w:rsidRPr="00400248" w:rsidRDefault="00F477B5" w:rsidP="00F477B5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View System 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เกี่ยวกับการจัดการโครงสร้างของหน้าจอที่แสดงผลในส่วนที่ติดต่อกับผู้ใช้งาน (</w:t>
      </w:r>
      <w:r w:rsidRPr="00400248">
        <w:rPr>
          <w:rFonts w:ascii="TH Sarabun New" w:hAnsi="TH Sarabun New" w:cs="TH Sarabun New"/>
          <w:sz w:val="32"/>
          <w:szCs w:val="32"/>
        </w:rPr>
        <w:t>User Interface)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Telephony Manager 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เป็นกลุ่มของชุดคำสั่งที่ใช้ในการเข้าถึงข้อมูลด้านโทรศัพท์ เช่นหมายเลขโทรศัพท์ เป็นต้น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Resource Manage r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เป็นกลุ่มของชุดคำสั่งในการเข้าถึงข้อมูลที่เป็น ข้อความ</w:t>
      </w:r>
      <w:r w:rsidRPr="00400248">
        <w:rPr>
          <w:rFonts w:ascii="TH Sarabun New" w:hAnsi="TH Sarabun New" w:cs="TH Sarabun New"/>
          <w:sz w:val="32"/>
          <w:szCs w:val="32"/>
        </w:rPr>
        <w:t xml:space="preserve">, </w:t>
      </w:r>
      <w:r w:rsidRPr="00400248">
        <w:rPr>
          <w:rFonts w:ascii="TH Sarabun New" w:hAnsi="TH Sarabun New" w:cs="TH Sarabun New"/>
          <w:sz w:val="32"/>
          <w:szCs w:val="32"/>
          <w:cs/>
        </w:rPr>
        <w:t>รูปภาพ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Location Manager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เป็นกลุ่มของชุดคำสั่งที่เกี่ยวกับตำแหน่งทางภูมิศาสตร์ที่ระบบปฏิบัติการได้รับค่าจากอุปกรณ์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Notification Manager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เป็นกลุ่มของชุดคำสั่งที่จะถูกเรียกใช้เมื่อโปรแกรม ต้องการแสดงผลให้กับผู้ใช้งาน ผ่านทางแถบสถานะ(</w:t>
      </w:r>
      <w:r w:rsidRPr="00400248">
        <w:rPr>
          <w:rFonts w:ascii="TH Sarabun New" w:hAnsi="TH Sarabun New" w:cs="TH Sarabun New"/>
          <w:sz w:val="32"/>
          <w:szCs w:val="32"/>
        </w:rPr>
        <w:t xml:space="preserve">Status Bar) </w:t>
      </w:r>
      <w:r w:rsidRPr="00400248">
        <w:rPr>
          <w:rFonts w:ascii="TH Sarabun New" w:hAnsi="TH Sarabun New" w:cs="TH Sarabun New"/>
          <w:sz w:val="32"/>
          <w:szCs w:val="32"/>
          <w:cs/>
        </w:rPr>
        <w:t>ของหน้าจอ</w:t>
      </w:r>
    </w:p>
    <w:p w:rsidR="00F477B5" w:rsidRPr="00400248" w:rsidRDefault="00F477B5" w:rsidP="00B53AF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lastRenderedPageBreak/>
        <w:t> </w:t>
      </w:r>
      <w:r w:rsidRPr="00400248">
        <w:rPr>
          <w:rFonts w:ascii="TH Sarabun New" w:hAnsi="TH Sarabun New" w:cs="TH Sarabun New"/>
          <w:sz w:val="32"/>
          <w:szCs w:val="32"/>
          <w:cs/>
        </w:rPr>
        <w:tab/>
      </w:r>
      <w:r w:rsidRPr="00400248">
        <w:rPr>
          <w:rFonts w:ascii="TH Sarabun New" w:hAnsi="TH Sarabun New" w:cs="TH Sarabun New"/>
          <w:sz w:val="32"/>
          <w:szCs w:val="32"/>
        </w:rPr>
        <w:t>-  Libraries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เป็นส่วนของชุดคำสั่งที่พัฒนาด้วย </w:t>
      </w:r>
      <w:r w:rsidRPr="00400248">
        <w:rPr>
          <w:rFonts w:ascii="TH Sarabun New" w:hAnsi="TH Sarabun New" w:cs="TH Sarabun New"/>
          <w:sz w:val="32"/>
          <w:szCs w:val="32"/>
        </w:rPr>
        <w:t xml:space="preserve">C/C++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โดยแบ่งชุดคำสั่งออกเป็นกลุ่มตามวัตถุประสงค์ของการใช้งาน เช่น </w:t>
      </w:r>
      <w:r w:rsidRPr="00400248">
        <w:rPr>
          <w:rFonts w:ascii="TH Sarabun New" w:hAnsi="TH Sarabun New" w:cs="TH Sarabun New"/>
          <w:sz w:val="32"/>
          <w:szCs w:val="32"/>
        </w:rPr>
        <w:t xml:space="preserve">Surface Manage </w:t>
      </w:r>
      <w:r w:rsidRPr="00400248">
        <w:rPr>
          <w:rFonts w:ascii="TH Sarabun New" w:hAnsi="TH Sarabun New" w:cs="TH Sarabun New"/>
          <w:sz w:val="32"/>
          <w:szCs w:val="32"/>
          <w:cs/>
        </w:rPr>
        <w:t>จัดการเกี่ยวกับการแสดงผล</w:t>
      </w:r>
      <w:r w:rsidRPr="00400248">
        <w:rPr>
          <w:rFonts w:ascii="TH Sarabun New" w:hAnsi="TH Sarabun New" w:cs="TH Sarabun New"/>
          <w:sz w:val="32"/>
          <w:szCs w:val="32"/>
        </w:rPr>
        <w:t xml:space="preserve">, Media Framework </w:t>
      </w:r>
      <w:r w:rsidRPr="00400248">
        <w:rPr>
          <w:rFonts w:ascii="TH Sarabun New" w:hAnsi="TH Sarabun New" w:cs="TH Sarabun New"/>
          <w:sz w:val="32"/>
          <w:szCs w:val="32"/>
          <w:cs/>
        </w:rPr>
        <w:t>จัดการเกี่ยวกับการการแสดงภาพและเสียง</w:t>
      </w:r>
      <w:r w:rsidRPr="00400248">
        <w:rPr>
          <w:rFonts w:ascii="TH Sarabun New" w:hAnsi="TH Sarabun New" w:cs="TH Sarabun New"/>
          <w:sz w:val="32"/>
          <w:szCs w:val="32"/>
        </w:rPr>
        <w:t xml:space="preserve">, Open GL | ES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400248">
        <w:rPr>
          <w:rFonts w:ascii="TH Sarabun New" w:hAnsi="TH Sarabun New" w:cs="TH Sarabun New"/>
          <w:sz w:val="32"/>
          <w:szCs w:val="32"/>
        </w:rPr>
        <w:t xml:space="preserve">SGL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จัดการเกี่ยวกับภาพ </w:t>
      </w:r>
      <w:r w:rsidRPr="00400248">
        <w:rPr>
          <w:rFonts w:ascii="TH Sarabun New" w:hAnsi="TH Sarabun New" w:cs="TH Sarabun New"/>
          <w:sz w:val="32"/>
          <w:szCs w:val="32"/>
        </w:rPr>
        <w:t xml:space="preserve">3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มิติ และ </w:t>
      </w:r>
      <w:r w:rsidRPr="00400248">
        <w:rPr>
          <w:rFonts w:ascii="TH Sarabun New" w:hAnsi="TH Sarabun New" w:cs="TH Sarabun New"/>
          <w:sz w:val="32"/>
          <w:szCs w:val="32"/>
        </w:rPr>
        <w:t>2</w:t>
      </w:r>
      <w:r w:rsidRPr="00400248">
        <w:rPr>
          <w:rFonts w:ascii="TH Sarabun New" w:hAnsi="TH Sarabun New" w:cs="TH Sarabun New"/>
          <w:sz w:val="32"/>
          <w:szCs w:val="32"/>
          <w:cs/>
        </w:rPr>
        <w:t>มิติ</w:t>
      </w:r>
      <w:r w:rsidRPr="00400248">
        <w:rPr>
          <w:rFonts w:ascii="TH Sarabun New" w:hAnsi="TH Sarabun New" w:cs="TH Sarabun New"/>
          <w:sz w:val="32"/>
          <w:szCs w:val="32"/>
        </w:rPr>
        <w:t xml:space="preserve">, SQLlite </w:t>
      </w:r>
      <w:r w:rsidRPr="00400248">
        <w:rPr>
          <w:rFonts w:ascii="TH Sarabun New" w:hAnsi="TH Sarabun New" w:cs="TH Sarabun New"/>
          <w:sz w:val="32"/>
          <w:szCs w:val="32"/>
          <w:cs/>
        </w:rPr>
        <w:t>จัดกา</w:t>
      </w:r>
      <w:r w:rsidR="00B53AF7">
        <w:rPr>
          <w:rFonts w:ascii="TH Sarabun New" w:hAnsi="TH Sarabun New" w:cs="TH Sarabun New"/>
          <w:sz w:val="32"/>
          <w:szCs w:val="32"/>
          <w:cs/>
        </w:rPr>
        <w:t>รเกี่ยวกับระบบฐานข้อมูล เป็นต้น</w:t>
      </w:r>
    </w:p>
    <w:p w:rsidR="00B53AF7" w:rsidRDefault="00B53AF7" w:rsidP="00B53AF7">
      <w:pPr>
        <w:ind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0024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0A4B86B" wp14:editId="3A439F49">
            <wp:extent cx="5220000" cy="2042078"/>
            <wp:effectExtent l="0" t="0" r="0" b="0"/>
            <wp:docPr id="26" name="รูปภาพ 26" descr="C:\Users\Administrator\Desktop\ANDROID RUN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C:\Users\Administrator\Desktop\ANDROID RUNTIME.jp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04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B5" w:rsidRDefault="00F477B5" w:rsidP="00A72927">
      <w:pPr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2-21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โครงสร้างของส่วน </w:t>
      </w:r>
      <w:r w:rsidRPr="00400248">
        <w:rPr>
          <w:rFonts w:ascii="TH Sarabun New" w:hAnsi="TH Sarabun New" w:cs="TH Sarabun New"/>
          <w:sz w:val="32"/>
          <w:szCs w:val="32"/>
        </w:rPr>
        <w:t>Libraries</w:t>
      </w:r>
    </w:p>
    <w:p w:rsidR="00A72927" w:rsidRPr="00400248" w:rsidRDefault="00A72927" w:rsidP="00A72927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477B5" w:rsidRPr="00400248" w:rsidRDefault="00F477B5" w:rsidP="00F477B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tab/>
        <w:t xml:space="preserve">-  </w:t>
      </w:r>
      <w:r w:rsidRPr="00400248">
        <w:rPr>
          <w:rFonts w:ascii="TH Sarabun New" w:hAnsi="TH Sarabun New" w:cs="TH Sarabun New"/>
          <w:sz w:val="32"/>
          <w:szCs w:val="32"/>
        </w:rPr>
        <w:t>Android Runtime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จะมี </w:t>
      </w:r>
      <w:r w:rsidRPr="00400248">
        <w:rPr>
          <w:rFonts w:ascii="TH Sarabun New" w:hAnsi="TH Sarabun New" w:cs="TH Sarabun New"/>
          <w:sz w:val="32"/>
          <w:szCs w:val="32"/>
        </w:rPr>
        <w:t xml:space="preserve">Darvik Virtual Machine </w:t>
      </w:r>
      <w:r w:rsidRPr="00400248">
        <w:rPr>
          <w:rFonts w:ascii="TH Sarabun New" w:hAnsi="TH Sarabun New" w:cs="TH Sarabun New"/>
          <w:sz w:val="32"/>
          <w:szCs w:val="32"/>
          <w:cs/>
        </w:rPr>
        <w:t>ที่ถูกออกแบบมา เพื่อให้ทำงานบนอุปกรณ์ที่มี หน่วยความจำ</w:t>
      </w:r>
      <w:r w:rsidRPr="00400248">
        <w:rPr>
          <w:rFonts w:ascii="TH Sarabun New" w:hAnsi="TH Sarabun New" w:cs="TH Sarabun New"/>
          <w:sz w:val="32"/>
          <w:szCs w:val="32"/>
        </w:rPr>
        <w:t xml:space="preserve">,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หน่วยประมวลผลกลางและพลังงานที่จำกัด ซึ่งการทำงานของ </w:t>
      </w:r>
      <w:r w:rsidRPr="00400248">
        <w:rPr>
          <w:rFonts w:ascii="TH Sarabun New" w:hAnsi="TH Sarabun New" w:cs="TH Sarabun New"/>
          <w:sz w:val="32"/>
          <w:szCs w:val="32"/>
        </w:rPr>
        <w:t xml:space="preserve">Darvik Virtual Machine </w:t>
      </w:r>
      <w:r w:rsidRPr="00400248">
        <w:rPr>
          <w:rFonts w:ascii="TH Sarabun New" w:hAnsi="TH Sarabun New" w:cs="TH Sarabun New"/>
          <w:sz w:val="32"/>
          <w:szCs w:val="32"/>
          <w:cs/>
        </w:rPr>
        <w:t>จะทำการแปลงไฟล์ที่ต้องการทำงาน ไปเป็นไฟล์ .</w:t>
      </w:r>
      <w:r w:rsidRPr="00400248">
        <w:rPr>
          <w:rFonts w:ascii="TH Sarabun New" w:hAnsi="TH Sarabun New" w:cs="TH Sarabun New"/>
          <w:sz w:val="32"/>
          <w:szCs w:val="32"/>
        </w:rPr>
        <w:t xml:space="preserve">DEX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ก่อนการทำงาน เหตุผลก็เพื่อให้มีประสิทธิภาพเพิ่มขึ้นเมื่อใช้งานกับ หน่วยประมวลผลกลางที่มีความเร็วไม่มาก ส่วนต่อมาคือ </w:t>
      </w:r>
      <w:r w:rsidRPr="00400248">
        <w:rPr>
          <w:rFonts w:ascii="TH Sarabun New" w:hAnsi="TH Sarabun New" w:cs="TH Sarabun New"/>
          <w:sz w:val="32"/>
          <w:szCs w:val="32"/>
        </w:rPr>
        <w:t xml:space="preserve">Core Libraries </w:t>
      </w:r>
      <w:r w:rsidRPr="00400248">
        <w:rPr>
          <w:rFonts w:ascii="TH Sarabun New" w:hAnsi="TH Sarabun New" w:cs="TH Sarabun New"/>
          <w:sz w:val="32"/>
          <w:szCs w:val="32"/>
          <w:cs/>
        </w:rPr>
        <w:t>ที่เป็นส่วนรวบรวมคำสั่งและชุดคำสั่งสำคัญ โดยถูกเขียนด้วยภาษาจาวา</w:t>
      </w:r>
    </w:p>
    <w:p w:rsidR="00F477B5" w:rsidRDefault="00F477B5" w:rsidP="00B53A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cs/>
        </w:rPr>
        <w:tab/>
      </w:r>
      <w:r w:rsidRPr="00166E20">
        <w:rPr>
          <w:rFonts w:ascii="TH Sarabun New" w:hAnsi="TH Sarabun New" w:cs="TH Sarabun New"/>
          <w:sz w:val="32"/>
          <w:szCs w:val="32"/>
          <w:cs/>
        </w:rPr>
        <w:t xml:space="preserve">-  </w:t>
      </w:r>
      <w:r w:rsidRPr="00166E20">
        <w:rPr>
          <w:rFonts w:ascii="TH Sarabun New" w:hAnsi="TH Sarabun New" w:cs="TH Sarabun New"/>
          <w:sz w:val="32"/>
          <w:szCs w:val="32"/>
        </w:rPr>
        <w:t>Linux Kernel </w:t>
      </w:r>
      <w:r w:rsidRPr="00166E20">
        <w:rPr>
          <w:rFonts w:ascii="TH Sarabun New" w:hAnsi="TH Sarabun New" w:cs="TH Sarabun New"/>
          <w:sz w:val="32"/>
          <w:szCs w:val="32"/>
          <w:cs/>
        </w:rPr>
        <w:t>เป็นส่วนที่ทำหน้าที่หัวใจสำคัญ ในจัดการกับบ</w:t>
      </w:r>
      <w:r w:rsidR="00166E20">
        <w:rPr>
          <w:rFonts w:ascii="TH Sarabun New" w:hAnsi="TH Sarabun New" w:cs="TH Sarabun New"/>
          <w:sz w:val="32"/>
          <w:szCs w:val="32"/>
          <w:cs/>
        </w:rPr>
        <w:t>ริการหลักของ</w:t>
      </w:r>
      <w:r w:rsidRPr="00166E20">
        <w:rPr>
          <w:rFonts w:ascii="TH Sarabun New" w:hAnsi="TH Sarabun New" w:cs="TH Sarabun New"/>
          <w:sz w:val="32"/>
          <w:szCs w:val="32"/>
          <w:cs/>
        </w:rPr>
        <w:t xml:space="preserve">ระบบปฏิบัติการ เช่น เรื่องหน่วยความจำ พลังงาน ติดต่อกับอุปกรณ์ต่างๆ ความปลอดภัย เครือข่าย โดยแอนดรอยด์ได้นำเอาส่วนนี้มาจากระบบปฏิบัติการลินุกซ์ รุ่น </w:t>
      </w:r>
      <w:r w:rsidRPr="00166E20">
        <w:rPr>
          <w:rFonts w:ascii="TH Sarabun New" w:hAnsi="TH Sarabun New" w:cs="TH Sarabun New"/>
          <w:sz w:val="32"/>
          <w:szCs w:val="32"/>
        </w:rPr>
        <w:t xml:space="preserve">2.6 (Linux 26. Kernel) </w:t>
      </w:r>
      <w:r w:rsidRPr="00166E20">
        <w:rPr>
          <w:rFonts w:ascii="TH Sarabun New" w:hAnsi="TH Sarabun New" w:cs="TH Sarabun New"/>
          <w:sz w:val="32"/>
          <w:szCs w:val="32"/>
          <w:cs/>
        </w:rPr>
        <w:t>ซึ่งได้มีการออกแบบมาเป็นอย่างดี</w:t>
      </w:r>
    </w:p>
    <w:p w:rsidR="00B53AF7" w:rsidRPr="00400248" w:rsidRDefault="00B53AF7" w:rsidP="00B53AF7">
      <w:pPr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8B36E7B" wp14:editId="56A23707">
            <wp:extent cx="5220000" cy="1518884"/>
            <wp:effectExtent l="0" t="0" r="0" b="5715"/>
            <wp:docPr id="25" name="รูปภาพ 25" descr="C:\Users\Administrator\Desktop\LINUX KERNE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:\Users\Administrator\Desktop\LINUX KERNEL1.jp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151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B5" w:rsidRDefault="00F477B5" w:rsidP="00A72927">
      <w:pPr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2-22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โครงสร้างของส่วน </w:t>
      </w:r>
      <w:r w:rsidRPr="00400248">
        <w:rPr>
          <w:rFonts w:ascii="TH Sarabun New" w:hAnsi="TH Sarabun New" w:cs="TH Sarabun New"/>
          <w:sz w:val="32"/>
          <w:szCs w:val="32"/>
        </w:rPr>
        <w:t>LINUX KERNEL</w:t>
      </w:r>
    </w:p>
    <w:p w:rsidR="00B53AF7" w:rsidRDefault="00B53AF7" w:rsidP="00A72927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7A0001" w:rsidRDefault="007A0001" w:rsidP="00A72927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7A0001" w:rsidRPr="007A0001" w:rsidRDefault="007A0001" w:rsidP="00A72927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:rsidR="00F477B5" w:rsidRPr="00400248" w:rsidRDefault="00F477B5" w:rsidP="00F477B5">
      <w:pPr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2.7.2  จุดเด่นของระบบปฏิบัติการแอนดรอยด์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tab/>
        <w:t xml:space="preserve">1.  ด้านของการพัฒนาโปรแกรม ทางบริษัท </w:t>
      </w:r>
      <w:r w:rsidRPr="00400248">
        <w:rPr>
          <w:rFonts w:ascii="TH Sarabun New" w:hAnsi="TH Sarabun New" w:cs="TH Sarabun New"/>
          <w:sz w:val="32"/>
          <w:szCs w:val="32"/>
        </w:rPr>
        <w:t xml:space="preserve">Google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ได้มีการพัฒนา </w:t>
      </w:r>
      <w:r w:rsidRPr="00400248">
        <w:rPr>
          <w:rFonts w:ascii="TH Sarabun New" w:hAnsi="TH Sarabun New" w:cs="TH Sarabun New"/>
          <w:sz w:val="32"/>
          <w:szCs w:val="32"/>
        </w:rPr>
        <w:t xml:space="preserve">Application Framework </w:t>
      </w:r>
      <w:r w:rsidRPr="00400248">
        <w:rPr>
          <w:rFonts w:ascii="TH Sarabun New" w:hAnsi="TH Sarabun New" w:cs="TH Sarabun New"/>
          <w:sz w:val="32"/>
          <w:szCs w:val="32"/>
          <w:cs/>
        </w:rPr>
        <w:t>ไว้สำหรับนักพัฒนาใช้งาน ได้อย่างสะดวก และไม่เกิดปัญหาเมื่อนำชุดโปรแกรมที่พัฒนาขึ้นมา ไปใช้กับอุปกรณ์ที่มีคุณลักษณะต่างกัน เช่นขนาดจออุปกรณ์ ไม่เท่ากัน ก็ยังสามารถใช้งานโปรแกรมได้เหมือนกัน เป็นต้น</w:t>
      </w:r>
    </w:p>
    <w:p w:rsidR="00F477B5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tab/>
        <w:t>2.  ด้านของกลุ่มผลิตภัณฑ์ บริษัทที่มีการพัฒนาผลิตภัณฑ์รุ่นใหม่ ได้มีการนำเอาระบบปฏิบัติการแอนดรอยด์ไปใช้ในสินค้าของตนเอง พร้อมทั้งยังมีการปรับแต่งให้ระบบปฏิบัติการมีความสามารถ การจัดวาง โปรแกรม และลูกเล่นใหม่ๆ ที่แตกต่างจากคู่แข่งในท้องตลาด  ระบบปฏิบัติการแอนดรอยด์มีการเจริญเติบโตอย่างรวดเร็ว และมีส่วนแบ่งตลาดของอุปกรณ์ด้านนี้ ขึ้นทุกขณะ ทำให้กลุ่มผู้ใช้งาน และกลุ่มนักพัฒนาโปรแกรม ให้ความสำคัญกับระบบปฏิบัติการแอนดรอยด์เพิ่มมากขึ้น</w:t>
      </w:r>
    </w:p>
    <w:p w:rsidR="00A72927" w:rsidRPr="00400248" w:rsidRDefault="00A72927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942F4B" w:rsidRPr="00400248" w:rsidRDefault="00942F4B" w:rsidP="00A72927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Pr="00400248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400248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400248">
        <w:rPr>
          <w:rFonts w:ascii="TH Sarabun New" w:hAnsi="TH Sarabun New" w:cs="TH Sarabun New"/>
          <w:b/>
          <w:bCs/>
          <w:sz w:val="32"/>
          <w:szCs w:val="32"/>
        </w:rPr>
        <w:t>SQLite (</w:t>
      </w: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เอสคิวแอลไลท์)</w:t>
      </w:r>
    </w:p>
    <w:p w:rsidR="00B40587" w:rsidRPr="00400248" w:rsidRDefault="00B40587" w:rsidP="00B4058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SQLite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เป็นโปรแกรมฐานข้อมูลที่มีขนาดเล็ก</w:t>
      </w:r>
      <w:r w:rsidRPr="00400248">
        <w:rPr>
          <w:rFonts w:ascii="TH Sarabun New" w:hAnsi="TH Sarabun New" w:cs="TH Sarabun New"/>
          <w:sz w:val="32"/>
          <w:szCs w:val="32"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ใช้เก็บฐานข้อมูลเป็นไฟล์โดยไม่จำเป็นต้องมีเซิร์ฟเวอร์ ถูกใช้ในหลายๆ โปรแกรมหรือถูกติดตั้งลงไปในอุปกรณ์พกพาหลายชนิดๆ เช่น </w:t>
      </w:r>
      <w:r w:rsidRPr="00400248">
        <w:rPr>
          <w:rFonts w:ascii="TH Sarabun New" w:hAnsi="TH Sarabun New" w:cs="TH Sarabun New"/>
          <w:sz w:val="32"/>
          <w:szCs w:val="32"/>
        </w:rPr>
        <w:t xml:space="preserve">iPhone, Android </w:t>
      </w:r>
      <w:r w:rsidRPr="00400248">
        <w:rPr>
          <w:rFonts w:ascii="TH Sarabun New" w:hAnsi="TH Sarabun New" w:cs="TH Sarabun New"/>
          <w:sz w:val="32"/>
          <w:szCs w:val="32"/>
          <w:cs/>
        </w:rPr>
        <w:t>เพื่อใช้ในการเก็บข้อมูล</w:t>
      </w:r>
      <w:r w:rsidRPr="00400248">
        <w:rPr>
          <w:rFonts w:ascii="TH Sarabun New" w:hAnsi="TH Sarabun New" w:cs="TH Sarabun New"/>
          <w:sz w:val="32"/>
          <w:szCs w:val="32"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</w:rPr>
        <w:tab/>
      </w:r>
    </w:p>
    <w:p w:rsidR="00400248" w:rsidRDefault="00B40587" w:rsidP="00B4058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Android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Pr="00400248">
        <w:rPr>
          <w:rFonts w:ascii="TH Sarabun New" w:hAnsi="TH Sarabun New" w:cs="TH Sarabun New"/>
          <w:sz w:val="32"/>
          <w:szCs w:val="32"/>
        </w:rPr>
        <w:t>SQLite Database </w:t>
      </w:r>
      <w:r w:rsidRPr="00400248">
        <w:rPr>
          <w:rFonts w:ascii="TH Sarabun New" w:hAnsi="TH Sarabun New" w:cs="TH Sarabun New"/>
          <w:sz w:val="32"/>
          <w:szCs w:val="32"/>
          <w:cs/>
        </w:rPr>
        <w:t>ฐานข้อมูล</w:t>
      </w:r>
      <w:r w:rsidRPr="00400248">
        <w:rPr>
          <w:rFonts w:ascii="TH Sarabun New" w:hAnsi="TH Sarabun New" w:cs="TH Sarabun New"/>
          <w:sz w:val="32"/>
          <w:szCs w:val="32"/>
        </w:rPr>
        <w:t> SQLite 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</w:t>
      </w:r>
      <w:r w:rsidRPr="00400248">
        <w:rPr>
          <w:rFonts w:ascii="TH Sarabun New" w:hAnsi="TH Sarabun New" w:cs="TH Sarabun New"/>
          <w:sz w:val="32"/>
          <w:szCs w:val="32"/>
        </w:rPr>
        <w:t> Database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ขนาดเล็กที่ได้รับความนิยมอย่างมากกับ </w:t>
      </w:r>
      <w:r w:rsidRPr="00400248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400248">
        <w:rPr>
          <w:rFonts w:ascii="TH Sarabun New" w:hAnsi="TH Sarabun New" w:cs="TH Sarabun New"/>
          <w:sz w:val="32"/>
          <w:szCs w:val="32"/>
          <w:cs/>
        </w:rPr>
        <w:t>ที่ทำงานบน</w:t>
      </w:r>
      <w:r w:rsidRPr="00400248">
        <w:rPr>
          <w:rFonts w:ascii="TH Sarabun New" w:hAnsi="TH Sarabun New" w:cs="TH Sarabun New"/>
          <w:sz w:val="32"/>
          <w:szCs w:val="32"/>
        </w:rPr>
        <w:t> Smart Phone </w:t>
      </w:r>
      <w:r w:rsidRPr="00400248">
        <w:rPr>
          <w:rFonts w:ascii="TH Sarabun New" w:hAnsi="TH Sarabun New" w:cs="TH Sarabun New"/>
          <w:sz w:val="32"/>
          <w:szCs w:val="32"/>
          <w:cs/>
        </w:rPr>
        <w:t>ประเภทต่าง ๆ รูปแบบการทำงานของ</w:t>
      </w:r>
      <w:r w:rsidRPr="00400248">
        <w:rPr>
          <w:rFonts w:ascii="TH Sarabun New" w:hAnsi="TH Sarabun New" w:cs="TH Sarabun New"/>
          <w:sz w:val="32"/>
          <w:szCs w:val="32"/>
        </w:rPr>
        <w:t> SQLite 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เป็นแบบ</w:t>
      </w:r>
      <w:r w:rsidRPr="00400248">
        <w:rPr>
          <w:rFonts w:ascii="TH Sarabun New" w:hAnsi="TH Sarabun New" w:cs="TH Sarabun New"/>
          <w:sz w:val="32"/>
          <w:szCs w:val="32"/>
        </w:rPr>
        <w:t> Standalone </w:t>
      </w:r>
      <w:r w:rsidRPr="00400248">
        <w:rPr>
          <w:rFonts w:ascii="TH Sarabun New" w:hAnsi="TH Sarabun New" w:cs="TH Sarabun New"/>
          <w:sz w:val="32"/>
          <w:szCs w:val="32"/>
          <w:cs/>
        </w:rPr>
        <w:t>ทำงานอยู่ใน</w:t>
      </w:r>
      <w:r w:rsidRPr="00400248">
        <w:rPr>
          <w:rFonts w:ascii="TH Sarabun New" w:hAnsi="TH Sarabun New" w:cs="TH Sarabun New"/>
          <w:sz w:val="32"/>
          <w:szCs w:val="32"/>
        </w:rPr>
        <w:t> Application </w:t>
      </w:r>
      <w:r w:rsidRPr="00400248">
        <w:rPr>
          <w:rFonts w:ascii="TH Sarabun New" w:hAnsi="TH Sarabun New" w:cs="TH Sarabun New"/>
          <w:sz w:val="32"/>
          <w:szCs w:val="32"/>
          <w:cs/>
        </w:rPr>
        <w:t>นั้น ๆ</w:t>
      </w:r>
      <w:r w:rsidRPr="00400248">
        <w:rPr>
          <w:rFonts w:ascii="TH Sarabun New" w:hAnsi="TH Sarabun New" w:cs="TH Sarabun New"/>
          <w:sz w:val="32"/>
          <w:szCs w:val="32"/>
        </w:rPr>
        <w:t xml:space="preserve"> SQLite </w:t>
      </w:r>
      <w:r w:rsidRPr="00400248">
        <w:rPr>
          <w:rFonts w:ascii="TH Sarabun New" w:hAnsi="TH Sarabun New" w:cs="TH Sarabun New"/>
          <w:sz w:val="32"/>
          <w:szCs w:val="32"/>
          <w:cs/>
        </w:rPr>
        <w:t>มีโครงสร้างง่ายต่อการจัดเก็บและนำไปใช้ และไฟล์ที่จัดเก็บนั้นก็มีขนาดเล็กมาก เกือบเท่ากับการเก็บข้อมูลจริง เพราะฉะนั้น</w:t>
      </w:r>
      <w:r w:rsidRPr="00400248">
        <w:rPr>
          <w:rFonts w:ascii="TH Sarabun New" w:hAnsi="TH Sarabun New" w:cs="TH Sarabun New"/>
          <w:sz w:val="32"/>
          <w:szCs w:val="32"/>
        </w:rPr>
        <w:t xml:space="preserve"> SQLite Database </w:t>
      </w:r>
      <w:r w:rsidRPr="00400248">
        <w:rPr>
          <w:rFonts w:ascii="TH Sarabun New" w:hAnsi="TH Sarabun New" w:cs="TH Sarabun New"/>
          <w:sz w:val="32"/>
          <w:szCs w:val="32"/>
          <w:cs/>
        </w:rPr>
        <w:t>จึงเหมาะสมกับ</w:t>
      </w:r>
      <w:r w:rsidRPr="00400248">
        <w:rPr>
          <w:rFonts w:ascii="TH Sarabun New" w:hAnsi="TH Sarabun New" w:cs="TH Sarabun New"/>
          <w:sz w:val="32"/>
          <w:szCs w:val="32"/>
        </w:rPr>
        <w:t> Application </w:t>
      </w:r>
      <w:r w:rsidRPr="00400248">
        <w:rPr>
          <w:rFonts w:ascii="TH Sarabun New" w:hAnsi="TH Sarabun New" w:cs="TH Sarabun New"/>
          <w:sz w:val="32"/>
          <w:szCs w:val="32"/>
          <w:cs/>
        </w:rPr>
        <w:t>ที่ทำงานบน</w:t>
      </w:r>
      <w:r w:rsidRPr="00400248">
        <w:rPr>
          <w:rFonts w:ascii="TH Sarabun New" w:hAnsi="TH Sarabun New" w:cs="TH Sarabun New"/>
          <w:sz w:val="32"/>
          <w:szCs w:val="32"/>
        </w:rPr>
        <w:t> Smartphone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 โดยเฉพาะ อันเนื่องจากข้อจำกัดทางด้าน</w:t>
      </w:r>
      <w:r w:rsidRPr="00400248">
        <w:rPr>
          <w:rFonts w:ascii="TH Sarabun New" w:hAnsi="TH Sarabun New" w:cs="TH Sarabun New"/>
          <w:sz w:val="32"/>
          <w:szCs w:val="32"/>
        </w:rPr>
        <w:t>Hardware </w:t>
      </w:r>
      <w:r w:rsidRPr="00400248">
        <w:rPr>
          <w:rFonts w:ascii="TH Sarabun New" w:hAnsi="TH Sarabun New" w:cs="TH Sarabun New"/>
          <w:sz w:val="32"/>
          <w:szCs w:val="32"/>
          <w:cs/>
        </w:rPr>
        <w:t>และ</w:t>
      </w:r>
      <w:r w:rsidRPr="00400248">
        <w:rPr>
          <w:rFonts w:ascii="TH Sarabun New" w:hAnsi="TH Sarabun New" w:cs="TH Sarabun New"/>
          <w:sz w:val="32"/>
          <w:szCs w:val="32"/>
        </w:rPr>
        <w:t> Memory </w:t>
      </w:r>
      <w:r w:rsidRPr="00400248">
        <w:rPr>
          <w:rFonts w:ascii="TH Sarabun New" w:hAnsi="TH Sarabun New" w:cs="TH Sarabun New"/>
          <w:sz w:val="32"/>
          <w:szCs w:val="32"/>
          <w:cs/>
        </w:rPr>
        <w:t>รวมทั้งความสามารถในการ</w:t>
      </w:r>
      <w:r w:rsidRPr="00400248">
        <w:rPr>
          <w:rFonts w:ascii="TH Sarabun New" w:hAnsi="TH Sarabun New" w:cs="TH Sarabun New"/>
          <w:sz w:val="32"/>
          <w:szCs w:val="32"/>
        </w:rPr>
        <w:t> Process </w:t>
      </w:r>
      <w:r w:rsidRPr="00400248">
        <w:rPr>
          <w:rFonts w:ascii="TH Sarabun New" w:hAnsi="TH Sarabun New" w:cs="TH Sarabun New"/>
          <w:sz w:val="32"/>
          <w:szCs w:val="32"/>
          <w:cs/>
        </w:rPr>
        <w:t>ข้อมูลต่าง ๆ สำหรับ</w:t>
      </w:r>
      <w:r w:rsidRPr="00400248">
        <w:rPr>
          <w:rFonts w:ascii="TH Sarabun New" w:hAnsi="TH Sarabun New" w:cs="TH Sarabun New"/>
          <w:sz w:val="32"/>
          <w:szCs w:val="32"/>
        </w:rPr>
        <w:t> SQLite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ถูกนำไปใช้กับ </w:t>
      </w:r>
      <w:r w:rsidRPr="00400248">
        <w:rPr>
          <w:rFonts w:ascii="TH Sarabun New" w:hAnsi="TH Sarabun New" w:cs="TH Sarabun New"/>
          <w:sz w:val="32"/>
          <w:szCs w:val="32"/>
        </w:rPr>
        <w:t xml:space="preserve">OS </w:t>
      </w:r>
      <w:r w:rsidRPr="00400248">
        <w:rPr>
          <w:rFonts w:ascii="TH Sarabun New" w:hAnsi="TH Sarabun New" w:cs="TH Sarabun New"/>
          <w:sz w:val="32"/>
          <w:szCs w:val="32"/>
          <w:cs/>
        </w:rPr>
        <w:t>ที่ทำงานอยู่ใน</w:t>
      </w:r>
      <w:r w:rsidRPr="00400248">
        <w:rPr>
          <w:rFonts w:ascii="TH Sarabun New" w:hAnsi="TH Sarabun New" w:cs="TH Sarabun New"/>
          <w:sz w:val="32"/>
          <w:szCs w:val="32"/>
        </w:rPr>
        <w:t> Smartphone </w:t>
      </w:r>
      <w:r w:rsidRPr="00400248">
        <w:rPr>
          <w:rFonts w:ascii="TH Sarabun New" w:hAnsi="TH Sarabun New" w:cs="TH Sarabun New"/>
          <w:sz w:val="32"/>
          <w:szCs w:val="32"/>
          <w:cs/>
        </w:rPr>
        <w:t>หลายตัว เช่น</w:t>
      </w:r>
      <w:r w:rsidRPr="00400248">
        <w:rPr>
          <w:rFonts w:ascii="TH Sarabun New" w:hAnsi="TH Sarabun New" w:cs="TH Sarabun New"/>
          <w:sz w:val="32"/>
          <w:szCs w:val="32"/>
        </w:rPr>
        <w:t> Windows Phone , iOS </w:t>
      </w:r>
      <w:r w:rsidRPr="00400248">
        <w:rPr>
          <w:rFonts w:ascii="TH Sarabun New" w:hAnsi="TH Sarabun New" w:cs="TH Sarabun New"/>
          <w:sz w:val="32"/>
          <w:szCs w:val="32"/>
          <w:cs/>
        </w:rPr>
        <w:t>ของ</w:t>
      </w:r>
      <w:r w:rsidRPr="00400248">
        <w:rPr>
          <w:rFonts w:ascii="TH Sarabun New" w:hAnsi="TH Sarabun New" w:cs="TH Sarabun New"/>
          <w:sz w:val="32"/>
          <w:szCs w:val="32"/>
        </w:rPr>
        <w:t xml:space="preserve"> Apple , Symbian </w:t>
      </w:r>
      <w:r w:rsidRPr="00400248">
        <w:rPr>
          <w:rFonts w:ascii="TH Sarabun New" w:hAnsi="TH Sarabun New" w:cs="TH Sarabun New"/>
          <w:sz w:val="32"/>
          <w:szCs w:val="32"/>
          <w:cs/>
        </w:rPr>
        <w:t>หรือแม้กระทั่ง</w:t>
      </w:r>
      <w:r w:rsidRPr="00400248">
        <w:rPr>
          <w:rFonts w:ascii="TH Sarabun New" w:hAnsi="TH Sarabun New" w:cs="TH Sarabun New"/>
          <w:sz w:val="32"/>
          <w:szCs w:val="32"/>
        </w:rPr>
        <w:t> Android </w:t>
      </w:r>
      <w:r w:rsidRPr="00400248">
        <w:rPr>
          <w:rFonts w:ascii="TH Sarabun New" w:hAnsi="TH Sarabun New" w:cs="TH Sarabun New"/>
          <w:sz w:val="32"/>
          <w:szCs w:val="32"/>
          <w:cs/>
        </w:rPr>
        <w:t>ก็สามารถนำ</w:t>
      </w:r>
      <w:r w:rsidRPr="00400248">
        <w:rPr>
          <w:rFonts w:ascii="TH Sarabun New" w:hAnsi="TH Sarabun New" w:cs="TH Sarabun New"/>
          <w:sz w:val="32"/>
          <w:szCs w:val="32"/>
        </w:rPr>
        <w:t> SQLite Database </w:t>
      </w:r>
      <w:r w:rsidRPr="00400248">
        <w:rPr>
          <w:rFonts w:ascii="TH Sarabun New" w:hAnsi="TH Sarabun New" w:cs="TH Sarabun New"/>
          <w:sz w:val="32"/>
          <w:szCs w:val="32"/>
          <w:cs/>
        </w:rPr>
        <w:t>มาใช่ร่วมกับการจัดเก็บข้อมูลได้เช่นเดียวกัน</w:t>
      </w:r>
      <w:r w:rsidRPr="00400248">
        <w:rPr>
          <w:rFonts w:ascii="TH Sarabun New" w:hAnsi="TH Sarabun New" w:cs="TH Sarabun New"/>
          <w:sz w:val="32"/>
          <w:szCs w:val="32"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  <w:cs/>
        </w:rPr>
        <w:t>โครงสร้างและการใช้</w:t>
      </w:r>
      <w:r w:rsidRPr="00400248">
        <w:rPr>
          <w:rFonts w:ascii="TH Sarabun New" w:hAnsi="TH Sarabun New" w:cs="TH Sarabun New"/>
          <w:sz w:val="32"/>
          <w:szCs w:val="32"/>
        </w:rPr>
        <w:t> SQLite </w:t>
      </w:r>
      <w:r w:rsidRPr="00400248">
        <w:rPr>
          <w:rFonts w:ascii="TH Sarabun New" w:hAnsi="TH Sarabun New" w:cs="TH Sarabun New"/>
          <w:sz w:val="32"/>
          <w:szCs w:val="32"/>
          <w:cs/>
        </w:rPr>
        <w:t>ร่วมกับ</w:t>
      </w:r>
      <w:r w:rsidRPr="00400248">
        <w:rPr>
          <w:rFonts w:ascii="TH Sarabun New" w:hAnsi="TH Sarabun New" w:cs="TH Sarabun New"/>
          <w:sz w:val="32"/>
          <w:szCs w:val="32"/>
        </w:rPr>
        <w:t> Android OS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และการเขียนโปรแกรมบน </w:t>
      </w:r>
      <w:r w:rsidRPr="00400248">
        <w:rPr>
          <w:rFonts w:ascii="TH Sarabun New" w:hAnsi="TH Sarabun New" w:cs="TH Sarabun New"/>
          <w:sz w:val="32"/>
          <w:szCs w:val="32"/>
        </w:rPr>
        <w:t xml:space="preserve">Android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เพื่อทำการสร้างและเรียกใช้ฐานข้อมูลของ </w:t>
      </w:r>
      <w:r w:rsidRPr="00400248">
        <w:rPr>
          <w:rFonts w:ascii="TH Sarabun New" w:hAnsi="TH Sarabun New" w:cs="TH Sarabun New"/>
          <w:sz w:val="32"/>
          <w:szCs w:val="32"/>
        </w:rPr>
        <w:t xml:space="preserve">SQLite </w:t>
      </w:r>
      <w:r w:rsidRPr="00400248">
        <w:rPr>
          <w:rFonts w:ascii="TH Sarabun New" w:hAnsi="TH Sarabun New" w:cs="TH Sarabun New"/>
          <w:sz w:val="32"/>
          <w:szCs w:val="32"/>
          <w:cs/>
        </w:rPr>
        <w:t>เช่นการ สร้างตาราง (</w:t>
      </w:r>
      <w:r w:rsidRPr="00400248">
        <w:rPr>
          <w:rFonts w:ascii="TH Sarabun New" w:hAnsi="TH Sarabun New" w:cs="TH Sarabun New"/>
          <w:sz w:val="32"/>
          <w:szCs w:val="32"/>
        </w:rPr>
        <w:t xml:space="preserve">Create Table) , </w:t>
      </w:r>
      <w:r w:rsidRPr="00400248">
        <w:rPr>
          <w:rFonts w:ascii="TH Sarabun New" w:hAnsi="TH Sarabun New" w:cs="TH Sarabun New"/>
          <w:sz w:val="32"/>
          <w:szCs w:val="32"/>
          <w:cs/>
        </w:rPr>
        <w:t>อ่านข้อมูข (</w:t>
      </w:r>
      <w:r w:rsidRPr="00400248">
        <w:rPr>
          <w:rFonts w:ascii="TH Sarabun New" w:hAnsi="TH Sarabun New" w:cs="TH Sarabun New"/>
          <w:sz w:val="32"/>
          <w:szCs w:val="32"/>
        </w:rPr>
        <w:t xml:space="preserve">Read Data) , </w:t>
      </w:r>
      <w:r w:rsidRPr="00400248">
        <w:rPr>
          <w:rFonts w:ascii="TH Sarabun New" w:hAnsi="TH Sarabun New" w:cs="TH Sarabun New"/>
          <w:sz w:val="32"/>
          <w:szCs w:val="32"/>
          <w:cs/>
        </w:rPr>
        <w:t>บันทึกข้อมูล (</w:t>
      </w:r>
      <w:r w:rsidRPr="00400248">
        <w:rPr>
          <w:rFonts w:ascii="TH Sarabun New" w:hAnsi="TH Sarabun New" w:cs="TH Sarabun New"/>
          <w:sz w:val="32"/>
          <w:szCs w:val="32"/>
        </w:rPr>
        <w:t xml:space="preserve">Insert Data) , </w:t>
      </w:r>
      <w:r w:rsidRPr="00400248">
        <w:rPr>
          <w:rFonts w:ascii="TH Sarabun New" w:hAnsi="TH Sarabun New" w:cs="TH Sarabun New"/>
          <w:sz w:val="32"/>
          <w:szCs w:val="32"/>
          <w:cs/>
        </w:rPr>
        <w:t>การแก้ไขเปลี่ยนแปลงข้อมูล (</w:t>
      </w:r>
      <w:r w:rsidRPr="00400248">
        <w:rPr>
          <w:rFonts w:ascii="TH Sarabun New" w:hAnsi="TH Sarabun New" w:cs="TH Sarabun New"/>
          <w:sz w:val="32"/>
          <w:szCs w:val="32"/>
        </w:rPr>
        <w:t xml:space="preserve">Update Data)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และการลบข้อมูลที่อยู่ใน </w:t>
      </w:r>
      <w:r w:rsidRPr="00400248">
        <w:rPr>
          <w:rFonts w:ascii="TH Sarabun New" w:hAnsi="TH Sarabun New" w:cs="TH Sarabun New"/>
          <w:sz w:val="32"/>
          <w:szCs w:val="32"/>
        </w:rPr>
        <w:t>SQLite (Delete Data)</w:t>
      </w:r>
    </w:p>
    <w:p w:rsidR="00871474" w:rsidRDefault="00871474" w:rsidP="00B4058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7A0001" w:rsidRDefault="007A0001" w:rsidP="00B4058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7A0001" w:rsidRPr="00400248" w:rsidRDefault="007A0001" w:rsidP="00B40587">
      <w:pPr>
        <w:ind w:firstLine="0"/>
        <w:jc w:val="thaiDistribute"/>
        <w:rPr>
          <w:rFonts w:ascii="TH Sarabun New" w:hAnsi="TH Sarabun New" w:cs="TH Sarabun New" w:hint="cs"/>
          <w:sz w:val="32"/>
          <w:szCs w:val="32"/>
        </w:rPr>
      </w:pPr>
      <w:bookmarkStart w:id="0" w:name="_GoBack"/>
      <w:bookmarkEnd w:id="0"/>
    </w:p>
    <w:p w:rsidR="00103781" w:rsidRDefault="00B40587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lastRenderedPageBreak/>
        <w:t>ข้อดี</w:t>
      </w:r>
    </w:p>
    <w:p w:rsidR="00103781" w:rsidRPr="00103781" w:rsidRDefault="00103781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</w:t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40587" w:rsidRPr="00103781">
        <w:rPr>
          <w:rFonts w:ascii="TH Sarabun New" w:hAnsi="TH Sarabun New" w:cs="TH Sarabun New"/>
          <w:sz w:val="32"/>
          <w:szCs w:val="32"/>
          <w:cs/>
        </w:rPr>
        <w:t>ง่ายต่อการติดตั้ง</w:t>
      </w:r>
      <w:r w:rsidRPr="00103781">
        <w:rPr>
          <w:rFonts w:ascii="TH Sarabun New" w:hAnsi="TH Sarabun New" w:cs="TH Sarabun New"/>
          <w:sz w:val="32"/>
          <w:szCs w:val="32"/>
        </w:rPr>
        <w:t xml:space="preserve"> </w:t>
      </w:r>
    </w:p>
    <w:p w:rsidR="00103781" w:rsidRDefault="00103781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</w:t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40587" w:rsidRPr="00400248">
        <w:rPr>
          <w:rFonts w:ascii="TH Sarabun New" w:hAnsi="TH Sarabun New" w:cs="TH Sarabun New"/>
          <w:sz w:val="32"/>
          <w:szCs w:val="32"/>
          <w:cs/>
        </w:rPr>
        <w:t>เหมาะสำหรับการเก็บข้อมูลชั่วคราว หรือทดสอบ</w:t>
      </w:r>
      <w:r w:rsidR="00B40587" w:rsidRPr="00400248">
        <w:rPr>
          <w:rFonts w:ascii="TH Sarabun New" w:hAnsi="TH Sarabun New" w:cs="TH Sarabun New"/>
          <w:sz w:val="32"/>
          <w:szCs w:val="32"/>
        </w:rPr>
        <w:t> </w:t>
      </w:r>
    </w:p>
    <w:p w:rsidR="00103781" w:rsidRDefault="00103781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</w:t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40587" w:rsidRPr="00400248">
        <w:rPr>
          <w:rFonts w:ascii="TH Sarabun New" w:hAnsi="TH Sarabun New" w:cs="TH Sarabun New"/>
          <w:sz w:val="32"/>
          <w:szCs w:val="32"/>
          <w:cs/>
        </w:rPr>
        <w:t>เรื่องของการพัฒนาจะพัฒนาได้เร็วกว่า</w:t>
      </w:r>
      <w:r w:rsidR="00B40587" w:rsidRPr="00400248">
        <w:rPr>
          <w:rFonts w:ascii="TH Sarabun New" w:hAnsi="TH Sarabun New" w:cs="TH Sarabun New"/>
          <w:sz w:val="32"/>
          <w:szCs w:val="32"/>
        </w:rPr>
        <w:t> </w:t>
      </w:r>
    </w:p>
    <w:p w:rsidR="00103781" w:rsidRDefault="00103781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</w:t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40587" w:rsidRPr="00400248">
        <w:rPr>
          <w:rFonts w:ascii="TH Sarabun New" w:hAnsi="TH Sarabun New" w:cs="TH Sarabun New"/>
          <w:sz w:val="32"/>
          <w:szCs w:val="32"/>
          <w:cs/>
        </w:rPr>
        <w:t xml:space="preserve">ประสิทธิภาพโดยรวมด้อยกว่า </w:t>
      </w:r>
      <w:r w:rsidR="00B40587" w:rsidRPr="00400248">
        <w:rPr>
          <w:rFonts w:ascii="TH Sarabun New" w:hAnsi="TH Sarabun New" w:cs="TH Sarabun New"/>
          <w:sz w:val="32"/>
          <w:szCs w:val="32"/>
        </w:rPr>
        <w:t>MySQL </w:t>
      </w:r>
    </w:p>
    <w:p w:rsidR="00B40587" w:rsidRPr="00400248" w:rsidRDefault="00103781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</w:t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40587" w:rsidRPr="00400248">
        <w:rPr>
          <w:rFonts w:ascii="TH Sarabun New" w:hAnsi="TH Sarabun New" w:cs="TH Sarabun New"/>
          <w:sz w:val="32"/>
          <w:szCs w:val="32"/>
          <w:cs/>
        </w:rPr>
        <w:t>ไม่เหมาะสำหรับข้อมูลขนาดใหญ่</w:t>
      </w:r>
      <w:r w:rsidR="00B40587" w:rsidRPr="00400248">
        <w:rPr>
          <w:rFonts w:ascii="TH Sarabun New" w:hAnsi="TH Sarabun New" w:cs="TH Sarabun New"/>
          <w:sz w:val="32"/>
          <w:szCs w:val="32"/>
        </w:rPr>
        <w:t> </w:t>
      </w:r>
    </w:p>
    <w:p w:rsidR="00B40587" w:rsidRDefault="00103781" w:rsidP="00103781">
      <w:pPr>
        <w:pStyle w:val="a5"/>
        <w:ind w:left="0"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6.  </w:t>
      </w:r>
      <w:r w:rsidR="00B40587" w:rsidRPr="00400248">
        <w:rPr>
          <w:rFonts w:ascii="TH Sarabun New" w:hAnsi="TH Sarabun New" w:cs="TH Sarabun New"/>
          <w:sz w:val="32"/>
          <w:szCs w:val="32"/>
          <w:cs/>
        </w:rPr>
        <w:t>ไม่มีการจัดการผู้ใช้งาน</w:t>
      </w:r>
    </w:p>
    <w:p w:rsidR="00936D16" w:rsidRPr="00400248" w:rsidRDefault="00A94ADB" w:rsidP="000E4BAD">
      <w:pPr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SQL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มีความเสถียร เชื่อใจได้เป็นผลมาจากความง่ายต่อการทำความเข้าใจ ทำให้ความผิดพลาดเกิดได้น้อย ด้วยความง่าย ไม่ยุ่งยาก (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Simplicity)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ของ ตัวขับระบบฐานข้อมูลตัวนี้ (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Database Engine)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เป็นได้ทั้งข้อดีและข้อด้อย (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Strength &amp; Weakness)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ขึ้นอยู่กับว่า จะเอาไปใช้อะไร การที่ทำให้ง่ายและไม่ยุ่งยากทำให้ ต้องสลัดของบางอย่างที่คนบางคนเห็นว่า เป็นลักษณะเด่น เช่น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 High Concurrency (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การมีคนใช้ร่วมกันหลายคนพร้อมกัน)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 ,Fine-Grained Access Control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Function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 xml:space="preserve">ให้ใช้มากๆ มี 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Stored Procedure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 xml:space="preserve">และ การใช้ 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SQL Command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 xml:space="preserve">แบบลวดลายแปลกๆ 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XML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Java Extension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ฯลฯ</w:t>
      </w:r>
    </w:p>
    <w:sectPr w:rsidR="00936D16" w:rsidRPr="00400248" w:rsidSect="008139F3">
      <w:headerReference w:type="default" r:id="rId145"/>
      <w:pgSz w:w="11907" w:h="16839" w:code="9"/>
      <w:pgMar w:top="1440" w:right="1440" w:bottom="1440" w:left="2160" w:header="720" w:footer="720" w:gutter="0"/>
      <w:pgNumType w:start="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3F7E" w:rsidRDefault="008A3F7E" w:rsidP="00F80125">
      <w:r>
        <w:separator/>
      </w:r>
    </w:p>
  </w:endnote>
  <w:endnote w:type="continuationSeparator" w:id="0">
    <w:p w:rsidR="008A3F7E" w:rsidRDefault="008A3F7E" w:rsidP="00F801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3F7E" w:rsidRDefault="008A3F7E" w:rsidP="00F80125">
      <w:r>
        <w:separator/>
      </w:r>
    </w:p>
  </w:footnote>
  <w:footnote w:type="continuationSeparator" w:id="0">
    <w:p w:rsidR="008A3F7E" w:rsidRDefault="008A3F7E" w:rsidP="00F801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87414515"/>
      <w:docPartObj>
        <w:docPartGallery w:val="Page Numbers (Top of Page)"/>
        <w:docPartUnique/>
      </w:docPartObj>
    </w:sdtPr>
    <w:sdtEndPr/>
    <w:sdtContent>
      <w:p w:rsidR="001E52AD" w:rsidRDefault="001E52AD" w:rsidP="00D7657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0001" w:rsidRPr="007A0001">
          <w:rPr>
            <w:rFonts w:cs="Calibri"/>
            <w:noProof/>
            <w:szCs w:val="22"/>
            <w:lang w:val="th-TH"/>
          </w:rPr>
          <w:t>20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D6675"/>
    <w:multiLevelType w:val="hybridMultilevel"/>
    <w:tmpl w:val="81E6FC78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" w15:restartNumberingAfterBreak="0">
    <w:nsid w:val="064D61D8"/>
    <w:multiLevelType w:val="hybridMultilevel"/>
    <w:tmpl w:val="3FBEC274"/>
    <w:lvl w:ilvl="0" w:tplc="20F49C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E57C6A"/>
    <w:multiLevelType w:val="hybridMultilevel"/>
    <w:tmpl w:val="532E79D8"/>
    <w:lvl w:ilvl="0" w:tplc="FD8691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4155DB"/>
    <w:multiLevelType w:val="hybridMultilevel"/>
    <w:tmpl w:val="082CC852"/>
    <w:lvl w:ilvl="0" w:tplc="C1B03588">
      <w:start w:val="2"/>
      <w:numFmt w:val="bullet"/>
      <w:lvlText w:val="-"/>
      <w:lvlJc w:val="left"/>
      <w:pPr>
        <w:ind w:left="1440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F47CCA"/>
    <w:multiLevelType w:val="hybridMultilevel"/>
    <w:tmpl w:val="4CA2334E"/>
    <w:lvl w:ilvl="0" w:tplc="040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5" w15:restartNumberingAfterBreak="0">
    <w:nsid w:val="11F35783"/>
    <w:multiLevelType w:val="hybridMultilevel"/>
    <w:tmpl w:val="415A87FA"/>
    <w:lvl w:ilvl="0" w:tplc="AC9EAED8">
      <w:numFmt w:val="bullet"/>
      <w:lvlText w:val=""/>
      <w:lvlJc w:val="left"/>
      <w:pPr>
        <w:ind w:left="1080" w:hanging="720"/>
      </w:pPr>
      <w:rPr>
        <w:rFonts w:ascii="Symbol" w:eastAsia="Calibri" w:hAnsi="Symbol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337DF"/>
    <w:multiLevelType w:val="hybridMultilevel"/>
    <w:tmpl w:val="8B8E55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AAE4C6D"/>
    <w:multiLevelType w:val="hybridMultilevel"/>
    <w:tmpl w:val="6C44CB4E"/>
    <w:lvl w:ilvl="0" w:tplc="86D40AEC">
      <w:start w:val="2"/>
      <w:numFmt w:val="bullet"/>
      <w:lvlText w:val="-"/>
      <w:lvlJc w:val="left"/>
      <w:pPr>
        <w:ind w:left="108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C813111"/>
    <w:multiLevelType w:val="hybridMultilevel"/>
    <w:tmpl w:val="0F12806C"/>
    <w:lvl w:ilvl="0" w:tplc="853275BA">
      <w:numFmt w:val="bullet"/>
      <w:lvlText w:val=""/>
      <w:lvlJc w:val="left"/>
      <w:pPr>
        <w:ind w:left="1778" w:hanging="360"/>
      </w:pPr>
      <w:rPr>
        <w:rFonts w:ascii="Symbol" w:eastAsia="Calibr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A25136"/>
    <w:multiLevelType w:val="hybridMultilevel"/>
    <w:tmpl w:val="910AA300"/>
    <w:lvl w:ilvl="0" w:tplc="1F2ACDD4">
      <w:numFmt w:val="bullet"/>
      <w:lvlText w:val=""/>
      <w:lvlJc w:val="left"/>
      <w:pPr>
        <w:ind w:left="1069" w:hanging="360"/>
      </w:pPr>
      <w:rPr>
        <w:rFonts w:ascii="Symbol" w:eastAsia="Calibri" w:hAnsi="Symbol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9A2471"/>
    <w:multiLevelType w:val="hybridMultilevel"/>
    <w:tmpl w:val="200CBE94"/>
    <w:lvl w:ilvl="0" w:tplc="75D02CFA">
      <w:start w:val="2"/>
      <w:numFmt w:val="bullet"/>
      <w:lvlText w:val=""/>
      <w:lvlJc w:val="left"/>
      <w:pPr>
        <w:ind w:left="2431" w:hanging="360"/>
      </w:pPr>
      <w:rPr>
        <w:rFonts w:ascii="Symbol" w:eastAsia="Calibri" w:hAnsi="Symbol" w:cs="TH SarabunPSK" w:hint="default"/>
      </w:rPr>
    </w:lvl>
    <w:lvl w:ilvl="1" w:tplc="75D02CFA">
      <w:start w:val="2"/>
      <w:numFmt w:val="bullet"/>
      <w:lvlText w:val=""/>
      <w:lvlJc w:val="left"/>
      <w:pPr>
        <w:ind w:left="2160" w:hanging="360"/>
      </w:pPr>
      <w:rPr>
        <w:rFonts w:ascii="Symbol" w:eastAsia="Calibri" w:hAnsi="Symbol" w:cs="TH SarabunPSK" w:hint="default"/>
      </w:rPr>
    </w:lvl>
    <w:lvl w:ilvl="2" w:tplc="AB6E4680">
      <w:start w:val="2"/>
      <w:numFmt w:val="bullet"/>
      <w:lvlText w:val="-"/>
      <w:lvlJc w:val="left"/>
      <w:pPr>
        <w:ind w:left="2880" w:hanging="360"/>
      </w:pPr>
      <w:rPr>
        <w:rFonts w:ascii="TH SarabunPSK" w:eastAsia="Calibri" w:hAnsi="TH SarabunPSK" w:cs="TH SarabunPSK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9C76F54"/>
    <w:multiLevelType w:val="hybridMultilevel"/>
    <w:tmpl w:val="80720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9D86CCF"/>
    <w:multiLevelType w:val="hybridMultilevel"/>
    <w:tmpl w:val="0008B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1D28E3"/>
    <w:multiLevelType w:val="hybridMultilevel"/>
    <w:tmpl w:val="91028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650802"/>
    <w:multiLevelType w:val="hybridMultilevel"/>
    <w:tmpl w:val="E5B2788A"/>
    <w:lvl w:ilvl="0" w:tplc="C7CA17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C02E52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5F584F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CD3067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EA3471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CC061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4D82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AAE29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5AAE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5" w15:restartNumberingAfterBreak="0">
    <w:nsid w:val="338E7C19"/>
    <w:multiLevelType w:val="hybridMultilevel"/>
    <w:tmpl w:val="58D42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4541DE"/>
    <w:multiLevelType w:val="hybridMultilevel"/>
    <w:tmpl w:val="8E1C6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CF5E18"/>
    <w:multiLevelType w:val="multilevel"/>
    <w:tmpl w:val="5B5E97C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8" w15:restartNumberingAfterBreak="0">
    <w:nsid w:val="4D144DA6"/>
    <w:multiLevelType w:val="hybridMultilevel"/>
    <w:tmpl w:val="4AC4C38E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9" w15:restartNumberingAfterBreak="0">
    <w:nsid w:val="4E0720CF"/>
    <w:multiLevelType w:val="hybridMultilevel"/>
    <w:tmpl w:val="E05CD836"/>
    <w:lvl w:ilvl="0" w:tplc="75D02CFA">
      <w:start w:val="2"/>
      <w:numFmt w:val="bullet"/>
      <w:lvlText w:val=""/>
      <w:lvlJc w:val="left"/>
      <w:pPr>
        <w:ind w:left="1711" w:hanging="360"/>
      </w:pPr>
      <w:rPr>
        <w:rFonts w:ascii="Symbol" w:eastAsia="Calibr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4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1" w:hanging="360"/>
      </w:pPr>
      <w:rPr>
        <w:rFonts w:ascii="Wingdings" w:hAnsi="Wingdings" w:hint="default"/>
      </w:rPr>
    </w:lvl>
  </w:abstractNum>
  <w:abstractNum w:abstractNumId="20" w15:restartNumberingAfterBreak="0">
    <w:nsid w:val="50521E56"/>
    <w:multiLevelType w:val="hybridMultilevel"/>
    <w:tmpl w:val="FA58A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5B25A1"/>
    <w:multiLevelType w:val="multilevel"/>
    <w:tmpl w:val="AA90DD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6456324"/>
    <w:multiLevelType w:val="hybridMultilevel"/>
    <w:tmpl w:val="4DBA413E"/>
    <w:lvl w:ilvl="0" w:tplc="2A2A1B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812660A"/>
    <w:multiLevelType w:val="hybridMultilevel"/>
    <w:tmpl w:val="D1E4B7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1F83ACF"/>
    <w:multiLevelType w:val="hybridMultilevel"/>
    <w:tmpl w:val="2B1C4300"/>
    <w:lvl w:ilvl="0" w:tplc="2976EE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4CF26B3"/>
    <w:multiLevelType w:val="hybridMultilevel"/>
    <w:tmpl w:val="BDB41A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C0A070F"/>
    <w:multiLevelType w:val="hybridMultilevel"/>
    <w:tmpl w:val="444A527E"/>
    <w:lvl w:ilvl="0" w:tplc="23467A72">
      <w:start w:val="1"/>
      <w:numFmt w:val="decimal"/>
      <w:lvlText w:val="%1."/>
      <w:lvlJc w:val="left"/>
      <w:pPr>
        <w:ind w:left="1145" w:hanging="360"/>
      </w:pPr>
      <w:rPr>
        <w:rFonts w:ascii="TH Sarabun New" w:eastAsia="Calibri" w:hAnsi="TH Sarabun New" w:cs="TH Sarabun New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7" w15:restartNumberingAfterBreak="0">
    <w:nsid w:val="6D7C6C6B"/>
    <w:multiLevelType w:val="hybridMultilevel"/>
    <w:tmpl w:val="1CF41E64"/>
    <w:lvl w:ilvl="0" w:tplc="0409000F">
      <w:start w:val="1"/>
      <w:numFmt w:val="decimal"/>
      <w:lvlText w:val="%1."/>
      <w:lvlJc w:val="left"/>
      <w:pPr>
        <w:ind w:left="1145" w:hanging="360"/>
      </w:p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8" w15:restartNumberingAfterBreak="0">
    <w:nsid w:val="6E7A1062"/>
    <w:multiLevelType w:val="hybridMultilevel"/>
    <w:tmpl w:val="D04EB8B2"/>
    <w:lvl w:ilvl="0" w:tplc="853275BA">
      <w:numFmt w:val="bullet"/>
      <w:lvlText w:val=""/>
      <w:lvlJc w:val="left"/>
      <w:pPr>
        <w:ind w:left="1778" w:hanging="360"/>
      </w:pPr>
      <w:rPr>
        <w:rFonts w:ascii="Symbol" w:eastAsia="Calibr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9" w15:restartNumberingAfterBreak="0">
    <w:nsid w:val="6F8F15C6"/>
    <w:multiLevelType w:val="hybridMultilevel"/>
    <w:tmpl w:val="E54C2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C230A8"/>
    <w:multiLevelType w:val="hybridMultilevel"/>
    <w:tmpl w:val="BD96C732"/>
    <w:lvl w:ilvl="0" w:tplc="1F2ACDD4">
      <w:numFmt w:val="bullet"/>
      <w:lvlText w:val=""/>
      <w:lvlJc w:val="left"/>
      <w:pPr>
        <w:ind w:left="1069" w:hanging="360"/>
      </w:pPr>
      <w:rPr>
        <w:rFonts w:ascii="Symbol" w:eastAsia="Calibri" w:hAnsi="Symbol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720E5976"/>
    <w:multiLevelType w:val="hybridMultilevel"/>
    <w:tmpl w:val="0F2C4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217996"/>
    <w:multiLevelType w:val="hybridMultilevel"/>
    <w:tmpl w:val="1632D2E4"/>
    <w:lvl w:ilvl="0" w:tplc="C1B03588">
      <w:start w:val="2"/>
      <w:numFmt w:val="bullet"/>
      <w:lvlText w:val="-"/>
      <w:lvlJc w:val="left"/>
      <w:pPr>
        <w:ind w:left="1778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3" w15:restartNumberingAfterBreak="0">
    <w:nsid w:val="773D424D"/>
    <w:multiLevelType w:val="hybridMultilevel"/>
    <w:tmpl w:val="04ACA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1"/>
  </w:num>
  <w:num w:numId="3">
    <w:abstractNumId w:val="32"/>
  </w:num>
  <w:num w:numId="4">
    <w:abstractNumId w:val="11"/>
  </w:num>
  <w:num w:numId="5">
    <w:abstractNumId w:val="25"/>
  </w:num>
  <w:num w:numId="6">
    <w:abstractNumId w:val="3"/>
  </w:num>
  <w:num w:numId="7">
    <w:abstractNumId w:val="7"/>
  </w:num>
  <w:num w:numId="8">
    <w:abstractNumId w:val="12"/>
  </w:num>
  <w:num w:numId="9">
    <w:abstractNumId w:val="30"/>
  </w:num>
  <w:num w:numId="10">
    <w:abstractNumId w:val="9"/>
  </w:num>
  <w:num w:numId="11">
    <w:abstractNumId w:val="28"/>
  </w:num>
  <w:num w:numId="12">
    <w:abstractNumId w:val="8"/>
  </w:num>
  <w:num w:numId="13">
    <w:abstractNumId w:val="5"/>
  </w:num>
  <w:num w:numId="14">
    <w:abstractNumId w:val="29"/>
  </w:num>
  <w:num w:numId="15">
    <w:abstractNumId w:val="20"/>
  </w:num>
  <w:num w:numId="16">
    <w:abstractNumId w:val="15"/>
  </w:num>
  <w:num w:numId="17">
    <w:abstractNumId w:val="4"/>
  </w:num>
  <w:num w:numId="18">
    <w:abstractNumId w:val="14"/>
  </w:num>
  <w:num w:numId="19">
    <w:abstractNumId w:val="13"/>
  </w:num>
  <w:num w:numId="20">
    <w:abstractNumId w:val="24"/>
  </w:num>
  <w:num w:numId="21">
    <w:abstractNumId w:val="6"/>
  </w:num>
  <w:num w:numId="22">
    <w:abstractNumId w:val="23"/>
  </w:num>
  <w:num w:numId="23">
    <w:abstractNumId w:val="2"/>
  </w:num>
  <w:num w:numId="24">
    <w:abstractNumId w:val="33"/>
  </w:num>
  <w:num w:numId="25">
    <w:abstractNumId w:val="31"/>
  </w:num>
  <w:num w:numId="26">
    <w:abstractNumId w:val="18"/>
  </w:num>
  <w:num w:numId="27">
    <w:abstractNumId w:val="19"/>
  </w:num>
  <w:num w:numId="28">
    <w:abstractNumId w:val="10"/>
  </w:num>
  <w:num w:numId="29">
    <w:abstractNumId w:val="0"/>
  </w:num>
  <w:num w:numId="30">
    <w:abstractNumId w:val="22"/>
  </w:num>
  <w:num w:numId="31">
    <w:abstractNumId w:val="16"/>
  </w:num>
  <w:num w:numId="32">
    <w:abstractNumId w:val="27"/>
  </w:num>
  <w:num w:numId="33">
    <w:abstractNumId w:val="26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315"/>
    <w:rsid w:val="000028F9"/>
    <w:rsid w:val="00007F38"/>
    <w:rsid w:val="00015B05"/>
    <w:rsid w:val="00021F28"/>
    <w:rsid w:val="00024950"/>
    <w:rsid w:val="00030543"/>
    <w:rsid w:val="00042671"/>
    <w:rsid w:val="00046E00"/>
    <w:rsid w:val="0008261A"/>
    <w:rsid w:val="000A09BE"/>
    <w:rsid w:val="000A65DE"/>
    <w:rsid w:val="000B7D99"/>
    <w:rsid w:val="000C0112"/>
    <w:rsid w:val="000C5255"/>
    <w:rsid w:val="000E4BAD"/>
    <w:rsid w:val="000F2499"/>
    <w:rsid w:val="000F4AEA"/>
    <w:rsid w:val="00100D1A"/>
    <w:rsid w:val="001016B0"/>
    <w:rsid w:val="00103781"/>
    <w:rsid w:val="00111C10"/>
    <w:rsid w:val="00115068"/>
    <w:rsid w:val="00117F58"/>
    <w:rsid w:val="001202E1"/>
    <w:rsid w:val="00134216"/>
    <w:rsid w:val="00135F24"/>
    <w:rsid w:val="00151935"/>
    <w:rsid w:val="00155D33"/>
    <w:rsid w:val="00166E20"/>
    <w:rsid w:val="00181668"/>
    <w:rsid w:val="001C1A1F"/>
    <w:rsid w:val="001C5891"/>
    <w:rsid w:val="001C6932"/>
    <w:rsid w:val="001D0B42"/>
    <w:rsid w:val="001E52AD"/>
    <w:rsid w:val="002165E5"/>
    <w:rsid w:val="00220355"/>
    <w:rsid w:val="0022182F"/>
    <w:rsid w:val="00222978"/>
    <w:rsid w:val="0022494D"/>
    <w:rsid w:val="00236FE8"/>
    <w:rsid w:val="00242554"/>
    <w:rsid w:val="002431FF"/>
    <w:rsid w:val="00252A39"/>
    <w:rsid w:val="00260E8C"/>
    <w:rsid w:val="00265718"/>
    <w:rsid w:val="00267DAA"/>
    <w:rsid w:val="00274BA7"/>
    <w:rsid w:val="0027713D"/>
    <w:rsid w:val="00293B10"/>
    <w:rsid w:val="002B1FDB"/>
    <w:rsid w:val="002B35B5"/>
    <w:rsid w:val="002B5303"/>
    <w:rsid w:val="002B6F58"/>
    <w:rsid w:val="002C38AB"/>
    <w:rsid w:val="002D3185"/>
    <w:rsid w:val="002D5290"/>
    <w:rsid w:val="002E5485"/>
    <w:rsid w:val="00301CF4"/>
    <w:rsid w:val="0030566A"/>
    <w:rsid w:val="0031566F"/>
    <w:rsid w:val="00330EAB"/>
    <w:rsid w:val="003378AC"/>
    <w:rsid w:val="003464A8"/>
    <w:rsid w:val="00351F8B"/>
    <w:rsid w:val="0035648E"/>
    <w:rsid w:val="00357418"/>
    <w:rsid w:val="00360B52"/>
    <w:rsid w:val="00371BC6"/>
    <w:rsid w:val="00372471"/>
    <w:rsid w:val="003762C4"/>
    <w:rsid w:val="00380F46"/>
    <w:rsid w:val="00382EAB"/>
    <w:rsid w:val="00385A33"/>
    <w:rsid w:val="00395885"/>
    <w:rsid w:val="003A0A7B"/>
    <w:rsid w:val="003A2E36"/>
    <w:rsid w:val="003A5B6E"/>
    <w:rsid w:val="003A638A"/>
    <w:rsid w:val="003A7336"/>
    <w:rsid w:val="003C2453"/>
    <w:rsid w:val="003C3909"/>
    <w:rsid w:val="003E086D"/>
    <w:rsid w:val="003F1F98"/>
    <w:rsid w:val="00400248"/>
    <w:rsid w:val="004018A0"/>
    <w:rsid w:val="004031AF"/>
    <w:rsid w:val="00403EC4"/>
    <w:rsid w:val="0042298A"/>
    <w:rsid w:val="00422ADE"/>
    <w:rsid w:val="00435D50"/>
    <w:rsid w:val="004476B9"/>
    <w:rsid w:val="00454382"/>
    <w:rsid w:val="0045562B"/>
    <w:rsid w:val="00473D8B"/>
    <w:rsid w:val="00490F80"/>
    <w:rsid w:val="004A6ED5"/>
    <w:rsid w:val="004B0768"/>
    <w:rsid w:val="004B155A"/>
    <w:rsid w:val="004D0D65"/>
    <w:rsid w:val="004D1FFA"/>
    <w:rsid w:val="004D2265"/>
    <w:rsid w:val="00501D39"/>
    <w:rsid w:val="00503EE5"/>
    <w:rsid w:val="00507075"/>
    <w:rsid w:val="005341F9"/>
    <w:rsid w:val="0053742D"/>
    <w:rsid w:val="0056402B"/>
    <w:rsid w:val="00564FB2"/>
    <w:rsid w:val="005773CA"/>
    <w:rsid w:val="005842FD"/>
    <w:rsid w:val="005B51B9"/>
    <w:rsid w:val="005C07C6"/>
    <w:rsid w:val="005C7C49"/>
    <w:rsid w:val="005E1BA4"/>
    <w:rsid w:val="005E4315"/>
    <w:rsid w:val="005F7E6A"/>
    <w:rsid w:val="00600CBE"/>
    <w:rsid w:val="0060147A"/>
    <w:rsid w:val="00601C03"/>
    <w:rsid w:val="00612619"/>
    <w:rsid w:val="00613308"/>
    <w:rsid w:val="006215B1"/>
    <w:rsid w:val="0062287D"/>
    <w:rsid w:val="00626977"/>
    <w:rsid w:val="00633AB0"/>
    <w:rsid w:val="0063632D"/>
    <w:rsid w:val="00644A48"/>
    <w:rsid w:val="006531BA"/>
    <w:rsid w:val="00657B99"/>
    <w:rsid w:val="00662D63"/>
    <w:rsid w:val="006646F6"/>
    <w:rsid w:val="00667C14"/>
    <w:rsid w:val="0069713C"/>
    <w:rsid w:val="006A0DA6"/>
    <w:rsid w:val="006B64F2"/>
    <w:rsid w:val="006B6AE2"/>
    <w:rsid w:val="006C1C11"/>
    <w:rsid w:val="006E6DA2"/>
    <w:rsid w:val="006F4493"/>
    <w:rsid w:val="006F5FCC"/>
    <w:rsid w:val="00700862"/>
    <w:rsid w:val="00704F5F"/>
    <w:rsid w:val="00710302"/>
    <w:rsid w:val="00715197"/>
    <w:rsid w:val="00727B5A"/>
    <w:rsid w:val="00731E85"/>
    <w:rsid w:val="007606F3"/>
    <w:rsid w:val="0076178F"/>
    <w:rsid w:val="007744D4"/>
    <w:rsid w:val="007766BF"/>
    <w:rsid w:val="00776D5A"/>
    <w:rsid w:val="00797A0E"/>
    <w:rsid w:val="007A0001"/>
    <w:rsid w:val="007A503F"/>
    <w:rsid w:val="007B314C"/>
    <w:rsid w:val="007E06AB"/>
    <w:rsid w:val="007E290B"/>
    <w:rsid w:val="007F2403"/>
    <w:rsid w:val="007F3469"/>
    <w:rsid w:val="007F6FE7"/>
    <w:rsid w:val="007F7F67"/>
    <w:rsid w:val="0080086E"/>
    <w:rsid w:val="00804874"/>
    <w:rsid w:val="008139F3"/>
    <w:rsid w:val="00821AB0"/>
    <w:rsid w:val="00847A75"/>
    <w:rsid w:val="00862C3D"/>
    <w:rsid w:val="0086438B"/>
    <w:rsid w:val="00865A1B"/>
    <w:rsid w:val="00871474"/>
    <w:rsid w:val="00873D3C"/>
    <w:rsid w:val="0087484E"/>
    <w:rsid w:val="00877345"/>
    <w:rsid w:val="008807CD"/>
    <w:rsid w:val="00883069"/>
    <w:rsid w:val="00887F6F"/>
    <w:rsid w:val="00897ECF"/>
    <w:rsid w:val="008A2536"/>
    <w:rsid w:val="008A3F7E"/>
    <w:rsid w:val="008A4CDB"/>
    <w:rsid w:val="008B0F18"/>
    <w:rsid w:val="008B67BA"/>
    <w:rsid w:val="008B78F3"/>
    <w:rsid w:val="008C2D65"/>
    <w:rsid w:val="008C3226"/>
    <w:rsid w:val="008C3FF9"/>
    <w:rsid w:val="008D19A4"/>
    <w:rsid w:val="008D7AE5"/>
    <w:rsid w:val="00901592"/>
    <w:rsid w:val="009024BC"/>
    <w:rsid w:val="009043AA"/>
    <w:rsid w:val="0090680F"/>
    <w:rsid w:val="00907555"/>
    <w:rsid w:val="00911E4E"/>
    <w:rsid w:val="0092632B"/>
    <w:rsid w:val="00936D16"/>
    <w:rsid w:val="009378DD"/>
    <w:rsid w:val="00937930"/>
    <w:rsid w:val="00942F4B"/>
    <w:rsid w:val="00947170"/>
    <w:rsid w:val="00956907"/>
    <w:rsid w:val="0096124E"/>
    <w:rsid w:val="0096681B"/>
    <w:rsid w:val="00991003"/>
    <w:rsid w:val="009914F6"/>
    <w:rsid w:val="009B23FA"/>
    <w:rsid w:val="009B54C2"/>
    <w:rsid w:val="009C2E3C"/>
    <w:rsid w:val="009D22FE"/>
    <w:rsid w:val="009D44D2"/>
    <w:rsid w:val="009D59C6"/>
    <w:rsid w:val="009D5D3A"/>
    <w:rsid w:val="009D5F1F"/>
    <w:rsid w:val="009F0B9F"/>
    <w:rsid w:val="00A0386A"/>
    <w:rsid w:val="00A206E3"/>
    <w:rsid w:val="00A27C9D"/>
    <w:rsid w:val="00A56120"/>
    <w:rsid w:val="00A72927"/>
    <w:rsid w:val="00A73777"/>
    <w:rsid w:val="00A94ADB"/>
    <w:rsid w:val="00AA054B"/>
    <w:rsid w:val="00AA1D8E"/>
    <w:rsid w:val="00AA1ED3"/>
    <w:rsid w:val="00AA380E"/>
    <w:rsid w:val="00AA7993"/>
    <w:rsid w:val="00AB0A65"/>
    <w:rsid w:val="00AC26C6"/>
    <w:rsid w:val="00AC6EFF"/>
    <w:rsid w:val="00AC7D9D"/>
    <w:rsid w:val="00AD218D"/>
    <w:rsid w:val="00AD578F"/>
    <w:rsid w:val="00AF0B75"/>
    <w:rsid w:val="00B02723"/>
    <w:rsid w:val="00B1317F"/>
    <w:rsid w:val="00B131A5"/>
    <w:rsid w:val="00B179BA"/>
    <w:rsid w:val="00B25593"/>
    <w:rsid w:val="00B35156"/>
    <w:rsid w:val="00B36332"/>
    <w:rsid w:val="00B40587"/>
    <w:rsid w:val="00B41C84"/>
    <w:rsid w:val="00B41CE0"/>
    <w:rsid w:val="00B53AF7"/>
    <w:rsid w:val="00B8277C"/>
    <w:rsid w:val="00B907BE"/>
    <w:rsid w:val="00BD0B0B"/>
    <w:rsid w:val="00BF03F1"/>
    <w:rsid w:val="00BF4454"/>
    <w:rsid w:val="00BF705D"/>
    <w:rsid w:val="00BF7ABF"/>
    <w:rsid w:val="00C0251B"/>
    <w:rsid w:val="00C0483B"/>
    <w:rsid w:val="00C2251A"/>
    <w:rsid w:val="00C22853"/>
    <w:rsid w:val="00C24276"/>
    <w:rsid w:val="00C26647"/>
    <w:rsid w:val="00C348BC"/>
    <w:rsid w:val="00C5058A"/>
    <w:rsid w:val="00C55806"/>
    <w:rsid w:val="00C63827"/>
    <w:rsid w:val="00C7221B"/>
    <w:rsid w:val="00C777D4"/>
    <w:rsid w:val="00C811D4"/>
    <w:rsid w:val="00C82C8C"/>
    <w:rsid w:val="00C83D7A"/>
    <w:rsid w:val="00C84006"/>
    <w:rsid w:val="00C87F4E"/>
    <w:rsid w:val="00C914C5"/>
    <w:rsid w:val="00C95FD1"/>
    <w:rsid w:val="00CC48DC"/>
    <w:rsid w:val="00CC796A"/>
    <w:rsid w:val="00D0009B"/>
    <w:rsid w:val="00D125C9"/>
    <w:rsid w:val="00D1520D"/>
    <w:rsid w:val="00D23A93"/>
    <w:rsid w:val="00D260BC"/>
    <w:rsid w:val="00D31107"/>
    <w:rsid w:val="00D32EDC"/>
    <w:rsid w:val="00D35A63"/>
    <w:rsid w:val="00D36358"/>
    <w:rsid w:val="00D37DCA"/>
    <w:rsid w:val="00D46D9E"/>
    <w:rsid w:val="00D52C58"/>
    <w:rsid w:val="00D57673"/>
    <w:rsid w:val="00D61E9F"/>
    <w:rsid w:val="00D6556A"/>
    <w:rsid w:val="00D6763C"/>
    <w:rsid w:val="00D67E43"/>
    <w:rsid w:val="00D74B9B"/>
    <w:rsid w:val="00D76570"/>
    <w:rsid w:val="00D812A1"/>
    <w:rsid w:val="00D8299B"/>
    <w:rsid w:val="00D86E46"/>
    <w:rsid w:val="00D97D2A"/>
    <w:rsid w:val="00DA2548"/>
    <w:rsid w:val="00DB5A30"/>
    <w:rsid w:val="00DC41F6"/>
    <w:rsid w:val="00DD7CFD"/>
    <w:rsid w:val="00DE7A63"/>
    <w:rsid w:val="00DF5BB3"/>
    <w:rsid w:val="00DF76E2"/>
    <w:rsid w:val="00E1360A"/>
    <w:rsid w:val="00E147CF"/>
    <w:rsid w:val="00E3032C"/>
    <w:rsid w:val="00E51359"/>
    <w:rsid w:val="00E540F0"/>
    <w:rsid w:val="00E543A5"/>
    <w:rsid w:val="00E7029D"/>
    <w:rsid w:val="00E72B30"/>
    <w:rsid w:val="00E94D10"/>
    <w:rsid w:val="00EA6AA8"/>
    <w:rsid w:val="00EA7AA7"/>
    <w:rsid w:val="00EB326D"/>
    <w:rsid w:val="00EB6740"/>
    <w:rsid w:val="00EC26DB"/>
    <w:rsid w:val="00EC381F"/>
    <w:rsid w:val="00ED2D01"/>
    <w:rsid w:val="00ED3978"/>
    <w:rsid w:val="00F00351"/>
    <w:rsid w:val="00F04A81"/>
    <w:rsid w:val="00F1251B"/>
    <w:rsid w:val="00F20761"/>
    <w:rsid w:val="00F477B5"/>
    <w:rsid w:val="00F506E9"/>
    <w:rsid w:val="00F60415"/>
    <w:rsid w:val="00F80125"/>
    <w:rsid w:val="00F80C9D"/>
    <w:rsid w:val="00F84A0A"/>
    <w:rsid w:val="00F870E1"/>
    <w:rsid w:val="00F921F8"/>
    <w:rsid w:val="00F9232C"/>
    <w:rsid w:val="00FC4656"/>
    <w:rsid w:val="00FD5AA0"/>
    <w:rsid w:val="00FD77D1"/>
    <w:rsid w:val="00FE36C7"/>
    <w:rsid w:val="00FF0EBD"/>
    <w:rsid w:val="00FF12CC"/>
    <w:rsid w:val="00FF230B"/>
    <w:rsid w:val="00FF7682"/>
    <w:rsid w:val="00FF7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86F76D-070B-46A5-91E4-D0D63B18B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ind w:firstLine="42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76B9"/>
    <w:rPr>
      <w:rFonts w:ascii="Calibri" w:eastAsia="Calibri" w:hAnsi="Calibri" w:cs="Cordia Ne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476B9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4476B9"/>
    <w:rPr>
      <w:b/>
      <w:bCs/>
    </w:rPr>
  </w:style>
  <w:style w:type="character" w:customStyle="1" w:styleId="apple-converted-space">
    <w:name w:val="apple-converted-space"/>
    <w:basedOn w:val="a0"/>
    <w:rsid w:val="004476B9"/>
  </w:style>
  <w:style w:type="paragraph" w:styleId="a5">
    <w:name w:val="List Paragraph"/>
    <w:basedOn w:val="a"/>
    <w:uiPriority w:val="34"/>
    <w:qFormat/>
    <w:rsid w:val="004476B9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F80125"/>
    <w:pPr>
      <w:tabs>
        <w:tab w:val="center" w:pos="4513"/>
        <w:tab w:val="right" w:pos="9026"/>
      </w:tabs>
    </w:pPr>
  </w:style>
  <w:style w:type="character" w:customStyle="1" w:styleId="a7">
    <w:name w:val="หัวกระดาษ อักขระ"/>
    <w:basedOn w:val="a0"/>
    <w:link w:val="a6"/>
    <w:uiPriority w:val="99"/>
    <w:rsid w:val="00F80125"/>
    <w:rPr>
      <w:rFonts w:ascii="Calibri" w:eastAsia="Calibri" w:hAnsi="Calibri" w:cs="Cordia New"/>
    </w:rPr>
  </w:style>
  <w:style w:type="paragraph" w:styleId="a8">
    <w:name w:val="footer"/>
    <w:basedOn w:val="a"/>
    <w:link w:val="a9"/>
    <w:uiPriority w:val="99"/>
    <w:unhideWhenUsed/>
    <w:rsid w:val="00F80125"/>
    <w:pPr>
      <w:tabs>
        <w:tab w:val="center" w:pos="4513"/>
        <w:tab w:val="right" w:pos="9026"/>
      </w:tabs>
    </w:pPr>
  </w:style>
  <w:style w:type="character" w:customStyle="1" w:styleId="a9">
    <w:name w:val="ท้ายกระดาษ อักขระ"/>
    <w:basedOn w:val="a0"/>
    <w:link w:val="a8"/>
    <w:uiPriority w:val="99"/>
    <w:rsid w:val="00F80125"/>
    <w:rPr>
      <w:rFonts w:ascii="Calibri" w:eastAsia="Calibri" w:hAnsi="Calibri" w:cs="Cordia New"/>
    </w:rPr>
  </w:style>
  <w:style w:type="character" w:customStyle="1" w:styleId="pt-defaultparagraphfont">
    <w:name w:val="pt-defaultparagraphfont"/>
    <w:basedOn w:val="a0"/>
    <w:rsid w:val="00804874"/>
  </w:style>
  <w:style w:type="table" w:styleId="aa">
    <w:name w:val="Table Grid"/>
    <w:basedOn w:val="a1"/>
    <w:uiPriority w:val="39"/>
    <w:rsid w:val="00804874"/>
    <w:pPr>
      <w:ind w:firstLin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84A0A"/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F84A0A"/>
    <w:rPr>
      <w:rFonts w:ascii="Segoe UI" w:eastAsia="Calibr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2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3843">
          <w:marLeft w:val="547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2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4.vsdx"/><Relationship Id="rId117" Type="http://schemas.openxmlformats.org/officeDocument/2006/relationships/oleObject" Target="embeddings/oleObject34.bin"/><Relationship Id="rId21" Type="http://schemas.openxmlformats.org/officeDocument/2006/relationships/image" Target="media/image13.emf"/><Relationship Id="rId42" Type="http://schemas.openxmlformats.org/officeDocument/2006/relationships/image" Target="media/image25.emf"/><Relationship Id="rId47" Type="http://schemas.openxmlformats.org/officeDocument/2006/relationships/package" Target="embeddings/Microsoft_Visio_Drawing13.vsdx"/><Relationship Id="rId63" Type="http://schemas.openxmlformats.org/officeDocument/2006/relationships/oleObject" Target="embeddings/oleObject5.bin"/><Relationship Id="rId68" Type="http://schemas.openxmlformats.org/officeDocument/2006/relationships/image" Target="media/image38.wmf"/><Relationship Id="rId84" Type="http://schemas.openxmlformats.org/officeDocument/2006/relationships/image" Target="media/image46.wmf"/><Relationship Id="rId89" Type="http://schemas.openxmlformats.org/officeDocument/2006/relationships/image" Target="media/image48.wmf"/><Relationship Id="rId112" Type="http://schemas.openxmlformats.org/officeDocument/2006/relationships/oleObject" Target="embeddings/oleObject31.bin"/><Relationship Id="rId133" Type="http://schemas.openxmlformats.org/officeDocument/2006/relationships/image" Target="media/image66.wmf"/><Relationship Id="rId138" Type="http://schemas.openxmlformats.org/officeDocument/2006/relationships/package" Target="embeddings/Microsoft_Visio_Drawing17.vsdx"/><Relationship Id="rId16" Type="http://schemas.openxmlformats.org/officeDocument/2006/relationships/image" Target="media/image9.jpeg"/><Relationship Id="rId107" Type="http://schemas.openxmlformats.org/officeDocument/2006/relationships/image" Target="media/image56.wmf"/><Relationship Id="rId11" Type="http://schemas.openxmlformats.org/officeDocument/2006/relationships/image" Target="media/image4.jpeg"/><Relationship Id="rId32" Type="http://schemas.openxmlformats.org/officeDocument/2006/relationships/package" Target="embeddings/Microsoft_Visio_Drawing7.vsdx"/><Relationship Id="rId37" Type="http://schemas.openxmlformats.org/officeDocument/2006/relationships/image" Target="media/image21.jpeg"/><Relationship Id="rId53" Type="http://schemas.openxmlformats.org/officeDocument/2006/relationships/package" Target="embeddings/Microsoft_Visio_Drawing16.vsdx"/><Relationship Id="rId58" Type="http://schemas.openxmlformats.org/officeDocument/2006/relationships/image" Target="media/image33.wmf"/><Relationship Id="rId74" Type="http://schemas.openxmlformats.org/officeDocument/2006/relationships/image" Target="media/image41.wmf"/><Relationship Id="rId79" Type="http://schemas.openxmlformats.org/officeDocument/2006/relationships/oleObject" Target="embeddings/oleObject13.bin"/><Relationship Id="rId102" Type="http://schemas.openxmlformats.org/officeDocument/2006/relationships/oleObject" Target="embeddings/oleObject26.bin"/><Relationship Id="rId123" Type="http://schemas.openxmlformats.org/officeDocument/2006/relationships/oleObject" Target="embeddings/oleObject38.bin"/><Relationship Id="rId128" Type="http://schemas.openxmlformats.org/officeDocument/2006/relationships/oleObject" Target="embeddings/oleObject42.bin"/><Relationship Id="rId144" Type="http://schemas.openxmlformats.org/officeDocument/2006/relationships/image" Target="media/image73.jpeg"/><Relationship Id="rId5" Type="http://schemas.openxmlformats.org/officeDocument/2006/relationships/webSettings" Target="webSettings.xml"/><Relationship Id="rId90" Type="http://schemas.openxmlformats.org/officeDocument/2006/relationships/oleObject" Target="embeddings/oleObject19.bin"/><Relationship Id="rId95" Type="http://schemas.openxmlformats.org/officeDocument/2006/relationships/image" Target="media/image50.wmf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16.emf"/><Relationship Id="rId43" Type="http://schemas.openxmlformats.org/officeDocument/2006/relationships/package" Target="embeddings/Microsoft_Visio_Drawing11.vsdx"/><Relationship Id="rId48" Type="http://schemas.openxmlformats.org/officeDocument/2006/relationships/image" Target="media/image28.emf"/><Relationship Id="rId64" Type="http://schemas.openxmlformats.org/officeDocument/2006/relationships/image" Target="media/image36.wmf"/><Relationship Id="rId69" Type="http://schemas.openxmlformats.org/officeDocument/2006/relationships/oleObject" Target="embeddings/oleObject8.bin"/><Relationship Id="rId113" Type="http://schemas.openxmlformats.org/officeDocument/2006/relationships/image" Target="media/image59.wmf"/><Relationship Id="rId118" Type="http://schemas.openxmlformats.org/officeDocument/2006/relationships/image" Target="media/image61.wmf"/><Relationship Id="rId134" Type="http://schemas.openxmlformats.org/officeDocument/2006/relationships/oleObject" Target="embeddings/oleObject45.bin"/><Relationship Id="rId139" Type="http://schemas.openxmlformats.org/officeDocument/2006/relationships/image" Target="media/image69.emf"/><Relationship Id="rId80" Type="http://schemas.openxmlformats.org/officeDocument/2006/relationships/image" Target="media/image44.wmf"/><Relationship Id="rId85" Type="http://schemas.openxmlformats.org/officeDocument/2006/relationships/oleObject" Target="embeddings/oleObject16.bin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5.emf"/><Relationship Id="rId33" Type="http://schemas.openxmlformats.org/officeDocument/2006/relationships/image" Target="media/image19.emf"/><Relationship Id="rId38" Type="http://schemas.openxmlformats.org/officeDocument/2006/relationships/image" Target="media/image22.png"/><Relationship Id="rId46" Type="http://schemas.openxmlformats.org/officeDocument/2006/relationships/image" Target="media/image27.emf"/><Relationship Id="rId59" Type="http://schemas.openxmlformats.org/officeDocument/2006/relationships/oleObject" Target="embeddings/oleObject3.bin"/><Relationship Id="rId67" Type="http://schemas.openxmlformats.org/officeDocument/2006/relationships/oleObject" Target="embeddings/oleObject7.bin"/><Relationship Id="rId103" Type="http://schemas.openxmlformats.org/officeDocument/2006/relationships/image" Target="media/image54.wmf"/><Relationship Id="rId108" Type="http://schemas.openxmlformats.org/officeDocument/2006/relationships/oleObject" Target="embeddings/oleObject29.bin"/><Relationship Id="rId116" Type="http://schemas.openxmlformats.org/officeDocument/2006/relationships/oleObject" Target="embeddings/oleObject33.bin"/><Relationship Id="rId124" Type="http://schemas.openxmlformats.org/officeDocument/2006/relationships/oleObject" Target="embeddings/oleObject39.bin"/><Relationship Id="rId129" Type="http://schemas.openxmlformats.org/officeDocument/2006/relationships/image" Target="media/image64.wmf"/><Relationship Id="rId137" Type="http://schemas.openxmlformats.org/officeDocument/2006/relationships/image" Target="media/image68.emf"/><Relationship Id="rId20" Type="http://schemas.openxmlformats.org/officeDocument/2006/relationships/package" Target="embeddings/Microsoft_Visio_Drawing1.vsdx"/><Relationship Id="rId41" Type="http://schemas.openxmlformats.org/officeDocument/2006/relationships/package" Target="embeddings/Microsoft_Visio_Drawing10.vsdx"/><Relationship Id="rId54" Type="http://schemas.openxmlformats.org/officeDocument/2006/relationships/image" Target="media/image31.wmf"/><Relationship Id="rId62" Type="http://schemas.openxmlformats.org/officeDocument/2006/relationships/image" Target="media/image35.wmf"/><Relationship Id="rId70" Type="http://schemas.openxmlformats.org/officeDocument/2006/relationships/image" Target="media/image39.wmf"/><Relationship Id="rId75" Type="http://schemas.openxmlformats.org/officeDocument/2006/relationships/oleObject" Target="embeddings/oleObject11.bin"/><Relationship Id="rId83" Type="http://schemas.openxmlformats.org/officeDocument/2006/relationships/oleObject" Target="embeddings/oleObject15.bin"/><Relationship Id="rId88" Type="http://schemas.openxmlformats.org/officeDocument/2006/relationships/oleObject" Target="embeddings/oleObject18.bin"/><Relationship Id="rId91" Type="http://schemas.openxmlformats.org/officeDocument/2006/relationships/image" Target="media/image49.wmf"/><Relationship Id="rId96" Type="http://schemas.openxmlformats.org/officeDocument/2006/relationships/oleObject" Target="embeddings/oleObject23.bin"/><Relationship Id="rId111" Type="http://schemas.openxmlformats.org/officeDocument/2006/relationships/image" Target="media/image58.wmf"/><Relationship Id="rId132" Type="http://schemas.openxmlformats.org/officeDocument/2006/relationships/oleObject" Target="embeddings/oleObject44.bin"/><Relationship Id="rId140" Type="http://schemas.openxmlformats.org/officeDocument/2006/relationships/package" Target="embeddings/Microsoft_Visio_Drawing18.vsdx"/><Relationship Id="rId14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4.emf"/><Relationship Id="rId28" Type="http://schemas.openxmlformats.org/officeDocument/2006/relationships/package" Target="embeddings/Microsoft_Visio_Drawing5.vsdx"/><Relationship Id="rId36" Type="http://schemas.openxmlformats.org/officeDocument/2006/relationships/package" Target="embeddings/Microsoft_Visio_Drawing9.vsdx"/><Relationship Id="rId49" Type="http://schemas.openxmlformats.org/officeDocument/2006/relationships/package" Target="embeddings/Microsoft_Visio_Drawing14.vsdx"/><Relationship Id="rId57" Type="http://schemas.openxmlformats.org/officeDocument/2006/relationships/oleObject" Target="embeddings/oleObject2.bin"/><Relationship Id="rId106" Type="http://schemas.openxmlformats.org/officeDocument/2006/relationships/oleObject" Target="embeddings/oleObject28.bin"/><Relationship Id="rId114" Type="http://schemas.openxmlformats.org/officeDocument/2006/relationships/oleObject" Target="embeddings/oleObject32.bin"/><Relationship Id="rId119" Type="http://schemas.openxmlformats.org/officeDocument/2006/relationships/oleObject" Target="embeddings/oleObject35.bin"/><Relationship Id="rId127" Type="http://schemas.openxmlformats.org/officeDocument/2006/relationships/oleObject" Target="embeddings/oleObject41.bin"/><Relationship Id="rId10" Type="http://schemas.openxmlformats.org/officeDocument/2006/relationships/image" Target="media/image3.jpeg"/><Relationship Id="rId31" Type="http://schemas.openxmlformats.org/officeDocument/2006/relationships/image" Target="media/image18.emf"/><Relationship Id="rId44" Type="http://schemas.openxmlformats.org/officeDocument/2006/relationships/image" Target="media/image26.emf"/><Relationship Id="rId52" Type="http://schemas.openxmlformats.org/officeDocument/2006/relationships/image" Target="media/image30.emf"/><Relationship Id="rId60" Type="http://schemas.openxmlformats.org/officeDocument/2006/relationships/image" Target="media/image34.wmf"/><Relationship Id="rId65" Type="http://schemas.openxmlformats.org/officeDocument/2006/relationships/oleObject" Target="embeddings/oleObject6.bin"/><Relationship Id="rId73" Type="http://schemas.openxmlformats.org/officeDocument/2006/relationships/oleObject" Target="embeddings/oleObject10.bin"/><Relationship Id="rId78" Type="http://schemas.openxmlformats.org/officeDocument/2006/relationships/image" Target="media/image43.wmf"/><Relationship Id="rId81" Type="http://schemas.openxmlformats.org/officeDocument/2006/relationships/oleObject" Target="embeddings/oleObject14.bin"/><Relationship Id="rId86" Type="http://schemas.openxmlformats.org/officeDocument/2006/relationships/oleObject" Target="embeddings/oleObject17.bin"/><Relationship Id="rId94" Type="http://schemas.openxmlformats.org/officeDocument/2006/relationships/oleObject" Target="embeddings/oleObject22.bin"/><Relationship Id="rId99" Type="http://schemas.openxmlformats.org/officeDocument/2006/relationships/image" Target="media/image52.wmf"/><Relationship Id="rId101" Type="http://schemas.openxmlformats.org/officeDocument/2006/relationships/image" Target="media/image53.wmf"/><Relationship Id="rId122" Type="http://schemas.openxmlformats.org/officeDocument/2006/relationships/image" Target="media/image62.wmf"/><Relationship Id="rId130" Type="http://schemas.openxmlformats.org/officeDocument/2006/relationships/oleObject" Target="embeddings/oleObject43.bin"/><Relationship Id="rId135" Type="http://schemas.openxmlformats.org/officeDocument/2006/relationships/image" Target="media/image67.wmf"/><Relationship Id="rId143" Type="http://schemas.openxmlformats.org/officeDocument/2006/relationships/image" Target="media/image7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23.png"/><Relationship Id="rId109" Type="http://schemas.openxmlformats.org/officeDocument/2006/relationships/image" Target="media/image57.wmf"/><Relationship Id="rId34" Type="http://schemas.openxmlformats.org/officeDocument/2006/relationships/package" Target="embeddings/Microsoft_Visio_Drawing8.vsdx"/><Relationship Id="rId50" Type="http://schemas.openxmlformats.org/officeDocument/2006/relationships/image" Target="media/image29.emf"/><Relationship Id="rId55" Type="http://schemas.openxmlformats.org/officeDocument/2006/relationships/oleObject" Target="embeddings/oleObject1.bin"/><Relationship Id="rId76" Type="http://schemas.openxmlformats.org/officeDocument/2006/relationships/image" Target="media/image42.wmf"/><Relationship Id="rId97" Type="http://schemas.openxmlformats.org/officeDocument/2006/relationships/image" Target="media/image51.wmf"/><Relationship Id="rId104" Type="http://schemas.openxmlformats.org/officeDocument/2006/relationships/oleObject" Target="embeddings/oleObject27.bin"/><Relationship Id="rId120" Type="http://schemas.openxmlformats.org/officeDocument/2006/relationships/oleObject" Target="embeddings/oleObject36.bin"/><Relationship Id="rId125" Type="http://schemas.openxmlformats.org/officeDocument/2006/relationships/image" Target="media/image63.wmf"/><Relationship Id="rId141" Type="http://schemas.openxmlformats.org/officeDocument/2006/relationships/image" Target="media/image70.jpeg"/><Relationship Id="rId14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oleObject" Target="embeddings/oleObject9.bin"/><Relationship Id="rId92" Type="http://schemas.openxmlformats.org/officeDocument/2006/relationships/oleObject" Target="embeddings/oleObject20.bin"/><Relationship Id="rId2" Type="http://schemas.openxmlformats.org/officeDocument/2006/relationships/numbering" Target="numbering.xml"/><Relationship Id="rId29" Type="http://schemas.openxmlformats.org/officeDocument/2006/relationships/image" Target="media/image17.emf"/><Relationship Id="rId24" Type="http://schemas.openxmlformats.org/officeDocument/2006/relationships/package" Target="embeddings/Microsoft_Visio_Drawing3.vsdx"/><Relationship Id="rId40" Type="http://schemas.openxmlformats.org/officeDocument/2006/relationships/image" Target="media/image24.emf"/><Relationship Id="rId45" Type="http://schemas.openxmlformats.org/officeDocument/2006/relationships/package" Target="embeddings/Microsoft_Visio_Drawing12.vsdx"/><Relationship Id="rId66" Type="http://schemas.openxmlformats.org/officeDocument/2006/relationships/image" Target="media/image37.wmf"/><Relationship Id="rId87" Type="http://schemas.openxmlformats.org/officeDocument/2006/relationships/image" Target="media/image47.wmf"/><Relationship Id="rId110" Type="http://schemas.openxmlformats.org/officeDocument/2006/relationships/oleObject" Target="embeddings/oleObject30.bin"/><Relationship Id="rId115" Type="http://schemas.openxmlformats.org/officeDocument/2006/relationships/image" Target="media/image60.wmf"/><Relationship Id="rId131" Type="http://schemas.openxmlformats.org/officeDocument/2006/relationships/image" Target="media/image65.wmf"/><Relationship Id="rId136" Type="http://schemas.openxmlformats.org/officeDocument/2006/relationships/oleObject" Target="embeddings/oleObject46.bin"/><Relationship Id="rId61" Type="http://schemas.openxmlformats.org/officeDocument/2006/relationships/oleObject" Target="embeddings/oleObject4.bin"/><Relationship Id="rId82" Type="http://schemas.openxmlformats.org/officeDocument/2006/relationships/image" Target="media/image45.wmf"/><Relationship Id="rId19" Type="http://schemas.openxmlformats.org/officeDocument/2006/relationships/image" Target="media/image12.emf"/><Relationship Id="rId14" Type="http://schemas.openxmlformats.org/officeDocument/2006/relationships/image" Target="media/image7.jpeg"/><Relationship Id="rId30" Type="http://schemas.openxmlformats.org/officeDocument/2006/relationships/package" Target="embeddings/Microsoft_Visio_Drawing6.vsdx"/><Relationship Id="rId35" Type="http://schemas.openxmlformats.org/officeDocument/2006/relationships/image" Target="media/image20.emf"/><Relationship Id="rId56" Type="http://schemas.openxmlformats.org/officeDocument/2006/relationships/image" Target="media/image32.wmf"/><Relationship Id="rId77" Type="http://schemas.openxmlformats.org/officeDocument/2006/relationships/oleObject" Target="embeddings/oleObject12.bin"/><Relationship Id="rId100" Type="http://schemas.openxmlformats.org/officeDocument/2006/relationships/oleObject" Target="embeddings/oleObject25.bin"/><Relationship Id="rId105" Type="http://schemas.openxmlformats.org/officeDocument/2006/relationships/image" Target="media/image55.wmf"/><Relationship Id="rId126" Type="http://schemas.openxmlformats.org/officeDocument/2006/relationships/oleObject" Target="embeddings/oleObject40.bin"/><Relationship Id="rId14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package" Target="embeddings/Microsoft_Visio_Drawing15.vsdx"/><Relationship Id="rId72" Type="http://schemas.openxmlformats.org/officeDocument/2006/relationships/image" Target="media/image40.wmf"/><Relationship Id="rId93" Type="http://schemas.openxmlformats.org/officeDocument/2006/relationships/oleObject" Target="embeddings/oleObject21.bin"/><Relationship Id="rId98" Type="http://schemas.openxmlformats.org/officeDocument/2006/relationships/oleObject" Target="embeddings/oleObject24.bin"/><Relationship Id="rId121" Type="http://schemas.openxmlformats.org/officeDocument/2006/relationships/oleObject" Target="embeddings/oleObject37.bin"/><Relationship Id="rId142" Type="http://schemas.openxmlformats.org/officeDocument/2006/relationships/image" Target="media/image71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AB420-D683-48E7-B6DA-73D6173D3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34</Pages>
  <Words>8519</Words>
  <Characters>48561</Characters>
  <Application>Microsoft Office Word</Application>
  <DocSecurity>0</DocSecurity>
  <Lines>404</Lines>
  <Paragraphs>113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</cp:lastModifiedBy>
  <cp:revision>11</cp:revision>
  <cp:lastPrinted>2018-04-05T06:10:00Z</cp:lastPrinted>
  <dcterms:created xsi:type="dcterms:W3CDTF">2018-03-30T15:50:00Z</dcterms:created>
  <dcterms:modified xsi:type="dcterms:W3CDTF">2018-04-05T06:14:00Z</dcterms:modified>
</cp:coreProperties>
</file>