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9D76E" w14:textId="77777777" w:rsidR="00DB240F" w:rsidRDefault="00DB240F" w:rsidP="00DB240F">
      <w:pPr>
        <w:rPr>
          <w:rFonts w:ascii="Times New Roman" w:hAnsi="Times New Roman" w:cs="Times New Roman"/>
        </w:rPr>
      </w:pPr>
      <w:r w:rsidRPr="009F0A51">
        <w:rPr>
          <w:rFonts w:ascii="Times New Roman" w:hAnsi="Times New Roman" w:cs="Times New Roman"/>
        </w:rPr>
        <w:t xml:space="preserve">Mini Analysis </w:t>
      </w:r>
      <w:r>
        <w:rPr>
          <w:rFonts w:ascii="Times New Roman" w:hAnsi="Times New Roman" w:cs="Times New Roman"/>
        </w:rPr>
        <w:t>Instructions</w:t>
      </w:r>
    </w:p>
    <w:p w14:paraId="672A6F4D" w14:textId="77777777" w:rsidR="00DB240F" w:rsidRDefault="00DB240F" w:rsidP="00DB240F">
      <w:pPr>
        <w:rPr>
          <w:rFonts w:ascii="Times New Roman" w:hAnsi="Times New Roman" w:cs="Times New Roman"/>
        </w:rPr>
      </w:pPr>
      <w:r>
        <w:rPr>
          <w:rFonts w:ascii="Times New Roman" w:hAnsi="Times New Roman" w:cs="Times New Roman"/>
        </w:rPr>
        <w:t>In Clampfit</w:t>
      </w:r>
    </w:p>
    <w:p w14:paraId="61FCBCBB" w14:textId="77777777" w:rsidR="00DB240F" w:rsidRPr="00B02EC4" w:rsidRDefault="00DB240F" w:rsidP="00DB240F">
      <w:pPr>
        <w:pStyle w:val="ListParagraph"/>
        <w:numPr>
          <w:ilvl w:val="0"/>
          <w:numId w:val="3"/>
        </w:numPr>
        <w:rPr>
          <w:rFonts w:ascii="Times New Roman" w:eastAsia="Times New Roman" w:hAnsi="Times New Roman" w:cs="Times New Roman"/>
        </w:rPr>
      </w:pPr>
      <w:r w:rsidRPr="6DA3D53B">
        <w:rPr>
          <w:rFonts w:ascii="Times New Roman" w:hAnsi="Times New Roman" w:cs="Times New Roman"/>
        </w:rPr>
        <w:t xml:space="preserve">Open all the recordings that contain spontaneous currents from one cell.  Check the baseline recording to make sure it is 5 minutes (60 sweeps) long. If there are more than 60 sweeps, right click on the recording window and click Select sweeps.  Select the last 60 sweeps and click Ok.  Save the baseline recording as a new file with the name </w:t>
      </w:r>
      <w:r w:rsidRPr="6DA3D53B">
        <w:rPr>
          <w:rFonts w:ascii="Times New Roman" w:hAnsi="Times New Roman" w:cs="Times New Roman"/>
          <w:i/>
          <w:iCs/>
        </w:rPr>
        <w:t xml:space="preserve">Recording </w:t>
      </w:r>
      <w:proofErr w:type="spellStart"/>
      <w:r w:rsidRPr="6DA3D53B">
        <w:rPr>
          <w:rFonts w:ascii="Times New Roman" w:hAnsi="Times New Roman" w:cs="Times New Roman"/>
          <w:i/>
          <w:iCs/>
        </w:rPr>
        <w:t>ID_last</w:t>
      </w:r>
      <w:proofErr w:type="spellEnd"/>
      <w:r w:rsidRPr="6DA3D53B">
        <w:rPr>
          <w:rFonts w:ascii="Times New Roman" w:hAnsi="Times New Roman" w:cs="Times New Roman"/>
          <w:i/>
          <w:iCs/>
        </w:rPr>
        <w:t xml:space="preserve"> 5 minutes</w:t>
      </w:r>
      <w:r w:rsidRPr="6DA3D53B">
        <w:rPr>
          <w:rFonts w:ascii="Times New Roman" w:hAnsi="Times New Roman" w:cs="Times New Roman"/>
        </w:rPr>
        <w:t xml:space="preserve">. </w:t>
      </w:r>
    </w:p>
    <w:p w14:paraId="37E13105" w14:textId="77777777" w:rsidR="00DB240F" w:rsidRPr="00B02EC4" w:rsidRDefault="00DB240F" w:rsidP="00DB240F">
      <w:pPr>
        <w:pStyle w:val="ListParagraph"/>
        <w:numPr>
          <w:ilvl w:val="0"/>
          <w:numId w:val="3"/>
        </w:numPr>
        <w:rPr>
          <w:rFonts w:ascii="Times New Roman" w:eastAsia="Times New Roman" w:hAnsi="Times New Roman" w:cs="Times New Roman"/>
        </w:rPr>
      </w:pPr>
      <w:r w:rsidRPr="6DA3D53B">
        <w:rPr>
          <w:rFonts w:ascii="Times New Roman" w:hAnsi="Times New Roman" w:cs="Times New Roman"/>
        </w:rPr>
        <w:t xml:space="preserve">Concatenate the recordings (including either the regular baseline recording or the modified baseline recording, if necessary) into one file.  </w:t>
      </w:r>
      <w:r w:rsidRPr="6DA3D53B">
        <w:rPr>
          <w:rFonts w:ascii="Times New Roman" w:eastAsia="Times New Roman" w:hAnsi="Times New Roman" w:cs="Times New Roman"/>
        </w:rPr>
        <w:t xml:space="preserve">Click Analyze → Concatenate Files and then select </w:t>
      </w:r>
      <w:proofErr w:type="gramStart"/>
      <w:r w:rsidRPr="6DA3D53B">
        <w:rPr>
          <w:rFonts w:ascii="Times New Roman" w:eastAsia="Times New Roman" w:hAnsi="Times New Roman" w:cs="Times New Roman"/>
        </w:rPr>
        <w:t>all of</w:t>
      </w:r>
      <w:proofErr w:type="gramEnd"/>
      <w:r w:rsidRPr="6DA3D53B">
        <w:rPr>
          <w:rFonts w:ascii="Times New Roman" w:eastAsia="Times New Roman" w:hAnsi="Times New Roman" w:cs="Times New Roman"/>
        </w:rPr>
        <w:t xml:space="preserve"> the recordings from that cell.</w:t>
      </w:r>
    </w:p>
    <w:p w14:paraId="5522538C" w14:textId="77777777" w:rsidR="00DB240F" w:rsidRPr="00B02EC4" w:rsidRDefault="00DB240F" w:rsidP="00DB240F">
      <w:pPr>
        <w:pStyle w:val="ListParagraph"/>
        <w:numPr>
          <w:ilvl w:val="0"/>
          <w:numId w:val="3"/>
        </w:numPr>
        <w:rPr>
          <w:rFonts w:ascii="Times New Roman" w:eastAsia="Times New Roman" w:hAnsi="Times New Roman" w:cs="Times New Roman"/>
        </w:rPr>
      </w:pPr>
      <w:r w:rsidRPr="12A29636">
        <w:rPr>
          <w:rFonts w:ascii="Times New Roman" w:hAnsi="Times New Roman" w:cs="Times New Roman"/>
        </w:rPr>
        <w:t xml:space="preserve">Remove the stimulation artifacts and evoked currents.  </w:t>
      </w:r>
    </w:p>
    <w:p w14:paraId="20EC0DAF" w14:textId="77777777" w:rsidR="00DB240F" w:rsidRPr="00B02EC4" w:rsidRDefault="00DB240F" w:rsidP="00DB240F">
      <w:pPr>
        <w:pStyle w:val="ListParagraph"/>
        <w:numPr>
          <w:ilvl w:val="1"/>
          <w:numId w:val="3"/>
        </w:numPr>
        <w:rPr>
          <w:rFonts w:ascii="Times New Roman" w:eastAsia="Times New Roman" w:hAnsi="Times New Roman" w:cs="Times New Roman"/>
        </w:rPr>
      </w:pPr>
      <w:r w:rsidRPr="12A29636">
        <w:rPr>
          <w:rFonts w:ascii="Times New Roman" w:hAnsi="Times New Roman" w:cs="Times New Roman"/>
        </w:rPr>
        <w:t xml:space="preserve">Put cursors 1 and 2 around a small baseline region before the first stimulation artifact and put cursors 3 and 4 around a small baseline region before the second stimulation artifact. </w:t>
      </w:r>
    </w:p>
    <w:p w14:paraId="1AD5B4AA" w14:textId="77777777" w:rsidR="00DB240F" w:rsidRPr="00B02EC4" w:rsidRDefault="00DB240F" w:rsidP="00DB240F">
      <w:pPr>
        <w:pStyle w:val="ListParagraph"/>
        <w:numPr>
          <w:ilvl w:val="1"/>
          <w:numId w:val="3"/>
        </w:numPr>
        <w:rPr>
          <w:rFonts w:ascii="Times New Roman" w:eastAsia="Times New Roman" w:hAnsi="Times New Roman" w:cs="Times New Roman"/>
        </w:rPr>
      </w:pPr>
      <w:r w:rsidRPr="6DA3D53B">
        <w:rPr>
          <w:rFonts w:ascii="Times New Roman" w:hAnsi="Times New Roman" w:cs="Times New Roman"/>
        </w:rPr>
        <w:t xml:space="preserve">Put cursors 5 and 6 around the first stimulation artifact/current and repeat with cursors 7 and 8 around the second stimulation artifact/current. </w:t>
      </w:r>
    </w:p>
    <w:p w14:paraId="1380992E" w14:textId="77777777" w:rsidR="00DB240F" w:rsidRPr="00B02EC4" w:rsidRDefault="00DB240F" w:rsidP="00DB240F">
      <w:pPr>
        <w:pStyle w:val="ListParagraph"/>
        <w:numPr>
          <w:ilvl w:val="1"/>
          <w:numId w:val="3"/>
        </w:numPr>
        <w:rPr>
          <w:rFonts w:ascii="Times New Roman" w:eastAsia="Times New Roman" w:hAnsi="Times New Roman" w:cs="Times New Roman"/>
        </w:rPr>
      </w:pPr>
      <w:r w:rsidRPr="6DA3D53B">
        <w:rPr>
          <w:rFonts w:ascii="Times New Roman" w:hAnsi="Times New Roman" w:cs="Times New Roman"/>
        </w:rPr>
        <w:t xml:space="preserve">Select View </w:t>
      </w:r>
      <w:r w:rsidRPr="6DA3D53B">
        <w:rPr>
          <w:rFonts w:ascii="Times New Roman" w:eastAsia="Times New Roman" w:hAnsi="Times New Roman" w:cs="Times New Roman"/>
        </w:rPr>
        <w:t>→</w:t>
      </w:r>
      <w:r w:rsidRPr="6DA3D53B">
        <w:rPr>
          <w:rFonts w:ascii="Times New Roman" w:hAnsi="Times New Roman" w:cs="Times New Roman"/>
        </w:rPr>
        <w:t xml:space="preserve"> Window Defaults </w:t>
      </w:r>
      <w:r w:rsidRPr="6DA3D53B">
        <w:rPr>
          <w:rFonts w:ascii="Times New Roman" w:eastAsia="Times New Roman" w:hAnsi="Times New Roman" w:cs="Times New Roman"/>
        </w:rPr>
        <w:t>→ Save selected analysis window settings as default.  This step is only necessary when you are concatenating your first file.</w:t>
      </w:r>
    </w:p>
    <w:p w14:paraId="47812EC3" w14:textId="7937AF22" w:rsidR="00DB240F" w:rsidRPr="00B02EC4" w:rsidRDefault="00DB240F" w:rsidP="00DB240F">
      <w:pPr>
        <w:pStyle w:val="ListParagraph"/>
        <w:numPr>
          <w:ilvl w:val="1"/>
          <w:numId w:val="3"/>
        </w:numPr>
        <w:rPr>
          <w:rFonts w:ascii="Times New Roman" w:eastAsia="Times New Roman" w:hAnsi="Times New Roman" w:cs="Times New Roman"/>
        </w:rPr>
      </w:pPr>
      <w:r w:rsidRPr="12A29636">
        <w:rPr>
          <w:rFonts w:ascii="Times New Roman" w:hAnsi="Times New Roman" w:cs="Times New Roman"/>
        </w:rPr>
        <w:t xml:space="preserve">Click </w:t>
      </w:r>
      <w:r w:rsidRPr="12A29636">
        <w:rPr>
          <w:rFonts w:ascii="Times New Roman" w:eastAsia="Times New Roman" w:hAnsi="Times New Roman" w:cs="Times New Roman"/>
        </w:rPr>
        <w:t xml:space="preserve">Analyze → Force Values and set the baseline value as the mean between cursors 1 and 2 and the region to force as the region between cursors 5 and 6.  </w:t>
      </w:r>
      <w:r w:rsidR="00404479" w:rsidRPr="00404479">
        <w:rPr>
          <w:rFonts w:ascii="Times New Roman" w:eastAsia="Times New Roman" w:hAnsi="Times New Roman" w:cs="Times New Roman"/>
          <w:b/>
          <w:bCs/>
        </w:rPr>
        <w:t>ALL VISBILE SIGNALS AND ALL VISBLE TRACES!</w:t>
      </w:r>
    </w:p>
    <w:p w14:paraId="41EBB965" w14:textId="065A9254" w:rsidR="00DB240F" w:rsidRPr="00B02EC4" w:rsidRDefault="00DB240F" w:rsidP="00DB240F">
      <w:pPr>
        <w:pStyle w:val="ListParagraph"/>
        <w:numPr>
          <w:ilvl w:val="1"/>
          <w:numId w:val="3"/>
        </w:numPr>
        <w:rPr>
          <w:rFonts w:ascii="Times New Roman" w:eastAsia="Times New Roman" w:hAnsi="Times New Roman" w:cs="Times New Roman"/>
        </w:rPr>
      </w:pPr>
      <w:r w:rsidRPr="12A29636">
        <w:rPr>
          <w:rFonts w:ascii="Times New Roman" w:eastAsia="Times New Roman" w:hAnsi="Times New Roman" w:cs="Times New Roman"/>
        </w:rPr>
        <w:t xml:space="preserve">Click Force Values.  Repeat with cursors 3 and 4 as the baseline and 7 and 8 as the region to force.  </w:t>
      </w:r>
      <w:r w:rsidR="002A6C26" w:rsidRPr="00404479">
        <w:rPr>
          <w:rFonts w:ascii="Times New Roman" w:eastAsia="Times New Roman" w:hAnsi="Times New Roman" w:cs="Times New Roman"/>
          <w:b/>
          <w:bCs/>
        </w:rPr>
        <w:t>ALL VISBILE SIGNALS AND ALL VISBLE TRACES!</w:t>
      </w:r>
    </w:p>
    <w:p w14:paraId="0B342745" w14:textId="77777777" w:rsidR="00DB240F" w:rsidRPr="00B02EC4" w:rsidRDefault="00DB240F" w:rsidP="00DB240F">
      <w:pPr>
        <w:pStyle w:val="ListParagraph"/>
        <w:numPr>
          <w:ilvl w:val="0"/>
          <w:numId w:val="3"/>
        </w:numPr>
        <w:rPr>
          <w:rFonts w:ascii="Times New Roman" w:hAnsi="Times New Roman" w:cs="Times New Roman"/>
        </w:rPr>
      </w:pPr>
      <w:r w:rsidRPr="12A29636">
        <w:rPr>
          <w:rFonts w:ascii="Times New Roman" w:hAnsi="Times New Roman" w:cs="Times New Roman"/>
        </w:rPr>
        <w:t xml:space="preserve">Save the file as ABF 1.8 (integer) (*ABF) and label the file “Concatenate-xx” (with xx being the cell ID).  </w:t>
      </w:r>
    </w:p>
    <w:p w14:paraId="6AD331CB" w14:textId="50E727B9" w:rsidR="00DB240F" w:rsidRDefault="00DB240F" w:rsidP="00DB240F">
      <w:pPr>
        <w:rPr>
          <w:rFonts w:ascii="Times New Roman" w:hAnsi="Times New Roman" w:cs="Times New Roman"/>
        </w:rPr>
      </w:pPr>
      <w:r>
        <w:rPr>
          <w:rFonts w:ascii="Times New Roman" w:hAnsi="Times New Roman" w:cs="Times New Roman"/>
        </w:rPr>
        <w:t xml:space="preserve">In Mini Analysis: </w:t>
      </w:r>
      <w:proofErr w:type="gramStart"/>
      <w:r w:rsidR="00C56F98" w:rsidRPr="00C56F98">
        <w:rPr>
          <w:rFonts w:ascii="Times New Roman" w:hAnsi="Times New Roman" w:cs="Times New Roman"/>
          <w:b/>
          <w:bCs/>
        </w:rPr>
        <w:t>NO</w:t>
      </w:r>
      <w:proofErr w:type="gramEnd"/>
      <w:r w:rsidR="00C56F98" w:rsidRPr="00C56F98">
        <w:rPr>
          <w:rFonts w:ascii="Times New Roman" w:hAnsi="Times New Roman" w:cs="Times New Roman"/>
          <w:b/>
          <w:bCs/>
        </w:rPr>
        <w:t xml:space="preserve"> YOU DON’T WANT TO REGISTER</w:t>
      </w:r>
    </w:p>
    <w:p w14:paraId="432A2DA2" w14:textId="77777777" w:rsidR="00DB240F" w:rsidRDefault="00DB240F" w:rsidP="00DB240F">
      <w:pPr>
        <w:pStyle w:val="ListParagraph"/>
        <w:numPr>
          <w:ilvl w:val="0"/>
          <w:numId w:val="1"/>
        </w:numPr>
        <w:rPr>
          <w:rFonts w:ascii="Times New Roman" w:hAnsi="Times New Roman" w:cs="Times New Roman"/>
        </w:rPr>
      </w:pPr>
      <w:r w:rsidRPr="12A29636">
        <w:rPr>
          <w:rFonts w:ascii="Times New Roman" w:hAnsi="Times New Roman" w:cs="Times New Roman"/>
        </w:rPr>
        <w:t>Select file to open (if you recently saved files to the folder of interest, you may need to refresh that folder for the new files to appear in Mini Analysis).</w:t>
      </w:r>
    </w:p>
    <w:p w14:paraId="4425877A" w14:textId="77777777" w:rsidR="00DB240F" w:rsidRDefault="00DB240F" w:rsidP="00DB240F">
      <w:pPr>
        <w:pStyle w:val="ListParagraph"/>
        <w:numPr>
          <w:ilvl w:val="0"/>
          <w:numId w:val="1"/>
        </w:numPr>
        <w:rPr>
          <w:rFonts w:ascii="Times New Roman" w:hAnsi="Times New Roman" w:cs="Times New Roman"/>
        </w:rPr>
      </w:pPr>
      <w:r w:rsidRPr="12A29636">
        <w:rPr>
          <w:rFonts w:ascii="Times New Roman" w:hAnsi="Times New Roman" w:cs="Times New Roman"/>
        </w:rPr>
        <w:t xml:space="preserve">Enter channel number: 0. </w:t>
      </w:r>
    </w:p>
    <w:p w14:paraId="6ECB352D" w14:textId="77777777" w:rsidR="00DB240F" w:rsidRDefault="00DB240F" w:rsidP="00DB240F">
      <w:pPr>
        <w:pStyle w:val="ListParagraph"/>
        <w:numPr>
          <w:ilvl w:val="0"/>
          <w:numId w:val="1"/>
        </w:numPr>
        <w:rPr>
          <w:rFonts w:ascii="Times New Roman" w:hAnsi="Times New Roman" w:cs="Times New Roman"/>
        </w:rPr>
      </w:pPr>
      <w:r w:rsidRPr="12A29636">
        <w:rPr>
          <w:rFonts w:ascii="Times New Roman" w:hAnsi="Times New Roman" w:cs="Times New Roman"/>
        </w:rPr>
        <w:t xml:space="preserve">Scroll through the first ~1-2 minutes of the recording and look for changes in the thickness of the baseline.  If the baseline appears to be consistent, zoom into the recording by entering 2 blocks at the top of the screen.  </w:t>
      </w:r>
    </w:p>
    <w:p w14:paraId="04C3E1BC" w14:textId="6171E6FC" w:rsidR="00DB240F" w:rsidRDefault="00637C99" w:rsidP="00DB240F">
      <w:pPr>
        <w:pStyle w:val="ListParagraph"/>
        <w:numPr>
          <w:ilvl w:val="0"/>
          <w:numId w:val="1"/>
        </w:numPr>
        <w:rPr>
          <w:rFonts w:ascii="Times New Roman" w:hAnsi="Times New Roman" w:cs="Times New Roman"/>
        </w:rPr>
      </w:pPr>
      <w:r w:rsidRPr="00637C99">
        <w:rPr>
          <w:rFonts w:ascii="Times New Roman" w:hAnsi="Times New Roman" w:cs="Times New Roman"/>
          <w:b/>
          <w:bCs/>
        </w:rPr>
        <w:t>START AT BEGINNING.</w:t>
      </w:r>
      <w:r>
        <w:rPr>
          <w:rFonts w:ascii="Times New Roman" w:hAnsi="Times New Roman" w:cs="Times New Roman"/>
        </w:rPr>
        <w:t xml:space="preserve"> </w:t>
      </w:r>
      <w:r w:rsidR="00DB240F" w:rsidRPr="6DA3D53B">
        <w:rPr>
          <w:rFonts w:ascii="Times New Roman" w:hAnsi="Times New Roman" w:cs="Times New Roman"/>
        </w:rPr>
        <w:t>Look for a completely flat region of the recording.  There should be no events in your window.  Use pink cursors to scroll L/R (you can also use “D” on the keyboard to scroll to the right) until you find a flat section of the recording (but not a window that includes the flattened evoked currents).</w:t>
      </w:r>
    </w:p>
    <w:p w14:paraId="69B78970" w14:textId="77777777" w:rsidR="00DB240F" w:rsidRDefault="00DB240F" w:rsidP="00DB240F">
      <w:pPr>
        <w:pStyle w:val="ListParagraph"/>
        <w:numPr>
          <w:ilvl w:val="0"/>
          <w:numId w:val="1"/>
        </w:numPr>
        <w:rPr>
          <w:rFonts w:ascii="Times New Roman" w:hAnsi="Times New Roman" w:cs="Times New Roman"/>
        </w:rPr>
      </w:pPr>
      <w:r w:rsidRPr="12A29636">
        <w:rPr>
          <w:rFonts w:ascii="Times New Roman" w:hAnsi="Times New Roman" w:cs="Times New Roman"/>
        </w:rPr>
        <w:t>Select Noise Analysis</w:t>
      </w:r>
      <w:r w:rsidRPr="12A29636">
        <w:rPr>
          <w:rFonts w:ascii="Times New Roman" w:eastAsia="Times New Roman" w:hAnsi="Times New Roman" w:cs="Times New Roman"/>
        </w:rPr>
        <w:t xml:space="preserve"> → </w:t>
      </w:r>
      <w:r w:rsidRPr="12A29636">
        <w:rPr>
          <w:rFonts w:ascii="Times New Roman" w:hAnsi="Times New Roman" w:cs="Times New Roman"/>
        </w:rPr>
        <w:t>Measure RMS noise.</w:t>
      </w:r>
    </w:p>
    <w:p w14:paraId="41208AF8" w14:textId="77777777" w:rsidR="00DB240F" w:rsidRDefault="00DB240F" w:rsidP="00DB240F">
      <w:pPr>
        <w:pStyle w:val="ListParagraph"/>
        <w:numPr>
          <w:ilvl w:val="1"/>
          <w:numId w:val="2"/>
        </w:numPr>
        <w:rPr>
          <w:rFonts w:ascii="Times New Roman" w:hAnsi="Times New Roman" w:cs="Times New Roman"/>
        </w:rPr>
      </w:pPr>
      <w:r w:rsidRPr="12A29636">
        <w:rPr>
          <w:rFonts w:ascii="Times New Roman" w:hAnsi="Times New Roman" w:cs="Times New Roman"/>
        </w:rPr>
        <w:t>Enter block number corresponding to the current block region (i.e. 2).</w:t>
      </w:r>
    </w:p>
    <w:p w14:paraId="18801A8C" w14:textId="65821156" w:rsidR="00DB240F" w:rsidRDefault="00DB240F" w:rsidP="00DB240F">
      <w:pPr>
        <w:pStyle w:val="ListParagraph"/>
        <w:numPr>
          <w:ilvl w:val="1"/>
          <w:numId w:val="2"/>
        </w:numPr>
        <w:rPr>
          <w:rFonts w:ascii="Times New Roman" w:hAnsi="Times New Roman" w:cs="Times New Roman"/>
        </w:rPr>
      </w:pPr>
      <w:r w:rsidRPr="12A29636">
        <w:rPr>
          <w:rFonts w:ascii="Times New Roman" w:hAnsi="Times New Roman" w:cs="Times New Roman"/>
        </w:rPr>
        <w:t xml:space="preserve">A window will open with the RMS noise value.  </w:t>
      </w:r>
      <w:r w:rsidRPr="000D38C4">
        <w:rPr>
          <w:rFonts w:ascii="Times New Roman" w:hAnsi="Times New Roman" w:cs="Times New Roman"/>
          <w:b/>
          <w:bCs/>
        </w:rPr>
        <w:t>Record this value in your lab book</w:t>
      </w:r>
      <w:r w:rsidR="003145C4">
        <w:rPr>
          <w:rFonts w:ascii="Times New Roman" w:hAnsi="Times New Roman" w:cs="Times New Roman"/>
          <w:b/>
          <w:bCs/>
        </w:rPr>
        <w:t xml:space="preserve"> (ideally should be 1-2ish)</w:t>
      </w:r>
      <w:r w:rsidRPr="000D38C4">
        <w:rPr>
          <w:rFonts w:ascii="Times New Roman" w:hAnsi="Times New Roman" w:cs="Times New Roman"/>
          <w:b/>
          <w:bCs/>
        </w:rPr>
        <w:t>.</w:t>
      </w:r>
      <w:r w:rsidRPr="12A29636">
        <w:rPr>
          <w:rFonts w:ascii="Times New Roman" w:hAnsi="Times New Roman" w:cs="Times New Roman"/>
        </w:rPr>
        <w:t xml:space="preserve"> Select “yes” in response to “Would you like to set the detection threshold based on this value?”</w:t>
      </w:r>
    </w:p>
    <w:p w14:paraId="05872728" w14:textId="6FF71051" w:rsidR="00DB240F" w:rsidRDefault="00DB240F" w:rsidP="00DB240F">
      <w:pPr>
        <w:pStyle w:val="ListParagraph"/>
        <w:numPr>
          <w:ilvl w:val="1"/>
          <w:numId w:val="2"/>
        </w:numPr>
        <w:rPr>
          <w:rFonts w:ascii="Times New Roman" w:hAnsi="Times New Roman" w:cs="Times New Roman"/>
        </w:rPr>
      </w:pPr>
      <w:r w:rsidRPr="12A29636">
        <w:rPr>
          <w:rFonts w:ascii="Times New Roman" w:hAnsi="Times New Roman" w:cs="Times New Roman"/>
        </w:rPr>
        <w:t>Enter 5 for the multiplication factor for threshold</w:t>
      </w:r>
      <w:r w:rsidR="006A58EF">
        <w:rPr>
          <w:rFonts w:ascii="Times New Roman" w:hAnsi="Times New Roman" w:cs="Times New Roman"/>
        </w:rPr>
        <w:t xml:space="preserve"> </w:t>
      </w:r>
      <w:r w:rsidR="006A58EF" w:rsidRPr="006A58EF">
        <w:rPr>
          <w:rFonts w:ascii="Times New Roman" w:hAnsi="Times New Roman" w:cs="Times New Roman"/>
          <w:b/>
          <w:bCs/>
        </w:rPr>
        <w:t>(should ideally be around 5-10)</w:t>
      </w:r>
      <w:r w:rsidRPr="006A58EF">
        <w:rPr>
          <w:rFonts w:ascii="Times New Roman" w:hAnsi="Times New Roman" w:cs="Times New Roman"/>
        </w:rPr>
        <w:t>.</w:t>
      </w:r>
    </w:p>
    <w:p w14:paraId="2CF5E926" w14:textId="77777777" w:rsidR="00DB240F" w:rsidRDefault="00DB240F" w:rsidP="00DB240F">
      <w:pPr>
        <w:pStyle w:val="ListParagraph"/>
        <w:numPr>
          <w:ilvl w:val="0"/>
          <w:numId w:val="1"/>
        </w:numPr>
        <w:rPr>
          <w:rFonts w:ascii="Times New Roman" w:hAnsi="Times New Roman" w:cs="Times New Roman"/>
        </w:rPr>
      </w:pPr>
      <w:r w:rsidRPr="12A29636">
        <w:rPr>
          <w:rFonts w:ascii="Times New Roman" w:hAnsi="Times New Roman" w:cs="Times New Roman"/>
        </w:rPr>
        <w:t>The baseline threshold is now set.  Record the threshold value in your lab book.</w:t>
      </w:r>
    </w:p>
    <w:p w14:paraId="70FE1272" w14:textId="77777777" w:rsidR="00DB240F" w:rsidRDefault="00DB240F" w:rsidP="00DB240F">
      <w:pPr>
        <w:pStyle w:val="ListParagraph"/>
        <w:numPr>
          <w:ilvl w:val="0"/>
          <w:numId w:val="1"/>
        </w:numPr>
        <w:rPr>
          <w:rFonts w:ascii="Times New Roman" w:hAnsi="Times New Roman" w:cs="Times New Roman"/>
        </w:rPr>
      </w:pPr>
      <w:r w:rsidRPr="6DA3D53B">
        <w:rPr>
          <w:rFonts w:ascii="Times New Roman" w:hAnsi="Times New Roman" w:cs="Times New Roman"/>
        </w:rPr>
        <w:t>Zoom out to 150 blocks.</w:t>
      </w:r>
    </w:p>
    <w:p w14:paraId="5E168FBB" w14:textId="77777777" w:rsidR="00DB240F" w:rsidRDefault="00DB240F" w:rsidP="00DB240F">
      <w:pPr>
        <w:pStyle w:val="ListParagraph"/>
        <w:numPr>
          <w:ilvl w:val="0"/>
          <w:numId w:val="1"/>
        </w:numPr>
        <w:rPr>
          <w:rFonts w:ascii="Times New Roman" w:hAnsi="Times New Roman" w:cs="Times New Roman"/>
        </w:rPr>
      </w:pPr>
      <w:r w:rsidRPr="6DA3D53B">
        <w:rPr>
          <w:rFonts w:ascii="Times New Roman" w:hAnsi="Times New Roman" w:cs="Times New Roman"/>
        </w:rPr>
        <w:t xml:space="preserve">Click K (or A) to go to the </w:t>
      </w:r>
      <w:r w:rsidRPr="00A97F21">
        <w:rPr>
          <w:rFonts w:ascii="Times New Roman" w:hAnsi="Times New Roman" w:cs="Times New Roman"/>
          <w:b/>
          <w:bCs/>
        </w:rPr>
        <w:t>beginning of the recording</w:t>
      </w:r>
      <w:r w:rsidRPr="6DA3D53B">
        <w:rPr>
          <w:rFonts w:ascii="Times New Roman" w:hAnsi="Times New Roman" w:cs="Times New Roman"/>
        </w:rPr>
        <w:t>.</w:t>
      </w:r>
    </w:p>
    <w:p w14:paraId="2294DD90" w14:textId="77777777" w:rsidR="00DB240F" w:rsidRDefault="00DB240F" w:rsidP="00DB240F">
      <w:pPr>
        <w:pStyle w:val="ListParagraph"/>
        <w:numPr>
          <w:ilvl w:val="0"/>
          <w:numId w:val="1"/>
        </w:numPr>
        <w:rPr>
          <w:rFonts w:ascii="Times New Roman" w:hAnsi="Times New Roman" w:cs="Times New Roman"/>
        </w:rPr>
      </w:pPr>
      <w:r w:rsidRPr="12A29636">
        <w:rPr>
          <w:rFonts w:ascii="Times New Roman" w:hAnsi="Times New Roman" w:cs="Times New Roman"/>
        </w:rPr>
        <w:t>Click Non-stop Analysis.  Wait for the analysis to finish.</w:t>
      </w:r>
    </w:p>
    <w:p w14:paraId="4404B4FB" w14:textId="77777777" w:rsidR="00DB240F" w:rsidRDefault="00DB240F" w:rsidP="00DB240F">
      <w:pPr>
        <w:pStyle w:val="ListParagraph"/>
        <w:numPr>
          <w:ilvl w:val="0"/>
          <w:numId w:val="1"/>
        </w:numPr>
        <w:rPr>
          <w:rFonts w:ascii="Times New Roman" w:hAnsi="Times New Roman" w:cs="Times New Roman"/>
        </w:rPr>
      </w:pPr>
      <w:r w:rsidRPr="12A29636">
        <w:rPr>
          <w:rFonts w:ascii="Times New Roman" w:hAnsi="Times New Roman" w:cs="Times New Roman"/>
        </w:rPr>
        <w:t xml:space="preserve">Use the |&lt; cursor to navigate to the </w:t>
      </w:r>
      <w:r w:rsidRPr="009E32F7">
        <w:rPr>
          <w:rFonts w:ascii="Times New Roman" w:hAnsi="Times New Roman" w:cs="Times New Roman"/>
          <w:b/>
          <w:bCs/>
        </w:rPr>
        <w:t>start of the time window.</w:t>
      </w:r>
      <w:r w:rsidRPr="12A29636">
        <w:rPr>
          <w:rFonts w:ascii="Times New Roman" w:hAnsi="Times New Roman" w:cs="Times New Roman"/>
        </w:rPr>
        <w:t xml:space="preserve"> </w:t>
      </w:r>
    </w:p>
    <w:p w14:paraId="039FC898" w14:textId="4BACE121" w:rsidR="00DB240F" w:rsidRPr="00984562" w:rsidRDefault="00DB240F" w:rsidP="00DB240F">
      <w:pPr>
        <w:pStyle w:val="ListParagraph"/>
        <w:numPr>
          <w:ilvl w:val="0"/>
          <w:numId w:val="1"/>
        </w:numPr>
        <w:rPr>
          <w:rFonts w:ascii="Times New Roman" w:hAnsi="Times New Roman" w:cs="Times New Roman"/>
          <w:b/>
          <w:bCs/>
        </w:rPr>
      </w:pPr>
      <w:r w:rsidRPr="12A29636">
        <w:rPr>
          <w:rFonts w:ascii="Times New Roman" w:hAnsi="Times New Roman" w:cs="Times New Roman"/>
        </w:rPr>
        <w:lastRenderedPageBreak/>
        <w:t xml:space="preserve">Click Analyze this Window and repeat this step for the second window.  </w:t>
      </w:r>
      <w:r w:rsidR="00984562" w:rsidRPr="00984562">
        <w:rPr>
          <w:rFonts w:ascii="Times New Roman" w:hAnsi="Times New Roman" w:cs="Times New Roman"/>
          <w:b/>
          <w:bCs/>
        </w:rPr>
        <w:t>(because it didn’t do the first window automatically)</w:t>
      </w:r>
      <w:r w:rsidRPr="00984562">
        <w:rPr>
          <w:rFonts w:ascii="Times New Roman" w:hAnsi="Times New Roman" w:cs="Times New Roman"/>
          <w:b/>
          <w:bCs/>
        </w:rPr>
        <w:t xml:space="preserve"> </w:t>
      </w:r>
    </w:p>
    <w:p w14:paraId="23DF26AB" w14:textId="4011B87E" w:rsidR="00DB240F" w:rsidRDefault="00DB240F" w:rsidP="00DB240F">
      <w:pPr>
        <w:pStyle w:val="ListParagraph"/>
        <w:numPr>
          <w:ilvl w:val="0"/>
          <w:numId w:val="1"/>
        </w:numPr>
        <w:rPr>
          <w:rFonts w:ascii="Times New Roman" w:hAnsi="Times New Roman" w:cs="Times New Roman"/>
        </w:rPr>
      </w:pPr>
      <w:r w:rsidRPr="12A29636">
        <w:rPr>
          <w:rFonts w:ascii="Times New Roman" w:hAnsi="Times New Roman" w:cs="Times New Roman"/>
        </w:rPr>
        <w:t xml:space="preserve">Select </w:t>
      </w:r>
      <w:r w:rsidR="00735055">
        <w:rPr>
          <w:rFonts w:ascii="Times New Roman" w:hAnsi="Times New Roman" w:cs="Times New Roman"/>
        </w:rPr>
        <w:t>“</w:t>
      </w:r>
      <w:r w:rsidRPr="12A29636">
        <w:rPr>
          <w:rFonts w:ascii="Times New Roman" w:hAnsi="Times New Roman" w:cs="Times New Roman"/>
        </w:rPr>
        <w:t>Events</w:t>
      </w:r>
      <w:r w:rsidR="00735055">
        <w:rPr>
          <w:rFonts w:ascii="Times New Roman" w:hAnsi="Times New Roman" w:cs="Times New Roman"/>
        </w:rPr>
        <w:t>”</w:t>
      </w:r>
      <w:r w:rsidRPr="12A29636">
        <w:rPr>
          <w:rFonts w:ascii="Times New Roman" w:hAnsi="Times New Roman" w:cs="Times New Roman"/>
        </w:rPr>
        <w:t xml:space="preserve"> </w:t>
      </w:r>
      <w:r w:rsidRPr="12A29636">
        <w:rPr>
          <w:rFonts w:ascii="Times New Roman" w:eastAsia="Times New Roman" w:hAnsi="Times New Roman" w:cs="Times New Roman"/>
        </w:rPr>
        <w:t>→</w:t>
      </w:r>
      <w:r w:rsidRPr="12A29636">
        <w:rPr>
          <w:rFonts w:ascii="Times New Roman" w:hAnsi="Times New Roman" w:cs="Times New Roman"/>
        </w:rPr>
        <w:t xml:space="preserve"> Group by Criteria Search. </w:t>
      </w:r>
    </w:p>
    <w:p w14:paraId="42DB317B" w14:textId="77777777" w:rsidR="00DB240F" w:rsidRDefault="00DB240F" w:rsidP="00DB240F">
      <w:pPr>
        <w:pStyle w:val="ListParagraph"/>
        <w:numPr>
          <w:ilvl w:val="1"/>
          <w:numId w:val="1"/>
        </w:numPr>
        <w:rPr>
          <w:rFonts w:ascii="Times New Roman" w:hAnsi="Times New Roman" w:cs="Times New Roman"/>
        </w:rPr>
      </w:pPr>
      <w:r w:rsidRPr="12A29636">
        <w:rPr>
          <w:rFonts w:ascii="Times New Roman" w:hAnsi="Times New Roman" w:cs="Times New Roman"/>
        </w:rPr>
        <w:t xml:space="preserve">For the rise (10-90) </w:t>
      </w:r>
      <w:proofErr w:type="spellStart"/>
      <w:r w:rsidRPr="12A29636">
        <w:rPr>
          <w:rFonts w:ascii="Times New Roman" w:hAnsi="Times New Roman" w:cs="Times New Roman"/>
        </w:rPr>
        <w:t>ms</w:t>
      </w:r>
      <w:proofErr w:type="spellEnd"/>
      <w:r w:rsidRPr="12A29636">
        <w:rPr>
          <w:rFonts w:ascii="Times New Roman" w:hAnsi="Times New Roman" w:cs="Times New Roman"/>
        </w:rPr>
        <w:t>, enter minimum: 0.3 and maximum: 4.</w:t>
      </w:r>
    </w:p>
    <w:p w14:paraId="6E0620D6" w14:textId="77777777" w:rsidR="00DB240F" w:rsidRDefault="00DB240F" w:rsidP="00DB240F">
      <w:pPr>
        <w:pStyle w:val="ListParagraph"/>
        <w:numPr>
          <w:ilvl w:val="1"/>
          <w:numId w:val="1"/>
        </w:numPr>
        <w:rPr>
          <w:rFonts w:ascii="Times New Roman" w:hAnsi="Times New Roman" w:cs="Times New Roman"/>
        </w:rPr>
      </w:pPr>
      <w:r w:rsidRPr="12A29636">
        <w:rPr>
          <w:rFonts w:ascii="Times New Roman" w:hAnsi="Times New Roman" w:cs="Times New Roman"/>
        </w:rPr>
        <w:t>Mark the results as Group 1.</w:t>
      </w:r>
    </w:p>
    <w:p w14:paraId="7C2693D2" w14:textId="77777777" w:rsidR="00DB240F" w:rsidRDefault="00DB240F" w:rsidP="00DB240F">
      <w:pPr>
        <w:pStyle w:val="ListParagraph"/>
        <w:numPr>
          <w:ilvl w:val="1"/>
          <w:numId w:val="1"/>
        </w:numPr>
        <w:rPr>
          <w:rFonts w:ascii="Times New Roman" w:hAnsi="Times New Roman" w:cs="Times New Roman"/>
        </w:rPr>
      </w:pPr>
      <w:r w:rsidRPr="12A29636">
        <w:rPr>
          <w:rFonts w:ascii="Times New Roman" w:hAnsi="Times New Roman" w:cs="Times New Roman"/>
        </w:rPr>
        <w:t>Mark the rest as Group 255 (check box).</w:t>
      </w:r>
    </w:p>
    <w:p w14:paraId="6F01D6A6" w14:textId="77777777" w:rsidR="00DB240F" w:rsidRDefault="00DB240F" w:rsidP="00DB240F">
      <w:pPr>
        <w:pStyle w:val="ListParagraph"/>
        <w:numPr>
          <w:ilvl w:val="1"/>
          <w:numId w:val="1"/>
        </w:numPr>
        <w:rPr>
          <w:rFonts w:ascii="Times New Roman" w:hAnsi="Times New Roman" w:cs="Times New Roman"/>
        </w:rPr>
      </w:pPr>
      <w:r w:rsidRPr="6DA3D53B">
        <w:rPr>
          <w:rFonts w:ascii="Times New Roman" w:hAnsi="Times New Roman" w:cs="Times New Roman"/>
        </w:rPr>
        <w:t xml:space="preserve">Click Start Search. </w:t>
      </w:r>
    </w:p>
    <w:p w14:paraId="349485C8" w14:textId="77777777" w:rsidR="00DB240F" w:rsidRDefault="00DB240F" w:rsidP="00DB240F">
      <w:pPr>
        <w:pStyle w:val="ListParagraph"/>
        <w:numPr>
          <w:ilvl w:val="0"/>
          <w:numId w:val="1"/>
        </w:numPr>
        <w:rPr>
          <w:rFonts w:ascii="Times New Roman" w:hAnsi="Times New Roman" w:cs="Times New Roman"/>
        </w:rPr>
      </w:pPr>
      <w:r w:rsidRPr="12A29636">
        <w:rPr>
          <w:rFonts w:ascii="Times New Roman" w:hAnsi="Times New Roman" w:cs="Times New Roman"/>
        </w:rPr>
        <w:t xml:space="preserve">Carefully scan through the recording to ensure that the software is not recognizing artifacts or noise as currents and to ensure that it is recognizing all spontaneous currents.  Depending on the quality of the recording, you may need to zoom in to ~200 blocks or zoom out to ~1000 blocks.  </w:t>
      </w:r>
    </w:p>
    <w:p w14:paraId="40DD1DA7" w14:textId="77777777" w:rsidR="00DB240F" w:rsidRDefault="00DB240F" w:rsidP="00DB240F">
      <w:pPr>
        <w:pStyle w:val="ListParagraph"/>
        <w:numPr>
          <w:ilvl w:val="1"/>
          <w:numId w:val="1"/>
        </w:numPr>
        <w:rPr>
          <w:rFonts w:ascii="Times New Roman" w:hAnsi="Times New Roman" w:cs="Times New Roman"/>
        </w:rPr>
      </w:pPr>
      <w:r w:rsidRPr="12A29636">
        <w:rPr>
          <w:rFonts w:ascii="Times New Roman" w:hAnsi="Times New Roman" w:cs="Times New Roman"/>
        </w:rPr>
        <w:t>Look for changes in the thickness of the baseline.  If it changes significantly, you may need to recalculate the RMS noise after the baseline changes.</w:t>
      </w:r>
    </w:p>
    <w:p w14:paraId="7DC75AE4" w14:textId="77777777" w:rsidR="00DB240F" w:rsidRDefault="00DB240F" w:rsidP="00DB240F">
      <w:pPr>
        <w:pStyle w:val="ListParagraph"/>
        <w:numPr>
          <w:ilvl w:val="1"/>
          <w:numId w:val="1"/>
        </w:numPr>
        <w:rPr>
          <w:rFonts w:ascii="Times New Roman" w:hAnsi="Times New Roman" w:cs="Times New Roman"/>
        </w:rPr>
      </w:pPr>
      <w:r w:rsidRPr="12A29636">
        <w:rPr>
          <w:rFonts w:ascii="Times New Roman" w:hAnsi="Times New Roman" w:cs="Times New Roman"/>
        </w:rPr>
        <w:t>Look for spontaneous currents that were missed.</w:t>
      </w:r>
    </w:p>
    <w:p w14:paraId="63F6EB1D" w14:textId="62430F28" w:rsidR="00DB240F" w:rsidRDefault="00DB240F" w:rsidP="00DB240F">
      <w:pPr>
        <w:pStyle w:val="ListParagraph"/>
        <w:numPr>
          <w:ilvl w:val="2"/>
          <w:numId w:val="1"/>
        </w:numPr>
        <w:rPr>
          <w:rFonts w:ascii="Times New Roman" w:hAnsi="Times New Roman" w:cs="Times New Roman"/>
        </w:rPr>
      </w:pPr>
      <w:r w:rsidRPr="12A29636">
        <w:rPr>
          <w:rFonts w:ascii="Times New Roman" w:hAnsi="Times New Roman" w:cs="Times New Roman"/>
        </w:rPr>
        <w:t xml:space="preserve">To mark a spontaneous current that was not detected, </w:t>
      </w:r>
      <w:r w:rsidR="000F6975" w:rsidRPr="000F6975">
        <w:rPr>
          <w:rFonts w:ascii="Times New Roman" w:hAnsi="Times New Roman" w:cs="Times New Roman"/>
          <w:b/>
          <w:bCs/>
        </w:rPr>
        <w:t>LEFT CLICK TO HIGHLIGHT IT (X)</w:t>
      </w:r>
      <w:r w:rsidR="000F6975">
        <w:rPr>
          <w:rFonts w:ascii="Times New Roman" w:hAnsi="Times New Roman" w:cs="Times New Roman"/>
        </w:rPr>
        <w:t xml:space="preserve">, </w:t>
      </w:r>
      <w:r w:rsidRPr="12A29636">
        <w:rPr>
          <w:rFonts w:ascii="Times New Roman" w:hAnsi="Times New Roman" w:cs="Times New Roman"/>
        </w:rPr>
        <w:t>right click on the current and click Mark as Group and select 1</w:t>
      </w:r>
    </w:p>
    <w:p w14:paraId="12A6B558" w14:textId="77777777" w:rsidR="00DB240F" w:rsidRDefault="00DB240F" w:rsidP="00DB240F">
      <w:pPr>
        <w:pStyle w:val="ListParagraph"/>
        <w:numPr>
          <w:ilvl w:val="1"/>
          <w:numId w:val="1"/>
        </w:numPr>
        <w:rPr>
          <w:rFonts w:ascii="Times New Roman" w:hAnsi="Times New Roman" w:cs="Times New Roman"/>
        </w:rPr>
      </w:pPr>
      <w:r w:rsidRPr="12A29636">
        <w:rPr>
          <w:rFonts w:ascii="Times New Roman" w:hAnsi="Times New Roman" w:cs="Times New Roman"/>
        </w:rPr>
        <w:t>Look for events that were incorrectly detected</w:t>
      </w:r>
    </w:p>
    <w:p w14:paraId="2087A379" w14:textId="5F976A60" w:rsidR="00DB240F" w:rsidRDefault="00DB240F" w:rsidP="00DB240F">
      <w:pPr>
        <w:pStyle w:val="ListParagraph"/>
        <w:numPr>
          <w:ilvl w:val="2"/>
          <w:numId w:val="1"/>
        </w:numPr>
        <w:rPr>
          <w:rFonts w:ascii="Times New Roman" w:hAnsi="Times New Roman" w:cs="Times New Roman"/>
        </w:rPr>
      </w:pPr>
      <w:r w:rsidRPr="12A29636">
        <w:rPr>
          <w:rFonts w:ascii="Times New Roman" w:hAnsi="Times New Roman" w:cs="Times New Roman"/>
        </w:rPr>
        <w:t>To delete a spontaneous current that was incorrectly detected, right click on the current and select Delete</w:t>
      </w:r>
      <w:r w:rsidR="00C44D97">
        <w:rPr>
          <w:rFonts w:ascii="Times New Roman" w:hAnsi="Times New Roman" w:cs="Times New Roman"/>
        </w:rPr>
        <w:t xml:space="preserve"> </w:t>
      </w:r>
      <w:r w:rsidR="00C44D97" w:rsidRPr="00C44D97">
        <w:rPr>
          <w:rFonts w:ascii="Times New Roman" w:hAnsi="Times New Roman" w:cs="Times New Roman"/>
          <w:b/>
          <w:bCs/>
        </w:rPr>
        <w:t>(or unmark from group)</w:t>
      </w:r>
    </w:p>
    <w:p w14:paraId="0E971CC5" w14:textId="262D39A3" w:rsidR="00DB240F" w:rsidRDefault="00DB240F" w:rsidP="00DB240F">
      <w:pPr>
        <w:pStyle w:val="ListParagraph"/>
        <w:numPr>
          <w:ilvl w:val="0"/>
          <w:numId w:val="1"/>
        </w:numPr>
        <w:rPr>
          <w:rFonts w:ascii="Times New Roman" w:eastAsia="Times New Roman" w:hAnsi="Times New Roman" w:cs="Times New Roman"/>
        </w:rPr>
      </w:pPr>
      <w:r w:rsidRPr="6DA3D53B">
        <w:rPr>
          <w:rFonts w:ascii="Times New Roman" w:hAnsi="Times New Roman" w:cs="Times New Roman"/>
        </w:rPr>
        <w:t xml:space="preserve">Select </w:t>
      </w:r>
      <w:r w:rsidR="008F5EBD">
        <w:rPr>
          <w:rFonts w:ascii="Times New Roman" w:hAnsi="Times New Roman" w:cs="Times New Roman"/>
        </w:rPr>
        <w:t>“</w:t>
      </w:r>
      <w:r w:rsidRPr="6DA3D53B">
        <w:rPr>
          <w:rFonts w:ascii="Times New Roman" w:hAnsi="Times New Roman" w:cs="Times New Roman"/>
        </w:rPr>
        <w:t>Events</w:t>
      </w:r>
      <w:r w:rsidR="008F5EBD">
        <w:rPr>
          <w:rFonts w:ascii="Times New Roman" w:hAnsi="Times New Roman" w:cs="Times New Roman"/>
        </w:rPr>
        <w:t>”</w:t>
      </w:r>
      <w:r w:rsidRPr="6DA3D53B">
        <w:rPr>
          <w:rFonts w:ascii="Times New Roman" w:hAnsi="Times New Roman" w:cs="Times New Roman"/>
        </w:rPr>
        <w:t xml:space="preserve"> </w:t>
      </w:r>
      <w:r w:rsidRPr="6DA3D53B">
        <w:rPr>
          <w:rFonts w:ascii="Times New Roman" w:eastAsia="Times New Roman" w:hAnsi="Times New Roman" w:cs="Times New Roman"/>
        </w:rPr>
        <w:t>→ Delete All Rejected Events.  Only true spontaneous currents should now be marked with a 1.</w:t>
      </w:r>
    </w:p>
    <w:p w14:paraId="563773CD" w14:textId="77777777" w:rsidR="00DB240F" w:rsidRDefault="00DB240F" w:rsidP="00DB240F">
      <w:pPr>
        <w:pStyle w:val="ListParagraph"/>
        <w:numPr>
          <w:ilvl w:val="0"/>
          <w:numId w:val="1"/>
        </w:numPr>
        <w:rPr>
          <w:rFonts w:ascii="Times New Roman" w:hAnsi="Times New Roman" w:cs="Times New Roman"/>
        </w:rPr>
      </w:pPr>
      <w:r w:rsidRPr="6DA3D53B">
        <w:rPr>
          <w:rFonts w:ascii="Times New Roman" w:hAnsi="Times New Roman" w:cs="Times New Roman"/>
        </w:rPr>
        <w:t xml:space="preserve">Click Plot </w:t>
      </w:r>
      <w:r w:rsidRPr="6DA3D53B">
        <w:rPr>
          <w:rFonts w:ascii="Times New Roman" w:eastAsia="Times New Roman" w:hAnsi="Times New Roman" w:cs="Times New Roman"/>
        </w:rPr>
        <w:t>→ F</w:t>
      </w:r>
      <w:r w:rsidRPr="6DA3D53B">
        <w:rPr>
          <w:rFonts w:ascii="Times New Roman" w:hAnsi="Times New Roman" w:cs="Times New Roman"/>
        </w:rPr>
        <w:t xml:space="preserve">requency Histogram </w:t>
      </w:r>
      <w:r w:rsidRPr="6DA3D53B">
        <w:rPr>
          <w:rFonts w:ascii="Times New Roman" w:eastAsia="Times New Roman" w:hAnsi="Times New Roman" w:cs="Times New Roman"/>
        </w:rPr>
        <w:t>→ T</w:t>
      </w:r>
      <w:r w:rsidRPr="6DA3D53B">
        <w:rPr>
          <w:rFonts w:ascii="Times New Roman" w:hAnsi="Times New Roman" w:cs="Times New Roman"/>
        </w:rPr>
        <w:t xml:space="preserve">ime </w:t>
      </w:r>
      <w:r w:rsidRPr="6DA3D53B">
        <w:rPr>
          <w:rFonts w:ascii="Times New Roman" w:eastAsia="Times New Roman" w:hAnsi="Times New Roman" w:cs="Times New Roman"/>
        </w:rPr>
        <w:t xml:space="preserve">→ </w:t>
      </w:r>
      <w:r w:rsidRPr="6DA3D53B">
        <w:rPr>
          <w:rFonts w:ascii="Times New Roman" w:hAnsi="Times New Roman" w:cs="Times New Roman"/>
        </w:rPr>
        <w:t xml:space="preserve">Group 1 </w:t>
      </w:r>
      <w:r w:rsidRPr="6DA3D53B">
        <w:rPr>
          <w:rFonts w:ascii="Times New Roman" w:eastAsia="Times New Roman" w:hAnsi="Times New Roman" w:cs="Times New Roman"/>
        </w:rPr>
        <w:t xml:space="preserve">→ </w:t>
      </w:r>
      <w:r w:rsidRPr="6DA3D53B">
        <w:rPr>
          <w:rFonts w:ascii="Times New Roman" w:hAnsi="Times New Roman" w:cs="Times New Roman"/>
        </w:rPr>
        <w:t xml:space="preserve">Bin Size 5.  Check to make sure the graph doesn’t look strange (i.e. there is a large, unexpected change in the frequency of the currents). </w:t>
      </w:r>
    </w:p>
    <w:p w14:paraId="28626F31" w14:textId="77777777" w:rsidR="00DB240F" w:rsidRDefault="00DB240F" w:rsidP="00DB240F">
      <w:pPr>
        <w:pStyle w:val="ListParagraph"/>
        <w:numPr>
          <w:ilvl w:val="0"/>
          <w:numId w:val="1"/>
        </w:numPr>
        <w:rPr>
          <w:rFonts w:ascii="Times New Roman" w:hAnsi="Times New Roman" w:cs="Times New Roman"/>
        </w:rPr>
      </w:pPr>
      <w:r w:rsidRPr="12A29636">
        <w:rPr>
          <w:rFonts w:ascii="Times New Roman" w:hAnsi="Times New Roman" w:cs="Times New Roman"/>
        </w:rPr>
        <w:t xml:space="preserve">Click Graph and Data </w:t>
      </w:r>
      <w:r w:rsidRPr="12A29636">
        <w:rPr>
          <w:rFonts w:ascii="Times New Roman" w:eastAsia="Times New Roman" w:hAnsi="Times New Roman" w:cs="Times New Roman"/>
        </w:rPr>
        <w:t xml:space="preserve">→ </w:t>
      </w:r>
      <w:r w:rsidRPr="12A29636">
        <w:rPr>
          <w:rFonts w:ascii="Times New Roman" w:hAnsi="Times New Roman" w:cs="Times New Roman"/>
        </w:rPr>
        <w:t>Copy Graph Values to Clipboard.  Paste the values in an excel sheet.</w:t>
      </w:r>
    </w:p>
    <w:p w14:paraId="63507DF8" w14:textId="77777777" w:rsidR="00DB240F" w:rsidRDefault="00DB240F" w:rsidP="00DB240F">
      <w:pPr>
        <w:pStyle w:val="ListParagraph"/>
        <w:numPr>
          <w:ilvl w:val="0"/>
          <w:numId w:val="1"/>
        </w:numPr>
        <w:rPr>
          <w:rFonts w:ascii="Times New Roman" w:hAnsi="Times New Roman" w:cs="Times New Roman"/>
        </w:rPr>
      </w:pPr>
      <w:r w:rsidRPr="12A29636">
        <w:rPr>
          <w:rFonts w:ascii="Times New Roman" w:hAnsi="Times New Roman" w:cs="Times New Roman"/>
        </w:rPr>
        <w:t xml:space="preserve">Click Plot </w:t>
      </w:r>
      <w:r w:rsidRPr="12A29636">
        <w:rPr>
          <w:rFonts w:ascii="Times New Roman" w:eastAsia="Times New Roman" w:hAnsi="Times New Roman" w:cs="Times New Roman"/>
        </w:rPr>
        <w:t>→</w:t>
      </w:r>
      <w:r w:rsidRPr="12A29636">
        <w:rPr>
          <w:rFonts w:ascii="Times New Roman" w:hAnsi="Times New Roman" w:cs="Times New Roman"/>
        </w:rPr>
        <w:t xml:space="preserve"> Running Average Histogram </w:t>
      </w:r>
      <w:r w:rsidRPr="12A29636">
        <w:rPr>
          <w:rFonts w:ascii="Times New Roman" w:eastAsia="Times New Roman" w:hAnsi="Times New Roman" w:cs="Times New Roman"/>
        </w:rPr>
        <w:t>→</w:t>
      </w:r>
      <w:r w:rsidRPr="12A29636">
        <w:rPr>
          <w:rFonts w:ascii="Times New Roman" w:hAnsi="Times New Roman" w:cs="Times New Roman"/>
        </w:rPr>
        <w:t xml:space="preserve"> Amplitude </w:t>
      </w:r>
      <w:r w:rsidRPr="12A29636">
        <w:rPr>
          <w:rFonts w:ascii="Times New Roman" w:eastAsia="Times New Roman" w:hAnsi="Times New Roman" w:cs="Times New Roman"/>
        </w:rPr>
        <w:t>→</w:t>
      </w:r>
      <w:r w:rsidRPr="12A29636">
        <w:rPr>
          <w:rFonts w:ascii="Times New Roman" w:hAnsi="Times New Roman" w:cs="Times New Roman"/>
        </w:rPr>
        <w:t xml:space="preserve"> Bin size 5.</w:t>
      </w:r>
    </w:p>
    <w:p w14:paraId="21FD84C3" w14:textId="77777777" w:rsidR="00DB240F" w:rsidRDefault="00DB240F" w:rsidP="00DB240F">
      <w:pPr>
        <w:pStyle w:val="ListParagraph"/>
        <w:numPr>
          <w:ilvl w:val="0"/>
          <w:numId w:val="1"/>
        </w:numPr>
        <w:rPr>
          <w:rFonts w:ascii="Times New Roman" w:hAnsi="Times New Roman" w:cs="Times New Roman"/>
        </w:rPr>
      </w:pPr>
      <w:r w:rsidRPr="12A29636">
        <w:rPr>
          <w:rFonts w:ascii="Times New Roman" w:hAnsi="Times New Roman" w:cs="Times New Roman"/>
        </w:rPr>
        <w:t xml:space="preserve">Click Graph and Data </w:t>
      </w:r>
      <w:r w:rsidRPr="12A29636">
        <w:rPr>
          <w:rFonts w:ascii="Times New Roman" w:eastAsia="Times New Roman" w:hAnsi="Times New Roman" w:cs="Times New Roman"/>
        </w:rPr>
        <w:t xml:space="preserve">→ </w:t>
      </w:r>
      <w:r w:rsidRPr="12A29636">
        <w:rPr>
          <w:rFonts w:ascii="Times New Roman" w:hAnsi="Times New Roman" w:cs="Times New Roman"/>
        </w:rPr>
        <w:t>Copy Graph Values to Clipboard.  Paste the values in an excel sheet.</w:t>
      </w:r>
    </w:p>
    <w:p w14:paraId="24F79FD0" w14:textId="77777777" w:rsidR="0057572F" w:rsidRDefault="0057572F" w:rsidP="0057572F">
      <w:pPr>
        <w:rPr>
          <w:rFonts w:ascii="Times New Roman" w:hAnsi="Times New Roman" w:cs="Times New Roman"/>
        </w:rPr>
      </w:pPr>
    </w:p>
    <w:p w14:paraId="30C7A2E4" w14:textId="6D8043D0" w:rsidR="0057572F" w:rsidRDefault="0057572F" w:rsidP="0057572F">
      <w:pPr>
        <w:rPr>
          <w:rFonts w:ascii="Times New Roman" w:hAnsi="Times New Roman" w:cs="Times New Roman"/>
        </w:rPr>
      </w:pPr>
      <w:r>
        <w:rPr>
          <w:rFonts w:ascii="Times New Roman" w:hAnsi="Times New Roman" w:cs="Times New Roman"/>
        </w:rPr>
        <w:t>Excel sheet eventually</w:t>
      </w:r>
      <w:r w:rsidR="008225CD">
        <w:rPr>
          <w:rFonts w:ascii="Times New Roman" w:hAnsi="Times New Roman" w:cs="Times New Roman"/>
        </w:rPr>
        <w:t>:</w:t>
      </w:r>
    </w:p>
    <w:p w14:paraId="6E702429" w14:textId="30B99643" w:rsidR="0057572F" w:rsidRPr="0057572F" w:rsidRDefault="0057572F" w:rsidP="0057572F">
      <w:pPr>
        <w:rPr>
          <w:rFonts w:ascii="Times New Roman" w:hAnsi="Times New Roman" w:cs="Times New Roman"/>
        </w:rPr>
      </w:pPr>
      <w:r>
        <w:rPr>
          <w:rFonts w:ascii="Times New Roman" w:hAnsi="Times New Roman" w:cs="Times New Roman"/>
        </w:rPr>
        <w:t>“letter”, ID, “</w:t>
      </w:r>
      <w:proofErr w:type="gramStart"/>
      <w:r>
        <w:rPr>
          <w:rFonts w:ascii="Times New Roman" w:hAnsi="Times New Roman" w:cs="Times New Roman"/>
        </w:rPr>
        <w:t>amplitude:,</w:t>
      </w:r>
      <w:proofErr w:type="gramEnd"/>
      <w:r>
        <w:rPr>
          <w:rFonts w:ascii="Times New Roman" w:hAnsi="Times New Roman" w:cs="Times New Roman"/>
        </w:rPr>
        <w:t xml:space="preserve"> SE, “time”, “</w:t>
      </w:r>
      <w:proofErr w:type="spellStart"/>
      <w:r>
        <w:rPr>
          <w:rFonts w:ascii="Times New Roman" w:hAnsi="Times New Roman" w:cs="Times New Roman"/>
        </w:rPr>
        <w:t>num_events</w:t>
      </w:r>
      <w:proofErr w:type="spellEnd"/>
      <w:r>
        <w:rPr>
          <w:rFonts w:ascii="Times New Roman" w:hAnsi="Times New Roman" w:cs="Times New Roman"/>
        </w:rPr>
        <w:t>”</w:t>
      </w:r>
    </w:p>
    <w:p w14:paraId="77132DF9" w14:textId="77777777" w:rsidR="006E759B" w:rsidRDefault="006E759B"/>
    <w:sectPr w:rsidR="006E75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B9D0B"/>
    <w:multiLevelType w:val="hybridMultilevel"/>
    <w:tmpl w:val="02442F58"/>
    <w:lvl w:ilvl="0" w:tplc="A4864320">
      <w:start w:val="1"/>
      <w:numFmt w:val="decimal"/>
      <w:lvlText w:val="%1."/>
      <w:lvlJc w:val="left"/>
      <w:pPr>
        <w:ind w:left="720" w:hanging="360"/>
      </w:pPr>
    </w:lvl>
    <w:lvl w:ilvl="1" w:tplc="954AD7CA">
      <w:start w:val="1"/>
      <w:numFmt w:val="bullet"/>
      <w:lvlText w:val="o"/>
      <w:lvlJc w:val="left"/>
      <w:pPr>
        <w:ind w:left="1440" w:hanging="360"/>
      </w:pPr>
      <w:rPr>
        <w:rFonts w:ascii="Courier New" w:hAnsi="Courier New" w:hint="default"/>
      </w:rPr>
    </w:lvl>
    <w:lvl w:ilvl="2" w:tplc="DEBECE8A">
      <w:start w:val="1"/>
      <w:numFmt w:val="bullet"/>
      <w:lvlText w:val=""/>
      <w:lvlJc w:val="left"/>
      <w:pPr>
        <w:ind w:left="2160" w:hanging="180"/>
      </w:pPr>
      <w:rPr>
        <w:rFonts w:ascii="Symbol" w:hAnsi="Symbol" w:hint="default"/>
      </w:rPr>
    </w:lvl>
    <w:lvl w:ilvl="3" w:tplc="2F4A9C56">
      <w:start w:val="1"/>
      <w:numFmt w:val="decimal"/>
      <w:lvlText w:val="%4."/>
      <w:lvlJc w:val="left"/>
      <w:pPr>
        <w:ind w:left="2880" w:hanging="360"/>
      </w:pPr>
    </w:lvl>
    <w:lvl w:ilvl="4" w:tplc="F888377C">
      <w:start w:val="1"/>
      <w:numFmt w:val="lowerLetter"/>
      <w:lvlText w:val="%5."/>
      <w:lvlJc w:val="left"/>
      <w:pPr>
        <w:ind w:left="3600" w:hanging="360"/>
      </w:pPr>
    </w:lvl>
    <w:lvl w:ilvl="5" w:tplc="F2D8CDE2">
      <w:start w:val="1"/>
      <w:numFmt w:val="lowerRoman"/>
      <w:lvlText w:val="%6."/>
      <w:lvlJc w:val="right"/>
      <w:pPr>
        <w:ind w:left="4320" w:hanging="180"/>
      </w:pPr>
    </w:lvl>
    <w:lvl w:ilvl="6" w:tplc="D2F8EC78">
      <w:start w:val="1"/>
      <w:numFmt w:val="decimal"/>
      <w:lvlText w:val="%7."/>
      <w:lvlJc w:val="left"/>
      <w:pPr>
        <w:ind w:left="5040" w:hanging="360"/>
      </w:pPr>
    </w:lvl>
    <w:lvl w:ilvl="7" w:tplc="4C583ADE">
      <w:start w:val="1"/>
      <w:numFmt w:val="lowerLetter"/>
      <w:lvlText w:val="%8."/>
      <w:lvlJc w:val="left"/>
      <w:pPr>
        <w:ind w:left="5760" w:hanging="360"/>
      </w:pPr>
    </w:lvl>
    <w:lvl w:ilvl="8" w:tplc="D1F42C30">
      <w:start w:val="1"/>
      <w:numFmt w:val="lowerRoman"/>
      <w:lvlText w:val="%9."/>
      <w:lvlJc w:val="right"/>
      <w:pPr>
        <w:ind w:left="6480" w:hanging="180"/>
      </w:pPr>
    </w:lvl>
  </w:abstractNum>
  <w:abstractNum w:abstractNumId="1" w15:restartNumberingAfterBreak="0">
    <w:nsid w:val="60B013DA"/>
    <w:multiLevelType w:val="hybridMultilevel"/>
    <w:tmpl w:val="7214FCCC"/>
    <w:lvl w:ilvl="0" w:tplc="1862BA5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32F1CA"/>
    <w:multiLevelType w:val="hybridMultilevel"/>
    <w:tmpl w:val="338619B2"/>
    <w:lvl w:ilvl="0" w:tplc="208283EA">
      <w:start w:val="1"/>
      <w:numFmt w:val="decimal"/>
      <w:lvlText w:val="%1."/>
      <w:lvlJc w:val="left"/>
      <w:pPr>
        <w:ind w:left="720" w:hanging="360"/>
      </w:pPr>
    </w:lvl>
    <w:lvl w:ilvl="1" w:tplc="1A466D9E">
      <w:start w:val="1"/>
      <w:numFmt w:val="bullet"/>
      <w:lvlText w:val="o"/>
      <w:lvlJc w:val="left"/>
      <w:pPr>
        <w:ind w:left="1440" w:hanging="360"/>
      </w:pPr>
      <w:rPr>
        <w:rFonts w:ascii="Courier New" w:hAnsi="Courier New" w:hint="default"/>
      </w:rPr>
    </w:lvl>
    <w:lvl w:ilvl="2" w:tplc="DA9294EC">
      <w:start w:val="1"/>
      <w:numFmt w:val="lowerRoman"/>
      <w:lvlText w:val="%3."/>
      <w:lvlJc w:val="right"/>
      <w:pPr>
        <w:ind w:left="2160" w:hanging="180"/>
      </w:pPr>
    </w:lvl>
    <w:lvl w:ilvl="3" w:tplc="AA2E5808">
      <w:start w:val="1"/>
      <w:numFmt w:val="decimal"/>
      <w:lvlText w:val="%4."/>
      <w:lvlJc w:val="left"/>
      <w:pPr>
        <w:ind w:left="2880" w:hanging="360"/>
      </w:pPr>
    </w:lvl>
    <w:lvl w:ilvl="4" w:tplc="7BE2FB98">
      <w:start w:val="1"/>
      <w:numFmt w:val="lowerLetter"/>
      <w:lvlText w:val="%5."/>
      <w:lvlJc w:val="left"/>
      <w:pPr>
        <w:ind w:left="3600" w:hanging="360"/>
      </w:pPr>
    </w:lvl>
    <w:lvl w:ilvl="5" w:tplc="861A2836">
      <w:start w:val="1"/>
      <w:numFmt w:val="lowerRoman"/>
      <w:lvlText w:val="%6."/>
      <w:lvlJc w:val="right"/>
      <w:pPr>
        <w:ind w:left="4320" w:hanging="180"/>
      </w:pPr>
    </w:lvl>
    <w:lvl w:ilvl="6" w:tplc="F036FAE2">
      <w:start w:val="1"/>
      <w:numFmt w:val="decimal"/>
      <w:lvlText w:val="%7."/>
      <w:lvlJc w:val="left"/>
      <w:pPr>
        <w:ind w:left="5040" w:hanging="360"/>
      </w:pPr>
    </w:lvl>
    <w:lvl w:ilvl="7" w:tplc="3872E41C">
      <w:start w:val="1"/>
      <w:numFmt w:val="lowerLetter"/>
      <w:lvlText w:val="%8."/>
      <w:lvlJc w:val="left"/>
      <w:pPr>
        <w:ind w:left="5760" w:hanging="360"/>
      </w:pPr>
    </w:lvl>
    <w:lvl w:ilvl="8" w:tplc="A4665F32">
      <w:start w:val="1"/>
      <w:numFmt w:val="lowerRoman"/>
      <w:lvlText w:val="%9."/>
      <w:lvlJc w:val="right"/>
      <w:pPr>
        <w:ind w:left="6480" w:hanging="180"/>
      </w:pPr>
    </w:lvl>
  </w:abstractNum>
  <w:num w:numId="1" w16cid:durableId="1045452542">
    <w:abstractNumId w:val="0"/>
  </w:num>
  <w:num w:numId="2" w16cid:durableId="1147353807">
    <w:abstractNumId w:val="1"/>
  </w:num>
  <w:num w:numId="3" w16cid:durableId="7596423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FE4"/>
    <w:rsid w:val="000D38C4"/>
    <w:rsid w:val="000F6975"/>
    <w:rsid w:val="00101593"/>
    <w:rsid w:val="001C2BA9"/>
    <w:rsid w:val="001F08BD"/>
    <w:rsid w:val="002A6C26"/>
    <w:rsid w:val="00306FE4"/>
    <w:rsid w:val="003145C4"/>
    <w:rsid w:val="00404479"/>
    <w:rsid w:val="00510426"/>
    <w:rsid w:val="0057572F"/>
    <w:rsid w:val="00637C99"/>
    <w:rsid w:val="006A58EF"/>
    <w:rsid w:val="006E759B"/>
    <w:rsid w:val="00735055"/>
    <w:rsid w:val="008225CD"/>
    <w:rsid w:val="008F5EBD"/>
    <w:rsid w:val="009237C7"/>
    <w:rsid w:val="00984562"/>
    <w:rsid w:val="009E32F7"/>
    <w:rsid w:val="00A57711"/>
    <w:rsid w:val="00A97F21"/>
    <w:rsid w:val="00C44D97"/>
    <w:rsid w:val="00C52631"/>
    <w:rsid w:val="00C56F98"/>
    <w:rsid w:val="00DB240F"/>
    <w:rsid w:val="00E70BC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500B33F"/>
  <w15:chartTrackingRefBased/>
  <w15:docId w15:val="{329867C1-E36C-184D-864E-D79D00E53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40F"/>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306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6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6F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6F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6F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6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F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6F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6F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6F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6F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6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FE4"/>
    <w:rPr>
      <w:rFonts w:eastAsiaTheme="majorEastAsia" w:cstheme="majorBidi"/>
      <w:color w:val="272727" w:themeColor="text1" w:themeTint="D8"/>
    </w:rPr>
  </w:style>
  <w:style w:type="paragraph" w:styleId="Title">
    <w:name w:val="Title"/>
    <w:basedOn w:val="Normal"/>
    <w:next w:val="Normal"/>
    <w:link w:val="TitleChar"/>
    <w:uiPriority w:val="10"/>
    <w:qFormat/>
    <w:rsid w:val="00306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FE4"/>
    <w:pPr>
      <w:spacing w:before="160"/>
      <w:jc w:val="center"/>
    </w:pPr>
    <w:rPr>
      <w:i/>
      <w:iCs/>
      <w:color w:val="404040" w:themeColor="text1" w:themeTint="BF"/>
    </w:rPr>
  </w:style>
  <w:style w:type="character" w:customStyle="1" w:styleId="QuoteChar">
    <w:name w:val="Quote Char"/>
    <w:basedOn w:val="DefaultParagraphFont"/>
    <w:link w:val="Quote"/>
    <w:uiPriority w:val="29"/>
    <w:rsid w:val="00306FE4"/>
    <w:rPr>
      <w:i/>
      <w:iCs/>
      <w:color w:val="404040" w:themeColor="text1" w:themeTint="BF"/>
    </w:rPr>
  </w:style>
  <w:style w:type="paragraph" w:styleId="ListParagraph">
    <w:name w:val="List Paragraph"/>
    <w:basedOn w:val="Normal"/>
    <w:uiPriority w:val="34"/>
    <w:qFormat/>
    <w:rsid w:val="00306FE4"/>
    <w:pPr>
      <w:ind w:left="720"/>
      <w:contextualSpacing/>
    </w:pPr>
  </w:style>
  <w:style w:type="character" w:styleId="IntenseEmphasis">
    <w:name w:val="Intense Emphasis"/>
    <w:basedOn w:val="DefaultParagraphFont"/>
    <w:uiPriority w:val="21"/>
    <w:qFormat/>
    <w:rsid w:val="00306FE4"/>
    <w:rPr>
      <w:i/>
      <w:iCs/>
      <w:color w:val="0F4761" w:themeColor="accent1" w:themeShade="BF"/>
    </w:rPr>
  </w:style>
  <w:style w:type="paragraph" w:styleId="IntenseQuote">
    <w:name w:val="Intense Quote"/>
    <w:basedOn w:val="Normal"/>
    <w:next w:val="Normal"/>
    <w:link w:val="IntenseQuoteChar"/>
    <w:uiPriority w:val="30"/>
    <w:qFormat/>
    <w:rsid w:val="00306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6FE4"/>
    <w:rPr>
      <w:i/>
      <w:iCs/>
      <w:color w:val="0F4761" w:themeColor="accent1" w:themeShade="BF"/>
    </w:rPr>
  </w:style>
  <w:style w:type="character" w:styleId="IntenseReference">
    <w:name w:val="Intense Reference"/>
    <w:basedOn w:val="DefaultParagraphFont"/>
    <w:uiPriority w:val="32"/>
    <w:qFormat/>
    <w:rsid w:val="00306F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2</Pages>
  <Words>727</Words>
  <Characters>4148</Characters>
  <Application>Microsoft Office Word</Application>
  <DocSecurity>0</DocSecurity>
  <Lines>34</Lines>
  <Paragraphs>9</Paragraphs>
  <ScaleCrop>false</ScaleCrop>
  <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Muzzatti</dc:creator>
  <cp:keywords/>
  <dc:description/>
  <cp:lastModifiedBy>Ruby Muzzatti</cp:lastModifiedBy>
  <cp:revision>20</cp:revision>
  <dcterms:created xsi:type="dcterms:W3CDTF">2026-04-23T12:31:00Z</dcterms:created>
  <dcterms:modified xsi:type="dcterms:W3CDTF">2026-04-28T14:04:00Z</dcterms:modified>
</cp:coreProperties>
</file>