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56"/>
          <w:szCs w:val="56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56"/>
          <w:szCs w:val="56"/>
          <w:rtl w:val="0"/>
        </w:rPr>
        <w:t xml:space="preserve">Projeto Para Dispositivos Móveis – PDM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bookmarkStart w:colFirst="0" w:colLast="0" w:name="_30j0zll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Miniprojeto 29A</w:t>
      </w:r>
      <w:r w:rsidDel="00000000" w:rsidR="00000000" w:rsidRPr="00000000">
        <w:rPr>
          <w:sz w:val="36"/>
          <w:szCs w:val="36"/>
          <w:rtl w:val="0"/>
        </w:rPr>
        <w:t xml:space="preserve"> – Arduino e Json  - Convertendo PBL 01 Aula 12A para utilização de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Integrantes:</w:t>
      </w:r>
    </w:p>
    <w:p w:rsidR="00000000" w:rsidDel="00000000" w:rsidP="00000000" w:rsidRDefault="00000000" w:rsidRPr="00000000" w14:paraId="0000000E">
      <w:pPr>
        <w:contextualSpacing w:val="0"/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Rafael Valentim</w:t>
        <w:br w:type="textWrapping"/>
        <w:t xml:space="preserve">Roni Paschoal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720" w:hanging="360"/>
        <w:contextualSpacing w:val="1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O Problema Resolvido</w:t>
      </w:r>
    </w:p>
    <w:p w:rsidR="00000000" w:rsidDel="00000000" w:rsidP="00000000" w:rsidRDefault="00000000" w:rsidRPr="00000000" w14:paraId="00000015">
      <w:pPr>
        <w:ind w:left="0" w:firstLine="0"/>
        <w:contextualSpacing w:val="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Realizar comunicação entre Arduino com Ethernet Shield e página web através de JSON.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08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720" w:hanging="360"/>
        <w:contextualSpacing w:val="1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Esquemático do Circuito Eletrônico</w:t>
      </w:r>
    </w:p>
    <w:p w:rsidR="00000000" w:rsidDel="00000000" w:rsidP="00000000" w:rsidRDefault="00000000" w:rsidRPr="00000000" w14:paraId="00000018">
      <w:pPr>
        <w:ind w:left="708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402580" cy="3060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Componentes utilizados:</w:t>
      </w:r>
    </w:p>
    <w:p w:rsidR="00000000" w:rsidDel="00000000" w:rsidP="00000000" w:rsidRDefault="00000000" w:rsidRPr="00000000" w14:paraId="0000001A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01 - Arduino UNO / Arduino MEGA;</w:t>
      </w:r>
    </w:p>
    <w:p w:rsidR="00000000" w:rsidDel="00000000" w:rsidP="00000000" w:rsidRDefault="00000000" w:rsidRPr="00000000" w14:paraId="0000001B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01 - Cabo USB;</w:t>
      </w:r>
    </w:p>
    <w:p w:rsidR="00000000" w:rsidDel="00000000" w:rsidP="00000000" w:rsidRDefault="00000000" w:rsidRPr="00000000" w14:paraId="0000001C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– Protoboard;</w:t>
      </w:r>
    </w:p>
    <w:p w:rsidR="00000000" w:rsidDel="00000000" w:rsidP="00000000" w:rsidRDefault="00000000" w:rsidRPr="00000000" w14:paraId="0000001D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01 - Ethernet Shield;</w:t>
      </w:r>
    </w:p>
    <w:p w:rsidR="00000000" w:rsidDel="00000000" w:rsidP="00000000" w:rsidRDefault="00000000" w:rsidRPr="00000000" w14:paraId="0000001E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01 - Cabo de Rede;</w:t>
      </w:r>
    </w:p>
    <w:p w:rsidR="00000000" w:rsidDel="00000000" w:rsidP="00000000" w:rsidRDefault="00000000" w:rsidRPr="00000000" w14:paraId="0000001F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– Sensor DHT11</w:t>
      </w:r>
    </w:p>
    <w:p w:rsidR="00000000" w:rsidDel="00000000" w:rsidP="00000000" w:rsidRDefault="00000000" w:rsidRPr="00000000" w14:paraId="00000020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01 – Sensor LDR</w:t>
      </w:r>
    </w:p>
    <w:p w:rsidR="00000000" w:rsidDel="00000000" w:rsidP="00000000" w:rsidRDefault="00000000" w:rsidRPr="00000000" w14:paraId="00000021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03 - Cabos jumper</w:t>
      </w:r>
    </w:p>
    <w:p w:rsidR="00000000" w:rsidDel="00000000" w:rsidP="00000000" w:rsidRDefault="00000000" w:rsidRPr="00000000" w14:paraId="00000022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708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720" w:hanging="360"/>
        <w:contextualSpacing w:val="1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Fotos Reais do Circuito Eletrônico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129088" cy="5502675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550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Lógica utilizada para a resolução do Problema</w:t>
      </w:r>
    </w:p>
    <w:p w:rsidR="00000000" w:rsidDel="00000000" w:rsidP="00000000" w:rsidRDefault="00000000" w:rsidRPr="00000000" w14:paraId="00000029">
      <w:pPr>
        <w:spacing w:after="0" w:lineRule="auto"/>
        <w:ind w:left="567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360"/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código fonte do PBL é utilizado da mesma forma, o que foi modificado é a forma de envio e recebimento das informações. No código Arduino, os dados de temperatura e umidade são codificados em formato Json antes do envio a página Web.</w:t>
      </w:r>
    </w:p>
    <w:p w:rsidR="00000000" w:rsidDel="00000000" w:rsidP="00000000" w:rsidRDefault="00000000" w:rsidRPr="00000000" w14:paraId="0000002B">
      <w:pPr>
        <w:ind w:firstLine="360"/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código PHP, os dados em formato JSON recebidos são transformados em array, e com este array é montado o parâmetro para envio ao formulário através do método GET.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720" w:hanging="360"/>
        <w:contextualSpacing w:val="1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Código fonte Arduino</w:t>
      </w:r>
      <w:r w:rsidDel="00000000" w:rsidR="00000000" w:rsidRPr="00000000">
        <w:rPr/>
        <w:drawing>
          <wp:inline distB="114300" distT="114300" distL="114300" distR="114300">
            <wp:extent cx="5402580" cy="4597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02580" cy="3733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before="0" w:lineRule="auto"/>
        <w:ind w:left="720" w:hanging="360"/>
        <w:contextualSpacing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Código PHP (Process)</w:t>
      </w:r>
    </w:p>
    <w:p w:rsidR="00000000" w:rsidDel="00000000" w:rsidP="00000000" w:rsidRDefault="00000000" w:rsidRPr="00000000" w14:paraId="0000002E">
      <w:pPr>
        <w:spacing w:after="0" w:lineRule="auto"/>
        <w:ind w:left="720"/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ind w:left="72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402580" cy="4102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ind w:left="72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ind w:left="72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ind w:left="72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ind w:left="72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ind w:left="72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ind w:left="72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ind w:left="72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ind w:left="72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ind w:left="72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ind w:left="72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ind w:left="72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ind w:left="72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ind w:left="72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ind w:left="720"/>
        <w:contextualSpacing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lineRule="auto"/>
        <w:ind w:left="720" w:hanging="360"/>
        <w:contextualSpacing w:val="1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Código PHP (Formulário)</w:t>
      </w:r>
    </w:p>
    <w:p w:rsidR="00000000" w:rsidDel="00000000" w:rsidP="00000000" w:rsidRDefault="00000000" w:rsidRPr="00000000" w14:paraId="0000003F">
      <w:pPr>
        <w:spacing w:after="0" w:lineRule="auto"/>
        <w:ind w:left="720" w:firstLine="0"/>
        <w:contextualSpacing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402580" cy="5295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2" w:type="default"/>
      <w:pgSz w:h="16838" w:w="11906"/>
      <w:pgMar w:bottom="1417" w:top="1417" w:left="1701" w:right="1701" w:header="0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contextualSpacing w:val="0"/>
      <w:jc w:val="center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footer" Target="foot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