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7C0926" w14:textId="77777777" w:rsidR="0006221F" w:rsidRPr="001949C8" w:rsidRDefault="0006221F" w:rsidP="0006221F">
      <w:pPr>
        <w:pStyle w:val="NormalWeb"/>
        <w:jc w:val="center"/>
        <w:rPr>
          <w:rFonts w:ascii="Arial" w:hAnsi="Arial" w:cs="Arial"/>
          <w:color w:val="000000"/>
          <w:sz w:val="28"/>
          <w:szCs w:val="28"/>
        </w:rPr>
      </w:pPr>
      <w:r w:rsidRPr="001949C8">
        <w:rPr>
          <w:rFonts w:ascii="Arial" w:hAnsi="Arial" w:cs="Arial"/>
          <w:color w:val="000000"/>
          <w:sz w:val="28"/>
          <w:szCs w:val="28"/>
        </w:rPr>
        <w:t>ÜSKÜDAR ÜNİVERSİTESİ</w:t>
      </w:r>
    </w:p>
    <w:p w14:paraId="2A77C3E8" w14:textId="77777777" w:rsidR="0006221F" w:rsidRPr="001949C8" w:rsidRDefault="0006221F" w:rsidP="0006221F">
      <w:pPr>
        <w:pStyle w:val="NormalWeb"/>
        <w:jc w:val="center"/>
        <w:rPr>
          <w:rFonts w:ascii="Arial" w:hAnsi="Arial" w:cs="Arial"/>
          <w:color w:val="000000"/>
          <w:sz w:val="28"/>
          <w:szCs w:val="28"/>
        </w:rPr>
      </w:pPr>
      <w:r w:rsidRPr="001949C8">
        <w:rPr>
          <w:rFonts w:ascii="Arial" w:hAnsi="Arial" w:cs="Arial"/>
          <w:color w:val="000000"/>
          <w:sz w:val="28"/>
          <w:szCs w:val="28"/>
        </w:rPr>
        <w:t>FEN BİLİMLERİ ENSTİTÜSÜ</w:t>
      </w:r>
    </w:p>
    <w:p w14:paraId="4FA37199" w14:textId="77777777" w:rsidR="0006221F" w:rsidRPr="001949C8" w:rsidRDefault="0006221F" w:rsidP="0006221F">
      <w:pPr>
        <w:pStyle w:val="NormalWeb"/>
        <w:jc w:val="center"/>
        <w:rPr>
          <w:rFonts w:ascii="Arial" w:hAnsi="Arial" w:cs="Arial"/>
          <w:color w:val="000000"/>
          <w:sz w:val="28"/>
          <w:szCs w:val="28"/>
        </w:rPr>
      </w:pPr>
      <w:r w:rsidRPr="001949C8">
        <w:rPr>
          <w:rFonts w:ascii="Arial" w:hAnsi="Arial" w:cs="Arial"/>
          <w:color w:val="000000"/>
          <w:sz w:val="28"/>
          <w:szCs w:val="28"/>
        </w:rPr>
        <w:t>YAPAY ZEKÂ MÜHENDİSLİĞİ YÜKSEK LİSANS PROGRAMI</w:t>
      </w:r>
    </w:p>
    <w:p w14:paraId="4C49DE03" w14:textId="77777777" w:rsidR="0006221F" w:rsidRPr="001949C8" w:rsidRDefault="0006221F" w:rsidP="0006221F">
      <w:pPr>
        <w:pStyle w:val="NormalWeb"/>
        <w:jc w:val="center"/>
        <w:rPr>
          <w:rFonts w:ascii="Arial" w:hAnsi="Arial" w:cs="Arial"/>
          <w:color w:val="000000"/>
          <w:sz w:val="28"/>
          <w:szCs w:val="28"/>
        </w:rPr>
      </w:pPr>
      <w:r w:rsidRPr="001949C8">
        <w:rPr>
          <w:rFonts w:ascii="Arial" w:hAnsi="Arial" w:cs="Arial"/>
          <w:color w:val="000000"/>
          <w:sz w:val="28"/>
          <w:szCs w:val="28"/>
        </w:rPr>
        <w:t>YAPAY ZEKÂ UYGULAMALARI</w:t>
      </w:r>
    </w:p>
    <w:p w14:paraId="48D6F45A" w14:textId="549BC580" w:rsidR="0006221F" w:rsidRPr="001949C8" w:rsidRDefault="0006221F" w:rsidP="0006221F">
      <w:pPr>
        <w:pStyle w:val="NormalWeb"/>
        <w:jc w:val="center"/>
        <w:rPr>
          <w:rFonts w:ascii="Arial" w:hAnsi="Arial" w:cs="Arial"/>
          <w:color w:val="000000"/>
          <w:sz w:val="28"/>
          <w:szCs w:val="28"/>
        </w:rPr>
      </w:pPr>
      <w:r w:rsidRPr="001949C8">
        <w:rPr>
          <w:rFonts w:ascii="Arial" w:hAnsi="Arial" w:cs="Arial"/>
          <w:color w:val="000000"/>
          <w:sz w:val="28"/>
          <w:szCs w:val="28"/>
        </w:rPr>
        <w:t>202</w:t>
      </w:r>
      <w:r w:rsidR="00FF5695" w:rsidRPr="001949C8">
        <w:rPr>
          <w:rFonts w:ascii="Arial" w:hAnsi="Arial" w:cs="Arial"/>
          <w:color w:val="000000"/>
          <w:sz w:val="28"/>
          <w:szCs w:val="28"/>
        </w:rPr>
        <w:t>4</w:t>
      </w:r>
      <w:r w:rsidRPr="001949C8">
        <w:rPr>
          <w:rFonts w:ascii="Arial" w:hAnsi="Arial" w:cs="Arial"/>
          <w:color w:val="000000"/>
          <w:sz w:val="28"/>
          <w:szCs w:val="28"/>
        </w:rPr>
        <w:t>-202</w:t>
      </w:r>
      <w:r w:rsidR="00FF5695" w:rsidRPr="001949C8">
        <w:rPr>
          <w:rFonts w:ascii="Arial" w:hAnsi="Arial" w:cs="Arial"/>
          <w:color w:val="000000"/>
          <w:sz w:val="28"/>
          <w:szCs w:val="28"/>
        </w:rPr>
        <w:t>5</w:t>
      </w:r>
    </w:p>
    <w:p w14:paraId="796903AC" w14:textId="77777777" w:rsidR="0006221F" w:rsidRPr="001949C8" w:rsidRDefault="0006221F" w:rsidP="0006221F">
      <w:pPr>
        <w:pStyle w:val="NormalWeb"/>
        <w:jc w:val="center"/>
        <w:rPr>
          <w:rFonts w:ascii="Arial" w:hAnsi="Arial" w:cs="Arial"/>
          <w:color w:val="000000"/>
          <w:sz w:val="28"/>
          <w:szCs w:val="28"/>
        </w:rPr>
      </w:pPr>
      <w:r w:rsidRPr="001949C8">
        <w:rPr>
          <w:rFonts w:ascii="Arial" w:hAnsi="Arial" w:cs="Arial"/>
          <w:color w:val="000000"/>
          <w:sz w:val="28"/>
          <w:szCs w:val="28"/>
        </w:rPr>
        <w:t>FİNAL</w:t>
      </w:r>
    </w:p>
    <w:p w14:paraId="4CBEDBAA" w14:textId="7B77C7C6" w:rsidR="0006221F" w:rsidRPr="001949C8" w:rsidRDefault="0006221F" w:rsidP="0006221F">
      <w:pPr>
        <w:pStyle w:val="NormalWeb"/>
        <w:jc w:val="center"/>
        <w:rPr>
          <w:rFonts w:ascii="Arial" w:hAnsi="Arial" w:cs="Arial"/>
          <w:color w:val="000000"/>
          <w:sz w:val="28"/>
          <w:szCs w:val="28"/>
        </w:rPr>
      </w:pPr>
      <w:r w:rsidRPr="001949C8">
        <w:rPr>
          <w:rFonts w:ascii="Arial" w:hAnsi="Arial" w:cs="Arial"/>
          <w:color w:val="000000"/>
          <w:sz w:val="28"/>
          <w:szCs w:val="28"/>
        </w:rPr>
        <w:t>ÖĞRENCİ NUMARASI: 234329040</w:t>
      </w:r>
    </w:p>
    <w:p w14:paraId="50FDDE1A" w14:textId="00C650A8" w:rsidR="0006221F" w:rsidRPr="001949C8" w:rsidRDefault="0006221F" w:rsidP="0006221F">
      <w:pPr>
        <w:pStyle w:val="NormalWeb"/>
        <w:jc w:val="center"/>
        <w:rPr>
          <w:rFonts w:ascii="Arial" w:hAnsi="Arial" w:cs="Arial"/>
          <w:color w:val="000000"/>
          <w:sz w:val="28"/>
          <w:szCs w:val="28"/>
        </w:rPr>
      </w:pPr>
      <w:r w:rsidRPr="001949C8">
        <w:rPr>
          <w:rFonts w:ascii="Arial" w:hAnsi="Arial" w:cs="Arial"/>
          <w:color w:val="000000"/>
          <w:sz w:val="28"/>
          <w:szCs w:val="28"/>
        </w:rPr>
        <w:t xml:space="preserve">ÖĞRENCİ ADI-SOYADI: Rümeysa </w:t>
      </w:r>
      <w:proofErr w:type="spellStart"/>
      <w:r w:rsidRPr="001949C8">
        <w:rPr>
          <w:rFonts w:ascii="Arial" w:hAnsi="Arial" w:cs="Arial"/>
          <w:color w:val="000000"/>
          <w:sz w:val="28"/>
          <w:szCs w:val="28"/>
        </w:rPr>
        <w:t>Nazli</w:t>
      </w:r>
      <w:proofErr w:type="spellEnd"/>
    </w:p>
    <w:p w14:paraId="363E6104" w14:textId="68DFF939" w:rsidR="0006221F" w:rsidRPr="001949C8" w:rsidRDefault="0006221F" w:rsidP="0006221F">
      <w:pPr>
        <w:pStyle w:val="NormalWeb"/>
        <w:jc w:val="center"/>
        <w:rPr>
          <w:rFonts w:ascii="Arial" w:hAnsi="Arial" w:cs="Arial"/>
          <w:color w:val="0D0D0D"/>
          <w:sz w:val="28"/>
          <w:szCs w:val="28"/>
          <w:shd w:val="clear" w:color="auto" w:fill="FFFFFF"/>
        </w:rPr>
      </w:pPr>
      <w:r w:rsidRPr="001949C8">
        <w:rPr>
          <w:rFonts w:ascii="Arial" w:hAnsi="Arial" w:cs="Arial"/>
          <w:color w:val="000000"/>
          <w:sz w:val="28"/>
          <w:szCs w:val="28"/>
        </w:rPr>
        <w:t xml:space="preserve">PROJE: </w:t>
      </w:r>
      <w:r w:rsidRPr="001949C8">
        <w:rPr>
          <w:rFonts w:ascii="Arial" w:hAnsi="Arial" w:cs="Arial"/>
          <w:color w:val="0D0D0D"/>
          <w:sz w:val="28"/>
          <w:szCs w:val="28"/>
          <w:shd w:val="clear" w:color="auto" w:fill="FFFFFF"/>
        </w:rPr>
        <w:t xml:space="preserve">Müşteri Ayrılma Tahmini: Yapay Sinir Ağları </w:t>
      </w:r>
      <w:proofErr w:type="gramStart"/>
      <w:r w:rsidRPr="001949C8">
        <w:rPr>
          <w:rFonts w:ascii="Arial" w:hAnsi="Arial" w:cs="Arial"/>
          <w:color w:val="0D0D0D"/>
          <w:sz w:val="28"/>
          <w:szCs w:val="28"/>
          <w:shd w:val="clear" w:color="auto" w:fill="FFFFFF"/>
        </w:rPr>
        <w:t>İle</w:t>
      </w:r>
      <w:proofErr w:type="gramEnd"/>
      <w:r w:rsidRPr="001949C8">
        <w:rPr>
          <w:rFonts w:ascii="Arial" w:hAnsi="Arial" w:cs="Arial"/>
          <w:color w:val="0D0D0D"/>
          <w:sz w:val="28"/>
          <w:szCs w:val="28"/>
          <w:shd w:val="clear" w:color="auto" w:fill="FFFFFF"/>
        </w:rPr>
        <w:t xml:space="preserve"> Banka Müşterileri </w:t>
      </w:r>
      <w:proofErr w:type="spellStart"/>
      <w:r w:rsidRPr="001949C8">
        <w:rPr>
          <w:rFonts w:ascii="Arial" w:hAnsi="Arial" w:cs="Arial"/>
          <w:color w:val="0D0D0D"/>
          <w:sz w:val="28"/>
          <w:szCs w:val="28"/>
          <w:shd w:val="clear" w:color="auto" w:fill="FFFFFF"/>
        </w:rPr>
        <w:t>Churn</w:t>
      </w:r>
      <w:proofErr w:type="spellEnd"/>
      <w:r w:rsidRPr="001949C8">
        <w:rPr>
          <w:rFonts w:ascii="Arial" w:hAnsi="Arial" w:cs="Arial"/>
          <w:color w:val="0D0D0D"/>
          <w:sz w:val="28"/>
          <w:szCs w:val="28"/>
          <w:shd w:val="clear" w:color="auto" w:fill="FFFFFF"/>
        </w:rPr>
        <w:t xml:space="preserve"> Analizi</w:t>
      </w:r>
    </w:p>
    <w:p w14:paraId="65385D51" w14:textId="77777777" w:rsidR="0006221F" w:rsidRPr="001949C8" w:rsidRDefault="0006221F" w:rsidP="0006221F">
      <w:pPr>
        <w:pStyle w:val="NormalWeb"/>
        <w:jc w:val="center"/>
        <w:rPr>
          <w:rFonts w:ascii="Arial" w:hAnsi="Arial" w:cs="Arial"/>
          <w:color w:val="0D0D0D"/>
          <w:sz w:val="22"/>
          <w:szCs w:val="22"/>
          <w:shd w:val="clear" w:color="auto" w:fill="FFFFFF"/>
        </w:rPr>
      </w:pPr>
    </w:p>
    <w:p w14:paraId="77A1FC79" w14:textId="525CD182" w:rsidR="0006221F" w:rsidRPr="001949C8" w:rsidRDefault="0006221F" w:rsidP="0006221F">
      <w:pPr>
        <w:rPr>
          <w:rFonts w:ascii="Arial" w:hAnsi="Arial" w:cs="Arial"/>
          <w:color w:val="000000"/>
          <w:sz w:val="26"/>
          <w:szCs w:val="26"/>
        </w:rPr>
      </w:pPr>
      <w:r w:rsidRPr="001949C8">
        <w:rPr>
          <w:rFonts w:ascii="Arial" w:hAnsi="Arial" w:cs="Arial"/>
          <w:color w:val="000000"/>
          <w:sz w:val="26"/>
          <w:szCs w:val="26"/>
        </w:rPr>
        <w:t>ÖZET</w:t>
      </w:r>
    </w:p>
    <w:p w14:paraId="25B98FDB" w14:textId="5D88EE4A" w:rsidR="00BE00A7" w:rsidRPr="001949C8" w:rsidRDefault="0006221F" w:rsidP="0006221F">
      <w:pPr>
        <w:rPr>
          <w:rFonts w:ascii="Arial" w:hAnsi="Arial" w:cs="Arial"/>
        </w:rPr>
      </w:pPr>
      <w:r w:rsidRPr="001949C8">
        <w:rPr>
          <w:rFonts w:ascii="Arial" w:hAnsi="Arial" w:cs="Arial"/>
        </w:rPr>
        <w:t xml:space="preserve">Rekabet gücünün arttığı ve hızlı büyüyen sektörlerde devamlılığın sağlanması için sadık müşterilerin artırılması önemli bir konudur. Yeni müşteri kazanmak için harcanan maliyet mevcut müşteriyi elde tutmak için harcanan maliyetten çok daha yüksektir ve bu açıdan mevcut müşterilerin davranışları incelenerek, firmayı bırakma ihtimali olan müşteriler </w:t>
      </w:r>
      <w:proofErr w:type="gramStart"/>
      <w:r w:rsidRPr="001949C8">
        <w:rPr>
          <w:rFonts w:ascii="Arial" w:hAnsi="Arial" w:cs="Arial"/>
        </w:rPr>
        <w:t>belirlenip</w:t>
      </w:r>
      <w:proofErr w:type="gramEnd"/>
      <w:r w:rsidRPr="001949C8">
        <w:rPr>
          <w:rFonts w:ascii="Arial" w:hAnsi="Arial" w:cs="Arial"/>
        </w:rPr>
        <w:t xml:space="preserve"> memnuniyet artırmaya yönelik çalışmaların yapılması gereklidir.</w:t>
      </w:r>
    </w:p>
    <w:p w14:paraId="725C5AB1" w14:textId="7269203B" w:rsidR="00BE00A7" w:rsidRPr="001949C8" w:rsidRDefault="00BE00A7" w:rsidP="0006221F">
      <w:pPr>
        <w:rPr>
          <w:rFonts w:ascii="Arial" w:hAnsi="Arial" w:cs="Arial"/>
        </w:rPr>
      </w:pPr>
      <w:r w:rsidRPr="001949C8">
        <w:rPr>
          <w:rFonts w:ascii="Arial" w:hAnsi="Arial" w:cs="Arial"/>
        </w:rPr>
        <w:t>Müşteri kaybı analizi, rakip firmaya geçmeyi planlayan müşterileri önceden tahmin ederek, şirkete bu müşterilerin bağlılığını arttırmayı hedefleyen çeşitli kampanyalar ve politikalar geliştirme fırsatı sunar. Müşteri kaybı analizi için son yıllarda veri madenciliği ve yapay zekâ teknikleri sıkça kullanılmaya başlanmıştır. Bu çalışmada, bankacılık sektöründe müşteri kaybını tahmin etmek için, Yapay Sinir Ağları (YSA) yardımıyla bir analiz gerçekleştirilmiştir.</w:t>
      </w:r>
    </w:p>
    <w:p w14:paraId="01BB1372" w14:textId="0E24DCC0" w:rsidR="00BE00A7" w:rsidRPr="001949C8" w:rsidRDefault="00BE00A7" w:rsidP="0006221F">
      <w:pPr>
        <w:rPr>
          <w:rFonts w:ascii="Arial" w:hAnsi="Arial" w:cs="Arial"/>
        </w:rPr>
      </w:pPr>
      <w:r w:rsidRPr="001949C8">
        <w:rPr>
          <w:rFonts w:ascii="Arial" w:hAnsi="Arial" w:cs="Arial"/>
        </w:rPr>
        <w:t xml:space="preserve">Analiz, </w:t>
      </w:r>
      <w:proofErr w:type="spellStart"/>
      <w:r w:rsidRPr="001949C8">
        <w:rPr>
          <w:rFonts w:ascii="Arial" w:hAnsi="Arial" w:cs="Arial"/>
        </w:rPr>
        <w:t>Kaggle</w:t>
      </w:r>
      <w:proofErr w:type="spellEnd"/>
      <w:r w:rsidRPr="001949C8">
        <w:rPr>
          <w:rFonts w:ascii="Arial" w:hAnsi="Arial" w:cs="Arial"/>
        </w:rPr>
        <w:t xml:space="preserve"> üzerinden elde edilen, 10.000 müşteriden oluşan ve her müşteri için 11 adet işlem kaydına ait özellikler ile müşterinin terk edip terk etmediğine dair sınıf bilgisi içeren bir veri seti üzerinde gerçekleştirilmiştir. Analiz sonucunda</w:t>
      </w:r>
      <w:r w:rsidR="00807CC8" w:rsidRPr="001949C8">
        <w:rPr>
          <w:rFonts w:ascii="Arial" w:hAnsi="Arial" w:cs="Arial"/>
        </w:rPr>
        <w:t>,</w:t>
      </w:r>
      <w:r w:rsidRPr="001949C8">
        <w:rPr>
          <w:rFonts w:ascii="Arial" w:hAnsi="Arial" w:cs="Arial"/>
        </w:rPr>
        <w:t xml:space="preserve"> tek katmanlı ve 64 nöronlu modelin </w:t>
      </w:r>
      <w:r w:rsidR="00807CC8" w:rsidRPr="001949C8">
        <w:rPr>
          <w:rFonts w:ascii="Arial" w:hAnsi="Arial" w:cs="Arial"/>
        </w:rPr>
        <w:t>en dengeli performansı gösterdiğini söyleyebiliriz.</w:t>
      </w:r>
    </w:p>
    <w:p w14:paraId="18BDD99F" w14:textId="77777777" w:rsidR="00807CC8" w:rsidRPr="001949C8" w:rsidRDefault="00807CC8" w:rsidP="0006221F">
      <w:pPr>
        <w:rPr>
          <w:rFonts w:ascii="Arial" w:hAnsi="Arial" w:cs="Arial"/>
        </w:rPr>
      </w:pPr>
    </w:p>
    <w:p w14:paraId="6252CEB1" w14:textId="3ABECD54" w:rsidR="00807CC8" w:rsidRPr="001949C8" w:rsidRDefault="00807CC8" w:rsidP="0006221F">
      <w:pPr>
        <w:rPr>
          <w:rFonts w:ascii="Arial" w:hAnsi="Arial" w:cs="Arial"/>
        </w:rPr>
      </w:pPr>
      <w:r w:rsidRPr="001949C8">
        <w:rPr>
          <w:rFonts w:ascii="Arial" w:hAnsi="Arial" w:cs="Arial"/>
          <w:b/>
          <w:bCs/>
        </w:rPr>
        <w:t>Anahtar Kelimeler</w:t>
      </w:r>
      <w:r w:rsidRPr="001949C8">
        <w:rPr>
          <w:rFonts w:ascii="Arial" w:hAnsi="Arial" w:cs="Arial"/>
        </w:rPr>
        <w:t xml:space="preserve">: Müşteri kaybı, </w:t>
      </w:r>
      <w:proofErr w:type="spellStart"/>
      <w:r w:rsidRPr="001949C8">
        <w:rPr>
          <w:rFonts w:ascii="Arial" w:hAnsi="Arial" w:cs="Arial"/>
        </w:rPr>
        <w:t>Churn</w:t>
      </w:r>
      <w:proofErr w:type="spellEnd"/>
      <w:r w:rsidRPr="001949C8">
        <w:rPr>
          <w:rFonts w:ascii="Arial" w:hAnsi="Arial" w:cs="Arial"/>
        </w:rPr>
        <w:t xml:space="preserve"> analizi, yapay sinir ağları, müşteri sadakati, model doğruluğu</w:t>
      </w:r>
    </w:p>
    <w:p w14:paraId="2BACC7E3" w14:textId="77777777" w:rsidR="00807CC8" w:rsidRDefault="00807CC8" w:rsidP="0006221F">
      <w:pPr>
        <w:rPr>
          <w:rFonts w:ascii="Arial" w:hAnsi="Arial" w:cs="Arial"/>
        </w:rPr>
      </w:pPr>
    </w:p>
    <w:p w14:paraId="4D7E097B" w14:textId="77777777" w:rsidR="001949C8" w:rsidRPr="001949C8" w:rsidRDefault="001949C8" w:rsidP="0006221F">
      <w:pPr>
        <w:rPr>
          <w:rFonts w:ascii="Arial" w:hAnsi="Arial" w:cs="Arial"/>
        </w:rPr>
      </w:pPr>
    </w:p>
    <w:p w14:paraId="0EEBA02F" w14:textId="77777777" w:rsidR="00540AF1" w:rsidRPr="001949C8" w:rsidRDefault="00540AF1" w:rsidP="0006221F">
      <w:pPr>
        <w:rPr>
          <w:rFonts w:ascii="Arial" w:hAnsi="Arial" w:cs="Arial"/>
        </w:rPr>
      </w:pPr>
    </w:p>
    <w:p w14:paraId="5714D231" w14:textId="77777777" w:rsidR="001949C8" w:rsidRDefault="001949C8" w:rsidP="0006221F">
      <w:pPr>
        <w:rPr>
          <w:rFonts w:ascii="Arial" w:hAnsi="Arial" w:cs="Arial"/>
        </w:rPr>
      </w:pPr>
    </w:p>
    <w:p w14:paraId="3DD81E5C" w14:textId="31E5C720" w:rsidR="00807CC8" w:rsidRPr="001949C8" w:rsidRDefault="00807CC8" w:rsidP="0006221F">
      <w:pPr>
        <w:rPr>
          <w:rFonts w:ascii="Arial" w:hAnsi="Arial" w:cs="Arial"/>
          <w:color w:val="000000"/>
          <w:sz w:val="26"/>
          <w:szCs w:val="26"/>
        </w:rPr>
      </w:pPr>
      <w:r w:rsidRPr="001949C8">
        <w:rPr>
          <w:rFonts w:ascii="Arial" w:hAnsi="Arial" w:cs="Arial"/>
          <w:color w:val="000000"/>
          <w:sz w:val="26"/>
          <w:szCs w:val="26"/>
        </w:rPr>
        <w:lastRenderedPageBreak/>
        <w:t>İÇİNDEKİLER</w:t>
      </w:r>
    </w:p>
    <w:p w14:paraId="732F5956" w14:textId="0B3BBF09" w:rsidR="00807CC8" w:rsidRPr="001949C8" w:rsidRDefault="00807CC8" w:rsidP="00807CC8">
      <w:pPr>
        <w:rPr>
          <w:rFonts w:ascii="Arial" w:hAnsi="Arial" w:cs="Arial"/>
          <w:color w:val="000000"/>
          <w:sz w:val="20"/>
          <w:szCs w:val="20"/>
        </w:rPr>
      </w:pPr>
      <w:r w:rsidRPr="001949C8">
        <w:rPr>
          <w:rFonts w:ascii="Arial" w:hAnsi="Arial" w:cs="Arial"/>
          <w:color w:val="000000"/>
          <w:sz w:val="20"/>
          <w:szCs w:val="20"/>
        </w:rPr>
        <w:t>ÖZET ................................................................................................................................................... 1 1.GİRİŞ ................................................................................................................................................ 3         2. M</w:t>
      </w:r>
      <w:r w:rsidR="007C5DD1" w:rsidRPr="001949C8">
        <w:rPr>
          <w:rFonts w:ascii="Arial" w:hAnsi="Arial" w:cs="Arial"/>
          <w:color w:val="000000"/>
          <w:sz w:val="20"/>
          <w:szCs w:val="20"/>
        </w:rPr>
        <w:t>ETODLAR</w:t>
      </w:r>
      <w:r w:rsidRPr="001949C8">
        <w:rPr>
          <w:rFonts w:ascii="Arial" w:hAnsi="Arial" w:cs="Arial"/>
          <w:color w:val="000000"/>
          <w:sz w:val="20"/>
          <w:szCs w:val="20"/>
        </w:rPr>
        <w:t xml:space="preserve"> VE YÖNTEMLER ....................................................................</w:t>
      </w:r>
      <w:r w:rsidR="007C5DD1" w:rsidRPr="001949C8">
        <w:rPr>
          <w:rFonts w:ascii="Arial" w:hAnsi="Arial" w:cs="Arial"/>
          <w:color w:val="000000"/>
          <w:sz w:val="20"/>
          <w:szCs w:val="20"/>
        </w:rPr>
        <w:t>......</w:t>
      </w:r>
      <w:r w:rsidRPr="001949C8">
        <w:rPr>
          <w:rFonts w:ascii="Arial" w:hAnsi="Arial" w:cs="Arial"/>
          <w:color w:val="000000"/>
          <w:sz w:val="20"/>
          <w:szCs w:val="20"/>
        </w:rPr>
        <w:t xml:space="preserve">.............................. 4 </w:t>
      </w:r>
      <w:r w:rsidR="00540AF1" w:rsidRPr="001949C8">
        <w:rPr>
          <w:rFonts w:ascii="Arial" w:hAnsi="Arial" w:cs="Arial"/>
          <w:color w:val="000000"/>
          <w:sz w:val="20"/>
          <w:szCs w:val="20"/>
        </w:rPr>
        <w:t>2.1 Metodlar…</w:t>
      </w:r>
      <w:r w:rsidRPr="001949C8">
        <w:rPr>
          <w:rFonts w:ascii="Arial" w:hAnsi="Arial" w:cs="Arial"/>
          <w:color w:val="000000"/>
          <w:sz w:val="20"/>
          <w:szCs w:val="20"/>
        </w:rPr>
        <w:t>.........</w:t>
      </w:r>
      <w:r w:rsidR="00540AF1" w:rsidRPr="001949C8">
        <w:rPr>
          <w:rFonts w:ascii="Arial" w:hAnsi="Arial" w:cs="Arial"/>
          <w:color w:val="000000"/>
          <w:sz w:val="20"/>
          <w:szCs w:val="20"/>
        </w:rPr>
        <w:t>..............</w:t>
      </w:r>
      <w:r w:rsidRPr="001949C8">
        <w:rPr>
          <w:rFonts w:ascii="Arial" w:hAnsi="Arial" w:cs="Arial"/>
          <w:color w:val="000000"/>
          <w:sz w:val="20"/>
          <w:szCs w:val="20"/>
        </w:rPr>
        <w:t>..........................................................................................................</w:t>
      </w:r>
      <w:r w:rsidR="00540AF1" w:rsidRPr="001949C8">
        <w:rPr>
          <w:rFonts w:ascii="Arial" w:hAnsi="Arial" w:cs="Arial"/>
          <w:color w:val="000000"/>
          <w:sz w:val="20"/>
          <w:szCs w:val="20"/>
        </w:rPr>
        <w:t>.</w:t>
      </w:r>
      <w:r w:rsidRPr="001949C8">
        <w:rPr>
          <w:rFonts w:ascii="Arial" w:hAnsi="Arial" w:cs="Arial"/>
          <w:color w:val="000000"/>
          <w:sz w:val="20"/>
          <w:szCs w:val="20"/>
        </w:rPr>
        <w:t xml:space="preserve">..... 4 </w:t>
      </w:r>
      <w:r w:rsidR="00540AF1" w:rsidRPr="001949C8">
        <w:rPr>
          <w:rFonts w:ascii="Arial" w:hAnsi="Arial" w:cs="Arial"/>
          <w:color w:val="000000"/>
          <w:sz w:val="20"/>
          <w:szCs w:val="20"/>
        </w:rPr>
        <w:t>2.2.</w:t>
      </w:r>
      <w:r w:rsidR="00540AF1" w:rsidRPr="001949C8">
        <w:rPr>
          <w:rFonts w:ascii="Arial" w:hAnsi="Arial" w:cs="Arial"/>
          <w:sz w:val="20"/>
          <w:szCs w:val="20"/>
        </w:rPr>
        <w:t>Churn Analizi İçin Kullanılan Yapay Sinir Ağları Yöntemi</w:t>
      </w:r>
      <w:r w:rsidRPr="001949C8">
        <w:rPr>
          <w:rFonts w:ascii="Arial" w:hAnsi="Arial" w:cs="Arial"/>
          <w:color w:val="000000"/>
          <w:sz w:val="20"/>
          <w:szCs w:val="20"/>
        </w:rPr>
        <w:t>.....</w:t>
      </w:r>
      <w:r w:rsidR="00540AF1" w:rsidRPr="001949C8">
        <w:rPr>
          <w:rFonts w:ascii="Arial" w:hAnsi="Arial" w:cs="Arial"/>
          <w:color w:val="000000"/>
          <w:sz w:val="20"/>
          <w:szCs w:val="20"/>
        </w:rPr>
        <w:t>....</w:t>
      </w:r>
      <w:r w:rsidRPr="001949C8">
        <w:rPr>
          <w:rFonts w:ascii="Arial" w:hAnsi="Arial" w:cs="Arial"/>
          <w:color w:val="000000"/>
          <w:sz w:val="20"/>
          <w:szCs w:val="20"/>
        </w:rPr>
        <w:t>.............</w:t>
      </w:r>
      <w:r w:rsidR="001949C8" w:rsidRPr="001949C8">
        <w:rPr>
          <w:rFonts w:ascii="Arial" w:hAnsi="Arial" w:cs="Arial"/>
          <w:color w:val="000000"/>
          <w:sz w:val="20"/>
          <w:szCs w:val="20"/>
        </w:rPr>
        <w:t>.</w:t>
      </w:r>
      <w:r w:rsidRPr="001949C8">
        <w:rPr>
          <w:rFonts w:ascii="Arial" w:hAnsi="Arial" w:cs="Arial"/>
          <w:color w:val="000000"/>
          <w:sz w:val="20"/>
          <w:szCs w:val="20"/>
        </w:rPr>
        <w:t xml:space="preserve">................................. 4 </w:t>
      </w:r>
      <w:r w:rsidR="00540AF1" w:rsidRPr="001949C8">
        <w:rPr>
          <w:rFonts w:ascii="Arial" w:hAnsi="Arial" w:cs="Arial"/>
          <w:color w:val="000000"/>
          <w:sz w:val="20"/>
          <w:szCs w:val="20"/>
        </w:rPr>
        <w:t>3</w:t>
      </w:r>
      <w:r w:rsidRPr="001949C8">
        <w:rPr>
          <w:rFonts w:ascii="Arial" w:hAnsi="Arial" w:cs="Arial"/>
          <w:color w:val="000000"/>
          <w:sz w:val="20"/>
          <w:szCs w:val="20"/>
        </w:rPr>
        <w:t xml:space="preserve">. KODLAR ........................................................................................................................................... 9 </w:t>
      </w:r>
      <w:r w:rsidR="00540AF1" w:rsidRPr="001949C8">
        <w:rPr>
          <w:rFonts w:ascii="Arial" w:hAnsi="Arial" w:cs="Arial"/>
          <w:color w:val="000000"/>
          <w:sz w:val="20"/>
          <w:szCs w:val="20"/>
        </w:rPr>
        <w:t>4</w:t>
      </w:r>
      <w:r w:rsidRPr="001949C8">
        <w:rPr>
          <w:rFonts w:ascii="Arial" w:hAnsi="Arial" w:cs="Arial"/>
          <w:color w:val="000000"/>
          <w:sz w:val="20"/>
          <w:szCs w:val="20"/>
        </w:rPr>
        <w:t xml:space="preserve">. SONUÇLAR ...................................................................................................................................... 9 </w:t>
      </w:r>
      <w:r w:rsidR="00540AF1" w:rsidRPr="001949C8">
        <w:rPr>
          <w:rFonts w:ascii="Arial" w:hAnsi="Arial" w:cs="Arial"/>
          <w:color w:val="000000"/>
          <w:sz w:val="20"/>
          <w:szCs w:val="20"/>
        </w:rPr>
        <w:t>5</w:t>
      </w:r>
      <w:r w:rsidRPr="001949C8">
        <w:rPr>
          <w:rFonts w:ascii="Arial" w:hAnsi="Arial" w:cs="Arial"/>
          <w:color w:val="000000"/>
          <w:sz w:val="20"/>
          <w:szCs w:val="20"/>
        </w:rPr>
        <w:t xml:space="preserve">. KAYNAKLAR ................................................................................................................................... 10 </w:t>
      </w:r>
      <w:r w:rsidR="00540AF1" w:rsidRPr="001949C8">
        <w:rPr>
          <w:rFonts w:ascii="Arial" w:hAnsi="Arial" w:cs="Arial"/>
          <w:color w:val="000000"/>
          <w:sz w:val="20"/>
          <w:szCs w:val="20"/>
        </w:rPr>
        <w:t>6</w:t>
      </w:r>
      <w:r w:rsidRPr="001949C8">
        <w:rPr>
          <w:rFonts w:ascii="Arial" w:hAnsi="Arial" w:cs="Arial"/>
          <w:color w:val="000000"/>
          <w:sz w:val="20"/>
          <w:szCs w:val="20"/>
        </w:rPr>
        <w:t>. KONTROL LİSTESİ ......................................................................................................................... 10</w:t>
      </w:r>
    </w:p>
    <w:p w14:paraId="7085C648" w14:textId="5113F19E" w:rsidR="00807CC8" w:rsidRPr="001949C8" w:rsidRDefault="00807CC8" w:rsidP="00807CC8">
      <w:pPr>
        <w:rPr>
          <w:rFonts w:ascii="Arial" w:hAnsi="Arial" w:cs="Arial"/>
          <w:color w:val="000000"/>
        </w:rPr>
      </w:pPr>
    </w:p>
    <w:p w14:paraId="134AE1B9" w14:textId="6041ACEE" w:rsidR="00807CC8" w:rsidRPr="001949C8" w:rsidRDefault="00807CC8" w:rsidP="00807CC8">
      <w:pPr>
        <w:pStyle w:val="ListeParagraf"/>
        <w:numPr>
          <w:ilvl w:val="0"/>
          <w:numId w:val="3"/>
        </w:numPr>
        <w:rPr>
          <w:rFonts w:ascii="Arial" w:hAnsi="Arial" w:cs="Arial"/>
          <w:sz w:val="24"/>
          <w:szCs w:val="24"/>
        </w:rPr>
      </w:pPr>
      <w:r w:rsidRPr="001949C8">
        <w:rPr>
          <w:rFonts w:ascii="Arial" w:hAnsi="Arial" w:cs="Arial"/>
          <w:sz w:val="24"/>
          <w:szCs w:val="24"/>
        </w:rPr>
        <w:t>GİRİŞ</w:t>
      </w:r>
    </w:p>
    <w:p w14:paraId="5905B9B8" w14:textId="77777777" w:rsidR="00807CC8" w:rsidRPr="001949C8" w:rsidRDefault="00807CC8" w:rsidP="00807CC8">
      <w:pPr>
        <w:pStyle w:val="ListeParagraf"/>
        <w:rPr>
          <w:rFonts w:ascii="Arial" w:hAnsi="Arial" w:cs="Arial"/>
        </w:rPr>
      </w:pPr>
    </w:p>
    <w:p w14:paraId="71227604" w14:textId="77777777" w:rsidR="007C5DD1" w:rsidRPr="001949C8" w:rsidRDefault="00807CC8" w:rsidP="00807CC8">
      <w:pPr>
        <w:pStyle w:val="ListeParagraf"/>
        <w:rPr>
          <w:rFonts w:ascii="Arial" w:hAnsi="Arial" w:cs="Arial"/>
        </w:rPr>
      </w:pPr>
      <w:r w:rsidRPr="001949C8">
        <w:rPr>
          <w:rFonts w:ascii="Arial" w:hAnsi="Arial" w:cs="Arial"/>
        </w:rPr>
        <w:t>Bir müşterinin, almış olduğu hizmet veya kullanmış olduğu ürünü bırakması durumunu analiz etmek için yapılan çalışmalar müşteri kayıp analizi (</w:t>
      </w:r>
      <w:proofErr w:type="spellStart"/>
      <w:r w:rsidRPr="001949C8">
        <w:rPr>
          <w:rFonts w:ascii="Arial" w:hAnsi="Arial" w:cs="Arial"/>
        </w:rPr>
        <w:t>churn</w:t>
      </w:r>
      <w:proofErr w:type="spellEnd"/>
      <w:r w:rsidRPr="001949C8">
        <w:rPr>
          <w:rFonts w:ascii="Arial" w:hAnsi="Arial" w:cs="Arial"/>
        </w:rPr>
        <w:t>) olarak adlandırılır</w:t>
      </w:r>
      <w:r w:rsidR="007C5DD1" w:rsidRPr="001949C8">
        <w:rPr>
          <w:rFonts w:ascii="Arial" w:hAnsi="Arial" w:cs="Arial"/>
        </w:rPr>
        <w:t>.</w:t>
      </w:r>
    </w:p>
    <w:p w14:paraId="14E7841C" w14:textId="2141B752" w:rsidR="00807CC8" w:rsidRPr="001949C8" w:rsidRDefault="007C5DD1" w:rsidP="00807CC8">
      <w:pPr>
        <w:pStyle w:val="ListeParagraf"/>
        <w:rPr>
          <w:rFonts w:ascii="Arial" w:hAnsi="Arial" w:cs="Arial"/>
        </w:rPr>
      </w:pPr>
      <w:r w:rsidRPr="001949C8">
        <w:rPr>
          <w:rFonts w:ascii="Arial" w:hAnsi="Arial" w:cs="Arial"/>
        </w:rPr>
        <w:t xml:space="preserve">Genellikle çok kullanıcılı sistemler için yapılan bu çalışmalar sektörel olarak bankacılık, </w:t>
      </w:r>
      <w:proofErr w:type="spellStart"/>
      <w:r w:rsidRPr="001949C8">
        <w:rPr>
          <w:rFonts w:ascii="Arial" w:hAnsi="Arial" w:cs="Arial"/>
        </w:rPr>
        <w:t>telekom</w:t>
      </w:r>
      <w:proofErr w:type="spellEnd"/>
      <w:r w:rsidRPr="001949C8">
        <w:rPr>
          <w:rFonts w:ascii="Arial" w:hAnsi="Arial" w:cs="Arial"/>
        </w:rPr>
        <w:t xml:space="preserve"> veya sigortacılık sektörlerinde daha fazla tercih edilmektedir. Yapılan analizler ve tahminlerle müşteri kaybının önüne geçilmesi ve müşteri ilişkileri yönetiminde çözümler üretilebilir.</w:t>
      </w:r>
    </w:p>
    <w:p w14:paraId="3129A266" w14:textId="0E638B20" w:rsidR="007C5DD1" w:rsidRPr="001949C8" w:rsidRDefault="007C5DD1" w:rsidP="00807CC8">
      <w:pPr>
        <w:pStyle w:val="ListeParagraf"/>
        <w:rPr>
          <w:rFonts w:ascii="Arial" w:hAnsi="Arial" w:cs="Arial"/>
        </w:rPr>
      </w:pPr>
      <w:r w:rsidRPr="001949C8">
        <w:rPr>
          <w:rFonts w:ascii="Arial" w:hAnsi="Arial" w:cs="Arial"/>
        </w:rPr>
        <w:t>Artan rekabet ortamında, tüketici davranışları ve memnuniyeti son derece önemli noktaya ulaşmıştır. Yeni müşteri kazanma maliyeti, var olan müşterileri elimizde tutmaktan daha maliyetlidir. Müşteriyi elde tutma stratejisinin, yeni bir müşteri elde etme stratejisinden karlı olduğu defalarca gösterilmiştir. Maliyetin fazla olacağı bu ortamda uzun vadeli müşteri memnuniyetinin sağlanması ancak etkili bir müşteri ilişkileri yönetimi ile sağlanabilir. Müşteriyi elde tutma şirkete rekabet ortamında avantaj sağlayan en önemli stratejilerden biridir.</w:t>
      </w:r>
    </w:p>
    <w:p w14:paraId="02A38D1C" w14:textId="404FD1AA" w:rsidR="007C5DD1" w:rsidRPr="001949C8" w:rsidRDefault="007C5DD1" w:rsidP="00807CC8">
      <w:pPr>
        <w:pStyle w:val="ListeParagraf"/>
        <w:rPr>
          <w:rFonts w:ascii="Arial" w:hAnsi="Arial" w:cs="Arial"/>
        </w:rPr>
      </w:pPr>
      <w:r w:rsidRPr="001949C8">
        <w:rPr>
          <w:rFonts w:ascii="Arial" w:hAnsi="Arial" w:cs="Arial"/>
        </w:rPr>
        <w:t xml:space="preserve">Müşteri kayıp analizi için veri madenciliği yöntemleri (Destek Vektör Makineleri, </w:t>
      </w:r>
      <w:proofErr w:type="spellStart"/>
      <w:r w:rsidRPr="001949C8">
        <w:rPr>
          <w:rFonts w:ascii="Arial" w:hAnsi="Arial" w:cs="Arial"/>
        </w:rPr>
        <w:t>Naive</w:t>
      </w:r>
      <w:proofErr w:type="spellEnd"/>
      <w:r w:rsidRPr="001949C8">
        <w:rPr>
          <w:rFonts w:ascii="Arial" w:hAnsi="Arial" w:cs="Arial"/>
        </w:rPr>
        <w:t xml:space="preserve"> </w:t>
      </w:r>
      <w:proofErr w:type="spellStart"/>
      <w:r w:rsidRPr="001949C8">
        <w:rPr>
          <w:rFonts w:ascii="Arial" w:hAnsi="Arial" w:cs="Arial"/>
        </w:rPr>
        <w:t>Bayes</w:t>
      </w:r>
      <w:proofErr w:type="spellEnd"/>
      <w:r w:rsidRPr="001949C8">
        <w:rPr>
          <w:rFonts w:ascii="Arial" w:hAnsi="Arial" w:cs="Arial"/>
        </w:rPr>
        <w:t>, Yapay Sinir Ağları, Lojistik Regresyon, Karar Ağacı, Rastgele Orman) ve araçları kullanılabilir. Yapılan çalışmalarla müşterinin firmayı terk etmesine etki eden unsurlar belirlenebilir ve müşterinin kalıp gitme durumunu tahmin edilebilir.</w:t>
      </w:r>
    </w:p>
    <w:p w14:paraId="519D2E6B" w14:textId="77777777" w:rsidR="007C5DD1" w:rsidRPr="001949C8" w:rsidRDefault="007C5DD1" w:rsidP="00807CC8">
      <w:pPr>
        <w:pStyle w:val="ListeParagraf"/>
        <w:rPr>
          <w:rFonts w:ascii="Arial" w:hAnsi="Arial" w:cs="Arial"/>
        </w:rPr>
      </w:pPr>
    </w:p>
    <w:p w14:paraId="330C67B3" w14:textId="4DFCA32F" w:rsidR="007C5DD1" w:rsidRPr="001949C8" w:rsidRDefault="007C5DD1" w:rsidP="007C5DD1">
      <w:pPr>
        <w:pStyle w:val="ListeParagraf"/>
        <w:numPr>
          <w:ilvl w:val="0"/>
          <w:numId w:val="3"/>
        </w:numPr>
        <w:rPr>
          <w:rFonts w:ascii="Arial" w:hAnsi="Arial" w:cs="Arial"/>
          <w:sz w:val="24"/>
          <w:szCs w:val="24"/>
        </w:rPr>
      </w:pPr>
      <w:r w:rsidRPr="001949C8">
        <w:rPr>
          <w:rFonts w:ascii="Arial" w:hAnsi="Arial" w:cs="Arial"/>
          <w:sz w:val="24"/>
          <w:szCs w:val="24"/>
        </w:rPr>
        <w:t>METODLAR VE YÖNTEMLER</w:t>
      </w:r>
    </w:p>
    <w:p w14:paraId="54B64F3E" w14:textId="0705FFF3" w:rsidR="007C5DD1" w:rsidRPr="001949C8" w:rsidRDefault="007C5DD1" w:rsidP="007C5DD1">
      <w:pPr>
        <w:ind w:left="708"/>
        <w:rPr>
          <w:rFonts w:ascii="Arial" w:hAnsi="Arial" w:cs="Arial"/>
        </w:rPr>
      </w:pPr>
      <w:r w:rsidRPr="001949C8">
        <w:rPr>
          <w:rFonts w:ascii="Arial" w:hAnsi="Arial" w:cs="Arial"/>
        </w:rPr>
        <w:t xml:space="preserve">Çalışmada bir banka müşterilerinin verileri kullanılmıştır. Almanya, Fransa ve İspanya’da bulunan müşterilere ait veriler derlenmiştir. 10 bağımsız değişken dikkate alınarak </w:t>
      </w:r>
      <w:proofErr w:type="spellStart"/>
      <w:r w:rsidRPr="001949C8">
        <w:rPr>
          <w:rFonts w:ascii="Arial" w:hAnsi="Arial" w:cs="Arial"/>
        </w:rPr>
        <w:t>churn</w:t>
      </w:r>
      <w:proofErr w:type="spellEnd"/>
      <w:r w:rsidRPr="001949C8">
        <w:rPr>
          <w:rFonts w:ascii="Arial" w:hAnsi="Arial" w:cs="Arial"/>
        </w:rPr>
        <w:t xml:space="preserve">(kayıp) analizi yapılmıştır. </w:t>
      </w:r>
    </w:p>
    <w:p w14:paraId="44E8AFAB" w14:textId="6745D7EE" w:rsidR="007C5DD1" w:rsidRPr="001949C8" w:rsidRDefault="00540AF1" w:rsidP="007C5DD1">
      <w:pPr>
        <w:pStyle w:val="ListeParagraf"/>
        <w:numPr>
          <w:ilvl w:val="1"/>
          <w:numId w:val="3"/>
        </w:numPr>
        <w:rPr>
          <w:rFonts w:ascii="Arial" w:hAnsi="Arial" w:cs="Arial"/>
        </w:rPr>
      </w:pPr>
      <w:proofErr w:type="spellStart"/>
      <w:r w:rsidRPr="001949C8">
        <w:rPr>
          <w:rFonts w:ascii="Arial" w:hAnsi="Arial" w:cs="Arial"/>
        </w:rPr>
        <w:t>Metodlar</w:t>
      </w:r>
      <w:proofErr w:type="spellEnd"/>
    </w:p>
    <w:p w14:paraId="4F62C748" w14:textId="77777777" w:rsidR="0026146F" w:rsidRPr="001949C8" w:rsidRDefault="0026146F" w:rsidP="0026146F">
      <w:pPr>
        <w:pStyle w:val="ListeParagraf"/>
        <w:ind w:left="1068"/>
        <w:rPr>
          <w:rFonts w:ascii="Arial" w:hAnsi="Arial" w:cs="Arial"/>
        </w:rPr>
      </w:pPr>
    </w:p>
    <w:p w14:paraId="04E9506F" w14:textId="1E227137" w:rsidR="007C5DD1" w:rsidRPr="001949C8" w:rsidRDefault="007C5DD1" w:rsidP="007C5DD1">
      <w:pPr>
        <w:pStyle w:val="ListeParagraf"/>
        <w:ind w:left="1068"/>
        <w:rPr>
          <w:rFonts w:ascii="Arial" w:hAnsi="Arial" w:cs="Arial"/>
        </w:rPr>
      </w:pPr>
      <w:r w:rsidRPr="001949C8">
        <w:rPr>
          <w:rFonts w:ascii="Arial" w:hAnsi="Arial" w:cs="Arial"/>
        </w:rPr>
        <w:t>Özel bir yazılım bankaya ait müşteri verileri, makine öğrenmesi modelleri kullanılarak Müşteri kayıp(</w:t>
      </w:r>
      <w:proofErr w:type="spellStart"/>
      <w:r w:rsidRPr="001949C8">
        <w:rPr>
          <w:rFonts w:ascii="Arial" w:hAnsi="Arial" w:cs="Arial"/>
        </w:rPr>
        <w:t>churn</w:t>
      </w:r>
      <w:proofErr w:type="spellEnd"/>
      <w:r w:rsidRPr="001949C8">
        <w:rPr>
          <w:rFonts w:ascii="Arial" w:hAnsi="Arial" w:cs="Arial"/>
        </w:rPr>
        <w:t>) analizi uygulaması Python programlama dili ile yapılacaktır. Veriler ön analiz süreçlerinden geçirilerek, eğitim ve test verisi olarak rastgele iki farklı gruba ayrılacaktır.</w:t>
      </w:r>
      <w:r w:rsidR="0026146F" w:rsidRPr="001949C8">
        <w:rPr>
          <w:rFonts w:ascii="Arial" w:hAnsi="Arial" w:cs="Arial"/>
        </w:rPr>
        <w:t xml:space="preserve"> </w:t>
      </w:r>
    </w:p>
    <w:p w14:paraId="75F71DA5" w14:textId="04F56A91" w:rsidR="0026146F" w:rsidRPr="001949C8" w:rsidRDefault="0026146F" w:rsidP="001949C8">
      <w:pPr>
        <w:pStyle w:val="ListeParagraf"/>
        <w:ind w:left="1068"/>
        <w:rPr>
          <w:rFonts w:ascii="Arial" w:hAnsi="Arial" w:cs="Arial"/>
        </w:rPr>
      </w:pPr>
      <w:r w:rsidRPr="001949C8">
        <w:rPr>
          <w:rFonts w:ascii="Arial" w:hAnsi="Arial" w:cs="Arial"/>
        </w:rPr>
        <w:t xml:space="preserve">Modelleme için uygun hale getirdiğimiz veri setine; Yapar Sinir Ağları sınıflandırma algoritmaları uygulanarak doğruluk oranları hesaplanıp, en iyi sonucu veren durum ile </w:t>
      </w:r>
      <w:r w:rsidR="001949C8">
        <w:rPr>
          <w:rFonts w:ascii="Arial" w:hAnsi="Arial" w:cs="Arial"/>
        </w:rPr>
        <w:t>m</w:t>
      </w:r>
      <w:r w:rsidRPr="001949C8">
        <w:rPr>
          <w:rFonts w:ascii="Arial" w:hAnsi="Arial" w:cs="Arial"/>
        </w:rPr>
        <w:t>üşteri kayıp analizi yapılacaktır.</w:t>
      </w:r>
    </w:p>
    <w:p w14:paraId="5849BEE1" w14:textId="77777777" w:rsidR="0026146F" w:rsidRDefault="0026146F" w:rsidP="0026146F">
      <w:pPr>
        <w:rPr>
          <w:rFonts w:ascii="Arial" w:hAnsi="Arial" w:cs="Arial"/>
        </w:rPr>
      </w:pPr>
    </w:p>
    <w:p w14:paraId="3E70279B" w14:textId="77777777" w:rsidR="001949C8" w:rsidRPr="001949C8" w:rsidRDefault="001949C8" w:rsidP="0026146F">
      <w:pPr>
        <w:rPr>
          <w:rFonts w:ascii="Arial" w:hAnsi="Arial" w:cs="Arial"/>
        </w:rPr>
      </w:pPr>
    </w:p>
    <w:p w14:paraId="612FA174" w14:textId="3A384408" w:rsidR="0026146F" w:rsidRPr="001949C8" w:rsidRDefault="0026146F" w:rsidP="0026146F">
      <w:pPr>
        <w:pStyle w:val="ListeParagraf"/>
        <w:numPr>
          <w:ilvl w:val="1"/>
          <w:numId w:val="3"/>
        </w:numPr>
        <w:rPr>
          <w:rFonts w:ascii="Arial" w:hAnsi="Arial" w:cs="Arial"/>
        </w:rPr>
      </w:pPr>
      <w:proofErr w:type="spellStart"/>
      <w:r w:rsidRPr="001949C8">
        <w:rPr>
          <w:rFonts w:ascii="Arial" w:hAnsi="Arial" w:cs="Arial"/>
        </w:rPr>
        <w:lastRenderedPageBreak/>
        <w:t>Churn</w:t>
      </w:r>
      <w:proofErr w:type="spellEnd"/>
      <w:r w:rsidRPr="001949C8">
        <w:rPr>
          <w:rFonts w:ascii="Arial" w:hAnsi="Arial" w:cs="Arial"/>
        </w:rPr>
        <w:t xml:space="preserve"> Analizi İçin Kullanılan Yapay Sinir Ağları Yöntemi</w:t>
      </w:r>
    </w:p>
    <w:p w14:paraId="185C3315" w14:textId="77777777" w:rsidR="0026146F" w:rsidRPr="001949C8" w:rsidRDefault="0026146F" w:rsidP="0026146F">
      <w:pPr>
        <w:pStyle w:val="ListeParagraf"/>
        <w:ind w:left="1068"/>
        <w:rPr>
          <w:rFonts w:ascii="Arial" w:hAnsi="Arial" w:cs="Arial"/>
        </w:rPr>
      </w:pPr>
    </w:p>
    <w:p w14:paraId="0128342B" w14:textId="1FA12439" w:rsidR="0026146F" w:rsidRPr="001949C8" w:rsidRDefault="0026146F" w:rsidP="0026146F">
      <w:pPr>
        <w:pStyle w:val="ListeParagraf"/>
        <w:ind w:left="1068"/>
        <w:rPr>
          <w:rFonts w:ascii="Arial" w:hAnsi="Arial" w:cs="Arial"/>
        </w:rPr>
      </w:pPr>
      <w:r w:rsidRPr="001949C8">
        <w:rPr>
          <w:rFonts w:ascii="Arial" w:hAnsi="Arial" w:cs="Arial"/>
        </w:rPr>
        <w:t>Yapay sinir ağları, insan sinir sistemi mantığı ile çalışan ve bunu taklit ederek öğrenmeyi hedefleyen bir algoritmadır. Tahminleme ve sınıflandırma algoritmalarında kullanılan en etkili makine öğrenme algoritmalarındandır.</w:t>
      </w:r>
    </w:p>
    <w:p w14:paraId="4496CA09" w14:textId="242069B0" w:rsidR="0026146F" w:rsidRPr="001949C8" w:rsidRDefault="0026146F" w:rsidP="0026146F">
      <w:pPr>
        <w:pStyle w:val="ListeParagraf"/>
        <w:ind w:left="1068"/>
        <w:rPr>
          <w:rFonts w:ascii="Arial" w:hAnsi="Arial" w:cs="Arial"/>
        </w:rPr>
      </w:pPr>
      <w:r w:rsidRPr="001949C8">
        <w:rPr>
          <w:rFonts w:ascii="Arial" w:hAnsi="Arial" w:cs="Arial"/>
        </w:rPr>
        <w:t>Model farklı katmanlar halinde ki nöronlardan oluşmaktadır. Giriş katmanı, verilerin okunduğu katmandır. Her nöron farklı bir niteliği ifade eder ve her nitelik için bir nöron olmalıdır. Çıktı katmanı, hedefin belirlendiği katmandır.</w:t>
      </w:r>
    </w:p>
    <w:p w14:paraId="6AC571D3" w14:textId="6807EC2B" w:rsidR="0026146F" w:rsidRPr="001949C8" w:rsidRDefault="0026146F" w:rsidP="0026146F">
      <w:pPr>
        <w:pStyle w:val="ListeParagraf"/>
        <w:ind w:left="1068"/>
        <w:rPr>
          <w:rFonts w:ascii="Arial" w:hAnsi="Arial" w:cs="Arial"/>
        </w:rPr>
      </w:pPr>
      <w:r w:rsidRPr="001949C8">
        <w:rPr>
          <w:rFonts w:ascii="Arial" w:hAnsi="Arial" w:cs="Arial"/>
          <w:noProof/>
        </w:rPr>
        <w:drawing>
          <wp:anchor distT="0" distB="0" distL="114300" distR="114300" simplePos="0" relativeHeight="251658240" behindDoc="0" locked="0" layoutInCell="1" allowOverlap="1" wp14:anchorId="393927D2" wp14:editId="72B5278E">
            <wp:simplePos x="0" y="0"/>
            <wp:positionH relativeFrom="margin">
              <wp:align>center</wp:align>
            </wp:positionH>
            <wp:positionV relativeFrom="paragraph">
              <wp:posOffset>180340</wp:posOffset>
            </wp:positionV>
            <wp:extent cx="6454775" cy="1965960"/>
            <wp:effectExtent l="0" t="0" r="3175" b="0"/>
            <wp:wrapSquare wrapText="bothSides"/>
            <wp:docPr id="459463863" name="Resim 1" descr="ŞU KARA KUTUYU AÇALIM: Yapay Sinir Ağları | by Ayyüce Kızrak, Ph.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ŞU KARA KUTUYU AÇALIM: Yapay Sinir Ağları | by Ayyüce Kızrak, Ph.D. | Mediu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54775" cy="1965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4EC02F" w14:textId="50946588" w:rsidR="0026146F" w:rsidRPr="001949C8" w:rsidRDefault="0026146F" w:rsidP="0026146F">
      <w:pPr>
        <w:pStyle w:val="ListeParagraf"/>
        <w:ind w:left="1068"/>
        <w:rPr>
          <w:rFonts w:ascii="Arial" w:hAnsi="Arial" w:cs="Arial"/>
        </w:rPr>
      </w:pPr>
    </w:p>
    <w:p w14:paraId="08F5E993" w14:textId="145F5C8C" w:rsidR="0026146F" w:rsidRPr="001949C8" w:rsidRDefault="0026146F" w:rsidP="0026146F">
      <w:pPr>
        <w:pStyle w:val="ListeParagraf"/>
        <w:ind w:left="1068"/>
        <w:rPr>
          <w:rFonts w:ascii="Arial" w:hAnsi="Arial" w:cs="Arial"/>
        </w:rPr>
      </w:pPr>
    </w:p>
    <w:p w14:paraId="47C7350E" w14:textId="77777777" w:rsidR="0026146F" w:rsidRPr="001949C8" w:rsidRDefault="0026146F" w:rsidP="0026146F">
      <w:pPr>
        <w:pStyle w:val="ListeParagraf"/>
        <w:ind w:left="1068"/>
        <w:rPr>
          <w:rFonts w:ascii="Arial" w:hAnsi="Arial" w:cs="Arial"/>
        </w:rPr>
      </w:pPr>
      <w:r w:rsidRPr="001949C8">
        <w:rPr>
          <w:rFonts w:ascii="Arial" w:hAnsi="Arial" w:cs="Arial"/>
        </w:rPr>
        <w:t>Yapay Sinir Ağları algoritmasının faydaları ise şunlardır:</w:t>
      </w:r>
    </w:p>
    <w:p w14:paraId="3B3536A4" w14:textId="77777777" w:rsidR="0026146F" w:rsidRPr="001949C8" w:rsidRDefault="0026146F" w:rsidP="0026146F">
      <w:pPr>
        <w:pStyle w:val="ListeParagraf"/>
        <w:ind w:left="1068"/>
        <w:rPr>
          <w:rFonts w:ascii="Arial" w:hAnsi="Arial" w:cs="Arial"/>
        </w:rPr>
      </w:pPr>
      <w:r w:rsidRPr="001949C8">
        <w:rPr>
          <w:rFonts w:ascii="Arial" w:hAnsi="Arial" w:cs="Arial"/>
        </w:rPr>
        <w:t>- Eş zamanlı olarak çalışarak karmaşık işler gerçekleştirir.</w:t>
      </w:r>
    </w:p>
    <w:p w14:paraId="6DA5B620" w14:textId="77777777" w:rsidR="0026146F" w:rsidRPr="001949C8" w:rsidRDefault="0026146F" w:rsidP="0026146F">
      <w:pPr>
        <w:pStyle w:val="ListeParagraf"/>
        <w:ind w:left="1068"/>
        <w:rPr>
          <w:rFonts w:ascii="Arial" w:hAnsi="Arial" w:cs="Arial"/>
        </w:rPr>
      </w:pPr>
      <w:r w:rsidRPr="001949C8">
        <w:rPr>
          <w:rFonts w:ascii="Arial" w:hAnsi="Arial" w:cs="Arial"/>
        </w:rPr>
        <w:t>- Öğrenerek benzer olaylar karşısında karar verebilirler.</w:t>
      </w:r>
    </w:p>
    <w:p w14:paraId="50DB1B87" w14:textId="77777777" w:rsidR="0026146F" w:rsidRPr="001949C8" w:rsidRDefault="0026146F" w:rsidP="0026146F">
      <w:pPr>
        <w:pStyle w:val="ListeParagraf"/>
        <w:ind w:left="1068"/>
        <w:rPr>
          <w:rFonts w:ascii="Arial" w:hAnsi="Arial" w:cs="Arial"/>
        </w:rPr>
      </w:pPr>
      <w:r w:rsidRPr="001949C8">
        <w:rPr>
          <w:rFonts w:ascii="Arial" w:hAnsi="Arial" w:cs="Arial"/>
        </w:rPr>
        <w:t>- Diğer yöntemlere göre daha hızlı ve başarılı sonuçlar vermektedir.</w:t>
      </w:r>
    </w:p>
    <w:p w14:paraId="70F3A65F" w14:textId="4D1F9D1C" w:rsidR="0026146F" w:rsidRPr="001949C8" w:rsidRDefault="0026146F" w:rsidP="0026146F">
      <w:pPr>
        <w:pStyle w:val="ListeParagraf"/>
        <w:ind w:left="1068"/>
        <w:rPr>
          <w:rFonts w:ascii="Arial" w:hAnsi="Arial" w:cs="Arial"/>
        </w:rPr>
      </w:pPr>
      <w:r w:rsidRPr="001949C8">
        <w:rPr>
          <w:rFonts w:ascii="Arial" w:hAnsi="Arial" w:cs="Arial"/>
        </w:rPr>
        <w:t>- Daha önce karşılaşmadığımız örnekler hakkında bilgi verebilirler.</w:t>
      </w:r>
    </w:p>
    <w:p w14:paraId="10EA561B" w14:textId="77777777" w:rsidR="00FF5695" w:rsidRPr="001949C8" w:rsidRDefault="00FF5695" w:rsidP="0026146F">
      <w:pPr>
        <w:pStyle w:val="ListeParagraf"/>
        <w:ind w:left="1068"/>
        <w:rPr>
          <w:rFonts w:ascii="Arial" w:hAnsi="Arial" w:cs="Arial"/>
        </w:rPr>
      </w:pPr>
    </w:p>
    <w:p w14:paraId="631367E2" w14:textId="13C443A8" w:rsidR="00FF5695" w:rsidRPr="001949C8" w:rsidRDefault="00FF5695" w:rsidP="0026146F">
      <w:pPr>
        <w:pStyle w:val="ListeParagraf"/>
        <w:ind w:left="1068"/>
        <w:rPr>
          <w:rFonts w:ascii="Arial" w:hAnsi="Arial" w:cs="Arial"/>
        </w:rPr>
      </w:pPr>
      <w:r w:rsidRPr="001949C8">
        <w:rPr>
          <w:rFonts w:ascii="Arial" w:hAnsi="Arial" w:cs="Arial"/>
        </w:rPr>
        <w:t xml:space="preserve">Bu çalışmada farklı katman ve nöron sayıları i.in yapay sinir ağı modelinin performansları karşılaştırılmıştır. </w:t>
      </w:r>
    </w:p>
    <w:p w14:paraId="4B6D72AB" w14:textId="77777777" w:rsidR="00540AF1" w:rsidRPr="001949C8" w:rsidRDefault="00540AF1" w:rsidP="0026146F">
      <w:pPr>
        <w:pStyle w:val="ListeParagraf"/>
        <w:ind w:left="1068"/>
        <w:rPr>
          <w:rFonts w:ascii="Arial" w:hAnsi="Arial" w:cs="Arial"/>
        </w:rPr>
      </w:pPr>
    </w:p>
    <w:p w14:paraId="41B02C3F" w14:textId="77777777" w:rsidR="00540AF1" w:rsidRPr="001949C8" w:rsidRDefault="00540AF1" w:rsidP="0026146F">
      <w:pPr>
        <w:pStyle w:val="ListeParagraf"/>
        <w:ind w:left="1068"/>
        <w:rPr>
          <w:rFonts w:ascii="Arial" w:hAnsi="Arial" w:cs="Arial"/>
        </w:rPr>
      </w:pPr>
    </w:p>
    <w:p w14:paraId="39E0D5AC" w14:textId="114D51F8" w:rsidR="00540AF1" w:rsidRDefault="00540AF1" w:rsidP="00540AF1">
      <w:pPr>
        <w:pStyle w:val="ListeParagraf"/>
        <w:numPr>
          <w:ilvl w:val="0"/>
          <w:numId w:val="3"/>
        </w:numPr>
        <w:rPr>
          <w:rFonts w:ascii="Arial" w:hAnsi="Arial" w:cs="Arial"/>
          <w:sz w:val="24"/>
          <w:szCs w:val="24"/>
        </w:rPr>
      </w:pPr>
      <w:r w:rsidRPr="001949C8">
        <w:rPr>
          <w:rFonts w:ascii="Arial" w:hAnsi="Arial" w:cs="Arial"/>
          <w:sz w:val="24"/>
          <w:szCs w:val="24"/>
        </w:rPr>
        <w:t>KODLAR</w:t>
      </w:r>
    </w:p>
    <w:p w14:paraId="30E2B3B9" w14:textId="77777777" w:rsidR="001949C8" w:rsidRPr="001949C8" w:rsidRDefault="001949C8" w:rsidP="001949C8">
      <w:pPr>
        <w:pStyle w:val="ListeParagraf"/>
        <w:rPr>
          <w:rFonts w:ascii="Arial" w:hAnsi="Arial" w:cs="Arial"/>
          <w:sz w:val="24"/>
          <w:szCs w:val="24"/>
        </w:rPr>
      </w:pPr>
    </w:p>
    <w:p w14:paraId="002A4B34" w14:textId="38440FC8" w:rsidR="00540AF1" w:rsidRPr="001949C8" w:rsidRDefault="00540AF1" w:rsidP="00540AF1">
      <w:pPr>
        <w:pStyle w:val="ListeParagraf"/>
        <w:ind w:left="1068"/>
        <w:rPr>
          <w:rFonts w:ascii="Arial" w:hAnsi="Arial" w:cs="Arial"/>
        </w:rPr>
      </w:pPr>
      <w:r w:rsidRPr="001949C8">
        <w:rPr>
          <w:rFonts w:ascii="Arial" w:hAnsi="Arial" w:cs="Arial"/>
        </w:rPr>
        <w:t xml:space="preserve">Ekli </w:t>
      </w:r>
      <w:proofErr w:type="spellStart"/>
      <w:r w:rsidRPr="001949C8">
        <w:rPr>
          <w:rFonts w:ascii="Arial" w:hAnsi="Arial" w:cs="Arial"/>
        </w:rPr>
        <w:t>zip</w:t>
      </w:r>
      <w:proofErr w:type="spellEnd"/>
      <w:r w:rsidRPr="001949C8">
        <w:rPr>
          <w:rFonts w:ascii="Arial" w:hAnsi="Arial" w:cs="Arial"/>
        </w:rPr>
        <w:t xml:space="preserve"> dosyası içinde “Rümeysa Nazlı_234329040_</w:t>
      </w:r>
      <w:proofErr w:type="gramStart"/>
      <w:r w:rsidRPr="001949C8">
        <w:rPr>
          <w:rFonts w:ascii="Arial" w:hAnsi="Arial" w:cs="Arial"/>
        </w:rPr>
        <w:t>churn.ipynb</w:t>
      </w:r>
      <w:proofErr w:type="gramEnd"/>
      <w:r w:rsidRPr="001949C8">
        <w:rPr>
          <w:rFonts w:ascii="Arial" w:hAnsi="Arial" w:cs="Arial"/>
        </w:rPr>
        <w:t xml:space="preserve">” olarak ilave edilmiştir. Aynı sıkıştırılmış dosya içinde veri seti de </w:t>
      </w:r>
      <w:proofErr w:type="spellStart"/>
      <w:r w:rsidRPr="001949C8">
        <w:rPr>
          <w:rFonts w:ascii="Arial" w:hAnsi="Arial" w:cs="Arial"/>
        </w:rPr>
        <w:t>csv</w:t>
      </w:r>
      <w:proofErr w:type="spellEnd"/>
      <w:r w:rsidRPr="001949C8">
        <w:rPr>
          <w:rFonts w:ascii="Arial" w:hAnsi="Arial" w:cs="Arial"/>
        </w:rPr>
        <w:t xml:space="preserve"> uzantılı olarak bulunmaktadır.</w:t>
      </w:r>
    </w:p>
    <w:p w14:paraId="12C431F3" w14:textId="4A5407DA" w:rsidR="00540AF1" w:rsidRPr="00E11E01" w:rsidRDefault="00E11E01" w:rsidP="00540AF1">
      <w:pPr>
        <w:pStyle w:val="ListeParagraf"/>
        <w:ind w:left="1068"/>
        <w:rPr>
          <w:rFonts w:ascii="Arial" w:hAnsi="Arial" w:cs="Arial"/>
          <w:sz w:val="18"/>
          <w:szCs w:val="18"/>
        </w:rPr>
      </w:pPr>
      <w:r w:rsidRPr="00E11E01">
        <w:rPr>
          <w:rFonts w:ascii="Arial" w:hAnsi="Arial" w:cs="Arial"/>
          <w:sz w:val="18"/>
          <w:szCs w:val="18"/>
        </w:rPr>
        <w:t xml:space="preserve">Çalışma Linki: </w:t>
      </w:r>
      <w:hyperlink r:id="rId6" w:history="1">
        <w:r w:rsidRPr="00E11E01">
          <w:rPr>
            <w:rStyle w:val="Kpr"/>
            <w:rFonts w:ascii="Arial" w:hAnsi="Arial" w:cs="Arial"/>
            <w:sz w:val="18"/>
            <w:szCs w:val="18"/>
          </w:rPr>
          <w:t>https://github.com/rmynzl/calismalarim</w:t>
        </w:r>
      </w:hyperlink>
    </w:p>
    <w:p w14:paraId="4F221617" w14:textId="5FCF56E9" w:rsidR="00FF5695" w:rsidRDefault="00E11E01" w:rsidP="00E11E01">
      <w:pPr>
        <w:pStyle w:val="ListeParagraf"/>
        <w:ind w:left="1068"/>
        <w:rPr>
          <w:rFonts w:ascii="Arial" w:hAnsi="Arial" w:cs="Arial"/>
          <w:sz w:val="18"/>
          <w:szCs w:val="18"/>
        </w:rPr>
      </w:pPr>
      <w:proofErr w:type="spellStart"/>
      <w:r w:rsidRPr="00E11E01">
        <w:rPr>
          <w:rFonts w:ascii="Arial" w:hAnsi="Arial" w:cs="Arial"/>
          <w:sz w:val="18"/>
          <w:szCs w:val="18"/>
        </w:rPr>
        <w:t>Colab</w:t>
      </w:r>
      <w:proofErr w:type="spellEnd"/>
      <w:r w:rsidRPr="00E11E01">
        <w:rPr>
          <w:rFonts w:ascii="Arial" w:hAnsi="Arial" w:cs="Arial"/>
          <w:sz w:val="18"/>
          <w:szCs w:val="18"/>
        </w:rPr>
        <w:t xml:space="preserve"> Linki: </w:t>
      </w:r>
      <w:hyperlink r:id="rId7" w:history="1">
        <w:r w:rsidRPr="0058259E">
          <w:rPr>
            <w:rStyle w:val="Kpr"/>
            <w:rFonts w:ascii="Arial" w:hAnsi="Arial" w:cs="Arial"/>
            <w:sz w:val="18"/>
            <w:szCs w:val="18"/>
          </w:rPr>
          <w:t>https://colab.research.google.com/drive/15Q4R8H5YJPWMseS8SWhbGSTdwS0bnHQV#scrollTo=UDEMDvTZS2IA</w:t>
        </w:r>
      </w:hyperlink>
    </w:p>
    <w:p w14:paraId="66507AFC" w14:textId="77777777" w:rsidR="00E11E01" w:rsidRPr="00E11E01" w:rsidRDefault="00E11E01" w:rsidP="00E11E01">
      <w:pPr>
        <w:pStyle w:val="ListeParagraf"/>
        <w:ind w:left="1068"/>
        <w:rPr>
          <w:rFonts w:ascii="Arial" w:hAnsi="Arial" w:cs="Arial"/>
          <w:sz w:val="18"/>
          <w:szCs w:val="18"/>
        </w:rPr>
      </w:pPr>
    </w:p>
    <w:p w14:paraId="686A2C96" w14:textId="1DC35BB3" w:rsidR="00540AF1" w:rsidRPr="001949C8" w:rsidRDefault="00540AF1" w:rsidP="00540AF1">
      <w:pPr>
        <w:pStyle w:val="ListeParagraf"/>
        <w:numPr>
          <w:ilvl w:val="0"/>
          <w:numId w:val="3"/>
        </w:numPr>
        <w:rPr>
          <w:rFonts w:ascii="Arial" w:hAnsi="Arial" w:cs="Arial"/>
          <w:sz w:val="24"/>
          <w:szCs w:val="24"/>
        </w:rPr>
      </w:pPr>
      <w:r w:rsidRPr="001949C8">
        <w:rPr>
          <w:rFonts w:ascii="Arial" w:hAnsi="Arial" w:cs="Arial"/>
          <w:sz w:val="24"/>
          <w:szCs w:val="24"/>
        </w:rPr>
        <w:t>SONUÇLAR</w:t>
      </w:r>
    </w:p>
    <w:p w14:paraId="4856D77A" w14:textId="77777777" w:rsidR="001949C8" w:rsidRPr="001949C8" w:rsidRDefault="001949C8" w:rsidP="001949C8">
      <w:pPr>
        <w:pStyle w:val="ListeParagraf"/>
        <w:rPr>
          <w:rFonts w:ascii="Arial" w:hAnsi="Arial" w:cs="Arial"/>
        </w:rPr>
      </w:pPr>
    </w:p>
    <w:p w14:paraId="72570F55" w14:textId="6B55F0B4" w:rsidR="00DD44A5" w:rsidRPr="001949C8" w:rsidRDefault="00DD44A5" w:rsidP="00FF5695">
      <w:pPr>
        <w:pStyle w:val="ListeParagraf"/>
        <w:numPr>
          <w:ilvl w:val="0"/>
          <w:numId w:val="8"/>
        </w:numPr>
        <w:rPr>
          <w:rFonts w:ascii="Arial" w:hAnsi="Arial" w:cs="Arial"/>
        </w:rPr>
      </w:pPr>
      <w:proofErr w:type="spellStart"/>
      <w:r w:rsidRPr="001949C8">
        <w:rPr>
          <w:rFonts w:ascii="Arial" w:hAnsi="Arial" w:cs="Arial"/>
        </w:rPr>
        <w:t>Churn</w:t>
      </w:r>
      <w:proofErr w:type="spellEnd"/>
      <w:r w:rsidRPr="001949C8">
        <w:rPr>
          <w:rFonts w:ascii="Arial" w:hAnsi="Arial" w:cs="Arial"/>
        </w:rPr>
        <w:t xml:space="preserve"> analizi için yapmış olduğumuz yapay sinir ağları yönteminin oldukça iyi sonuç</w:t>
      </w:r>
      <w:r w:rsidR="00FF5695" w:rsidRPr="001949C8">
        <w:rPr>
          <w:rFonts w:ascii="Arial" w:hAnsi="Arial" w:cs="Arial"/>
        </w:rPr>
        <w:t xml:space="preserve">lar </w:t>
      </w:r>
      <w:r w:rsidRPr="001949C8">
        <w:rPr>
          <w:rFonts w:ascii="Arial" w:hAnsi="Arial" w:cs="Arial"/>
        </w:rPr>
        <w:t>verdiğini söyleyebiliriz.</w:t>
      </w:r>
    </w:p>
    <w:p w14:paraId="7ED1E679" w14:textId="77777777" w:rsidR="00FF5695" w:rsidRPr="001949C8" w:rsidRDefault="00FF5695" w:rsidP="00FF5695">
      <w:pPr>
        <w:pStyle w:val="ListeParagraf"/>
        <w:ind w:left="1428"/>
        <w:rPr>
          <w:rFonts w:ascii="Arial" w:hAnsi="Arial" w:cs="Arial"/>
        </w:rPr>
      </w:pPr>
    </w:p>
    <w:p w14:paraId="53A7C658" w14:textId="1A6DE8A3" w:rsidR="00FF5695" w:rsidRPr="001949C8" w:rsidRDefault="00FF5695" w:rsidP="00FF5695">
      <w:pPr>
        <w:pStyle w:val="ListeParagraf"/>
        <w:numPr>
          <w:ilvl w:val="0"/>
          <w:numId w:val="8"/>
        </w:numPr>
        <w:rPr>
          <w:rFonts w:ascii="Arial" w:hAnsi="Arial" w:cs="Arial"/>
        </w:rPr>
      </w:pPr>
      <w:r w:rsidRPr="00FF5695">
        <w:rPr>
          <w:rFonts w:ascii="Arial" w:hAnsi="Arial" w:cs="Arial"/>
        </w:rPr>
        <w:t>Tek Katmanlı Model</w:t>
      </w:r>
      <w:r w:rsidRPr="001949C8">
        <w:rPr>
          <w:rFonts w:ascii="Arial" w:hAnsi="Arial" w:cs="Arial"/>
        </w:rPr>
        <w:t xml:space="preserve">, en dengeli performansı gösteriyor ve </w:t>
      </w:r>
      <w:proofErr w:type="spellStart"/>
      <w:r w:rsidRPr="001949C8">
        <w:rPr>
          <w:rFonts w:ascii="Arial" w:hAnsi="Arial" w:cs="Arial"/>
        </w:rPr>
        <w:t>overfitting</w:t>
      </w:r>
      <w:proofErr w:type="spellEnd"/>
      <w:r w:rsidRPr="001949C8">
        <w:rPr>
          <w:rFonts w:ascii="Arial" w:hAnsi="Arial" w:cs="Arial"/>
        </w:rPr>
        <w:t xml:space="preserve"> yapmadan iyi bir </w:t>
      </w:r>
      <w:proofErr w:type="spellStart"/>
      <w:r w:rsidRPr="001949C8">
        <w:rPr>
          <w:rFonts w:ascii="Arial" w:hAnsi="Arial" w:cs="Arial"/>
        </w:rPr>
        <w:t>accuracy</w:t>
      </w:r>
      <w:proofErr w:type="spellEnd"/>
      <w:r w:rsidRPr="001949C8">
        <w:rPr>
          <w:rFonts w:ascii="Arial" w:hAnsi="Arial" w:cs="Arial"/>
        </w:rPr>
        <w:t xml:space="preserve"> değerine sahiptir diyebiliriz. Bu nedenle, bu model genelleme açısından en iyi performansa sahip model olarak değerlendirilebilir. </w:t>
      </w:r>
      <w:r w:rsidRPr="001949C8">
        <w:rPr>
          <w:rFonts w:ascii="Arial" w:hAnsi="Arial" w:cs="Arial"/>
        </w:rPr>
        <w:lastRenderedPageBreak/>
        <w:t>Model, veri setindeki örüntüleri öğrenmekte ve genel olarak iyi bir performans sergilemektedir.</w:t>
      </w:r>
    </w:p>
    <w:p w14:paraId="1799E508" w14:textId="77777777" w:rsidR="00FF5695" w:rsidRPr="001949C8" w:rsidRDefault="00FF5695" w:rsidP="00FF5695">
      <w:pPr>
        <w:pStyle w:val="ListeParagraf"/>
        <w:ind w:left="1428"/>
        <w:rPr>
          <w:rFonts w:ascii="Arial" w:hAnsi="Arial" w:cs="Arial"/>
        </w:rPr>
      </w:pPr>
    </w:p>
    <w:p w14:paraId="5806A37C" w14:textId="77777777" w:rsidR="00FF5695" w:rsidRPr="001949C8" w:rsidRDefault="00FF5695" w:rsidP="00FF5695">
      <w:pPr>
        <w:pStyle w:val="ListeParagraf"/>
        <w:numPr>
          <w:ilvl w:val="0"/>
          <w:numId w:val="8"/>
        </w:numPr>
        <w:rPr>
          <w:rFonts w:ascii="Arial" w:hAnsi="Arial" w:cs="Arial"/>
        </w:rPr>
      </w:pPr>
      <w:r w:rsidRPr="001949C8">
        <w:rPr>
          <w:rFonts w:ascii="Arial" w:hAnsi="Arial" w:cs="Arial"/>
        </w:rPr>
        <w:t xml:space="preserve">2 Katmanlı Model, eğitim doğruluğu yüksek, ancak </w:t>
      </w:r>
      <w:proofErr w:type="spellStart"/>
      <w:r w:rsidRPr="001949C8">
        <w:rPr>
          <w:rFonts w:ascii="Arial" w:hAnsi="Arial" w:cs="Arial"/>
        </w:rPr>
        <w:t>validation</w:t>
      </w:r>
      <w:proofErr w:type="spellEnd"/>
      <w:r w:rsidRPr="001949C8">
        <w:rPr>
          <w:rFonts w:ascii="Arial" w:hAnsi="Arial" w:cs="Arial"/>
        </w:rPr>
        <w:t xml:space="preserve"> doğruluk oranı daha düşük. Bu, modellerin </w:t>
      </w:r>
      <w:proofErr w:type="spellStart"/>
      <w:r w:rsidRPr="001949C8">
        <w:rPr>
          <w:rFonts w:ascii="Arial" w:hAnsi="Arial" w:cs="Arial"/>
        </w:rPr>
        <w:t>overfitting</w:t>
      </w:r>
      <w:proofErr w:type="spellEnd"/>
      <w:r w:rsidRPr="001949C8">
        <w:rPr>
          <w:rFonts w:ascii="Arial" w:hAnsi="Arial" w:cs="Arial"/>
        </w:rPr>
        <w:t xml:space="preserve"> yaptığını ve yeni veriler üzerinde performansının düşebileceğini gösterir. Modelin eğitim verisine daha fazla uyum sağlamış olabileceği ve genelleme yeteneğinin azaldığı söylenebilir. </w:t>
      </w:r>
    </w:p>
    <w:p w14:paraId="11BAB76C" w14:textId="77777777" w:rsidR="00FF5695" w:rsidRPr="001949C8" w:rsidRDefault="00FF5695" w:rsidP="00FF5695">
      <w:pPr>
        <w:pStyle w:val="ListeParagraf"/>
        <w:rPr>
          <w:rFonts w:ascii="Arial" w:hAnsi="Arial" w:cs="Arial"/>
        </w:rPr>
      </w:pPr>
    </w:p>
    <w:p w14:paraId="78D1B757" w14:textId="655D522A" w:rsidR="00FF5695" w:rsidRPr="001949C8" w:rsidRDefault="00FF5695" w:rsidP="00FF5695">
      <w:pPr>
        <w:pStyle w:val="ListeParagraf"/>
        <w:numPr>
          <w:ilvl w:val="0"/>
          <w:numId w:val="8"/>
        </w:numPr>
        <w:rPr>
          <w:rFonts w:ascii="Arial" w:hAnsi="Arial" w:cs="Arial"/>
        </w:rPr>
      </w:pPr>
      <w:r w:rsidRPr="001949C8">
        <w:rPr>
          <w:rFonts w:ascii="Arial" w:hAnsi="Arial" w:cs="Arial"/>
        </w:rPr>
        <w:t xml:space="preserve">3 Katmanlı Model, eğitim doğruluğu oldukça yüksektir ancak </w:t>
      </w:r>
      <w:proofErr w:type="spellStart"/>
      <w:r w:rsidRPr="001949C8">
        <w:rPr>
          <w:rFonts w:ascii="Arial" w:hAnsi="Arial" w:cs="Arial"/>
        </w:rPr>
        <w:t>validation</w:t>
      </w:r>
      <w:proofErr w:type="spellEnd"/>
      <w:r w:rsidRPr="001949C8">
        <w:rPr>
          <w:rFonts w:ascii="Arial" w:hAnsi="Arial" w:cs="Arial"/>
        </w:rPr>
        <w:t xml:space="preserve"> doğruluk oranı beklenenden düşüktür. Bu durum, modelin aşırı uyum (</w:t>
      </w:r>
      <w:proofErr w:type="spellStart"/>
      <w:r w:rsidRPr="001949C8">
        <w:rPr>
          <w:rFonts w:ascii="Arial" w:hAnsi="Arial" w:cs="Arial"/>
        </w:rPr>
        <w:t>overfitting</w:t>
      </w:r>
      <w:proofErr w:type="spellEnd"/>
      <w:r w:rsidRPr="001949C8">
        <w:rPr>
          <w:rFonts w:ascii="Arial" w:hAnsi="Arial" w:cs="Arial"/>
        </w:rPr>
        <w:t>) sorunuyla karşı karşıya olduğunu gösterebilir. Model, eğitim verisine çok fazla adapte olmuş olabilir ve genelleme yapma yeteneği zayıflamış olabilir.</w:t>
      </w:r>
    </w:p>
    <w:p w14:paraId="0813EB91" w14:textId="77777777" w:rsidR="00FF5695" w:rsidRPr="001949C8" w:rsidRDefault="00FF5695" w:rsidP="00FF5695">
      <w:pPr>
        <w:pStyle w:val="ListeParagraf"/>
        <w:ind w:left="1428"/>
        <w:rPr>
          <w:rFonts w:ascii="Arial" w:hAnsi="Arial" w:cs="Arial"/>
        </w:rPr>
      </w:pPr>
    </w:p>
    <w:p w14:paraId="71063C75" w14:textId="77777777" w:rsidR="00FF5695" w:rsidRPr="001949C8" w:rsidRDefault="00FF5695" w:rsidP="00FF5695">
      <w:pPr>
        <w:pStyle w:val="ListeParagraf"/>
        <w:numPr>
          <w:ilvl w:val="0"/>
          <w:numId w:val="8"/>
        </w:numPr>
        <w:rPr>
          <w:rFonts w:ascii="Arial" w:hAnsi="Arial" w:cs="Arial"/>
        </w:rPr>
      </w:pPr>
      <w:r w:rsidRPr="001949C8">
        <w:rPr>
          <w:rFonts w:ascii="Arial" w:hAnsi="Arial" w:cs="Arial"/>
        </w:rPr>
        <w:t xml:space="preserve">2 Katmanlı Farklı Nöronlar İçeren Model, bu modelde farklı sayıda nöronlar kullanılmıştır. Eğitim ve doğrulama </w:t>
      </w:r>
      <w:proofErr w:type="spellStart"/>
      <w:r w:rsidRPr="001949C8">
        <w:rPr>
          <w:rFonts w:ascii="Arial" w:hAnsi="Arial" w:cs="Arial"/>
        </w:rPr>
        <w:t>accuracy</w:t>
      </w:r>
      <w:proofErr w:type="spellEnd"/>
      <w:r w:rsidRPr="001949C8">
        <w:rPr>
          <w:rFonts w:ascii="Arial" w:hAnsi="Arial" w:cs="Arial"/>
        </w:rPr>
        <w:t xml:space="preserve"> oranları, iki katmanlı modele benzerdir. Bu, modelin performansının nöron sayısından ziyade, modelin genel yapısına bağlı olduğunu gösterebilir.</w:t>
      </w:r>
    </w:p>
    <w:p w14:paraId="1748EFFA" w14:textId="77777777" w:rsidR="00FF5695" w:rsidRPr="001949C8" w:rsidRDefault="00FF5695" w:rsidP="00FF5695">
      <w:pPr>
        <w:rPr>
          <w:rFonts w:ascii="Arial" w:hAnsi="Arial" w:cs="Arial"/>
          <w:b/>
          <w:bCs/>
          <w:i/>
          <w:iCs/>
        </w:rPr>
      </w:pPr>
    </w:p>
    <w:p w14:paraId="236B0D8F" w14:textId="35D06895" w:rsidR="00FF5695" w:rsidRPr="001949C8" w:rsidRDefault="00FF5695" w:rsidP="00FF5695">
      <w:pPr>
        <w:pStyle w:val="ListeParagraf"/>
        <w:numPr>
          <w:ilvl w:val="0"/>
          <w:numId w:val="11"/>
        </w:numPr>
        <w:rPr>
          <w:rFonts w:ascii="Arial" w:hAnsi="Arial" w:cs="Arial"/>
          <w:b/>
          <w:bCs/>
          <w:i/>
          <w:iCs/>
        </w:rPr>
      </w:pPr>
      <w:r w:rsidRPr="001949C8">
        <w:rPr>
          <w:rFonts w:ascii="Arial" w:hAnsi="Arial" w:cs="Arial"/>
          <w:b/>
          <w:bCs/>
          <w:i/>
          <w:iCs/>
        </w:rPr>
        <w:t xml:space="preserve">Tek katmanlı model, iyi bir performans ve daha az karmaşık bir yapı sunarken, üç katmanlı model aşırı uyum sorunuyla karşı karşıya olabilir. </w:t>
      </w:r>
    </w:p>
    <w:p w14:paraId="751049AD" w14:textId="2933E14E" w:rsidR="00DD44A5" w:rsidRPr="001949C8" w:rsidRDefault="00FF5695" w:rsidP="00FF5695">
      <w:pPr>
        <w:rPr>
          <w:rFonts w:ascii="Arial" w:hAnsi="Arial" w:cs="Arial"/>
        </w:rPr>
      </w:pPr>
      <w:r w:rsidRPr="001949C8">
        <w:rPr>
          <w:rFonts w:ascii="Arial" w:hAnsi="Arial" w:cs="Arial"/>
          <w:noProof/>
        </w:rPr>
        <w:drawing>
          <wp:anchor distT="0" distB="0" distL="114300" distR="114300" simplePos="0" relativeHeight="251659264" behindDoc="0" locked="0" layoutInCell="1" allowOverlap="1" wp14:anchorId="46573903" wp14:editId="28120CE4">
            <wp:simplePos x="0" y="0"/>
            <wp:positionH relativeFrom="margin">
              <wp:align>center</wp:align>
            </wp:positionH>
            <wp:positionV relativeFrom="paragraph">
              <wp:posOffset>156845</wp:posOffset>
            </wp:positionV>
            <wp:extent cx="4877481" cy="1086002"/>
            <wp:effectExtent l="0" t="0" r="0" b="0"/>
            <wp:wrapSquare wrapText="bothSides"/>
            <wp:docPr id="12059363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36354" name=""/>
                    <pic:cNvPicPr/>
                  </pic:nvPicPr>
                  <pic:blipFill>
                    <a:blip r:embed="rId8">
                      <a:extLst>
                        <a:ext uri="{28A0092B-C50C-407E-A947-70E740481C1C}">
                          <a14:useLocalDpi xmlns:a14="http://schemas.microsoft.com/office/drawing/2010/main" val="0"/>
                        </a:ext>
                      </a:extLst>
                    </a:blip>
                    <a:stretch>
                      <a:fillRect/>
                    </a:stretch>
                  </pic:blipFill>
                  <pic:spPr>
                    <a:xfrm>
                      <a:off x="0" y="0"/>
                      <a:ext cx="4877481" cy="1086002"/>
                    </a:xfrm>
                    <a:prstGeom prst="rect">
                      <a:avLst/>
                    </a:prstGeom>
                  </pic:spPr>
                </pic:pic>
              </a:graphicData>
            </a:graphic>
            <wp14:sizeRelH relativeFrom="page">
              <wp14:pctWidth>0</wp14:pctWidth>
            </wp14:sizeRelH>
            <wp14:sizeRelV relativeFrom="page">
              <wp14:pctHeight>0</wp14:pctHeight>
            </wp14:sizeRelV>
          </wp:anchor>
        </w:drawing>
      </w:r>
    </w:p>
    <w:p w14:paraId="2512483D" w14:textId="77777777" w:rsidR="00DD44A5" w:rsidRPr="001949C8" w:rsidRDefault="00DD44A5" w:rsidP="00DD44A5">
      <w:pPr>
        <w:rPr>
          <w:rFonts w:ascii="Arial" w:hAnsi="Arial" w:cs="Arial"/>
        </w:rPr>
      </w:pPr>
    </w:p>
    <w:p w14:paraId="055DE0EA" w14:textId="77777777" w:rsidR="00DD44A5" w:rsidRPr="001949C8" w:rsidRDefault="00DD44A5" w:rsidP="00DD44A5">
      <w:pPr>
        <w:rPr>
          <w:rFonts w:ascii="Arial" w:hAnsi="Arial" w:cs="Arial"/>
        </w:rPr>
      </w:pPr>
    </w:p>
    <w:p w14:paraId="3553757D" w14:textId="77777777" w:rsidR="00DD44A5" w:rsidRPr="001949C8" w:rsidRDefault="00DD44A5" w:rsidP="00DD44A5">
      <w:pPr>
        <w:rPr>
          <w:rFonts w:ascii="Arial" w:hAnsi="Arial" w:cs="Arial"/>
        </w:rPr>
      </w:pPr>
    </w:p>
    <w:p w14:paraId="6DE2D7EB" w14:textId="6DD32319" w:rsidR="00DD44A5" w:rsidRPr="001949C8" w:rsidRDefault="00DD44A5" w:rsidP="00DD44A5">
      <w:pPr>
        <w:rPr>
          <w:rFonts w:ascii="Arial" w:hAnsi="Arial" w:cs="Arial"/>
        </w:rPr>
      </w:pPr>
    </w:p>
    <w:p w14:paraId="3E5B1930" w14:textId="77777777" w:rsidR="00540AF1" w:rsidRPr="001949C8" w:rsidRDefault="00540AF1" w:rsidP="00540AF1">
      <w:pPr>
        <w:pStyle w:val="ListeParagraf"/>
        <w:ind w:left="1068"/>
        <w:rPr>
          <w:rFonts w:ascii="Arial" w:hAnsi="Arial" w:cs="Arial"/>
        </w:rPr>
      </w:pPr>
    </w:p>
    <w:p w14:paraId="23B94D1A" w14:textId="62BF7DDF" w:rsidR="00FF5695" w:rsidRPr="001949C8" w:rsidRDefault="00FF5695" w:rsidP="00FF5695">
      <w:pPr>
        <w:pStyle w:val="ListeParagraf"/>
        <w:numPr>
          <w:ilvl w:val="0"/>
          <w:numId w:val="3"/>
        </w:numPr>
        <w:rPr>
          <w:rFonts w:ascii="Arial" w:hAnsi="Arial" w:cs="Arial"/>
          <w:sz w:val="24"/>
          <w:szCs w:val="24"/>
        </w:rPr>
      </w:pPr>
      <w:r w:rsidRPr="001949C8">
        <w:rPr>
          <w:rFonts w:ascii="Arial" w:hAnsi="Arial" w:cs="Arial"/>
          <w:sz w:val="24"/>
          <w:szCs w:val="24"/>
        </w:rPr>
        <w:t>KAYNAKLAR</w:t>
      </w:r>
    </w:p>
    <w:p w14:paraId="64EB0FFD" w14:textId="77777777" w:rsidR="001949C8" w:rsidRPr="001949C8" w:rsidRDefault="001949C8" w:rsidP="001949C8">
      <w:pPr>
        <w:pStyle w:val="ListeParagraf"/>
        <w:rPr>
          <w:rFonts w:ascii="Arial" w:hAnsi="Arial" w:cs="Arial"/>
        </w:rPr>
      </w:pPr>
    </w:p>
    <w:p w14:paraId="55D76BC7" w14:textId="06D1F7DC" w:rsidR="00D84B89" w:rsidRPr="001949C8" w:rsidRDefault="00000000" w:rsidP="001949C8">
      <w:pPr>
        <w:pStyle w:val="ListeParagraf"/>
        <w:numPr>
          <w:ilvl w:val="0"/>
          <w:numId w:val="13"/>
        </w:numPr>
        <w:rPr>
          <w:rFonts w:ascii="Arial" w:hAnsi="Arial" w:cs="Arial"/>
        </w:rPr>
      </w:pPr>
      <w:hyperlink r:id="rId9" w:history="1">
        <w:r w:rsidR="001949C8" w:rsidRPr="001949C8">
          <w:rPr>
            <w:rStyle w:val="Kpr"/>
            <w:rFonts w:ascii="Arial" w:hAnsi="Arial" w:cs="Arial"/>
          </w:rPr>
          <w:t>https://python.plainenglish.io/churn-prediction-with-artificial-neural-networks-73ae4179f5dd</w:t>
        </w:r>
      </w:hyperlink>
    </w:p>
    <w:p w14:paraId="444E8DE8" w14:textId="1B9AF5A6" w:rsidR="00D84B89" w:rsidRPr="001949C8" w:rsidRDefault="00000000" w:rsidP="001949C8">
      <w:pPr>
        <w:pStyle w:val="ListeParagraf"/>
        <w:numPr>
          <w:ilvl w:val="0"/>
          <w:numId w:val="13"/>
        </w:numPr>
        <w:rPr>
          <w:rFonts w:ascii="Arial" w:hAnsi="Arial" w:cs="Arial"/>
        </w:rPr>
      </w:pPr>
      <w:hyperlink r:id="rId10" w:history="1">
        <w:r w:rsidR="001949C8" w:rsidRPr="001949C8">
          <w:rPr>
            <w:rStyle w:val="Kpr"/>
            <w:rFonts w:ascii="Arial" w:hAnsi="Arial" w:cs="Arial"/>
          </w:rPr>
          <w:t>https://www.veribilimiokulu.com/yapay-sinir-agiartificial-neural-network-nedir/</w:t>
        </w:r>
      </w:hyperlink>
    </w:p>
    <w:p w14:paraId="14A6C43E" w14:textId="135D2EEC" w:rsidR="00D84B89" w:rsidRPr="001949C8" w:rsidRDefault="00000000" w:rsidP="001949C8">
      <w:pPr>
        <w:pStyle w:val="ListeParagraf"/>
        <w:numPr>
          <w:ilvl w:val="0"/>
          <w:numId w:val="13"/>
        </w:numPr>
        <w:rPr>
          <w:rFonts w:ascii="Arial" w:hAnsi="Arial" w:cs="Arial"/>
        </w:rPr>
      </w:pPr>
      <w:hyperlink r:id="rId11" w:history="1">
        <w:r w:rsidR="001949C8" w:rsidRPr="001949C8">
          <w:rPr>
            <w:rStyle w:val="Kpr"/>
            <w:rFonts w:ascii="Arial" w:hAnsi="Arial" w:cs="Arial"/>
          </w:rPr>
          <w:t>https://www.kaggle.com/datasets/shrutimechlearn/churn-modelling</w:t>
        </w:r>
      </w:hyperlink>
      <w:r w:rsidR="00D84B89" w:rsidRPr="001949C8">
        <w:rPr>
          <w:rFonts w:ascii="Arial" w:hAnsi="Arial" w:cs="Arial"/>
        </w:rPr>
        <w:t xml:space="preserve"> - veri</w:t>
      </w:r>
    </w:p>
    <w:p w14:paraId="5CC33286" w14:textId="54B804FC" w:rsidR="00D84B89" w:rsidRPr="001949C8" w:rsidRDefault="00000000" w:rsidP="001949C8">
      <w:pPr>
        <w:pStyle w:val="ListeParagraf"/>
        <w:numPr>
          <w:ilvl w:val="0"/>
          <w:numId w:val="13"/>
        </w:numPr>
        <w:rPr>
          <w:rFonts w:ascii="Arial" w:hAnsi="Arial" w:cs="Arial"/>
        </w:rPr>
      </w:pPr>
      <w:hyperlink r:id="rId12" w:history="1">
        <w:r w:rsidR="001949C8" w:rsidRPr="001949C8">
          <w:rPr>
            <w:rStyle w:val="Kpr"/>
            <w:rFonts w:ascii="Arial" w:hAnsi="Arial" w:cs="Arial"/>
          </w:rPr>
          <w:t>https://www.kaggle.com/datasets/shrutimechlearn/churn-modelling/</w:t>
        </w:r>
      </w:hyperlink>
      <w:hyperlink r:id="rId13" w:history="1">
        <w:r w:rsidR="00D84B89" w:rsidRPr="001949C8">
          <w:rPr>
            <w:rStyle w:val="Kpr"/>
            <w:rFonts w:ascii="Arial" w:hAnsi="Arial" w:cs="Arial"/>
          </w:rPr>
          <w:t>code</w:t>
        </w:r>
      </w:hyperlink>
    </w:p>
    <w:p w14:paraId="47761AC4" w14:textId="65F65FE0" w:rsidR="00D84B89" w:rsidRPr="001949C8" w:rsidRDefault="00000000" w:rsidP="001949C8">
      <w:pPr>
        <w:pStyle w:val="ListeParagraf"/>
        <w:numPr>
          <w:ilvl w:val="0"/>
          <w:numId w:val="13"/>
        </w:numPr>
        <w:rPr>
          <w:rFonts w:ascii="Arial" w:hAnsi="Arial" w:cs="Arial"/>
        </w:rPr>
      </w:pPr>
      <w:hyperlink r:id="rId14" w:history="1">
        <w:r w:rsidR="001949C8" w:rsidRPr="001949C8">
          <w:rPr>
            <w:rStyle w:val="Kpr"/>
            <w:rFonts w:ascii="Arial" w:hAnsi="Arial" w:cs="Arial"/>
          </w:rPr>
          <w:t>http://esjournal.cumhuriyet.edu.tr/tr/download/article-file/370495</w:t>
        </w:r>
      </w:hyperlink>
    </w:p>
    <w:p w14:paraId="632E852D" w14:textId="622828C9" w:rsidR="00E11E01" w:rsidRPr="00E11E01" w:rsidRDefault="00000000" w:rsidP="00E11E01">
      <w:pPr>
        <w:pStyle w:val="ListeParagraf"/>
        <w:numPr>
          <w:ilvl w:val="0"/>
          <w:numId w:val="13"/>
        </w:numPr>
        <w:rPr>
          <w:rFonts w:ascii="Arial" w:hAnsi="Arial" w:cs="Arial"/>
        </w:rPr>
      </w:pPr>
      <w:hyperlink r:id="rId15" w:history="1">
        <w:r w:rsidR="001949C8" w:rsidRPr="001949C8">
          <w:rPr>
            <w:rStyle w:val="Kpr"/>
            <w:rFonts w:ascii="Arial" w:hAnsi="Arial" w:cs="Arial"/>
          </w:rPr>
          <w:t>https://acikerisim.sakarya.edu.tr/bitstream/handle/20.500.12619/98833/T10054.pdf?sequence=1&amp;isAllowed=y</w:t>
        </w:r>
      </w:hyperlink>
    </w:p>
    <w:p w14:paraId="76FD709F" w14:textId="62AC49B9" w:rsidR="001949C8" w:rsidRDefault="001949C8" w:rsidP="001949C8">
      <w:pPr>
        <w:pStyle w:val="NormalWeb"/>
        <w:numPr>
          <w:ilvl w:val="0"/>
          <w:numId w:val="3"/>
        </w:numPr>
        <w:rPr>
          <w:rFonts w:ascii="Arial" w:hAnsi="Arial" w:cs="Arial"/>
          <w:color w:val="000000"/>
        </w:rPr>
      </w:pPr>
      <w:r w:rsidRPr="001949C8">
        <w:rPr>
          <w:rFonts w:ascii="Arial" w:hAnsi="Arial" w:cs="Arial"/>
          <w:color w:val="000000"/>
        </w:rPr>
        <w:t>KONTROL LİSTESİ</w:t>
      </w:r>
    </w:p>
    <w:tbl>
      <w:tblPr>
        <w:tblStyle w:val="TabloKlavuzu"/>
        <w:tblpPr w:leftFromText="141" w:rightFromText="141" w:vertAnchor="text" w:tblpY="25"/>
        <w:tblW w:w="0" w:type="auto"/>
        <w:tblLook w:val="04A0" w:firstRow="1" w:lastRow="0" w:firstColumn="1" w:lastColumn="0" w:noHBand="0" w:noVBand="1"/>
      </w:tblPr>
      <w:tblGrid>
        <w:gridCol w:w="7083"/>
        <w:gridCol w:w="1979"/>
      </w:tblGrid>
      <w:tr w:rsidR="001949C8" w14:paraId="555FAD3A" w14:textId="77777777" w:rsidTr="001949C8">
        <w:tc>
          <w:tcPr>
            <w:tcW w:w="7083" w:type="dxa"/>
          </w:tcPr>
          <w:p w14:paraId="5C63C8B5" w14:textId="77777777" w:rsidR="001949C8" w:rsidRDefault="001949C8" w:rsidP="001949C8">
            <w:pPr>
              <w:pStyle w:val="NormalWeb"/>
              <w:rPr>
                <w:rFonts w:ascii="Arial" w:hAnsi="Arial" w:cs="Arial"/>
                <w:color w:val="000000"/>
              </w:rPr>
            </w:pPr>
          </w:p>
        </w:tc>
        <w:tc>
          <w:tcPr>
            <w:tcW w:w="1979" w:type="dxa"/>
          </w:tcPr>
          <w:p w14:paraId="7B17A69C" w14:textId="4BD4ECF7" w:rsidR="001949C8" w:rsidRDefault="001949C8" w:rsidP="001949C8">
            <w:pPr>
              <w:pStyle w:val="NormalWeb"/>
              <w:rPr>
                <w:rFonts w:ascii="Arial" w:hAnsi="Arial" w:cs="Arial"/>
                <w:color w:val="000000"/>
              </w:rPr>
            </w:pPr>
            <w:r>
              <w:rPr>
                <w:rFonts w:ascii="Arial" w:hAnsi="Arial" w:cs="Arial"/>
                <w:color w:val="000000"/>
              </w:rPr>
              <w:t>EVET / HAYIR</w:t>
            </w:r>
          </w:p>
        </w:tc>
      </w:tr>
      <w:tr w:rsidR="001949C8" w14:paraId="0A022B69" w14:textId="77777777" w:rsidTr="001949C8">
        <w:tc>
          <w:tcPr>
            <w:tcW w:w="7083" w:type="dxa"/>
          </w:tcPr>
          <w:p w14:paraId="52855BF7" w14:textId="0B4B3E7A" w:rsidR="001949C8" w:rsidRDefault="001949C8" w:rsidP="001949C8">
            <w:pPr>
              <w:pStyle w:val="NormalWeb"/>
              <w:rPr>
                <w:rFonts w:ascii="Arial" w:hAnsi="Arial" w:cs="Arial"/>
                <w:color w:val="000000"/>
              </w:rPr>
            </w:pPr>
            <w:r w:rsidRPr="001949C8">
              <w:rPr>
                <w:rFonts w:ascii="Arial" w:hAnsi="Arial" w:cs="Arial"/>
                <w:color w:val="000000"/>
                <w:sz w:val="22"/>
                <w:szCs w:val="22"/>
              </w:rPr>
              <w:t>Raporunuzu şablonda belirtildiği gibi hazırladınız mı?</w:t>
            </w:r>
          </w:p>
        </w:tc>
        <w:tc>
          <w:tcPr>
            <w:tcW w:w="1979" w:type="dxa"/>
          </w:tcPr>
          <w:p w14:paraId="61260106" w14:textId="5120AA2E" w:rsidR="001949C8" w:rsidRDefault="001949C8" w:rsidP="001949C8">
            <w:pPr>
              <w:pStyle w:val="NormalWeb"/>
              <w:rPr>
                <w:rFonts w:ascii="Arial" w:hAnsi="Arial" w:cs="Arial"/>
                <w:color w:val="000000"/>
              </w:rPr>
            </w:pPr>
            <w:r>
              <w:rPr>
                <w:rFonts w:ascii="Arial" w:hAnsi="Arial" w:cs="Arial"/>
                <w:color w:val="000000"/>
              </w:rPr>
              <w:t>EVET</w:t>
            </w:r>
          </w:p>
        </w:tc>
      </w:tr>
      <w:tr w:rsidR="001949C8" w14:paraId="4F3EDBA1" w14:textId="77777777" w:rsidTr="001949C8">
        <w:tc>
          <w:tcPr>
            <w:tcW w:w="7083" w:type="dxa"/>
          </w:tcPr>
          <w:p w14:paraId="104801A9" w14:textId="74AD9D9D" w:rsidR="001949C8" w:rsidRDefault="001949C8" w:rsidP="001949C8">
            <w:pPr>
              <w:pStyle w:val="NormalWeb"/>
              <w:rPr>
                <w:rFonts w:ascii="Arial" w:hAnsi="Arial" w:cs="Arial"/>
                <w:color w:val="000000"/>
              </w:rPr>
            </w:pPr>
            <w:r w:rsidRPr="001949C8">
              <w:rPr>
                <w:rFonts w:ascii="Arial" w:hAnsi="Arial" w:cs="Arial"/>
                <w:color w:val="000000"/>
                <w:sz w:val="22"/>
                <w:szCs w:val="22"/>
              </w:rPr>
              <w:t>Çalışmanızın sonuçlarını (</w:t>
            </w:r>
            <w:proofErr w:type="spellStart"/>
            <w:r w:rsidRPr="001949C8">
              <w:rPr>
                <w:rFonts w:ascii="Arial" w:hAnsi="Arial" w:cs="Arial"/>
                <w:color w:val="000000"/>
                <w:sz w:val="22"/>
                <w:szCs w:val="22"/>
              </w:rPr>
              <w:t>print</w:t>
            </w:r>
            <w:proofErr w:type="spellEnd"/>
            <w:r w:rsidRPr="001949C8">
              <w:rPr>
                <w:rFonts w:ascii="Arial" w:hAnsi="Arial" w:cs="Arial"/>
                <w:color w:val="000000"/>
                <w:sz w:val="22"/>
                <w:szCs w:val="22"/>
              </w:rPr>
              <w:t xml:space="preserve"> </w:t>
            </w:r>
            <w:proofErr w:type="spellStart"/>
            <w:r w:rsidRPr="001949C8">
              <w:rPr>
                <w:rFonts w:ascii="Arial" w:hAnsi="Arial" w:cs="Arial"/>
                <w:color w:val="000000"/>
                <w:sz w:val="22"/>
                <w:szCs w:val="22"/>
              </w:rPr>
              <w:t>screen</w:t>
            </w:r>
            <w:proofErr w:type="spellEnd"/>
            <w:r w:rsidRPr="001949C8">
              <w:rPr>
                <w:rFonts w:ascii="Arial" w:hAnsi="Arial" w:cs="Arial"/>
                <w:color w:val="000000"/>
                <w:sz w:val="22"/>
                <w:szCs w:val="22"/>
              </w:rPr>
              <w:t>) rapora eklediniz mi?</w:t>
            </w:r>
          </w:p>
        </w:tc>
        <w:tc>
          <w:tcPr>
            <w:tcW w:w="1979" w:type="dxa"/>
          </w:tcPr>
          <w:p w14:paraId="357471CF" w14:textId="0E1D45F4" w:rsidR="001949C8" w:rsidRDefault="001949C8" w:rsidP="001949C8">
            <w:pPr>
              <w:pStyle w:val="NormalWeb"/>
              <w:rPr>
                <w:rFonts w:ascii="Arial" w:hAnsi="Arial" w:cs="Arial"/>
                <w:color w:val="000000"/>
              </w:rPr>
            </w:pPr>
            <w:r>
              <w:rPr>
                <w:rFonts w:ascii="Arial" w:hAnsi="Arial" w:cs="Arial"/>
                <w:color w:val="000000"/>
              </w:rPr>
              <w:t>EVET</w:t>
            </w:r>
          </w:p>
        </w:tc>
      </w:tr>
      <w:tr w:rsidR="001949C8" w14:paraId="3CC50B64" w14:textId="77777777" w:rsidTr="001949C8">
        <w:tc>
          <w:tcPr>
            <w:tcW w:w="7083" w:type="dxa"/>
          </w:tcPr>
          <w:p w14:paraId="397C89A1" w14:textId="15BC6726" w:rsidR="001949C8" w:rsidRDefault="001949C8" w:rsidP="001949C8">
            <w:pPr>
              <w:pStyle w:val="NormalWeb"/>
              <w:rPr>
                <w:rFonts w:ascii="Arial" w:hAnsi="Arial" w:cs="Arial"/>
                <w:color w:val="000000"/>
              </w:rPr>
            </w:pPr>
            <w:r w:rsidRPr="001949C8">
              <w:rPr>
                <w:rFonts w:ascii="Arial" w:hAnsi="Arial" w:cs="Arial"/>
                <w:color w:val="000000"/>
                <w:sz w:val="22"/>
                <w:szCs w:val="22"/>
              </w:rPr>
              <w:t>Rapor dosyanızı şablondaki gibi yeniden adlandırdınız mı?</w:t>
            </w:r>
          </w:p>
        </w:tc>
        <w:tc>
          <w:tcPr>
            <w:tcW w:w="1979" w:type="dxa"/>
          </w:tcPr>
          <w:p w14:paraId="79B8ACAB" w14:textId="2550829C" w:rsidR="001949C8" w:rsidRDefault="001949C8" w:rsidP="001949C8">
            <w:pPr>
              <w:pStyle w:val="NormalWeb"/>
              <w:rPr>
                <w:rFonts w:ascii="Arial" w:hAnsi="Arial" w:cs="Arial"/>
                <w:color w:val="000000"/>
              </w:rPr>
            </w:pPr>
            <w:r>
              <w:rPr>
                <w:rFonts w:ascii="Arial" w:hAnsi="Arial" w:cs="Arial"/>
                <w:color w:val="000000"/>
              </w:rPr>
              <w:t>EVET</w:t>
            </w:r>
          </w:p>
        </w:tc>
      </w:tr>
      <w:tr w:rsidR="001949C8" w14:paraId="45783D49" w14:textId="77777777" w:rsidTr="001949C8">
        <w:tc>
          <w:tcPr>
            <w:tcW w:w="7083" w:type="dxa"/>
          </w:tcPr>
          <w:p w14:paraId="6E52CB20" w14:textId="2A3B9142" w:rsidR="001949C8" w:rsidRDefault="001949C8" w:rsidP="001949C8">
            <w:pPr>
              <w:pStyle w:val="NormalWeb"/>
              <w:rPr>
                <w:rFonts w:ascii="Arial" w:hAnsi="Arial" w:cs="Arial"/>
                <w:color w:val="000000"/>
              </w:rPr>
            </w:pPr>
            <w:r w:rsidRPr="001949C8">
              <w:rPr>
                <w:rFonts w:ascii="Arial" w:hAnsi="Arial" w:cs="Arial"/>
                <w:color w:val="000000"/>
                <w:sz w:val="22"/>
                <w:szCs w:val="22"/>
              </w:rPr>
              <w:t>Raporu sisteme yüklediniz mi?</w:t>
            </w:r>
          </w:p>
        </w:tc>
        <w:tc>
          <w:tcPr>
            <w:tcW w:w="1979" w:type="dxa"/>
          </w:tcPr>
          <w:p w14:paraId="7947759F" w14:textId="429F1D4F" w:rsidR="001949C8" w:rsidRDefault="001949C8" w:rsidP="001949C8">
            <w:pPr>
              <w:pStyle w:val="NormalWeb"/>
              <w:rPr>
                <w:rFonts w:ascii="Arial" w:hAnsi="Arial" w:cs="Arial"/>
                <w:color w:val="000000"/>
              </w:rPr>
            </w:pPr>
            <w:r>
              <w:rPr>
                <w:rFonts w:ascii="Arial" w:hAnsi="Arial" w:cs="Arial"/>
                <w:color w:val="000000"/>
              </w:rPr>
              <w:t>EVET</w:t>
            </w:r>
          </w:p>
        </w:tc>
      </w:tr>
      <w:tr w:rsidR="001949C8" w14:paraId="2B70429C" w14:textId="77777777" w:rsidTr="001949C8">
        <w:tc>
          <w:tcPr>
            <w:tcW w:w="7083" w:type="dxa"/>
          </w:tcPr>
          <w:p w14:paraId="2B90463E" w14:textId="30020D02" w:rsidR="001949C8" w:rsidRDefault="001949C8" w:rsidP="001949C8">
            <w:pPr>
              <w:pStyle w:val="NormalWeb"/>
              <w:rPr>
                <w:rFonts w:ascii="Arial" w:hAnsi="Arial" w:cs="Arial"/>
                <w:color w:val="000000"/>
              </w:rPr>
            </w:pPr>
            <w:r w:rsidRPr="001949C8">
              <w:rPr>
                <w:rFonts w:ascii="Arial" w:hAnsi="Arial" w:cs="Arial"/>
                <w:color w:val="000000"/>
                <w:sz w:val="22"/>
                <w:szCs w:val="22"/>
              </w:rPr>
              <w:lastRenderedPageBreak/>
              <w:t>Kodları sisteme yüklediniz mi?</w:t>
            </w:r>
          </w:p>
        </w:tc>
        <w:tc>
          <w:tcPr>
            <w:tcW w:w="1979" w:type="dxa"/>
          </w:tcPr>
          <w:p w14:paraId="58E384F3" w14:textId="7597072A" w:rsidR="001949C8" w:rsidRDefault="001949C8" w:rsidP="001949C8">
            <w:pPr>
              <w:pStyle w:val="NormalWeb"/>
              <w:rPr>
                <w:rFonts w:ascii="Arial" w:hAnsi="Arial" w:cs="Arial"/>
                <w:color w:val="000000"/>
              </w:rPr>
            </w:pPr>
            <w:r>
              <w:rPr>
                <w:rFonts w:ascii="Arial" w:hAnsi="Arial" w:cs="Arial"/>
                <w:color w:val="000000"/>
              </w:rPr>
              <w:t>EVET</w:t>
            </w:r>
          </w:p>
        </w:tc>
      </w:tr>
    </w:tbl>
    <w:p w14:paraId="040F71DD" w14:textId="77777777" w:rsidR="00FF5695" w:rsidRPr="001949C8" w:rsidRDefault="00FF5695" w:rsidP="001949C8">
      <w:pPr>
        <w:rPr>
          <w:rFonts w:ascii="Arial" w:hAnsi="Arial" w:cs="Arial"/>
        </w:rPr>
      </w:pPr>
    </w:p>
    <w:sectPr w:rsidR="00FF5695" w:rsidRPr="001949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552D5"/>
    <w:multiLevelType w:val="multilevel"/>
    <w:tmpl w:val="EE4EB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62EA2"/>
    <w:multiLevelType w:val="multilevel"/>
    <w:tmpl w:val="62C0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2508BD"/>
    <w:multiLevelType w:val="hybridMultilevel"/>
    <w:tmpl w:val="3CD62A1C"/>
    <w:lvl w:ilvl="0" w:tplc="45FC5116">
      <w:start w:val="1"/>
      <w:numFmt w:val="decimal"/>
      <w:lvlText w:val="%1."/>
      <w:lvlJc w:val="left"/>
      <w:pPr>
        <w:ind w:left="720" w:hanging="360"/>
      </w:pPr>
      <w:rPr>
        <w:rFonts w:hint="default"/>
        <w:color w:val="00000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CE02DFE"/>
    <w:multiLevelType w:val="hybridMultilevel"/>
    <w:tmpl w:val="002CE0F4"/>
    <w:lvl w:ilvl="0" w:tplc="9358349E">
      <w:start w:val="4"/>
      <w:numFmt w:val="bullet"/>
      <w:lvlText w:val=""/>
      <w:lvlJc w:val="left"/>
      <w:pPr>
        <w:ind w:left="1428" w:hanging="360"/>
      </w:pPr>
      <w:rPr>
        <w:rFonts w:ascii="Symbol" w:eastAsiaTheme="minorHAnsi" w:hAnsi="Symbol" w:cstheme="minorBidi"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1DC0112A"/>
    <w:multiLevelType w:val="hybridMultilevel"/>
    <w:tmpl w:val="8188B240"/>
    <w:lvl w:ilvl="0" w:tplc="35E62CC2">
      <w:start w:val="4"/>
      <w:numFmt w:val="bullet"/>
      <w:lvlText w:val=""/>
      <w:lvlJc w:val="left"/>
      <w:pPr>
        <w:ind w:left="1080" w:hanging="360"/>
      </w:pPr>
      <w:rPr>
        <w:rFonts w:ascii="Symbol" w:eastAsiaTheme="minorHAnsi" w:hAnsi="Symbol"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 w15:restartNumberingAfterBreak="0">
    <w:nsid w:val="2DDE5A92"/>
    <w:multiLevelType w:val="hybridMultilevel"/>
    <w:tmpl w:val="091CB592"/>
    <w:lvl w:ilvl="0" w:tplc="001A501E">
      <w:start w:val="4"/>
      <w:numFmt w:val="bullet"/>
      <w:lvlText w:val="-"/>
      <w:lvlJc w:val="left"/>
      <w:pPr>
        <w:ind w:left="1428" w:hanging="360"/>
      </w:pPr>
      <w:rPr>
        <w:rFonts w:ascii="Calibri" w:eastAsiaTheme="minorHAnsi" w:hAnsi="Calibri" w:cs="Calibri"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6" w15:restartNumberingAfterBreak="0">
    <w:nsid w:val="2F9473E6"/>
    <w:multiLevelType w:val="hybridMultilevel"/>
    <w:tmpl w:val="38DCC3AC"/>
    <w:lvl w:ilvl="0" w:tplc="3A683B4C">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7" w15:restartNumberingAfterBreak="0">
    <w:nsid w:val="40B355D4"/>
    <w:multiLevelType w:val="multilevel"/>
    <w:tmpl w:val="35F8EA8A"/>
    <w:lvl w:ilvl="0">
      <w:start w:val="1"/>
      <w:numFmt w:val="decimal"/>
      <w:lvlText w:val="%1."/>
      <w:lvlJc w:val="left"/>
      <w:pPr>
        <w:ind w:left="720" w:hanging="360"/>
      </w:pPr>
      <w:rPr>
        <w:rFonts w:hint="default"/>
        <w:color w:val="000000"/>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8" w15:restartNumberingAfterBreak="0">
    <w:nsid w:val="4A376C2E"/>
    <w:multiLevelType w:val="hybridMultilevel"/>
    <w:tmpl w:val="C5F6E79C"/>
    <w:lvl w:ilvl="0" w:tplc="E084C014">
      <w:start w:val="1"/>
      <w:numFmt w:val="bullet"/>
      <w:lvlText w:val="•"/>
      <w:lvlJc w:val="left"/>
      <w:pPr>
        <w:tabs>
          <w:tab w:val="num" w:pos="720"/>
        </w:tabs>
        <w:ind w:left="720" w:hanging="360"/>
      </w:pPr>
      <w:rPr>
        <w:rFonts w:ascii="Arial" w:hAnsi="Arial" w:hint="default"/>
      </w:rPr>
    </w:lvl>
    <w:lvl w:ilvl="1" w:tplc="39804148" w:tentative="1">
      <w:start w:val="1"/>
      <w:numFmt w:val="bullet"/>
      <w:lvlText w:val="•"/>
      <w:lvlJc w:val="left"/>
      <w:pPr>
        <w:tabs>
          <w:tab w:val="num" w:pos="1440"/>
        </w:tabs>
        <w:ind w:left="1440" w:hanging="360"/>
      </w:pPr>
      <w:rPr>
        <w:rFonts w:ascii="Arial" w:hAnsi="Arial" w:hint="default"/>
      </w:rPr>
    </w:lvl>
    <w:lvl w:ilvl="2" w:tplc="B56C8EF8" w:tentative="1">
      <w:start w:val="1"/>
      <w:numFmt w:val="bullet"/>
      <w:lvlText w:val="•"/>
      <w:lvlJc w:val="left"/>
      <w:pPr>
        <w:tabs>
          <w:tab w:val="num" w:pos="2160"/>
        </w:tabs>
        <w:ind w:left="2160" w:hanging="360"/>
      </w:pPr>
      <w:rPr>
        <w:rFonts w:ascii="Arial" w:hAnsi="Arial" w:hint="default"/>
      </w:rPr>
    </w:lvl>
    <w:lvl w:ilvl="3" w:tplc="69B01212" w:tentative="1">
      <w:start w:val="1"/>
      <w:numFmt w:val="bullet"/>
      <w:lvlText w:val="•"/>
      <w:lvlJc w:val="left"/>
      <w:pPr>
        <w:tabs>
          <w:tab w:val="num" w:pos="2880"/>
        </w:tabs>
        <w:ind w:left="2880" w:hanging="360"/>
      </w:pPr>
      <w:rPr>
        <w:rFonts w:ascii="Arial" w:hAnsi="Arial" w:hint="default"/>
      </w:rPr>
    </w:lvl>
    <w:lvl w:ilvl="4" w:tplc="AD6C7DD4" w:tentative="1">
      <w:start w:val="1"/>
      <w:numFmt w:val="bullet"/>
      <w:lvlText w:val="•"/>
      <w:lvlJc w:val="left"/>
      <w:pPr>
        <w:tabs>
          <w:tab w:val="num" w:pos="3600"/>
        </w:tabs>
        <w:ind w:left="3600" w:hanging="360"/>
      </w:pPr>
      <w:rPr>
        <w:rFonts w:ascii="Arial" w:hAnsi="Arial" w:hint="default"/>
      </w:rPr>
    </w:lvl>
    <w:lvl w:ilvl="5" w:tplc="B456F1E4" w:tentative="1">
      <w:start w:val="1"/>
      <w:numFmt w:val="bullet"/>
      <w:lvlText w:val="•"/>
      <w:lvlJc w:val="left"/>
      <w:pPr>
        <w:tabs>
          <w:tab w:val="num" w:pos="4320"/>
        </w:tabs>
        <w:ind w:left="4320" w:hanging="360"/>
      </w:pPr>
      <w:rPr>
        <w:rFonts w:ascii="Arial" w:hAnsi="Arial" w:hint="default"/>
      </w:rPr>
    </w:lvl>
    <w:lvl w:ilvl="6" w:tplc="5EC8B890" w:tentative="1">
      <w:start w:val="1"/>
      <w:numFmt w:val="bullet"/>
      <w:lvlText w:val="•"/>
      <w:lvlJc w:val="left"/>
      <w:pPr>
        <w:tabs>
          <w:tab w:val="num" w:pos="5040"/>
        </w:tabs>
        <w:ind w:left="5040" w:hanging="360"/>
      </w:pPr>
      <w:rPr>
        <w:rFonts w:ascii="Arial" w:hAnsi="Arial" w:hint="default"/>
      </w:rPr>
    </w:lvl>
    <w:lvl w:ilvl="7" w:tplc="F7FE68C0" w:tentative="1">
      <w:start w:val="1"/>
      <w:numFmt w:val="bullet"/>
      <w:lvlText w:val="•"/>
      <w:lvlJc w:val="left"/>
      <w:pPr>
        <w:tabs>
          <w:tab w:val="num" w:pos="5760"/>
        </w:tabs>
        <w:ind w:left="5760" w:hanging="360"/>
      </w:pPr>
      <w:rPr>
        <w:rFonts w:ascii="Arial" w:hAnsi="Arial" w:hint="default"/>
      </w:rPr>
    </w:lvl>
    <w:lvl w:ilvl="8" w:tplc="F29E28E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636C03B4"/>
    <w:multiLevelType w:val="hybridMultilevel"/>
    <w:tmpl w:val="3AE26C5A"/>
    <w:lvl w:ilvl="0" w:tplc="58E4AA7E">
      <w:start w:val="5"/>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65DE5427"/>
    <w:multiLevelType w:val="hybridMultilevel"/>
    <w:tmpl w:val="561246D2"/>
    <w:lvl w:ilvl="0" w:tplc="041F000D">
      <w:start w:val="1"/>
      <w:numFmt w:val="bullet"/>
      <w:lvlText w:val=""/>
      <w:lvlJc w:val="left"/>
      <w:pPr>
        <w:ind w:left="2148" w:hanging="360"/>
      </w:pPr>
      <w:rPr>
        <w:rFonts w:ascii="Wingdings" w:hAnsi="Wingdings"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11" w15:restartNumberingAfterBreak="0">
    <w:nsid w:val="7C174C29"/>
    <w:multiLevelType w:val="multilevel"/>
    <w:tmpl w:val="282EC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4272DA"/>
    <w:multiLevelType w:val="hybridMultilevel"/>
    <w:tmpl w:val="A5A6734A"/>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195314951">
    <w:abstractNumId w:val="2"/>
  </w:num>
  <w:num w:numId="2" w16cid:durableId="1468663077">
    <w:abstractNumId w:val="6"/>
  </w:num>
  <w:num w:numId="3" w16cid:durableId="451948601">
    <w:abstractNumId w:val="7"/>
  </w:num>
  <w:num w:numId="4" w16cid:durableId="1771272934">
    <w:abstractNumId w:val="4"/>
  </w:num>
  <w:num w:numId="5" w16cid:durableId="14313036">
    <w:abstractNumId w:val="0"/>
  </w:num>
  <w:num w:numId="6" w16cid:durableId="47120390">
    <w:abstractNumId w:val="11"/>
  </w:num>
  <w:num w:numId="7" w16cid:durableId="1471944521">
    <w:abstractNumId w:val="1"/>
  </w:num>
  <w:num w:numId="8" w16cid:durableId="1268658324">
    <w:abstractNumId w:val="3"/>
  </w:num>
  <w:num w:numId="9" w16cid:durableId="1019699105">
    <w:abstractNumId w:val="5"/>
  </w:num>
  <w:num w:numId="10" w16cid:durableId="2122265258">
    <w:abstractNumId w:val="10"/>
  </w:num>
  <w:num w:numId="11" w16cid:durableId="1778284771">
    <w:abstractNumId w:val="12"/>
  </w:num>
  <w:num w:numId="12" w16cid:durableId="827136755">
    <w:abstractNumId w:val="8"/>
  </w:num>
  <w:num w:numId="13" w16cid:durableId="5649928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C0"/>
    <w:rsid w:val="000454B7"/>
    <w:rsid w:val="0006221F"/>
    <w:rsid w:val="00066CC0"/>
    <w:rsid w:val="001949C8"/>
    <w:rsid w:val="0026146F"/>
    <w:rsid w:val="003919E7"/>
    <w:rsid w:val="004255B5"/>
    <w:rsid w:val="00540AF1"/>
    <w:rsid w:val="007C5DD1"/>
    <w:rsid w:val="00807CC8"/>
    <w:rsid w:val="00BE00A7"/>
    <w:rsid w:val="00D84B89"/>
    <w:rsid w:val="00DD44A5"/>
    <w:rsid w:val="00E11E01"/>
    <w:rsid w:val="00FF569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36278"/>
  <w15:chartTrackingRefBased/>
  <w15:docId w15:val="{240AF38D-E640-403A-8C5D-1201A6128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link w:val="Balk1Char"/>
    <w:uiPriority w:val="9"/>
    <w:qFormat/>
    <w:rsid w:val="00DD44A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14:ligatures w14:val="none"/>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06221F"/>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ListeParagraf">
    <w:name w:val="List Paragraph"/>
    <w:basedOn w:val="Normal"/>
    <w:uiPriority w:val="34"/>
    <w:qFormat/>
    <w:rsid w:val="00807CC8"/>
    <w:pPr>
      <w:ind w:left="720"/>
      <w:contextualSpacing/>
    </w:pPr>
  </w:style>
  <w:style w:type="character" w:customStyle="1" w:styleId="Balk1Char">
    <w:name w:val="Başlık 1 Char"/>
    <w:basedOn w:val="VarsaylanParagrafYazTipi"/>
    <w:link w:val="Balk1"/>
    <w:uiPriority w:val="9"/>
    <w:rsid w:val="00DD44A5"/>
    <w:rPr>
      <w:rFonts w:ascii="Times New Roman" w:eastAsia="Times New Roman" w:hAnsi="Times New Roman" w:cs="Times New Roman"/>
      <w:b/>
      <w:bCs/>
      <w:kern w:val="36"/>
      <w:sz w:val="48"/>
      <w:szCs w:val="48"/>
      <w:lang w:eastAsia="tr-TR"/>
      <w14:ligatures w14:val="none"/>
    </w:rPr>
  </w:style>
  <w:style w:type="character" w:styleId="Kpr">
    <w:name w:val="Hyperlink"/>
    <w:basedOn w:val="VarsaylanParagrafYazTipi"/>
    <w:uiPriority w:val="99"/>
    <w:unhideWhenUsed/>
    <w:rsid w:val="00D84B89"/>
    <w:rPr>
      <w:color w:val="0563C1" w:themeColor="hyperlink"/>
      <w:u w:val="single"/>
    </w:rPr>
  </w:style>
  <w:style w:type="character" w:styleId="zmlenmeyenBahsetme">
    <w:name w:val="Unresolved Mention"/>
    <w:basedOn w:val="VarsaylanParagrafYazTipi"/>
    <w:uiPriority w:val="99"/>
    <w:semiHidden/>
    <w:unhideWhenUsed/>
    <w:rsid w:val="00D84B89"/>
    <w:rPr>
      <w:color w:val="605E5C"/>
      <w:shd w:val="clear" w:color="auto" w:fill="E1DFDD"/>
    </w:rPr>
  </w:style>
  <w:style w:type="table" w:styleId="TabloKlavuzu">
    <w:name w:val="Table Grid"/>
    <w:basedOn w:val="NormalTablo"/>
    <w:uiPriority w:val="39"/>
    <w:rsid w:val="001949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73661">
      <w:bodyDiv w:val="1"/>
      <w:marLeft w:val="0"/>
      <w:marRight w:val="0"/>
      <w:marTop w:val="0"/>
      <w:marBottom w:val="0"/>
      <w:divBdr>
        <w:top w:val="none" w:sz="0" w:space="0" w:color="auto"/>
        <w:left w:val="none" w:sz="0" w:space="0" w:color="auto"/>
        <w:bottom w:val="none" w:sz="0" w:space="0" w:color="auto"/>
        <w:right w:val="none" w:sz="0" w:space="0" w:color="auto"/>
      </w:divBdr>
      <w:divsChild>
        <w:div w:id="250548832">
          <w:marLeft w:val="0"/>
          <w:marRight w:val="0"/>
          <w:marTop w:val="0"/>
          <w:marBottom w:val="0"/>
          <w:divBdr>
            <w:top w:val="none" w:sz="0" w:space="0" w:color="auto"/>
            <w:left w:val="none" w:sz="0" w:space="0" w:color="auto"/>
            <w:bottom w:val="none" w:sz="0" w:space="0" w:color="auto"/>
            <w:right w:val="none" w:sz="0" w:space="0" w:color="auto"/>
          </w:divBdr>
          <w:divsChild>
            <w:div w:id="18584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0091">
      <w:bodyDiv w:val="1"/>
      <w:marLeft w:val="0"/>
      <w:marRight w:val="0"/>
      <w:marTop w:val="0"/>
      <w:marBottom w:val="0"/>
      <w:divBdr>
        <w:top w:val="none" w:sz="0" w:space="0" w:color="auto"/>
        <w:left w:val="none" w:sz="0" w:space="0" w:color="auto"/>
        <w:bottom w:val="none" w:sz="0" w:space="0" w:color="auto"/>
        <w:right w:val="none" w:sz="0" w:space="0" w:color="auto"/>
      </w:divBdr>
    </w:div>
    <w:div w:id="395589915">
      <w:bodyDiv w:val="1"/>
      <w:marLeft w:val="0"/>
      <w:marRight w:val="0"/>
      <w:marTop w:val="0"/>
      <w:marBottom w:val="0"/>
      <w:divBdr>
        <w:top w:val="none" w:sz="0" w:space="0" w:color="auto"/>
        <w:left w:val="none" w:sz="0" w:space="0" w:color="auto"/>
        <w:bottom w:val="none" w:sz="0" w:space="0" w:color="auto"/>
        <w:right w:val="none" w:sz="0" w:space="0" w:color="auto"/>
      </w:divBdr>
      <w:divsChild>
        <w:div w:id="187449356">
          <w:marLeft w:val="0"/>
          <w:marRight w:val="0"/>
          <w:marTop w:val="0"/>
          <w:marBottom w:val="0"/>
          <w:divBdr>
            <w:top w:val="none" w:sz="0" w:space="0" w:color="auto"/>
            <w:left w:val="none" w:sz="0" w:space="0" w:color="auto"/>
            <w:bottom w:val="none" w:sz="0" w:space="0" w:color="auto"/>
            <w:right w:val="none" w:sz="0" w:space="0" w:color="auto"/>
          </w:divBdr>
          <w:divsChild>
            <w:div w:id="734279239">
              <w:marLeft w:val="0"/>
              <w:marRight w:val="0"/>
              <w:marTop w:val="0"/>
              <w:marBottom w:val="0"/>
              <w:divBdr>
                <w:top w:val="none" w:sz="0" w:space="0" w:color="auto"/>
                <w:left w:val="none" w:sz="0" w:space="0" w:color="auto"/>
                <w:bottom w:val="none" w:sz="0" w:space="0" w:color="auto"/>
                <w:right w:val="none" w:sz="0" w:space="0" w:color="auto"/>
              </w:divBdr>
            </w:div>
            <w:div w:id="1324745192">
              <w:marLeft w:val="0"/>
              <w:marRight w:val="0"/>
              <w:marTop w:val="0"/>
              <w:marBottom w:val="0"/>
              <w:divBdr>
                <w:top w:val="none" w:sz="0" w:space="0" w:color="auto"/>
                <w:left w:val="none" w:sz="0" w:space="0" w:color="auto"/>
                <w:bottom w:val="none" w:sz="0" w:space="0" w:color="auto"/>
                <w:right w:val="none" w:sz="0" w:space="0" w:color="auto"/>
              </w:divBdr>
            </w:div>
            <w:div w:id="599526591">
              <w:marLeft w:val="0"/>
              <w:marRight w:val="0"/>
              <w:marTop w:val="0"/>
              <w:marBottom w:val="0"/>
              <w:divBdr>
                <w:top w:val="none" w:sz="0" w:space="0" w:color="auto"/>
                <w:left w:val="none" w:sz="0" w:space="0" w:color="auto"/>
                <w:bottom w:val="none" w:sz="0" w:space="0" w:color="auto"/>
                <w:right w:val="none" w:sz="0" w:space="0" w:color="auto"/>
              </w:divBdr>
            </w:div>
            <w:div w:id="1997806613">
              <w:marLeft w:val="0"/>
              <w:marRight w:val="0"/>
              <w:marTop w:val="0"/>
              <w:marBottom w:val="0"/>
              <w:divBdr>
                <w:top w:val="none" w:sz="0" w:space="0" w:color="auto"/>
                <w:left w:val="none" w:sz="0" w:space="0" w:color="auto"/>
                <w:bottom w:val="none" w:sz="0" w:space="0" w:color="auto"/>
                <w:right w:val="none" w:sz="0" w:space="0" w:color="auto"/>
              </w:divBdr>
            </w:div>
            <w:div w:id="1642735132">
              <w:marLeft w:val="0"/>
              <w:marRight w:val="0"/>
              <w:marTop w:val="0"/>
              <w:marBottom w:val="0"/>
              <w:divBdr>
                <w:top w:val="none" w:sz="0" w:space="0" w:color="auto"/>
                <w:left w:val="none" w:sz="0" w:space="0" w:color="auto"/>
                <w:bottom w:val="none" w:sz="0" w:space="0" w:color="auto"/>
                <w:right w:val="none" w:sz="0" w:space="0" w:color="auto"/>
              </w:divBdr>
            </w:div>
            <w:div w:id="591356281">
              <w:marLeft w:val="0"/>
              <w:marRight w:val="0"/>
              <w:marTop w:val="0"/>
              <w:marBottom w:val="0"/>
              <w:divBdr>
                <w:top w:val="none" w:sz="0" w:space="0" w:color="auto"/>
                <w:left w:val="none" w:sz="0" w:space="0" w:color="auto"/>
                <w:bottom w:val="none" w:sz="0" w:space="0" w:color="auto"/>
                <w:right w:val="none" w:sz="0" w:space="0" w:color="auto"/>
              </w:divBdr>
            </w:div>
            <w:div w:id="8908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33535">
      <w:bodyDiv w:val="1"/>
      <w:marLeft w:val="0"/>
      <w:marRight w:val="0"/>
      <w:marTop w:val="0"/>
      <w:marBottom w:val="0"/>
      <w:divBdr>
        <w:top w:val="none" w:sz="0" w:space="0" w:color="auto"/>
        <w:left w:val="none" w:sz="0" w:space="0" w:color="auto"/>
        <w:bottom w:val="none" w:sz="0" w:space="0" w:color="auto"/>
        <w:right w:val="none" w:sz="0" w:space="0" w:color="auto"/>
      </w:divBdr>
      <w:divsChild>
        <w:div w:id="1262758759">
          <w:marLeft w:val="446"/>
          <w:marRight w:val="0"/>
          <w:marTop w:val="200"/>
          <w:marBottom w:val="0"/>
          <w:divBdr>
            <w:top w:val="none" w:sz="0" w:space="0" w:color="auto"/>
            <w:left w:val="none" w:sz="0" w:space="0" w:color="auto"/>
            <w:bottom w:val="none" w:sz="0" w:space="0" w:color="auto"/>
            <w:right w:val="none" w:sz="0" w:space="0" w:color="auto"/>
          </w:divBdr>
        </w:div>
        <w:div w:id="1665625445">
          <w:marLeft w:val="446"/>
          <w:marRight w:val="0"/>
          <w:marTop w:val="200"/>
          <w:marBottom w:val="0"/>
          <w:divBdr>
            <w:top w:val="none" w:sz="0" w:space="0" w:color="auto"/>
            <w:left w:val="none" w:sz="0" w:space="0" w:color="auto"/>
            <w:bottom w:val="none" w:sz="0" w:space="0" w:color="auto"/>
            <w:right w:val="none" w:sz="0" w:space="0" w:color="auto"/>
          </w:divBdr>
        </w:div>
        <w:div w:id="440731236">
          <w:marLeft w:val="446"/>
          <w:marRight w:val="0"/>
          <w:marTop w:val="200"/>
          <w:marBottom w:val="0"/>
          <w:divBdr>
            <w:top w:val="none" w:sz="0" w:space="0" w:color="auto"/>
            <w:left w:val="none" w:sz="0" w:space="0" w:color="auto"/>
            <w:bottom w:val="none" w:sz="0" w:space="0" w:color="auto"/>
            <w:right w:val="none" w:sz="0" w:space="0" w:color="auto"/>
          </w:divBdr>
        </w:div>
        <w:div w:id="976881023">
          <w:marLeft w:val="446"/>
          <w:marRight w:val="0"/>
          <w:marTop w:val="200"/>
          <w:marBottom w:val="0"/>
          <w:divBdr>
            <w:top w:val="none" w:sz="0" w:space="0" w:color="auto"/>
            <w:left w:val="none" w:sz="0" w:space="0" w:color="auto"/>
            <w:bottom w:val="none" w:sz="0" w:space="0" w:color="auto"/>
            <w:right w:val="none" w:sz="0" w:space="0" w:color="auto"/>
          </w:divBdr>
        </w:div>
        <w:div w:id="1650741125">
          <w:marLeft w:val="446"/>
          <w:marRight w:val="0"/>
          <w:marTop w:val="200"/>
          <w:marBottom w:val="0"/>
          <w:divBdr>
            <w:top w:val="none" w:sz="0" w:space="0" w:color="auto"/>
            <w:left w:val="none" w:sz="0" w:space="0" w:color="auto"/>
            <w:bottom w:val="none" w:sz="0" w:space="0" w:color="auto"/>
            <w:right w:val="none" w:sz="0" w:space="0" w:color="auto"/>
          </w:divBdr>
        </w:div>
        <w:div w:id="641928534">
          <w:marLeft w:val="446"/>
          <w:marRight w:val="0"/>
          <w:marTop w:val="200"/>
          <w:marBottom w:val="0"/>
          <w:divBdr>
            <w:top w:val="none" w:sz="0" w:space="0" w:color="auto"/>
            <w:left w:val="none" w:sz="0" w:space="0" w:color="auto"/>
            <w:bottom w:val="none" w:sz="0" w:space="0" w:color="auto"/>
            <w:right w:val="none" w:sz="0" w:space="0" w:color="auto"/>
          </w:divBdr>
        </w:div>
      </w:divsChild>
    </w:div>
    <w:div w:id="577784536">
      <w:bodyDiv w:val="1"/>
      <w:marLeft w:val="0"/>
      <w:marRight w:val="0"/>
      <w:marTop w:val="0"/>
      <w:marBottom w:val="0"/>
      <w:divBdr>
        <w:top w:val="none" w:sz="0" w:space="0" w:color="auto"/>
        <w:left w:val="none" w:sz="0" w:space="0" w:color="auto"/>
        <w:bottom w:val="none" w:sz="0" w:space="0" w:color="auto"/>
        <w:right w:val="none" w:sz="0" w:space="0" w:color="auto"/>
      </w:divBdr>
      <w:divsChild>
        <w:div w:id="787046714">
          <w:marLeft w:val="446"/>
          <w:marRight w:val="0"/>
          <w:marTop w:val="200"/>
          <w:marBottom w:val="0"/>
          <w:divBdr>
            <w:top w:val="none" w:sz="0" w:space="0" w:color="auto"/>
            <w:left w:val="none" w:sz="0" w:space="0" w:color="auto"/>
            <w:bottom w:val="none" w:sz="0" w:space="0" w:color="auto"/>
            <w:right w:val="none" w:sz="0" w:space="0" w:color="auto"/>
          </w:divBdr>
        </w:div>
        <w:div w:id="1339573986">
          <w:marLeft w:val="446"/>
          <w:marRight w:val="0"/>
          <w:marTop w:val="200"/>
          <w:marBottom w:val="0"/>
          <w:divBdr>
            <w:top w:val="none" w:sz="0" w:space="0" w:color="auto"/>
            <w:left w:val="none" w:sz="0" w:space="0" w:color="auto"/>
            <w:bottom w:val="none" w:sz="0" w:space="0" w:color="auto"/>
            <w:right w:val="none" w:sz="0" w:space="0" w:color="auto"/>
          </w:divBdr>
        </w:div>
        <w:div w:id="793863101">
          <w:marLeft w:val="446"/>
          <w:marRight w:val="0"/>
          <w:marTop w:val="200"/>
          <w:marBottom w:val="0"/>
          <w:divBdr>
            <w:top w:val="none" w:sz="0" w:space="0" w:color="auto"/>
            <w:left w:val="none" w:sz="0" w:space="0" w:color="auto"/>
            <w:bottom w:val="none" w:sz="0" w:space="0" w:color="auto"/>
            <w:right w:val="none" w:sz="0" w:space="0" w:color="auto"/>
          </w:divBdr>
        </w:div>
        <w:div w:id="499547637">
          <w:marLeft w:val="446"/>
          <w:marRight w:val="0"/>
          <w:marTop w:val="200"/>
          <w:marBottom w:val="0"/>
          <w:divBdr>
            <w:top w:val="none" w:sz="0" w:space="0" w:color="auto"/>
            <w:left w:val="none" w:sz="0" w:space="0" w:color="auto"/>
            <w:bottom w:val="none" w:sz="0" w:space="0" w:color="auto"/>
            <w:right w:val="none" w:sz="0" w:space="0" w:color="auto"/>
          </w:divBdr>
        </w:div>
        <w:div w:id="697508939">
          <w:marLeft w:val="446"/>
          <w:marRight w:val="0"/>
          <w:marTop w:val="200"/>
          <w:marBottom w:val="0"/>
          <w:divBdr>
            <w:top w:val="none" w:sz="0" w:space="0" w:color="auto"/>
            <w:left w:val="none" w:sz="0" w:space="0" w:color="auto"/>
            <w:bottom w:val="none" w:sz="0" w:space="0" w:color="auto"/>
            <w:right w:val="none" w:sz="0" w:space="0" w:color="auto"/>
          </w:divBdr>
        </w:div>
        <w:div w:id="1129133451">
          <w:marLeft w:val="446"/>
          <w:marRight w:val="0"/>
          <w:marTop w:val="200"/>
          <w:marBottom w:val="0"/>
          <w:divBdr>
            <w:top w:val="none" w:sz="0" w:space="0" w:color="auto"/>
            <w:left w:val="none" w:sz="0" w:space="0" w:color="auto"/>
            <w:bottom w:val="none" w:sz="0" w:space="0" w:color="auto"/>
            <w:right w:val="none" w:sz="0" w:space="0" w:color="auto"/>
          </w:divBdr>
        </w:div>
      </w:divsChild>
    </w:div>
    <w:div w:id="990331182">
      <w:bodyDiv w:val="1"/>
      <w:marLeft w:val="0"/>
      <w:marRight w:val="0"/>
      <w:marTop w:val="0"/>
      <w:marBottom w:val="0"/>
      <w:divBdr>
        <w:top w:val="none" w:sz="0" w:space="0" w:color="auto"/>
        <w:left w:val="none" w:sz="0" w:space="0" w:color="auto"/>
        <w:bottom w:val="none" w:sz="0" w:space="0" w:color="auto"/>
        <w:right w:val="none" w:sz="0" w:space="0" w:color="auto"/>
      </w:divBdr>
    </w:div>
    <w:div w:id="1037893804">
      <w:bodyDiv w:val="1"/>
      <w:marLeft w:val="0"/>
      <w:marRight w:val="0"/>
      <w:marTop w:val="0"/>
      <w:marBottom w:val="0"/>
      <w:divBdr>
        <w:top w:val="none" w:sz="0" w:space="0" w:color="auto"/>
        <w:left w:val="none" w:sz="0" w:space="0" w:color="auto"/>
        <w:bottom w:val="none" w:sz="0" w:space="0" w:color="auto"/>
        <w:right w:val="none" w:sz="0" w:space="0" w:color="auto"/>
      </w:divBdr>
      <w:divsChild>
        <w:div w:id="996037648">
          <w:marLeft w:val="446"/>
          <w:marRight w:val="0"/>
          <w:marTop w:val="200"/>
          <w:marBottom w:val="0"/>
          <w:divBdr>
            <w:top w:val="none" w:sz="0" w:space="0" w:color="auto"/>
            <w:left w:val="none" w:sz="0" w:space="0" w:color="auto"/>
            <w:bottom w:val="none" w:sz="0" w:space="0" w:color="auto"/>
            <w:right w:val="none" w:sz="0" w:space="0" w:color="auto"/>
          </w:divBdr>
        </w:div>
        <w:div w:id="2031488473">
          <w:marLeft w:val="446"/>
          <w:marRight w:val="0"/>
          <w:marTop w:val="200"/>
          <w:marBottom w:val="0"/>
          <w:divBdr>
            <w:top w:val="none" w:sz="0" w:space="0" w:color="auto"/>
            <w:left w:val="none" w:sz="0" w:space="0" w:color="auto"/>
            <w:bottom w:val="none" w:sz="0" w:space="0" w:color="auto"/>
            <w:right w:val="none" w:sz="0" w:space="0" w:color="auto"/>
          </w:divBdr>
        </w:div>
        <w:div w:id="948388580">
          <w:marLeft w:val="446"/>
          <w:marRight w:val="0"/>
          <w:marTop w:val="200"/>
          <w:marBottom w:val="0"/>
          <w:divBdr>
            <w:top w:val="none" w:sz="0" w:space="0" w:color="auto"/>
            <w:left w:val="none" w:sz="0" w:space="0" w:color="auto"/>
            <w:bottom w:val="none" w:sz="0" w:space="0" w:color="auto"/>
            <w:right w:val="none" w:sz="0" w:space="0" w:color="auto"/>
          </w:divBdr>
        </w:div>
        <w:div w:id="1190948787">
          <w:marLeft w:val="446"/>
          <w:marRight w:val="0"/>
          <w:marTop w:val="200"/>
          <w:marBottom w:val="0"/>
          <w:divBdr>
            <w:top w:val="none" w:sz="0" w:space="0" w:color="auto"/>
            <w:left w:val="none" w:sz="0" w:space="0" w:color="auto"/>
            <w:bottom w:val="none" w:sz="0" w:space="0" w:color="auto"/>
            <w:right w:val="none" w:sz="0" w:space="0" w:color="auto"/>
          </w:divBdr>
        </w:div>
        <w:div w:id="1763407654">
          <w:marLeft w:val="446"/>
          <w:marRight w:val="0"/>
          <w:marTop w:val="200"/>
          <w:marBottom w:val="0"/>
          <w:divBdr>
            <w:top w:val="none" w:sz="0" w:space="0" w:color="auto"/>
            <w:left w:val="none" w:sz="0" w:space="0" w:color="auto"/>
            <w:bottom w:val="none" w:sz="0" w:space="0" w:color="auto"/>
            <w:right w:val="none" w:sz="0" w:space="0" w:color="auto"/>
          </w:divBdr>
        </w:div>
        <w:div w:id="1540362770">
          <w:marLeft w:val="446"/>
          <w:marRight w:val="0"/>
          <w:marTop w:val="200"/>
          <w:marBottom w:val="0"/>
          <w:divBdr>
            <w:top w:val="none" w:sz="0" w:space="0" w:color="auto"/>
            <w:left w:val="none" w:sz="0" w:space="0" w:color="auto"/>
            <w:bottom w:val="none" w:sz="0" w:space="0" w:color="auto"/>
            <w:right w:val="none" w:sz="0" w:space="0" w:color="auto"/>
          </w:divBdr>
        </w:div>
      </w:divsChild>
    </w:div>
    <w:div w:id="1078478960">
      <w:bodyDiv w:val="1"/>
      <w:marLeft w:val="0"/>
      <w:marRight w:val="0"/>
      <w:marTop w:val="0"/>
      <w:marBottom w:val="0"/>
      <w:divBdr>
        <w:top w:val="none" w:sz="0" w:space="0" w:color="auto"/>
        <w:left w:val="none" w:sz="0" w:space="0" w:color="auto"/>
        <w:bottom w:val="none" w:sz="0" w:space="0" w:color="auto"/>
        <w:right w:val="none" w:sz="0" w:space="0" w:color="auto"/>
      </w:divBdr>
    </w:div>
    <w:div w:id="1468159068">
      <w:bodyDiv w:val="1"/>
      <w:marLeft w:val="0"/>
      <w:marRight w:val="0"/>
      <w:marTop w:val="0"/>
      <w:marBottom w:val="0"/>
      <w:divBdr>
        <w:top w:val="none" w:sz="0" w:space="0" w:color="auto"/>
        <w:left w:val="none" w:sz="0" w:space="0" w:color="auto"/>
        <w:bottom w:val="none" w:sz="0" w:space="0" w:color="auto"/>
        <w:right w:val="none" w:sz="0" w:space="0" w:color="auto"/>
      </w:divBdr>
    </w:div>
    <w:div w:id="1958563374">
      <w:bodyDiv w:val="1"/>
      <w:marLeft w:val="0"/>
      <w:marRight w:val="0"/>
      <w:marTop w:val="0"/>
      <w:marBottom w:val="0"/>
      <w:divBdr>
        <w:top w:val="none" w:sz="0" w:space="0" w:color="auto"/>
        <w:left w:val="none" w:sz="0" w:space="0" w:color="auto"/>
        <w:bottom w:val="none" w:sz="0" w:space="0" w:color="auto"/>
        <w:right w:val="none" w:sz="0" w:space="0" w:color="auto"/>
      </w:divBdr>
      <w:divsChild>
        <w:div w:id="540362656">
          <w:marLeft w:val="0"/>
          <w:marRight w:val="0"/>
          <w:marTop w:val="0"/>
          <w:marBottom w:val="0"/>
          <w:divBdr>
            <w:top w:val="none" w:sz="0" w:space="0" w:color="auto"/>
            <w:left w:val="none" w:sz="0" w:space="0" w:color="auto"/>
            <w:bottom w:val="none" w:sz="0" w:space="0" w:color="auto"/>
            <w:right w:val="none" w:sz="0" w:space="0" w:color="auto"/>
          </w:divBdr>
          <w:divsChild>
            <w:div w:id="1129544025">
              <w:marLeft w:val="0"/>
              <w:marRight w:val="0"/>
              <w:marTop w:val="0"/>
              <w:marBottom w:val="0"/>
              <w:divBdr>
                <w:top w:val="none" w:sz="0" w:space="0" w:color="auto"/>
                <w:left w:val="none" w:sz="0" w:space="0" w:color="auto"/>
                <w:bottom w:val="none" w:sz="0" w:space="0" w:color="auto"/>
                <w:right w:val="none" w:sz="0" w:space="0" w:color="auto"/>
              </w:divBdr>
            </w:div>
            <w:div w:id="104737993">
              <w:marLeft w:val="0"/>
              <w:marRight w:val="0"/>
              <w:marTop w:val="0"/>
              <w:marBottom w:val="0"/>
              <w:divBdr>
                <w:top w:val="none" w:sz="0" w:space="0" w:color="auto"/>
                <w:left w:val="none" w:sz="0" w:space="0" w:color="auto"/>
                <w:bottom w:val="none" w:sz="0" w:space="0" w:color="auto"/>
                <w:right w:val="none" w:sz="0" w:space="0" w:color="auto"/>
              </w:divBdr>
            </w:div>
            <w:div w:id="834030175">
              <w:marLeft w:val="0"/>
              <w:marRight w:val="0"/>
              <w:marTop w:val="0"/>
              <w:marBottom w:val="0"/>
              <w:divBdr>
                <w:top w:val="none" w:sz="0" w:space="0" w:color="auto"/>
                <w:left w:val="none" w:sz="0" w:space="0" w:color="auto"/>
                <w:bottom w:val="none" w:sz="0" w:space="0" w:color="auto"/>
                <w:right w:val="none" w:sz="0" w:space="0" w:color="auto"/>
              </w:divBdr>
            </w:div>
            <w:div w:id="759641043">
              <w:marLeft w:val="0"/>
              <w:marRight w:val="0"/>
              <w:marTop w:val="0"/>
              <w:marBottom w:val="0"/>
              <w:divBdr>
                <w:top w:val="none" w:sz="0" w:space="0" w:color="auto"/>
                <w:left w:val="none" w:sz="0" w:space="0" w:color="auto"/>
                <w:bottom w:val="none" w:sz="0" w:space="0" w:color="auto"/>
                <w:right w:val="none" w:sz="0" w:space="0" w:color="auto"/>
              </w:divBdr>
            </w:div>
            <w:div w:id="753630309">
              <w:marLeft w:val="0"/>
              <w:marRight w:val="0"/>
              <w:marTop w:val="0"/>
              <w:marBottom w:val="0"/>
              <w:divBdr>
                <w:top w:val="none" w:sz="0" w:space="0" w:color="auto"/>
                <w:left w:val="none" w:sz="0" w:space="0" w:color="auto"/>
                <w:bottom w:val="none" w:sz="0" w:space="0" w:color="auto"/>
                <w:right w:val="none" w:sz="0" w:space="0" w:color="auto"/>
              </w:divBdr>
            </w:div>
            <w:div w:id="1453212083">
              <w:marLeft w:val="0"/>
              <w:marRight w:val="0"/>
              <w:marTop w:val="0"/>
              <w:marBottom w:val="0"/>
              <w:divBdr>
                <w:top w:val="none" w:sz="0" w:space="0" w:color="auto"/>
                <w:left w:val="none" w:sz="0" w:space="0" w:color="auto"/>
                <w:bottom w:val="none" w:sz="0" w:space="0" w:color="auto"/>
                <w:right w:val="none" w:sz="0" w:space="0" w:color="auto"/>
              </w:divBdr>
            </w:div>
            <w:div w:id="470053354">
              <w:marLeft w:val="0"/>
              <w:marRight w:val="0"/>
              <w:marTop w:val="0"/>
              <w:marBottom w:val="0"/>
              <w:divBdr>
                <w:top w:val="none" w:sz="0" w:space="0" w:color="auto"/>
                <w:left w:val="none" w:sz="0" w:space="0" w:color="auto"/>
                <w:bottom w:val="none" w:sz="0" w:space="0" w:color="auto"/>
                <w:right w:val="none" w:sz="0" w:space="0" w:color="auto"/>
              </w:divBdr>
            </w:div>
            <w:div w:id="982273946">
              <w:marLeft w:val="0"/>
              <w:marRight w:val="0"/>
              <w:marTop w:val="0"/>
              <w:marBottom w:val="0"/>
              <w:divBdr>
                <w:top w:val="none" w:sz="0" w:space="0" w:color="auto"/>
                <w:left w:val="none" w:sz="0" w:space="0" w:color="auto"/>
                <w:bottom w:val="none" w:sz="0" w:space="0" w:color="auto"/>
                <w:right w:val="none" w:sz="0" w:space="0" w:color="auto"/>
              </w:divBdr>
            </w:div>
            <w:div w:id="170702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60131">
      <w:bodyDiv w:val="1"/>
      <w:marLeft w:val="0"/>
      <w:marRight w:val="0"/>
      <w:marTop w:val="0"/>
      <w:marBottom w:val="0"/>
      <w:divBdr>
        <w:top w:val="none" w:sz="0" w:space="0" w:color="auto"/>
        <w:left w:val="none" w:sz="0" w:space="0" w:color="auto"/>
        <w:bottom w:val="none" w:sz="0" w:space="0" w:color="auto"/>
        <w:right w:val="none" w:sz="0" w:space="0" w:color="auto"/>
      </w:divBdr>
    </w:div>
    <w:div w:id="2044746632">
      <w:bodyDiv w:val="1"/>
      <w:marLeft w:val="0"/>
      <w:marRight w:val="0"/>
      <w:marTop w:val="0"/>
      <w:marBottom w:val="0"/>
      <w:divBdr>
        <w:top w:val="none" w:sz="0" w:space="0" w:color="auto"/>
        <w:left w:val="none" w:sz="0" w:space="0" w:color="auto"/>
        <w:bottom w:val="none" w:sz="0" w:space="0" w:color="auto"/>
        <w:right w:val="none" w:sz="0" w:space="0" w:color="auto"/>
      </w:divBdr>
      <w:divsChild>
        <w:div w:id="866676210">
          <w:marLeft w:val="446"/>
          <w:marRight w:val="0"/>
          <w:marTop w:val="200"/>
          <w:marBottom w:val="0"/>
          <w:divBdr>
            <w:top w:val="none" w:sz="0" w:space="0" w:color="auto"/>
            <w:left w:val="none" w:sz="0" w:space="0" w:color="auto"/>
            <w:bottom w:val="none" w:sz="0" w:space="0" w:color="auto"/>
            <w:right w:val="none" w:sz="0" w:space="0" w:color="auto"/>
          </w:divBdr>
        </w:div>
        <w:div w:id="359818459">
          <w:marLeft w:val="446"/>
          <w:marRight w:val="0"/>
          <w:marTop w:val="200"/>
          <w:marBottom w:val="0"/>
          <w:divBdr>
            <w:top w:val="none" w:sz="0" w:space="0" w:color="auto"/>
            <w:left w:val="none" w:sz="0" w:space="0" w:color="auto"/>
            <w:bottom w:val="none" w:sz="0" w:space="0" w:color="auto"/>
            <w:right w:val="none" w:sz="0" w:space="0" w:color="auto"/>
          </w:divBdr>
        </w:div>
        <w:div w:id="1012417315">
          <w:marLeft w:val="446"/>
          <w:marRight w:val="0"/>
          <w:marTop w:val="200"/>
          <w:marBottom w:val="0"/>
          <w:divBdr>
            <w:top w:val="none" w:sz="0" w:space="0" w:color="auto"/>
            <w:left w:val="none" w:sz="0" w:space="0" w:color="auto"/>
            <w:bottom w:val="none" w:sz="0" w:space="0" w:color="auto"/>
            <w:right w:val="none" w:sz="0" w:space="0" w:color="auto"/>
          </w:divBdr>
        </w:div>
        <w:div w:id="1190873474">
          <w:marLeft w:val="446"/>
          <w:marRight w:val="0"/>
          <w:marTop w:val="200"/>
          <w:marBottom w:val="0"/>
          <w:divBdr>
            <w:top w:val="none" w:sz="0" w:space="0" w:color="auto"/>
            <w:left w:val="none" w:sz="0" w:space="0" w:color="auto"/>
            <w:bottom w:val="none" w:sz="0" w:space="0" w:color="auto"/>
            <w:right w:val="none" w:sz="0" w:space="0" w:color="auto"/>
          </w:divBdr>
        </w:div>
        <w:div w:id="701513979">
          <w:marLeft w:val="446"/>
          <w:marRight w:val="0"/>
          <w:marTop w:val="200"/>
          <w:marBottom w:val="0"/>
          <w:divBdr>
            <w:top w:val="none" w:sz="0" w:space="0" w:color="auto"/>
            <w:left w:val="none" w:sz="0" w:space="0" w:color="auto"/>
            <w:bottom w:val="none" w:sz="0" w:space="0" w:color="auto"/>
            <w:right w:val="none" w:sz="0" w:space="0" w:color="auto"/>
          </w:divBdr>
        </w:div>
        <w:div w:id="1849758381">
          <w:marLeft w:val="446"/>
          <w:marRight w:val="0"/>
          <w:marTop w:val="200"/>
          <w:marBottom w:val="0"/>
          <w:divBdr>
            <w:top w:val="none" w:sz="0" w:space="0" w:color="auto"/>
            <w:left w:val="none" w:sz="0" w:space="0" w:color="auto"/>
            <w:bottom w:val="none" w:sz="0" w:space="0" w:color="auto"/>
            <w:right w:val="none" w:sz="0" w:space="0" w:color="auto"/>
          </w:divBdr>
        </w:div>
      </w:divsChild>
    </w:div>
    <w:div w:id="2088646245">
      <w:bodyDiv w:val="1"/>
      <w:marLeft w:val="0"/>
      <w:marRight w:val="0"/>
      <w:marTop w:val="0"/>
      <w:marBottom w:val="0"/>
      <w:divBdr>
        <w:top w:val="none" w:sz="0" w:space="0" w:color="auto"/>
        <w:left w:val="none" w:sz="0" w:space="0" w:color="auto"/>
        <w:bottom w:val="none" w:sz="0" w:space="0" w:color="auto"/>
        <w:right w:val="none" w:sz="0" w:space="0" w:color="auto"/>
      </w:divBdr>
    </w:div>
    <w:div w:id="213424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shrutimechlearn/churn-modelling/code" TargetMode="External"/><Relationship Id="rId3" Type="http://schemas.openxmlformats.org/officeDocument/2006/relationships/settings" Target="settings.xml"/><Relationship Id="rId7" Type="http://schemas.openxmlformats.org/officeDocument/2006/relationships/hyperlink" Target="https://colab.research.google.com/drive/15Q4R8H5YJPWMseS8SWhbGSTdwS0bnHQV#scrollTo=UDEMDvTZS2IA" TargetMode="External"/><Relationship Id="rId12" Type="http://schemas.openxmlformats.org/officeDocument/2006/relationships/hyperlink" Target="https://www.kaggle.com/datasets/shrutimechlearn/churn-modelli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mynzl/calismalarim" TargetMode="External"/><Relationship Id="rId11" Type="http://schemas.openxmlformats.org/officeDocument/2006/relationships/hyperlink" Target="https://www.kaggle.com/datasets/shrutimechlearn/churn-modelling" TargetMode="External"/><Relationship Id="rId5" Type="http://schemas.openxmlformats.org/officeDocument/2006/relationships/image" Target="media/image1.png"/><Relationship Id="rId15" Type="http://schemas.openxmlformats.org/officeDocument/2006/relationships/hyperlink" Target="https://acikerisim.sakarya.edu.tr/bitstream/handle/20.500.12619/98833/T10054.pdf?sequence=1&amp;isAllowed=y" TargetMode="External"/><Relationship Id="rId10" Type="http://schemas.openxmlformats.org/officeDocument/2006/relationships/hyperlink" Target="https://www.veribilimiokulu.com/yapay-sinir-agiartificial-neural-network-nedir/" TargetMode="External"/><Relationship Id="rId4" Type="http://schemas.openxmlformats.org/officeDocument/2006/relationships/webSettings" Target="webSettings.xml"/><Relationship Id="rId9" Type="http://schemas.openxmlformats.org/officeDocument/2006/relationships/hyperlink" Target="https://python.plainenglish.io/churn-prediction-with-artificial-neural-networks-73ae4179f5dd" TargetMode="External"/><Relationship Id="rId14" Type="http://schemas.openxmlformats.org/officeDocument/2006/relationships/hyperlink" Target="http://esjournal.cumhuriyet.edu.tr/tr/download/article-file/370495"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1400</Words>
  <Characters>7986</Characters>
  <Application>Microsoft Office Word</Application>
  <DocSecurity>0</DocSecurity>
  <Lines>66</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nazlı</dc:creator>
  <cp:keywords/>
  <dc:description/>
  <cp:lastModifiedBy>rümeysa nazlı</cp:lastModifiedBy>
  <cp:revision>2</cp:revision>
  <dcterms:created xsi:type="dcterms:W3CDTF">2024-05-26T14:46:00Z</dcterms:created>
  <dcterms:modified xsi:type="dcterms:W3CDTF">2024-05-26T14:46:00Z</dcterms:modified>
</cp:coreProperties>
</file>