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AED00" w14:textId="77777777" w:rsidR="00B42A69" w:rsidRDefault="00B42A69" w:rsidP="002E6DCA">
      <w:pPr>
        <w:jc w:val="center"/>
        <w:rPr>
          <w:rFonts w:ascii="Arial" w:hAnsi="Arial" w:cs="Arial"/>
          <w:sz w:val="40"/>
          <w:szCs w:val="40"/>
        </w:rPr>
      </w:pPr>
    </w:p>
    <w:p w14:paraId="27A2DDF0" w14:textId="77777777" w:rsidR="0036063B" w:rsidRDefault="0036063B" w:rsidP="002E6DCA">
      <w:pPr>
        <w:jc w:val="center"/>
        <w:rPr>
          <w:rFonts w:ascii="Arial" w:hAnsi="Arial" w:cs="Arial"/>
          <w:sz w:val="56"/>
          <w:szCs w:val="56"/>
        </w:rPr>
      </w:pPr>
    </w:p>
    <w:p w14:paraId="2E28F7DC" w14:textId="77777777" w:rsidR="00764EA6" w:rsidRPr="008F66E5" w:rsidRDefault="00764EA6" w:rsidP="002E6DCA">
      <w:pPr>
        <w:jc w:val="center"/>
        <w:rPr>
          <w:rFonts w:ascii="Arial" w:hAnsi="Arial" w:cs="Arial"/>
          <w:sz w:val="40"/>
          <w:szCs w:val="40"/>
        </w:rPr>
      </w:pPr>
    </w:p>
    <w:p w14:paraId="74B98B2F" w14:textId="77777777" w:rsidR="00B42A69" w:rsidRPr="008F66E5" w:rsidRDefault="00B42A69" w:rsidP="002E6DCA">
      <w:pPr>
        <w:jc w:val="center"/>
        <w:rPr>
          <w:rFonts w:ascii="Arial" w:hAnsi="Arial" w:cs="Arial"/>
          <w:sz w:val="40"/>
          <w:szCs w:val="40"/>
        </w:rPr>
      </w:pPr>
    </w:p>
    <w:p w14:paraId="0D1D893B" w14:textId="77777777" w:rsidR="00B42A69" w:rsidRDefault="00B42A69" w:rsidP="002E6DCA">
      <w:pPr>
        <w:jc w:val="center"/>
        <w:rPr>
          <w:rFonts w:ascii="Arial" w:hAnsi="Arial" w:cs="Arial"/>
          <w:sz w:val="40"/>
          <w:szCs w:val="40"/>
        </w:rPr>
      </w:pPr>
    </w:p>
    <w:p w14:paraId="4126595A" w14:textId="77777777" w:rsidR="00DE41FD" w:rsidRDefault="00DE41FD" w:rsidP="008F66E5">
      <w:pPr>
        <w:spacing w:line="276" w:lineRule="auto"/>
        <w:jc w:val="center"/>
        <w:rPr>
          <w:rFonts w:ascii="Arial" w:hAnsi="Arial" w:cs="Arial"/>
          <w:sz w:val="56"/>
          <w:szCs w:val="56"/>
        </w:rPr>
      </w:pPr>
    </w:p>
    <w:p w14:paraId="773E9F05" w14:textId="77777777" w:rsidR="002E6DCA" w:rsidRPr="008F66E5" w:rsidRDefault="008F66E5" w:rsidP="008F66E5">
      <w:pPr>
        <w:spacing w:line="276" w:lineRule="auto"/>
        <w:jc w:val="center"/>
        <w:rPr>
          <w:rFonts w:ascii="Arial" w:hAnsi="Arial" w:cs="Arial"/>
          <w:b/>
          <w:sz w:val="56"/>
          <w:szCs w:val="56"/>
        </w:rPr>
      </w:pPr>
      <w:r>
        <w:rPr>
          <w:rFonts w:ascii="Arial" w:hAnsi="Arial" w:cs="Arial"/>
          <w:sz w:val="56"/>
          <w:szCs w:val="56"/>
        </w:rPr>
        <w:t xml:space="preserve">INFORMACIÓN </w:t>
      </w:r>
      <w:r w:rsidR="0084043E">
        <w:rPr>
          <w:rFonts w:ascii="Arial" w:hAnsi="Arial" w:cs="Arial"/>
          <w:sz w:val="56"/>
          <w:szCs w:val="56"/>
        </w:rPr>
        <w:t xml:space="preserve">NUTRIMENTAL </w:t>
      </w:r>
      <w:r>
        <w:rPr>
          <w:rFonts w:ascii="Arial" w:hAnsi="Arial" w:cs="Arial"/>
          <w:sz w:val="56"/>
          <w:szCs w:val="56"/>
        </w:rPr>
        <w:t>COMPLEMENTARIA</w:t>
      </w:r>
      <w:r w:rsidR="00BE0864" w:rsidRPr="008F66E5">
        <w:rPr>
          <w:rFonts w:ascii="Arial" w:hAnsi="Arial" w:cs="Arial"/>
          <w:sz w:val="56"/>
          <w:szCs w:val="56"/>
        </w:rPr>
        <w:t>:</w:t>
      </w:r>
    </w:p>
    <w:p w14:paraId="38676E0A" w14:textId="16C10D47" w:rsidR="00DE41FD" w:rsidRPr="00C417E9" w:rsidRDefault="00C417E9" w:rsidP="00DE41FD">
      <w:pPr>
        <w:spacing w:line="276" w:lineRule="auto"/>
        <w:jc w:val="center"/>
        <w:rPr>
          <w:rFonts w:ascii="Arial Black" w:hAnsi="Arial Black" w:cs="Arial"/>
          <w:b/>
          <w:sz w:val="56"/>
          <w:szCs w:val="56"/>
        </w:rPr>
      </w:pPr>
      <w:r>
        <w:rPr>
          <w:rFonts w:ascii="Arial Black" w:hAnsi="Arial Black" w:cs="Arial"/>
          <w:b/>
          <w:sz w:val="56"/>
          <w:szCs w:val="56"/>
        </w:rPr>
        <w:t>{{producto}}</w:t>
      </w:r>
    </w:p>
    <w:p w14:paraId="72F54CC6" w14:textId="179DEC75" w:rsidR="00C646C3" w:rsidRPr="00AD617E" w:rsidRDefault="00CD5696" w:rsidP="00DE41FD">
      <w:pPr>
        <w:spacing w:line="276" w:lineRule="auto"/>
        <w:jc w:val="center"/>
        <w:rPr>
          <w:rFonts w:ascii="Arial Black" w:hAnsi="Arial Black" w:cs="Arial"/>
          <w:b/>
          <w:color w:val="000000" w:themeColor="text1"/>
          <w:sz w:val="56"/>
          <w:szCs w:val="56"/>
        </w:rPr>
      </w:pPr>
      <w:r w:rsidRPr="00C417E9">
        <w:rPr>
          <w:rFonts w:ascii="Arial Black" w:hAnsi="Arial Black" w:cs="Arial"/>
          <w:b/>
          <w:sz w:val="56"/>
          <w:szCs w:val="56"/>
        </w:rPr>
        <w:t xml:space="preserve">FOLIO </w:t>
      </w:r>
      <w:r w:rsidR="00C417E9">
        <w:rPr>
          <w:rFonts w:ascii="Arial Black" w:hAnsi="Arial Black" w:cs="Arial"/>
          <w:b/>
          <w:sz w:val="56"/>
          <w:szCs w:val="56"/>
        </w:rPr>
        <w:t>{{folio}}</w:t>
      </w:r>
    </w:p>
    <w:p w14:paraId="478F2B49" w14:textId="77777777" w:rsidR="00906CC5" w:rsidRPr="008F66E5" w:rsidRDefault="00906CC5" w:rsidP="00BE0864">
      <w:pPr>
        <w:spacing w:line="276" w:lineRule="auto"/>
        <w:jc w:val="center"/>
        <w:rPr>
          <w:rFonts w:ascii="Arial" w:hAnsi="Arial" w:cs="Arial"/>
          <w:b/>
          <w:sz w:val="56"/>
          <w:szCs w:val="56"/>
        </w:rPr>
      </w:pPr>
    </w:p>
    <w:p w14:paraId="5A7C63F6" w14:textId="77777777" w:rsidR="002E6DCA" w:rsidRPr="008F66E5" w:rsidRDefault="002E6DCA" w:rsidP="00BE0864">
      <w:pPr>
        <w:spacing w:line="276" w:lineRule="auto"/>
        <w:jc w:val="right"/>
        <w:rPr>
          <w:rFonts w:ascii="Arial" w:hAnsi="Arial" w:cs="Arial"/>
          <w:b/>
          <w:i/>
          <w:sz w:val="28"/>
          <w:szCs w:val="28"/>
        </w:rPr>
      </w:pPr>
    </w:p>
    <w:p w14:paraId="7113C967" w14:textId="77777777" w:rsidR="002E6DCA" w:rsidRPr="008F66E5" w:rsidRDefault="002E6DCA" w:rsidP="002E6DCA">
      <w:pPr>
        <w:jc w:val="right"/>
        <w:rPr>
          <w:rFonts w:ascii="Arial" w:hAnsi="Arial" w:cs="Arial"/>
          <w:b/>
          <w:i/>
          <w:sz w:val="28"/>
          <w:szCs w:val="28"/>
        </w:rPr>
      </w:pPr>
    </w:p>
    <w:p w14:paraId="1F2269FC" w14:textId="77777777" w:rsidR="000B0C5D" w:rsidRDefault="000B0C5D" w:rsidP="002E6DCA">
      <w:pPr>
        <w:jc w:val="right"/>
        <w:rPr>
          <w:rFonts w:ascii="Arial" w:hAnsi="Arial" w:cs="Arial"/>
          <w:b/>
          <w:i/>
          <w:sz w:val="28"/>
          <w:szCs w:val="28"/>
        </w:rPr>
      </w:pPr>
    </w:p>
    <w:p w14:paraId="06489BE0" w14:textId="77777777" w:rsidR="005123EB" w:rsidRDefault="005123EB" w:rsidP="002E6DCA">
      <w:pPr>
        <w:jc w:val="right"/>
        <w:rPr>
          <w:rFonts w:ascii="Arial" w:hAnsi="Arial" w:cs="Arial"/>
          <w:b/>
          <w:i/>
          <w:sz w:val="28"/>
          <w:szCs w:val="28"/>
        </w:rPr>
      </w:pPr>
    </w:p>
    <w:p w14:paraId="2A90A41D" w14:textId="77777777" w:rsidR="005123EB" w:rsidRDefault="005123EB" w:rsidP="002E6DCA">
      <w:pPr>
        <w:jc w:val="right"/>
        <w:rPr>
          <w:rFonts w:ascii="Arial" w:hAnsi="Arial" w:cs="Arial"/>
          <w:b/>
          <w:i/>
          <w:sz w:val="28"/>
          <w:szCs w:val="28"/>
        </w:rPr>
      </w:pPr>
    </w:p>
    <w:p w14:paraId="09F4A7CF" w14:textId="77777777" w:rsidR="005123EB" w:rsidRDefault="005123EB" w:rsidP="002E6DCA">
      <w:pPr>
        <w:jc w:val="right"/>
        <w:rPr>
          <w:rFonts w:ascii="Arial" w:hAnsi="Arial" w:cs="Arial"/>
          <w:b/>
          <w:i/>
          <w:sz w:val="28"/>
          <w:szCs w:val="28"/>
        </w:rPr>
      </w:pPr>
    </w:p>
    <w:p w14:paraId="09D65751" w14:textId="77777777" w:rsidR="005123EB" w:rsidRPr="008F66E5" w:rsidRDefault="005123EB" w:rsidP="002E6DCA">
      <w:pPr>
        <w:jc w:val="right"/>
        <w:rPr>
          <w:rFonts w:ascii="Arial" w:hAnsi="Arial" w:cs="Arial"/>
          <w:b/>
          <w:i/>
          <w:sz w:val="28"/>
          <w:szCs w:val="28"/>
        </w:rPr>
      </w:pPr>
    </w:p>
    <w:p w14:paraId="7EE06ADB" w14:textId="77777777" w:rsidR="000B0C5D" w:rsidRPr="008F66E5" w:rsidRDefault="000B0C5D" w:rsidP="002E6DCA">
      <w:pPr>
        <w:jc w:val="right"/>
        <w:rPr>
          <w:rFonts w:ascii="Arial" w:hAnsi="Arial" w:cs="Arial"/>
          <w:b/>
          <w:i/>
          <w:sz w:val="28"/>
          <w:szCs w:val="28"/>
        </w:rPr>
      </w:pPr>
    </w:p>
    <w:p w14:paraId="027048C0" w14:textId="77777777" w:rsidR="000B0C5D" w:rsidRPr="008F66E5" w:rsidRDefault="000B0C5D" w:rsidP="002E6DCA">
      <w:pPr>
        <w:jc w:val="right"/>
        <w:rPr>
          <w:rFonts w:ascii="Arial" w:hAnsi="Arial" w:cs="Arial"/>
          <w:b/>
          <w:i/>
          <w:sz w:val="28"/>
          <w:szCs w:val="28"/>
        </w:rPr>
      </w:pPr>
    </w:p>
    <w:p w14:paraId="28A3A486" w14:textId="77777777" w:rsidR="000B0C5D" w:rsidRPr="008F66E5" w:rsidRDefault="000B0C5D" w:rsidP="002E6DCA">
      <w:pPr>
        <w:jc w:val="right"/>
        <w:rPr>
          <w:rFonts w:ascii="Arial" w:hAnsi="Arial" w:cs="Arial"/>
          <w:b/>
          <w:i/>
          <w:sz w:val="28"/>
          <w:szCs w:val="28"/>
        </w:rPr>
      </w:pPr>
    </w:p>
    <w:p w14:paraId="28EB7A0E" w14:textId="77777777" w:rsidR="000B0C5D" w:rsidRPr="008F66E5" w:rsidRDefault="000B0C5D" w:rsidP="002E6DCA">
      <w:pPr>
        <w:jc w:val="right"/>
        <w:rPr>
          <w:rFonts w:ascii="Arial" w:hAnsi="Arial" w:cs="Arial"/>
          <w:b/>
          <w:i/>
          <w:sz w:val="28"/>
          <w:szCs w:val="28"/>
        </w:rPr>
      </w:pPr>
    </w:p>
    <w:p w14:paraId="6CB63F9A" w14:textId="77777777" w:rsidR="000B0C5D" w:rsidRPr="008F66E5" w:rsidRDefault="000B0C5D" w:rsidP="002E6DCA">
      <w:pPr>
        <w:jc w:val="right"/>
        <w:rPr>
          <w:rFonts w:ascii="Arial" w:hAnsi="Arial" w:cs="Arial"/>
          <w:b/>
          <w:i/>
          <w:sz w:val="28"/>
          <w:szCs w:val="28"/>
        </w:rPr>
      </w:pPr>
    </w:p>
    <w:p w14:paraId="26B2F2F4" w14:textId="77777777" w:rsidR="002E6DCA" w:rsidRPr="00826900" w:rsidRDefault="00764EA6" w:rsidP="00BE0864">
      <w:pPr>
        <w:jc w:val="center"/>
        <w:rPr>
          <w:rFonts w:ascii="Arial Black" w:hAnsi="Arial Black" w:cs="Arial"/>
          <w:b/>
          <w:sz w:val="28"/>
          <w:szCs w:val="28"/>
        </w:rPr>
      </w:pPr>
      <w:r w:rsidRPr="00826900">
        <w:rPr>
          <w:rFonts w:ascii="Arial Black" w:hAnsi="Arial Black" w:cs="Arial"/>
          <w:b/>
          <w:sz w:val="28"/>
          <w:szCs w:val="28"/>
        </w:rPr>
        <w:lastRenderedPageBreak/>
        <w:t>INTRODUCCIÓN</w:t>
      </w:r>
    </w:p>
    <w:p w14:paraId="3A1F45CB" w14:textId="77777777" w:rsidR="002E6DCA" w:rsidRPr="00826900" w:rsidRDefault="002E6DCA" w:rsidP="00BE0864">
      <w:pPr>
        <w:jc w:val="both"/>
        <w:rPr>
          <w:rFonts w:ascii="Arial Black" w:hAnsi="Arial Black" w:cs="Arial"/>
        </w:rPr>
      </w:pPr>
    </w:p>
    <w:p w14:paraId="5CC55DB4" w14:textId="77777777" w:rsidR="002E6DCA" w:rsidRPr="008F66E5" w:rsidRDefault="002E6DCA" w:rsidP="00AF40F5">
      <w:pPr>
        <w:spacing w:line="276" w:lineRule="auto"/>
        <w:jc w:val="both"/>
        <w:rPr>
          <w:rFonts w:ascii="Arial" w:hAnsi="Arial" w:cs="Arial"/>
        </w:rPr>
      </w:pPr>
      <w:r w:rsidRPr="008F66E5">
        <w:rPr>
          <w:rFonts w:ascii="Arial" w:hAnsi="Arial" w:cs="Arial"/>
        </w:rPr>
        <w:t>La Agencia de Seguridad Alimentaria y Nutrición (</w:t>
      </w:r>
      <w:proofErr w:type="spellStart"/>
      <w:r w:rsidRPr="008F66E5">
        <w:rPr>
          <w:rFonts w:ascii="Arial" w:hAnsi="Arial" w:cs="Arial"/>
        </w:rPr>
        <w:t>AESAN</w:t>
      </w:r>
      <w:proofErr w:type="spellEnd"/>
      <w:r w:rsidRPr="008F66E5">
        <w:rPr>
          <w:rFonts w:ascii="Arial" w:hAnsi="Arial" w:cs="Arial"/>
        </w:rPr>
        <w:t>) determina que, “el etiquetado de alimentos es el principal medio de comunicación entre los productores de alimentos y los consumidores finales, constituyendo una herramienta clave para permitirles realizar elecciones informadas sobre los alimentos que compran y consumen”.</w:t>
      </w:r>
    </w:p>
    <w:p w14:paraId="1AA89DE1" w14:textId="77777777" w:rsidR="002E6DCA" w:rsidRPr="008F66E5" w:rsidRDefault="002E6DCA" w:rsidP="00AF40F5">
      <w:pPr>
        <w:spacing w:line="276" w:lineRule="auto"/>
        <w:jc w:val="both"/>
        <w:rPr>
          <w:rFonts w:ascii="Arial" w:hAnsi="Arial" w:cs="Arial"/>
        </w:rPr>
      </w:pPr>
    </w:p>
    <w:p w14:paraId="51BD9242" w14:textId="77777777" w:rsidR="002E6DCA" w:rsidRPr="008F66E5" w:rsidRDefault="002E6DCA" w:rsidP="00AF40F5">
      <w:pPr>
        <w:spacing w:line="276" w:lineRule="auto"/>
        <w:jc w:val="both"/>
        <w:rPr>
          <w:rFonts w:ascii="Arial" w:hAnsi="Arial" w:cs="Arial"/>
        </w:rPr>
      </w:pPr>
      <w:r w:rsidRPr="008F66E5">
        <w:rPr>
          <w:rFonts w:ascii="Arial" w:hAnsi="Arial" w:cs="Arial"/>
        </w:rPr>
        <w:t>El hecho de indicar en la etiqueta el contenido nutricional de los alimentos cobra cada vez más importancia, no sólo porque el consumidor tiene derecho a saber qué contienen los alimentos que compra, sino también porque esta información permite realizar elecciones alimentarias correctas y seguir una dieta saludable y equilibrada.</w:t>
      </w:r>
    </w:p>
    <w:p w14:paraId="70A0DFCA" w14:textId="77777777" w:rsidR="002E6DCA" w:rsidRPr="008F66E5" w:rsidRDefault="002E6DCA" w:rsidP="00AF40F5">
      <w:pPr>
        <w:spacing w:line="276" w:lineRule="auto"/>
        <w:jc w:val="both"/>
        <w:rPr>
          <w:rFonts w:ascii="Arial" w:hAnsi="Arial" w:cs="Arial"/>
        </w:rPr>
      </w:pPr>
    </w:p>
    <w:p w14:paraId="66B64536" w14:textId="77777777" w:rsidR="008E699E" w:rsidRDefault="003F4D73" w:rsidP="00406A5E">
      <w:pPr>
        <w:spacing w:line="276" w:lineRule="auto"/>
        <w:jc w:val="both"/>
        <w:rPr>
          <w:rFonts w:ascii="Arial" w:hAnsi="Arial" w:cs="Arial"/>
        </w:rPr>
      </w:pPr>
      <w:r>
        <w:rPr>
          <w:rFonts w:ascii="Arial" w:hAnsi="Arial" w:cs="Arial"/>
        </w:rPr>
        <w:t>El 2</w:t>
      </w:r>
      <w:r w:rsidR="00B1795E">
        <w:rPr>
          <w:rFonts w:ascii="Arial" w:hAnsi="Arial" w:cs="Arial"/>
        </w:rPr>
        <w:t>7</w:t>
      </w:r>
      <w:r>
        <w:rPr>
          <w:rFonts w:ascii="Arial" w:hAnsi="Arial" w:cs="Arial"/>
        </w:rPr>
        <w:t xml:space="preserve"> de</w:t>
      </w:r>
      <w:r w:rsidR="002E6DCA" w:rsidRPr="008F66E5">
        <w:rPr>
          <w:rFonts w:ascii="Arial" w:hAnsi="Arial" w:cs="Arial"/>
        </w:rPr>
        <w:t xml:space="preserve"> </w:t>
      </w:r>
      <w:r w:rsidR="00CD5696" w:rsidRPr="008F66E5">
        <w:rPr>
          <w:rFonts w:ascii="Arial" w:hAnsi="Arial" w:cs="Arial"/>
        </w:rPr>
        <w:t>marzo del 2020</w:t>
      </w:r>
      <w:r>
        <w:rPr>
          <w:rFonts w:ascii="Arial" w:hAnsi="Arial" w:cs="Arial"/>
        </w:rPr>
        <w:t>, se expide</w:t>
      </w:r>
      <w:r w:rsidR="002E6DCA" w:rsidRPr="008F66E5">
        <w:rPr>
          <w:rFonts w:ascii="Arial" w:hAnsi="Arial" w:cs="Arial"/>
        </w:rPr>
        <w:t xml:space="preserve"> </w:t>
      </w:r>
      <w:r w:rsidR="00CD5696" w:rsidRPr="008F66E5">
        <w:rPr>
          <w:rFonts w:ascii="Arial" w:hAnsi="Arial" w:cs="Arial"/>
        </w:rPr>
        <w:t>la modificación a</w:t>
      </w:r>
      <w:r>
        <w:rPr>
          <w:rFonts w:ascii="Arial" w:hAnsi="Arial" w:cs="Arial"/>
        </w:rPr>
        <w:t xml:space="preserve"> la NOM-051-</w:t>
      </w:r>
      <w:r w:rsidRPr="008F66E5">
        <w:rPr>
          <w:rFonts w:ascii="Arial" w:hAnsi="Arial" w:cs="Arial"/>
        </w:rPr>
        <w:t xml:space="preserve">SCFI </w:t>
      </w:r>
      <w:r>
        <w:rPr>
          <w:rFonts w:ascii="Arial" w:hAnsi="Arial" w:cs="Arial"/>
        </w:rPr>
        <w:t>/SSA1-</w:t>
      </w:r>
      <w:r w:rsidR="002E6DCA" w:rsidRPr="008F66E5">
        <w:rPr>
          <w:rFonts w:ascii="Arial" w:hAnsi="Arial" w:cs="Arial"/>
        </w:rPr>
        <w:t>2010</w:t>
      </w:r>
      <w:r>
        <w:rPr>
          <w:rFonts w:ascii="Arial" w:hAnsi="Arial" w:cs="Arial"/>
        </w:rPr>
        <w:t xml:space="preserve"> </w:t>
      </w:r>
      <w:r w:rsidRPr="003F4D73">
        <w:rPr>
          <w:rFonts w:ascii="Arial" w:hAnsi="Arial" w:cs="Arial"/>
          <w:i/>
        </w:rPr>
        <w:t>Especificaciones generales de etiquetado para alimentos y bebidas no alcohólica preenvasados - informació</w:t>
      </w:r>
      <w:r>
        <w:rPr>
          <w:rFonts w:ascii="Arial" w:hAnsi="Arial" w:cs="Arial"/>
          <w:i/>
        </w:rPr>
        <w:t xml:space="preserve">n comercial y </w:t>
      </w:r>
      <w:r w:rsidRPr="003F4D73">
        <w:rPr>
          <w:rFonts w:ascii="Arial" w:hAnsi="Arial" w:cs="Arial"/>
        </w:rPr>
        <w:t>sanitaria</w:t>
      </w:r>
      <w:r>
        <w:rPr>
          <w:rFonts w:ascii="Arial" w:hAnsi="Arial" w:cs="Arial"/>
        </w:rPr>
        <w:t xml:space="preserve">; que </w:t>
      </w:r>
      <w:r w:rsidR="00406A5E" w:rsidRPr="008F66E5">
        <w:rPr>
          <w:rFonts w:ascii="Arial" w:hAnsi="Arial" w:cs="Arial"/>
        </w:rPr>
        <w:t>tiene por objeto establecer la información comercial y sanitaria que debe contener el etiquetado del producto preenvasado destinado al consumidor final, de fabricación nacional o extranjera, comercializado en territorio nacional, así como determinar las características de dicha información y establecer un sistema de etiquetado frontal, el cual debe advertir de forma clara y veraz sobre el contenido de nutrimentos críticos e ingredientes que representan riesgos para su salud en un consumo excesivo</w:t>
      </w:r>
      <w:r w:rsidR="002E6DCA" w:rsidRPr="008F66E5">
        <w:rPr>
          <w:rFonts w:ascii="Arial" w:hAnsi="Arial" w:cs="Arial"/>
        </w:rPr>
        <w:t>.</w:t>
      </w:r>
    </w:p>
    <w:p w14:paraId="798A1A21" w14:textId="77777777" w:rsidR="008E699E" w:rsidRDefault="008E699E" w:rsidP="00406A5E">
      <w:pPr>
        <w:spacing w:line="276" w:lineRule="auto"/>
        <w:jc w:val="both"/>
        <w:rPr>
          <w:rFonts w:ascii="Arial" w:hAnsi="Arial" w:cs="Arial"/>
        </w:rPr>
      </w:pPr>
    </w:p>
    <w:p w14:paraId="42196B4F" w14:textId="77777777" w:rsidR="0084043E" w:rsidRDefault="00850CDC" w:rsidP="00AF40F5">
      <w:pPr>
        <w:spacing w:line="276" w:lineRule="auto"/>
        <w:jc w:val="both"/>
        <w:rPr>
          <w:rFonts w:ascii="Arial" w:hAnsi="Arial" w:cs="Arial"/>
        </w:rPr>
      </w:pPr>
      <w:r>
        <w:rPr>
          <w:rFonts w:ascii="Arial" w:hAnsi="Arial" w:cs="Arial"/>
        </w:rPr>
        <w:t>De la presentación de la declaración nutrimental:</w:t>
      </w:r>
    </w:p>
    <w:p w14:paraId="64369156" w14:textId="77777777" w:rsidR="00850CDC" w:rsidRDefault="00850CDC" w:rsidP="00AF40F5">
      <w:pPr>
        <w:spacing w:line="276" w:lineRule="auto"/>
        <w:jc w:val="both"/>
        <w:rPr>
          <w:rFonts w:ascii="Arial" w:hAnsi="Arial" w:cs="Arial"/>
        </w:rPr>
      </w:pPr>
    </w:p>
    <w:p w14:paraId="1C726FB4" w14:textId="77777777" w:rsidR="00850CDC" w:rsidRDefault="00850CDC" w:rsidP="00850CDC">
      <w:pPr>
        <w:spacing w:line="276" w:lineRule="auto"/>
        <w:jc w:val="both"/>
        <w:rPr>
          <w:rFonts w:ascii="Arial" w:hAnsi="Arial" w:cs="Arial"/>
        </w:rPr>
      </w:pPr>
      <w:r w:rsidRPr="00850CDC">
        <w:rPr>
          <w:rFonts w:ascii="Arial" w:hAnsi="Arial" w:cs="Arial"/>
        </w:rPr>
        <w:t>4.5.2.4.2 La declaración del contenido energético (Calorías) debe expresarse en kcal (kJ) por 100 g, o por</w:t>
      </w:r>
      <w:r w:rsidR="00E339DA">
        <w:rPr>
          <w:rFonts w:ascii="Arial" w:hAnsi="Arial" w:cs="Arial"/>
        </w:rPr>
        <w:t xml:space="preserve"> </w:t>
      </w:r>
      <w:r w:rsidRPr="00850CDC">
        <w:rPr>
          <w:rFonts w:ascii="Arial" w:hAnsi="Arial" w:cs="Arial"/>
        </w:rPr>
        <w:t>100 ml, así como por el contenido total del envase. Adicionalmente se puede declarar por porción.</w:t>
      </w:r>
    </w:p>
    <w:p w14:paraId="6D340F99" w14:textId="77777777" w:rsidR="00E339DA" w:rsidRPr="00850CDC" w:rsidRDefault="00E339DA" w:rsidP="00850CDC">
      <w:pPr>
        <w:spacing w:line="276" w:lineRule="auto"/>
        <w:jc w:val="both"/>
        <w:rPr>
          <w:rFonts w:ascii="Arial" w:hAnsi="Arial" w:cs="Arial"/>
        </w:rPr>
      </w:pPr>
    </w:p>
    <w:p w14:paraId="01475E2A" w14:textId="77777777" w:rsidR="00CB7C4A" w:rsidRPr="008F66E5" w:rsidRDefault="00850CDC" w:rsidP="00850CDC">
      <w:pPr>
        <w:spacing w:line="276" w:lineRule="auto"/>
        <w:jc w:val="both"/>
        <w:rPr>
          <w:rFonts w:ascii="Arial" w:hAnsi="Arial" w:cs="Arial"/>
        </w:rPr>
      </w:pPr>
      <w:r w:rsidRPr="00850CDC">
        <w:rPr>
          <w:rFonts w:ascii="Arial" w:hAnsi="Arial" w:cs="Arial"/>
        </w:rPr>
        <w:t>4.5.2.4.3 La declaración sobre la cantidad de proteínas, de hidratos de carbono disponibles, de grasas, de</w:t>
      </w:r>
      <w:r w:rsidR="00E339DA">
        <w:rPr>
          <w:rFonts w:ascii="Arial" w:hAnsi="Arial" w:cs="Arial"/>
        </w:rPr>
        <w:t xml:space="preserve"> </w:t>
      </w:r>
      <w:r w:rsidRPr="00850CDC">
        <w:rPr>
          <w:rFonts w:ascii="Arial" w:hAnsi="Arial" w:cs="Arial"/>
        </w:rPr>
        <w:t>fibra dietética y de sodio que contienen los alimentos y las bebidas no alcohólicas preenvasados debe</w:t>
      </w:r>
      <w:r w:rsidR="00E339DA">
        <w:rPr>
          <w:rFonts w:ascii="Arial" w:hAnsi="Arial" w:cs="Arial"/>
        </w:rPr>
        <w:t xml:space="preserve"> </w:t>
      </w:r>
      <w:r w:rsidRPr="00850CDC">
        <w:rPr>
          <w:rFonts w:ascii="Arial" w:hAnsi="Arial" w:cs="Arial"/>
        </w:rPr>
        <w:t xml:space="preserve">expresarse en unidades de medida por 100 g o por 100 </w:t>
      </w:r>
      <w:proofErr w:type="spellStart"/>
      <w:r w:rsidRPr="00850CDC">
        <w:rPr>
          <w:rFonts w:ascii="Arial" w:hAnsi="Arial" w:cs="Arial"/>
        </w:rPr>
        <w:t>mL</w:t>
      </w:r>
      <w:proofErr w:type="spellEnd"/>
      <w:r w:rsidRPr="00850CDC">
        <w:rPr>
          <w:rFonts w:ascii="Arial" w:hAnsi="Arial" w:cs="Arial"/>
        </w:rPr>
        <w:t>. Adicionalmente se puede declarar por porción en</w:t>
      </w:r>
      <w:r w:rsidR="00E339DA">
        <w:rPr>
          <w:rFonts w:ascii="Arial" w:hAnsi="Arial" w:cs="Arial"/>
        </w:rPr>
        <w:t xml:space="preserve"> </w:t>
      </w:r>
      <w:r w:rsidRPr="00850CDC">
        <w:rPr>
          <w:rFonts w:ascii="Arial" w:hAnsi="Arial" w:cs="Arial"/>
        </w:rPr>
        <w:t>envases que contengan varias porciones, o por envase cuando éste contiene sólo una porción</w:t>
      </w:r>
    </w:p>
    <w:p w14:paraId="29F43538" w14:textId="77777777" w:rsidR="009663A2" w:rsidRDefault="009663A2" w:rsidP="00BE0864">
      <w:pPr>
        <w:autoSpaceDE w:val="0"/>
        <w:autoSpaceDN w:val="0"/>
        <w:adjustRightInd w:val="0"/>
        <w:jc w:val="center"/>
        <w:rPr>
          <w:rFonts w:ascii="Arial" w:hAnsi="Arial" w:cs="Arial"/>
          <w:b/>
          <w:sz w:val="28"/>
          <w:szCs w:val="28"/>
        </w:rPr>
      </w:pPr>
    </w:p>
    <w:p w14:paraId="18AA7585" w14:textId="77777777" w:rsidR="00850CDC" w:rsidRDefault="00850CDC" w:rsidP="00BE0864">
      <w:pPr>
        <w:autoSpaceDE w:val="0"/>
        <w:autoSpaceDN w:val="0"/>
        <w:adjustRightInd w:val="0"/>
        <w:jc w:val="center"/>
        <w:rPr>
          <w:rFonts w:ascii="Arial" w:hAnsi="Arial" w:cs="Arial"/>
          <w:b/>
          <w:sz w:val="28"/>
          <w:szCs w:val="28"/>
        </w:rPr>
      </w:pPr>
    </w:p>
    <w:p w14:paraId="5E6B3BEE" w14:textId="77777777" w:rsidR="004B70FE" w:rsidRDefault="004B70FE" w:rsidP="0068377F">
      <w:pPr>
        <w:autoSpaceDE w:val="0"/>
        <w:autoSpaceDN w:val="0"/>
        <w:adjustRightInd w:val="0"/>
        <w:jc w:val="center"/>
        <w:rPr>
          <w:rFonts w:ascii="Arial Black" w:hAnsi="Arial Black" w:cs="Arial"/>
          <w:b/>
          <w:sz w:val="28"/>
          <w:szCs w:val="28"/>
        </w:rPr>
      </w:pPr>
    </w:p>
    <w:p w14:paraId="52E6FC07" w14:textId="77777777" w:rsidR="00EE605C" w:rsidRDefault="0075252A" w:rsidP="0068377F">
      <w:pPr>
        <w:autoSpaceDE w:val="0"/>
        <w:autoSpaceDN w:val="0"/>
        <w:adjustRightInd w:val="0"/>
        <w:jc w:val="center"/>
        <w:rPr>
          <w:rFonts w:ascii="Arial Black" w:hAnsi="Arial Black" w:cs="Arial"/>
          <w:b/>
          <w:sz w:val="28"/>
          <w:szCs w:val="28"/>
        </w:rPr>
      </w:pPr>
      <w:r w:rsidRPr="00826900">
        <w:rPr>
          <w:rFonts w:ascii="Arial Black" w:hAnsi="Arial Black" w:cs="Arial"/>
          <w:b/>
          <w:sz w:val="28"/>
          <w:szCs w:val="28"/>
        </w:rPr>
        <w:t>DECLARACIÓN NUTRIMENTAL</w:t>
      </w:r>
    </w:p>
    <w:p w14:paraId="025F838B" w14:textId="77777777" w:rsidR="0061230A" w:rsidRDefault="0061230A" w:rsidP="0068377F">
      <w:pPr>
        <w:autoSpaceDE w:val="0"/>
        <w:autoSpaceDN w:val="0"/>
        <w:adjustRightInd w:val="0"/>
        <w:jc w:val="center"/>
        <w:rPr>
          <w:rFonts w:ascii="Arial Black" w:hAnsi="Arial Black" w:cs="Arial"/>
          <w:b/>
          <w:sz w:val="28"/>
          <w:szCs w:val="28"/>
        </w:rPr>
      </w:pPr>
    </w:p>
    <w:p w14:paraId="25462DA9" w14:textId="6FC1BF0E" w:rsidR="0061230A" w:rsidRPr="00C417E9" w:rsidRDefault="0061230A" w:rsidP="0061230A">
      <w:pPr>
        <w:autoSpaceDE w:val="0"/>
        <w:autoSpaceDN w:val="0"/>
        <w:adjustRightInd w:val="0"/>
        <w:jc w:val="both"/>
        <w:rPr>
          <w:rFonts w:ascii="Arial" w:hAnsi="Arial" w:cs="Arial"/>
        </w:rPr>
      </w:pPr>
      <w:r>
        <w:rPr>
          <w:rFonts w:ascii="Arial" w:hAnsi="Arial" w:cs="Arial"/>
        </w:rPr>
        <w:t>La relación del contenido de nutrimentos del alimento fue obtenida por determinaciones analíticas cuantitativas en el Laboratorio de Ensayo de la Universidad Tecnológica del Centro de Veracruz (tabla 1)</w:t>
      </w:r>
      <w:r w:rsidR="00657BA2">
        <w:rPr>
          <w:rFonts w:ascii="Arial" w:hAnsi="Arial" w:cs="Arial"/>
        </w:rPr>
        <w:t>.</w:t>
      </w:r>
      <w:r w:rsidR="00657BA2" w:rsidRPr="00657BA2">
        <w:rPr>
          <w:rFonts w:ascii="Arial" w:hAnsi="Arial" w:cs="Arial"/>
          <w:color w:val="000000" w:themeColor="text1"/>
        </w:rPr>
        <w:t xml:space="preserve"> </w:t>
      </w:r>
    </w:p>
    <w:p w14:paraId="10526EC9" w14:textId="77777777" w:rsidR="0061230A" w:rsidRPr="00695732" w:rsidRDefault="0061230A" w:rsidP="0061230A">
      <w:pPr>
        <w:autoSpaceDE w:val="0"/>
        <w:autoSpaceDN w:val="0"/>
        <w:adjustRightInd w:val="0"/>
        <w:jc w:val="both"/>
        <w:rPr>
          <w:rFonts w:ascii="Arial" w:hAnsi="Arial" w:cs="Arial"/>
          <w:highlight w:val="yellow"/>
        </w:rPr>
      </w:pPr>
    </w:p>
    <w:p w14:paraId="4570DCF3" w14:textId="2C7399B6" w:rsidR="0061230A" w:rsidRPr="00695732" w:rsidRDefault="00F46D09" w:rsidP="00F46D09">
      <w:pPr>
        <w:autoSpaceDE w:val="0"/>
        <w:autoSpaceDN w:val="0"/>
        <w:adjustRightInd w:val="0"/>
        <w:jc w:val="center"/>
        <w:rPr>
          <w:rFonts w:ascii="Arial" w:hAnsi="Arial" w:cs="Arial"/>
          <w:highlight w:val="yellow"/>
        </w:rPr>
      </w:pPr>
      <w:r w:rsidRPr="00695732">
        <w:rPr>
          <w:rFonts w:ascii="Arial" w:hAnsi="Arial" w:cs="Arial"/>
        </w:rPr>
        <w:t>Tabla 1. C</w:t>
      </w:r>
      <w:r w:rsidR="004053A9" w:rsidRPr="00695732">
        <w:rPr>
          <w:rFonts w:ascii="Arial" w:hAnsi="Arial" w:cs="Arial"/>
        </w:rPr>
        <w:t>omposición química d</w:t>
      </w:r>
      <w:r w:rsidR="00C417E9">
        <w:rPr>
          <w:rFonts w:ascii="Arial" w:hAnsi="Arial" w:cs="Arial"/>
        </w:rPr>
        <w:t>e {{producto}}</w:t>
      </w:r>
    </w:p>
    <w:p w14:paraId="15D93E81" w14:textId="77777777" w:rsidR="00CD5FF1" w:rsidRPr="00695732" w:rsidRDefault="00CD5FF1" w:rsidP="00F46D09">
      <w:pPr>
        <w:autoSpaceDE w:val="0"/>
        <w:autoSpaceDN w:val="0"/>
        <w:adjustRightInd w:val="0"/>
        <w:jc w:val="center"/>
        <w:rPr>
          <w:rFonts w:ascii="Arial" w:hAnsi="Arial" w:cs="Arial"/>
          <w:highlight w:val="yellow"/>
        </w:rPr>
      </w:pPr>
    </w:p>
    <w:p w14:paraId="4A3FA7BD" w14:textId="139CC288" w:rsidR="005123EB" w:rsidRPr="00C417E9" w:rsidRDefault="005123EB" w:rsidP="005123EB">
      <w:pPr>
        <w:jc w:val="center"/>
        <w:rPr>
          <w:rFonts w:ascii="Arial" w:eastAsia="Arial" w:hAnsi="Arial" w:cs="Arial"/>
        </w:rPr>
      </w:pPr>
      <w:r w:rsidRPr="00695732">
        <w:rPr>
          <w:rFonts w:ascii="Arial" w:hAnsi="Arial" w:cs="Arial"/>
          <w:color w:val="000000"/>
        </w:rPr>
        <w:t>Contenido energético por envase</w:t>
      </w:r>
      <w:r w:rsidRPr="00C417E9">
        <w:rPr>
          <w:rFonts w:ascii="Arial" w:hAnsi="Arial" w:cs="Arial"/>
          <w:color w:val="000000"/>
        </w:rPr>
        <w:t xml:space="preserve">: </w:t>
      </w:r>
      <w:r w:rsidR="00E97009">
        <w:rPr>
          <w:rFonts w:ascii="Arial" w:hAnsi="Arial" w:cs="Arial"/>
          <w:b/>
          <w:color w:val="000000"/>
          <w:szCs w:val="28"/>
        </w:rPr>
        <w:t>{{</w:t>
      </w:r>
      <w:proofErr w:type="spellStart"/>
      <w:r w:rsidR="00E97009">
        <w:rPr>
          <w:rFonts w:ascii="Arial" w:hAnsi="Arial" w:cs="Arial"/>
          <w:b/>
          <w:color w:val="000000"/>
          <w:szCs w:val="28"/>
        </w:rPr>
        <w:t>CEKCT</w:t>
      </w:r>
      <w:proofErr w:type="spellEnd"/>
      <w:r w:rsidR="00E97009">
        <w:rPr>
          <w:rFonts w:ascii="Arial" w:hAnsi="Arial" w:cs="Arial"/>
          <w:b/>
          <w:color w:val="000000"/>
          <w:szCs w:val="28"/>
        </w:rPr>
        <w:t>}}</w:t>
      </w:r>
      <w:r w:rsidRPr="00C417E9">
        <w:rPr>
          <w:rFonts w:ascii="Arial" w:hAnsi="Arial" w:cs="Arial"/>
          <w:b/>
          <w:color w:val="000000"/>
          <w:szCs w:val="28"/>
        </w:rPr>
        <w:t xml:space="preserve"> kcal (</w:t>
      </w:r>
      <w:r w:rsidR="00E97009">
        <w:rPr>
          <w:rFonts w:ascii="Arial" w:hAnsi="Arial" w:cs="Arial"/>
          <w:b/>
          <w:color w:val="000000"/>
          <w:szCs w:val="28"/>
        </w:rPr>
        <w:t>{{</w:t>
      </w:r>
      <w:proofErr w:type="spellStart"/>
      <w:r w:rsidR="00E97009">
        <w:rPr>
          <w:rFonts w:ascii="Arial" w:hAnsi="Arial" w:cs="Arial"/>
          <w:b/>
          <w:color w:val="000000"/>
          <w:szCs w:val="28"/>
        </w:rPr>
        <w:t>CEKJT</w:t>
      </w:r>
      <w:proofErr w:type="spellEnd"/>
      <w:r w:rsidR="00E97009">
        <w:rPr>
          <w:rFonts w:ascii="Arial" w:hAnsi="Arial" w:cs="Arial"/>
          <w:b/>
          <w:color w:val="000000"/>
          <w:szCs w:val="28"/>
        </w:rPr>
        <w:t>}}</w:t>
      </w:r>
      <w:r w:rsidRPr="00C417E9">
        <w:rPr>
          <w:rFonts w:ascii="Arial" w:hAnsi="Arial" w:cs="Arial"/>
          <w:b/>
          <w:color w:val="000000"/>
          <w:szCs w:val="28"/>
        </w:rPr>
        <w:t xml:space="preserve"> kJ)</w:t>
      </w:r>
    </w:p>
    <w:tbl>
      <w:tblPr>
        <w:tblStyle w:val="Tabladecuadrcula1clara1"/>
        <w:tblW w:w="0" w:type="auto"/>
        <w:jc w:val="center"/>
        <w:tblLook w:val="04A0" w:firstRow="1" w:lastRow="0" w:firstColumn="1" w:lastColumn="0" w:noHBand="0" w:noVBand="1"/>
      </w:tblPr>
      <w:tblGrid>
        <w:gridCol w:w="3681"/>
        <w:gridCol w:w="2977"/>
      </w:tblGrid>
      <w:tr w:rsidR="0061230A" w:rsidRPr="00695732" w14:paraId="3462300A" w14:textId="77777777" w:rsidTr="00405D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1" w:type="dxa"/>
          </w:tcPr>
          <w:p w14:paraId="0712E571" w14:textId="77777777" w:rsidR="0061230A" w:rsidRPr="00695732" w:rsidRDefault="00F46D09" w:rsidP="00F46D09">
            <w:pPr>
              <w:autoSpaceDE w:val="0"/>
              <w:autoSpaceDN w:val="0"/>
              <w:adjustRightInd w:val="0"/>
              <w:jc w:val="center"/>
              <w:rPr>
                <w:rFonts w:ascii="Arial Narrow" w:hAnsi="Arial Narrow" w:cs="Arial"/>
                <w:sz w:val="26"/>
                <w:szCs w:val="26"/>
              </w:rPr>
            </w:pPr>
            <w:r w:rsidRPr="00695732">
              <w:rPr>
                <w:rFonts w:ascii="Arial Narrow" w:hAnsi="Arial Narrow" w:cs="Arial"/>
                <w:sz w:val="26"/>
                <w:szCs w:val="26"/>
              </w:rPr>
              <w:t>Composición</w:t>
            </w:r>
          </w:p>
        </w:tc>
        <w:tc>
          <w:tcPr>
            <w:tcW w:w="2977" w:type="dxa"/>
          </w:tcPr>
          <w:p w14:paraId="7AF8C31D" w14:textId="232B77E7" w:rsidR="0061230A" w:rsidRPr="00695732" w:rsidRDefault="00AE7DFA" w:rsidP="00405DE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6"/>
                <w:szCs w:val="26"/>
                <w:highlight w:val="yellow"/>
              </w:rPr>
            </w:pPr>
            <w:r>
              <w:rPr>
                <w:rFonts w:ascii="Arial Narrow" w:hAnsi="Arial Narrow" w:cs="Arial"/>
                <w:sz w:val="26"/>
                <w:szCs w:val="26"/>
              </w:rPr>
              <w:t>{{</w:t>
            </w:r>
            <w:proofErr w:type="spellStart"/>
            <w:r>
              <w:rPr>
                <w:rFonts w:ascii="Arial Narrow" w:hAnsi="Arial Narrow" w:cs="Arial"/>
                <w:sz w:val="26"/>
                <w:szCs w:val="26"/>
              </w:rPr>
              <w:t>pp</w:t>
            </w:r>
            <w:proofErr w:type="spellEnd"/>
            <w:r>
              <w:rPr>
                <w:rFonts w:ascii="Arial Narrow" w:hAnsi="Arial Narrow" w:cs="Arial"/>
                <w:sz w:val="26"/>
                <w:szCs w:val="26"/>
              </w:rPr>
              <w:t>}}</w:t>
            </w:r>
            <w:r w:rsidR="0061230A" w:rsidRPr="00C417E9">
              <w:rPr>
                <w:rFonts w:ascii="Arial Narrow" w:hAnsi="Arial Narrow" w:cs="Arial"/>
                <w:sz w:val="26"/>
                <w:szCs w:val="26"/>
              </w:rPr>
              <w:t>g</w:t>
            </w:r>
            <w:r w:rsidR="00F46D09" w:rsidRPr="00C417E9">
              <w:rPr>
                <w:rFonts w:ascii="Arial Narrow" w:hAnsi="Arial Narrow" w:cs="Arial"/>
                <w:sz w:val="26"/>
                <w:szCs w:val="26"/>
              </w:rPr>
              <w:t xml:space="preserve"> de producto </w:t>
            </w:r>
          </w:p>
        </w:tc>
      </w:tr>
      <w:tr w:rsidR="0061230A" w:rsidRPr="00E97009" w14:paraId="41A27CFE" w14:textId="77777777" w:rsidTr="00405DEF">
        <w:trPr>
          <w:trHeight w:val="85"/>
          <w:jc w:val="center"/>
        </w:trPr>
        <w:tc>
          <w:tcPr>
            <w:cnfStyle w:val="001000000000" w:firstRow="0" w:lastRow="0" w:firstColumn="1" w:lastColumn="0" w:oddVBand="0" w:evenVBand="0" w:oddHBand="0" w:evenHBand="0" w:firstRowFirstColumn="0" w:firstRowLastColumn="0" w:lastRowFirstColumn="0" w:lastRowLastColumn="0"/>
            <w:tcW w:w="3681" w:type="dxa"/>
          </w:tcPr>
          <w:p w14:paraId="35D9B6E4" w14:textId="77777777" w:rsidR="0061230A" w:rsidRPr="00695732" w:rsidRDefault="0061230A" w:rsidP="00405DEF">
            <w:pPr>
              <w:autoSpaceDE w:val="0"/>
              <w:autoSpaceDN w:val="0"/>
              <w:adjustRightInd w:val="0"/>
              <w:rPr>
                <w:rFonts w:ascii="Arial Narrow" w:hAnsi="Arial Narrow" w:cs="Arial"/>
                <w:sz w:val="26"/>
                <w:szCs w:val="26"/>
              </w:rPr>
            </w:pPr>
            <w:r w:rsidRPr="00695732">
              <w:rPr>
                <w:rFonts w:ascii="Arial Narrow" w:hAnsi="Arial Narrow" w:cs="Arial"/>
                <w:sz w:val="26"/>
                <w:szCs w:val="26"/>
              </w:rPr>
              <w:t>Contenido energético</w:t>
            </w:r>
          </w:p>
        </w:tc>
        <w:tc>
          <w:tcPr>
            <w:tcW w:w="2977" w:type="dxa"/>
          </w:tcPr>
          <w:p w14:paraId="7C4A18B3" w14:textId="22F8058B" w:rsidR="0061230A" w:rsidRPr="00695732"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b/>
                <w:sz w:val="26"/>
                <w:szCs w:val="26"/>
                <w:highlight w:val="yellow"/>
              </w:rPr>
            </w:pPr>
            <w:r>
              <w:rPr>
                <w:rFonts w:ascii="Arial Narrow" w:hAnsi="Arial Narrow" w:cs="Arial"/>
                <w:b/>
                <w:sz w:val="26"/>
                <w:szCs w:val="26"/>
              </w:rPr>
              <w:t>{{</w:t>
            </w:r>
            <w:proofErr w:type="spellStart"/>
            <w:r>
              <w:rPr>
                <w:rFonts w:ascii="Arial Narrow" w:hAnsi="Arial Narrow" w:cs="Arial"/>
                <w:b/>
                <w:sz w:val="26"/>
                <w:szCs w:val="26"/>
              </w:rPr>
              <w:t>CEKC</w:t>
            </w:r>
            <w:proofErr w:type="spellEnd"/>
            <w:r>
              <w:rPr>
                <w:rFonts w:ascii="Arial Narrow" w:hAnsi="Arial Narrow" w:cs="Arial"/>
                <w:b/>
                <w:sz w:val="26"/>
                <w:szCs w:val="26"/>
              </w:rPr>
              <w:t>}}</w:t>
            </w:r>
            <w:r w:rsidR="004053A9" w:rsidRPr="00C417E9">
              <w:rPr>
                <w:rFonts w:ascii="Arial Narrow" w:hAnsi="Arial Narrow" w:cs="Arial"/>
                <w:b/>
                <w:sz w:val="26"/>
                <w:szCs w:val="26"/>
              </w:rPr>
              <w:t xml:space="preserve"> kcal (</w:t>
            </w:r>
            <w:r w:rsidR="00BE152D">
              <w:rPr>
                <w:rFonts w:ascii="Arial Narrow" w:hAnsi="Arial Narrow" w:cs="Arial"/>
                <w:b/>
                <w:sz w:val="26"/>
                <w:szCs w:val="26"/>
              </w:rPr>
              <w:t>{{</w:t>
            </w:r>
            <w:proofErr w:type="spellStart"/>
            <w:r>
              <w:rPr>
                <w:rFonts w:ascii="Arial Narrow" w:hAnsi="Arial Narrow" w:cs="Arial"/>
                <w:b/>
                <w:sz w:val="26"/>
                <w:szCs w:val="26"/>
              </w:rPr>
              <w:t>CEKJ</w:t>
            </w:r>
            <w:proofErr w:type="spellEnd"/>
            <w:r>
              <w:rPr>
                <w:rFonts w:ascii="Arial Narrow" w:hAnsi="Arial Narrow" w:cs="Arial"/>
                <w:b/>
                <w:sz w:val="26"/>
                <w:szCs w:val="26"/>
              </w:rPr>
              <w:t>}}</w:t>
            </w:r>
            <w:r w:rsidR="0061230A" w:rsidRPr="00C417E9">
              <w:rPr>
                <w:rFonts w:ascii="Arial Narrow" w:hAnsi="Arial Narrow" w:cs="Arial"/>
                <w:b/>
                <w:sz w:val="26"/>
                <w:szCs w:val="26"/>
              </w:rPr>
              <w:t xml:space="preserve"> kJ)</w:t>
            </w:r>
          </w:p>
        </w:tc>
      </w:tr>
      <w:tr w:rsidR="0061230A" w:rsidRPr="00695732" w14:paraId="1C63EF1F"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11A200C1" w14:textId="77777777" w:rsidR="0061230A" w:rsidRPr="00695732" w:rsidRDefault="0061230A" w:rsidP="00405DEF">
            <w:pPr>
              <w:autoSpaceDE w:val="0"/>
              <w:autoSpaceDN w:val="0"/>
              <w:adjustRightInd w:val="0"/>
              <w:rPr>
                <w:rFonts w:ascii="Arial Narrow" w:hAnsi="Arial Narrow" w:cs="Arial"/>
                <w:b w:val="0"/>
                <w:sz w:val="26"/>
                <w:szCs w:val="26"/>
              </w:rPr>
            </w:pPr>
            <w:r w:rsidRPr="00695732">
              <w:rPr>
                <w:rFonts w:ascii="Arial Narrow" w:hAnsi="Arial Narrow" w:cs="Arial"/>
                <w:b w:val="0"/>
                <w:sz w:val="26"/>
                <w:szCs w:val="26"/>
              </w:rPr>
              <w:t>Proteínas</w:t>
            </w:r>
          </w:p>
        </w:tc>
        <w:tc>
          <w:tcPr>
            <w:tcW w:w="2977" w:type="dxa"/>
          </w:tcPr>
          <w:p w14:paraId="0F03B5D9" w14:textId="211DE794"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sz w:val="26"/>
                <w:szCs w:val="26"/>
              </w:rPr>
            </w:pPr>
            <w:r>
              <w:rPr>
                <w:rFonts w:ascii="Arial Narrow" w:hAnsi="Arial Narrow" w:cs="Arial"/>
                <w:sz w:val="26"/>
                <w:szCs w:val="26"/>
              </w:rPr>
              <w:t>{{PR}}</w:t>
            </w:r>
            <w:r w:rsidR="004338BE" w:rsidRPr="00C417E9">
              <w:rPr>
                <w:rFonts w:ascii="Arial Narrow" w:hAnsi="Arial Narrow" w:cs="Arial"/>
                <w:sz w:val="26"/>
                <w:szCs w:val="26"/>
              </w:rPr>
              <w:t xml:space="preserve"> </w:t>
            </w:r>
            <w:r w:rsidR="0061230A" w:rsidRPr="00C417E9">
              <w:rPr>
                <w:rFonts w:ascii="Arial Narrow" w:hAnsi="Arial Narrow" w:cs="Arial"/>
                <w:sz w:val="26"/>
                <w:szCs w:val="26"/>
              </w:rPr>
              <w:t>g</w:t>
            </w:r>
          </w:p>
        </w:tc>
      </w:tr>
      <w:tr w:rsidR="0061230A" w:rsidRPr="00695732" w14:paraId="6E793690"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40D92EF6" w14:textId="77777777" w:rsidR="0061230A" w:rsidRPr="00695732" w:rsidRDefault="0061230A" w:rsidP="00405DEF">
            <w:pPr>
              <w:autoSpaceDE w:val="0"/>
              <w:autoSpaceDN w:val="0"/>
              <w:adjustRightInd w:val="0"/>
              <w:rPr>
                <w:rFonts w:ascii="Arial Narrow" w:hAnsi="Arial Narrow" w:cs="Arial"/>
                <w:b w:val="0"/>
                <w:sz w:val="26"/>
                <w:szCs w:val="26"/>
              </w:rPr>
            </w:pPr>
            <w:r w:rsidRPr="00695732">
              <w:rPr>
                <w:rFonts w:ascii="Arial Narrow" w:hAnsi="Arial Narrow" w:cs="Arial"/>
                <w:b w:val="0"/>
                <w:sz w:val="26"/>
                <w:szCs w:val="26"/>
              </w:rPr>
              <w:t>Grasas totales:</w:t>
            </w:r>
          </w:p>
        </w:tc>
        <w:tc>
          <w:tcPr>
            <w:tcW w:w="2977" w:type="dxa"/>
          </w:tcPr>
          <w:p w14:paraId="66EB5DC5" w14:textId="0BA6D89B"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sz w:val="26"/>
                <w:szCs w:val="26"/>
              </w:rPr>
            </w:pPr>
            <w:r>
              <w:rPr>
                <w:rFonts w:ascii="Arial Narrow" w:hAnsi="Arial Narrow" w:cs="Arial"/>
                <w:sz w:val="26"/>
                <w:szCs w:val="26"/>
              </w:rPr>
              <w:t>{{GT}}</w:t>
            </w:r>
            <w:r w:rsidR="004338BE" w:rsidRPr="00C417E9">
              <w:rPr>
                <w:rFonts w:ascii="Arial Narrow" w:hAnsi="Arial Narrow" w:cs="Arial"/>
                <w:sz w:val="26"/>
                <w:szCs w:val="26"/>
              </w:rPr>
              <w:t xml:space="preserve"> </w:t>
            </w:r>
            <w:r w:rsidR="0061230A" w:rsidRPr="00C417E9">
              <w:rPr>
                <w:rFonts w:ascii="Arial Narrow" w:hAnsi="Arial Narrow" w:cs="Arial"/>
                <w:sz w:val="26"/>
                <w:szCs w:val="26"/>
              </w:rPr>
              <w:t>g</w:t>
            </w:r>
          </w:p>
        </w:tc>
      </w:tr>
      <w:tr w:rsidR="0061230A" w:rsidRPr="00695732" w14:paraId="432E5BD3"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3B2F3703" w14:textId="77777777" w:rsidR="0061230A" w:rsidRPr="00695732" w:rsidRDefault="0061230A" w:rsidP="00405DEF">
            <w:pPr>
              <w:autoSpaceDE w:val="0"/>
              <w:autoSpaceDN w:val="0"/>
              <w:adjustRightInd w:val="0"/>
              <w:ind w:left="708"/>
              <w:rPr>
                <w:rFonts w:ascii="Arial Narrow" w:hAnsi="Arial Narrow" w:cs="Arial"/>
                <w:sz w:val="26"/>
                <w:szCs w:val="26"/>
              </w:rPr>
            </w:pPr>
            <w:r w:rsidRPr="00695732">
              <w:rPr>
                <w:rFonts w:ascii="Arial Narrow" w:hAnsi="Arial Narrow" w:cs="Arial"/>
                <w:sz w:val="26"/>
                <w:szCs w:val="26"/>
              </w:rPr>
              <w:t>Grasas Saturadas</w:t>
            </w:r>
          </w:p>
        </w:tc>
        <w:tc>
          <w:tcPr>
            <w:tcW w:w="2977" w:type="dxa"/>
          </w:tcPr>
          <w:p w14:paraId="1D5E3BF1" w14:textId="1A4D9098"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b/>
                <w:sz w:val="26"/>
                <w:szCs w:val="26"/>
              </w:rPr>
            </w:pPr>
            <w:r>
              <w:rPr>
                <w:rFonts w:ascii="Arial Narrow" w:hAnsi="Arial Narrow" w:cs="Arial"/>
                <w:b/>
                <w:sz w:val="26"/>
                <w:szCs w:val="26"/>
              </w:rPr>
              <w:t>{{GS}}</w:t>
            </w:r>
            <w:r w:rsidR="0061230A" w:rsidRPr="00C417E9">
              <w:rPr>
                <w:rFonts w:ascii="Arial Narrow" w:hAnsi="Arial Narrow" w:cs="Arial"/>
                <w:b/>
                <w:sz w:val="26"/>
                <w:szCs w:val="26"/>
              </w:rPr>
              <w:t xml:space="preserve"> g</w:t>
            </w:r>
          </w:p>
        </w:tc>
      </w:tr>
      <w:tr w:rsidR="0061230A" w:rsidRPr="00695732" w14:paraId="29772EF7"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64858E3C" w14:textId="77777777" w:rsidR="0061230A" w:rsidRPr="00695732" w:rsidRDefault="0061230A" w:rsidP="00405DEF">
            <w:pPr>
              <w:autoSpaceDE w:val="0"/>
              <w:autoSpaceDN w:val="0"/>
              <w:adjustRightInd w:val="0"/>
              <w:ind w:left="708"/>
              <w:rPr>
                <w:rFonts w:ascii="Arial Narrow" w:hAnsi="Arial Narrow" w:cs="Arial"/>
                <w:sz w:val="26"/>
                <w:szCs w:val="26"/>
              </w:rPr>
            </w:pPr>
            <w:r w:rsidRPr="00695732">
              <w:rPr>
                <w:rFonts w:ascii="Arial Narrow" w:hAnsi="Arial Narrow" w:cs="Arial"/>
                <w:sz w:val="26"/>
                <w:szCs w:val="26"/>
              </w:rPr>
              <w:t>Grasas Trans</w:t>
            </w:r>
          </w:p>
        </w:tc>
        <w:tc>
          <w:tcPr>
            <w:tcW w:w="2977" w:type="dxa"/>
          </w:tcPr>
          <w:p w14:paraId="72AE72CE" w14:textId="78B1220D"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b/>
                <w:sz w:val="26"/>
                <w:szCs w:val="26"/>
              </w:rPr>
            </w:pPr>
            <w:r>
              <w:rPr>
                <w:rFonts w:ascii="Arial Narrow" w:hAnsi="Arial Narrow" w:cs="Arial"/>
                <w:b/>
                <w:sz w:val="26"/>
                <w:szCs w:val="26"/>
              </w:rPr>
              <w:t>{{</w:t>
            </w:r>
            <w:proofErr w:type="spellStart"/>
            <w:r>
              <w:rPr>
                <w:rFonts w:ascii="Arial Narrow" w:hAnsi="Arial Narrow" w:cs="Arial"/>
                <w:b/>
                <w:sz w:val="26"/>
                <w:szCs w:val="26"/>
              </w:rPr>
              <w:t>GTR</w:t>
            </w:r>
            <w:proofErr w:type="spellEnd"/>
            <w:r>
              <w:rPr>
                <w:rFonts w:ascii="Arial Narrow" w:hAnsi="Arial Narrow" w:cs="Arial"/>
                <w:b/>
                <w:sz w:val="26"/>
                <w:szCs w:val="26"/>
              </w:rPr>
              <w:t>}}</w:t>
            </w:r>
            <w:r w:rsidR="0061230A" w:rsidRPr="00C417E9">
              <w:rPr>
                <w:rFonts w:ascii="Arial Narrow" w:hAnsi="Arial Narrow" w:cs="Arial"/>
                <w:b/>
                <w:sz w:val="26"/>
                <w:szCs w:val="26"/>
              </w:rPr>
              <w:t xml:space="preserve"> mg</w:t>
            </w:r>
          </w:p>
        </w:tc>
      </w:tr>
      <w:tr w:rsidR="0061230A" w:rsidRPr="00695732" w14:paraId="7458DC1F"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5C518362" w14:textId="77777777" w:rsidR="0061230A" w:rsidRPr="00695732" w:rsidRDefault="0061230A" w:rsidP="00405DEF">
            <w:pPr>
              <w:autoSpaceDE w:val="0"/>
              <w:autoSpaceDN w:val="0"/>
              <w:adjustRightInd w:val="0"/>
              <w:rPr>
                <w:rFonts w:ascii="Arial Narrow" w:hAnsi="Arial Narrow" w:cs="Arial"/>
                <w:b w:val="0"/>
                <w:sz w:val="26"/>
                <w:szCs w:val="26"/>
              </w:rPr>
            </w:pPr>
            <w:r w:rsidRPr="00695732">
              <w:rPr>
                <w:rFonts w:ascii="Arial Narrow" w:hAnsi="Arial Narrow" w:cs="Arial"/>
                <w:b w:val="0"/>
                <w:sz w:val="26"/>
                <w:szCs w:val="26"/>
              </w:rPr>
              <w:t>Hidratos de carbono disponibles:</w:t>
            </w:r>
          </w:p>
        </w:tc>
        <w:tc>
          <w:tcPr>
            <w:tcW w:w="2977" w:type="dxa"/>
          </w:tcPr>
          <w:p w14:paraId="3E2A35A5" w14:textId="7384DECA"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sz w:val="26"/>
                <w:szCs w:val="26"/>
              </w:rPr>
            </w:pPr>
            <w:r>
              <w:rPr>
                <w:rFonts w:ascii="Arial Narrow" w:hAnsi="Arial Narrow" w:cs="Arial"/>
                <w:sz w:val="26"/>
                <w:szCs w:val="26"/>
              </w:rPr>
              <w:t>{{</w:t>
            </w:r>
            <w:proofErr w:type="spellStart"/>
            <w:r>
              <w:rPr>
                <w:rFonts w:ascii="Arial Narrow" w:hAnsi="Arial Narrow" w:cs="Arial"/>
                <w:sz w:val="26"/>
                <w:szCs w:val="26"/>
              </w:rPr>
              <w:t>HDC</w:t>
            </w:r>
            <w:proofErr w:type="spellEnd"/>
            <w:r>
              <w:rPr>
                <w:rFonts w:ascii="Arial Narrow" w:hAnsi="Arial Narrow" w:cs="Arial"/>
                <w:sz w:val="26"/>
                <w:szCs w:val="26"/>
              </w:rPr>
              <w:t>}}</w:t>
            </w:r>
            <w:r w:rsidR="006B6013" w:rsidRPr="00C417E9">
              <w:rPr>
                <w:rFonts w:ascii="Arial Narrow" w:hAnsi="Arial Narrow" w:cs="Arial"/>
                <w:sz w:val="26"/>
                <w:szCs w:val="26"/>
              </w:rPr>
              <w:t xml:space="preserve"> </w:t>
            </w:r>
            <w:r w:rsidR="0061230A" w:rsidRPr="00C417E9">
              <w:rPr>
                <w:rFonts w:ascii="Arial Narrow" w:hAnsi="Arial Narrow" w:cs="Arial"/>
                <w:sz w:val="26"/>
                <w:szCs w:val="26"/>
              </w:rPr>
              <w:t>g</w:t>
            </w:r>
          </w:p>
        </w:tc>
      </w:tr>
      <w:tr w:rsidR="0061230A" w:rsidRPr="00695732" w14:paraId="06345762"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100181A8" w14:textId="77777777" w:rsidR="0061230A" w:rsidRPr="00695732" w:rsidRDefault="0061230A" w:rsidP="00405DEF">
            <w:pPr>
              <w:autoSpaceDE w:val="0"/>
              <w:autoSpaceDN w:val="0"/>
              <w:adjustRightInd w:val="0"/>
              <w:ind w:left="708"/>
              <w:rPr>
                <w:rFonts w:ascii="Arial Narrow" w:hAnsi="Arial Narrow" w:cs="Arial"/>
                <w:b w:val="0"/>
                <w:sz w:val="26"/>
                <w:szCs w:val="26"/>
              </w:rPr>
            </w:pPr>
            <w:r w:rsidRPr="00695732">
              <w:rPr>
                <w:rFonts w:ascii="Arial Narrow" w:hAnsi="Arial Narrow" w:cs="Arial"/>
                <w:b w:val="0"/>
                <w:sz w:val="26"/>
                <w:szCs w:val="26"/>
              </w:rPr>
              <w:t>Azúcares</w:t>
            </w:r>
          </w:p>
        </w:tc>
        <w:tc>
          <w:tcPr>
            <w:tcW w:w="2977" w:type="dxa"/>
          </w:tcPr>
          <w:p w14:paraId="24D7CF31" w14:textId="782D0D56"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sz w:val="26"/>
                <w:szCs w:val="26"/>
              </w:rPr>
            </w:pPr>
            <w:r>
              <w:rPr>
                <w:rFonts w:ascii="Arial Narrow" w:hAnsi="Arial Narrow" w:cs="Arial"/>
                <w:sz w:val="26"/>
                <w:szCs w:val="26"/>
              </w:rPr>
              <w:t>{{</w:t>
            </w:r>
            <w:proofErr w:type="spellStart"/>
            <w:r>
              <w:rPr>
                <w:rFonts w:ascii="Arial Narrow" w:hAnsi="Arial Narrow" w:cs="Arial"/>
                <w:sz w:val="26"/>
                <w:szCs w:val="26"/>
              </w:rPr>
              <w:t>AZ</w:t>
            </w:r>
            <w:proofErr w:type="spellEnd"/>
            <w:r>
              <w:rPr>
                <w:rFonts w:ascii="Arial Narrow" w:hAnsi="Arial Narrow" w:cs="Arial"/>
                <w:sz w:val="26"/>
                <w:szCs w:val="26"/>
              </w:rPr>
              <w:t>}}</w:t>
            </w:r>
            <w:r w:rsidR="0061230A" w:rsidRPr="00C417E9">
              <w:rPr>
                <w:rFonts w:ascii="Arial Narrow" w:hAnsi="Arial Narrow" w:cs="Arial"/>
                <w:sz w:val="26"/>
                <w:szCs w:val="26"/>
              </w:rPr>
              <w:t xml:space="preserve"> g</w:t>
            </w:r>
          </w:p>
        </w:tc>
      </w:tr>
      <w:tr w:rsidR="0061230A" w:rsidRPr="00695732" w14:paraId="3F3BDEEA"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2108F025" w14:textId="77777777" w:rsidR="0061230A" w:rsidRPr="00695732" w:rsidRDefault="0061230A" w:rsidP="00405DEF">
            <w:pPr>
              <w:autoSpaceDE w:val="0"/>
              <w:autoSpaceDN w:val="0"/>
              <w:adjustRightInd w:val="0"/>
              <w:ind w:left="708"/>
              <w:rPr>
                <w:rFonts w:ascii="Arial Narrow" w:hAnsi="Arial Narrow" w:cs="Arial"/>
                <w:sz w:val="26"/>
                <w:szCs w:val="26"/>
              </w:rPr>
            </w:pPr>
            <w:r w:rsidRPr="00695732">
              <w:rPr>
                <w:rFonts w:ascii="Arial Narrow" w:hAnsi="Arial Narrow" w:cs="Arial"/>
                <w:sz w:val="26"/>
                <w:szCs w:val="26"/>
              </w:rPr>
              <w:t>Azúcares añadidos</w:t>
            </w:r>
          </w:p>
        </w:tc>
        <w:tc>
          <w:tcPr>
            <w:tcW w:w="2977" w:type="dxa"/>
          </w:tcPr>
          <w:p w14:paraId="6EF16EFD" w14:textId="3AB96982"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b/>
                <w:sz w:val="26"/>
                <w:szCs w:val="26"/>
              </w:rPr>
            </w:pPr>
            <w:r>
              <w:rPr>
                <w:rFonts w:ascii="Arial Narrow" w:hAnsi="Arial Narrow" w:cs="Arial"/>
                <w:b/>
                <w:sz w:val="26"/>
                <w:szCs w:val="26"/>
              </w:rPr>
              <w:t>{{AZA}}</w:t>
            </w:r>
            <w:r w:rsidR="0061230A" w:rsidRPr="00C417E9">
              <w:rPr>
                <w:rFonts w:ascii="Arial Narrow" w:hAnsi="Arial Narrow" w:cs="Arial"/>
                <w:b/>
                <w:sz w:val="26"/>
                <w:szCs w:val="26"/>
              </w:rPr>
              <w:t xml:space="preserve"> g</w:t>
            </w:r>
          </w:p>
        </w:tc>
      </w:tr>
      <w:tr w:rsidR="0061230A" w:rsidRPr="00695732" w14:paraId="26D7AAF7"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76E38C59" w14:textId="77777777" w:rsidR="0061230A" w:rsidRPr="00695732" w:rsidRDefault="0061230A" w:rsidP="00405DEF">
            <w:pPr>
              <w:autoSpaceDE w:val="0"/>
              <w:autoSpaceDN w:val="0"/>
              <w:adjustRightInd w:val="0"/>
              <w:rPr>
                <w:rFonts w:ascii="Arial Narrow" w:hAnsi="Arial Narrow" w:cs="Arial"/>
                <w:b w:val="0"/>
                <w:sz w:val="26"/>
                <w:szCs w:val="26"/>
              </w:rPr>
            </w:pPr>
            <w:r w:rsidRPr="00695732">
              <w:rPr>
                <w:rFonts w:ascii="Arial Narrow" w:hAnsi="Arial Narrow" w:cs="Arial"/>
                <w:b w:val="0"/>
                <w:sz w:val="26"/>
                <w:szCs w:val="26"/>
              </w:rPr>
              <w:t>Fibra dietética</w:t>
            </w:r>
          </w:p>
        </w:tc>
        <w:tc>
          <w:tcPr>
            <w:tcW w:w="2977" w:type="dxa"/>
          </w:tcPr>
          <w:p w14:paraId="128C2E44" w14:textId="3848934E"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sz w:val="26"/>
                <w:szCs w:val="26"/>
              </w:rPr>
            </w:pPr>
            <w:r>
              <w:rPr>
                <w:rFonts w:ascii="Arial Narrow" w:hAnsi="Arial Narrow" w:cs="Arial"/>
                <w:sz w:val="26"/>
                <w:szCs w:val="26"/>
              </w:rPr>
              <w:t>{{</w:t>
            </w:r>
            <w:proofErr w:type="spellStart"/>
            <w:r>
              <w:rPr>
                <w:rFonts w:ascii="Arial Narrow" w:hAnsi="Arial Narrow" w:cs="Arial"/>
                <w:sz w:val="26"/>
                <w:szCs w:val="26"/>
              </w:rPr>
              <w:t>FBD</w:t>
            </w:r>
            <w:proofErr w:type="spellEnd"/>
            <w:r>
              <w:rPr>
                <w:rFonts w:ascii="Arial Narrow" w:hAnsi="Arial Narrow" w:cs="Arial"/>
                <w:sz w:val="26"/>
                <w:szCs w:val="26"/>
              </w:rPr>
              <w:t>}}</w:t>
            </w:r>
            <w:r w:rsidR="0061230A" w:rsidRPr="00C417E9">
              <w:rPr>
                <w:rFonts w:ascii="Arial Narrow" w:hAnsi="Arial Narrow" w:cs="Arial"/>
                <w:sz w:val="26"/>
                <w:szCs w:val="26"/>
              </w:rPr>
              <w:t xml:space="preserve"> g</w:t>
            </w:r>
          </w:p>
        </w:tc>
      </w:tr>
      <w:tr w:rsidR="0061230A" w:rsidRPr="00EF04C2" w14:paraId="27875BEC" w14:textId="77777777" w:rsidTr="00405DEF">
        <w:trPr>
          <w:jc w:val="center"/>
        </w:trPr>
        <w:tc>
          <w:tcPr>
            <w:cnfStyle w:val="001000000000" w:firstRow="0" w:lastRow="0" w:firstColumn="1" w:lastColumn="0" w:oddVBand="0" w:evenVBand="0" w:oddHBand="0" w:evenHBand="0" w:firstRowFirstColumn="0" w:firstRowLastColumn="0" w:lastRowFirstColumn="0" w:lastRowLastColumn="0"/>
            <w:tcW w:w="3681" w:type="dxa"/>
          </w:tcPr>
          <w:p w14:paraId="3AC68B6A" w14:textId="77777777" w:rsidR="0061230A" w:rsidRPr="00695732" w:rsidRDefault="0061230A" w:rsidP="00405DEF">
            <w:pPr>
              <w:autoSpaceDE w:val="0"/>
              <w:autoSpaceDN w:val="0"/>
              <w:adjustRightInd w:val="0"/>
              <w:rPr>
                <w:rFonts w:ascii="Arial Narrow" w:hAnsi="Arial Narrow" w:cs="Arial"/>
                <w:sz w:val="26"/>
                <w:szCs w:val="26"/>
              </w:rPr>
            </w:pPr>
            <w:r w:rsidRPr="00695732">
              <w:rPr>
                <w:rFonts w:ascii="Arial Narrow" w:hAnsi="Arial Narrow" w:cs="Arial"/>
                <w:sz w:val="26"/>
                <w:szCs w:val="26"/>
              </w:rPr>
              <w:t>Sodio</w:t>
            </w:r>
          </w:p>
        </w:tc>
        <w:tc>
          <w:tcPr>
            <w:tcW w:w="2977" w:type="dxa"/>
          </w:tcPr>
          <w:p w14:paraId="6DDF387F" w14:textId="086769F7" w:rsidR="0061230A" w:rsidRPr="00C417E9" w:rsidRDefault="00AE7DFA" w:rsidP="00405D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Narrow" w:hAnsi="Arial Narrow" w:cs="Arial"/>
                <w:b/>
                <w:sz w:val="26"/>
                <w:szCs w:val="26"/>
              </w:rPr>
            </w:pPr>
            <w:r>
              <w:rPr>
                <w:rFonts w:ascii="Arial Narrow" w:hAnsi="Arial Narrow" w:cs="Arial"/>
                <w:b/>
                <w:sz w:val="26"/>
                <w:szCs w:val="26"/>
              </w:rPr>
              <w:t>{{SO}}</w:t>
            </w:r>
            <w:r w:rsidR="0061230A" w:rsidRPr="00C417E9">
              <w:rPr>
                <w:rFonts w:ascii="Arial Narrow" w:hAnsi="Arial Narrow" w:cs="Arial"/>
                <w:b/>
                <w:sz w:val="26"/>
                <w:szCs w:val="26"/>
              </w:rPr>
              <w:t xml:space="preserve"> mg</w:t>
            </w:r>
          </w:p>
        </w:tc>
      </w:tr>
    </w:tbl>
    <w:p w14:paraId="0EDE22E9" w14:textId="77777777" w:rsidR="0061230A" w:rsidRDefault="0061230A" w:rsidP="0068377F">
      <w:pPr>
        <w:autoSpaceDE w:val="0"/>
        <w:autoSpaceDN w:val="0"/>
        <w:adjustRightInd w:val="0"/>
        <w:jc w:val="center"/>
        <w:rPr>
          <w:rFonts w:ascii="Arial Black" w:hAnsi="Arial Black" w:cs="Arial"/>
          <w:b/>
          <w:sz w:val="28"/>
          <w:szCs w:val="28"/>
        </w:rPr>
      </w:pPr>
    </w:p>
    <w:p w14:paraId="7AEE04A1" w14:textId="77777777" w:rsidR="00EF04C2" w:rsidRDefault="00EF04C2" w:rsidP="00203C5E">
      <w:pPr>
        <w:tabs>
          <w:tab w:val="left" w:pos="4440"/>
        </w:tabs>
        <w:autoSpaceDE w:val="0"/>
        <w:autoSpaceDN w:val="0"/>
        <w:adjustRightInd w:val="0"/>
        <w:rPr>
          <w:rFonts w:ascii="Arial" w:hAnsi="Arial" w:cs="Arial"/>
          <w:u w:val="single"/>
        </w:rPr>
      </w:pPr>
    </w:p>
    <w:p w14:paraId="18349957" w14:textId="77777777" w:rsidR="00203C5E" w:rsidRDefault="00203C5E" w:rsidP="00203C5E">
      <w:pPr>
        <w:tabs>
          <w:tab w:val="left" w:pos="4440"/>
        </w:tabs>
        <w:autoSpaceDE w:val="0"/>
        <w:autoSpaceDN w:val="0"/>
        <w:adjustRightInd w:val="0"/>
        <w:rPr>
          <w:rFonts w:ascii="Arial" w:hAnsi="Arial" w:cs="Arial"/>
        </w:rPr>
      </w:pPr>
      <w:r>
        <w:rPr>
          <w:rFonts w:ascii="Arial" w:hAnsi="Arial" w:cs="Arial"/>
          <w:u w:val="single"/>
        </w:rPr>
        <w:t xml:space="preserve">De la NOM 051, numeral 4.5.2.4. </w:t>
      </w:r>
      <w:r w:rsidRPr="008F13DB">
        <w:rPr>
          <w:rFonts w:ascii="Arial" w:hAnsi="Arial" w:cs="Arial"/>
          <w:u w:val="single"/>
        </w:rPr>
        <w:t>Presentación de la Declaración nutrimental</w:t>
      </w:r>
      <w:r>
        <w:rPr>
          <w:rFonts w:ascii="Arial" w:hAnsi="Arial" w:cs="Arial"/>
        </w:rPr>
        <w:t xml:space="preserve">. </w:t>
      </w:r>
    </w:p>
    <w:p w14:paraId="34EB5408" w14:textId="77777777" w:rsidR="00203C5E" w:rsidRDefault="00203C5E" w:rsidP="00203C5E">
      <w:pPr>
        <w:tabs>
          <w:tab w:val="left" w:pos="4440"/>
        </w:tabs>
        <w:autoSpaceDE w:val="0"/>
        <w:autoSpaceDN w:val="0"/>
        <w:adjustRightInd w:val="0"/>
        <w:rPr>
          <w:rFonts w:ascii="Arial" w:hAnsi="Arial" w:cs="Arial"/>
        </w:rPr>
      </w:pPr>
    </w:p>
    <w:p w14:paraId="43037DF0" w14:textId="77777777" w:rsidR="00203C5E" w:rsidRDefault="00203C5E" w:rsidP="00203C5E">
      <w:pPr>
        <w:tabs>
          <w:tab w:val="left" w:pos="4440"/>
        </w:tabs>
        <w:autoSpaceDE w:val="0"/>
        <w:autoSpaceDN w:val="0"/>
        <w:adjustRightInd w:val="0"/>
        <w:jc w:val="both"/>
        <w:rPr>
          <w:rFonts w:ascii="Arial" w:hAnsi="Arial" w:cs="Arial"/>
          <w:i/>
        </w:rPr>
      </w:pPr>
      <w:r w:rsidRPr="008F13DB">
        <w:rPr>
          <w:rFonts w:ascii="Arial" w:hAnsi="Arial" w:cs="Arial"/>
          <w:i/>
        </w:rPr>
        <w:t xml:space="preserve">4.5.2.4.6. En productos reconstituidos o que requieran preparación antes de ser consumidos, la declaración nutrimental debe realizarse de acuerdo con las instrucciones para el uso indicado en la etiqueta. </w:t>
      </w:r>
    </w:p>
    <w:p w14:paraId="78034184" w14:textId="77777777" w:rsidR="00540AE6" w:rsidRDefault="00540AE6" w:rsidP="00896C05">
      <w:pPr>
        <w:tabs>
          <w:tab w:val="left" w:pos="4440"/>
        </w:tabs>
        <w:autoSpaceDE w:val="0"/>
        <w:autoSpaceDN w:val="0"/>
        <w:adjustRightInd w:val="0"/>
        <w:rPr>
          <w:rFonts w:ascii="Arial" w:hAnsi="Arial" w:cs="Arial"/>
        </w:rPr>
      </w:pPr>
    </w:p>
    <w:p w14:paraId="2FF56349" w14:textId="77777777" w:rsidR="0041506E" w:rsidRDefault="0041506E" w:rsidP="00896C05">
      <w:pPr>
        <w:tabs>
          <w:tab w:val="left" w:pos="4440"/>
        </w:tabs>
        <w:autoSpaceDE w:val="0"/>
        <w:autoSpaceDN w:val="0"/>
        <w:adjustRightInd w:val="0"/>
        <w:rPr>
          <w:rFonts w:ascii="Arial" w:hAnsi="Arial" w:cs="Arial"/>
        </w:rPr>
      </w:pPr>
    </w:p>
    <w:tbl>
      <w:tblPr>
        <w:tblStyle w:val="Cuadrculadetablaclara1"/>
        <w:tblW w:w="0" w:type="auto"/>
        <w:jc w:val="center"/>
        <w:tblLook w:val="04A0" w:firstRow="1" w:lastRow="0" w:firstColumn="1" w:lastColumn="0" w:noHBand="0" w:noVBand="1"/>
      </w:tblPr>
      <w:tblGrid>
        <w:gridCol w:w="9356"/>
      </w:tblGrid>
      <w:tr w:rsidR="007823FA" w:rsidRPr="00B1097B" w14:paraId="252CE9C2" w14:textId="77777777" w:rsidTr="00101782">
        <w:trPr>
          <w:jc w:val="center"/>
        </w:trPr>
        <w:tc>
          <w:tcPr>
            <w:tcW w:w="9356" w:type="dxa"/>
          </w:tcPr>
          <w:p w14:paraId="73EEA495" w14:textId="6C5F7A7F" w:rsidR="00D75CA9" w:rsidRPr="00B1097B" w:rsidRDefault="007823FA" w:rsidP="005123EB">
            <w:pPr>
              <w:tabs>
                <w:tab w:val="left" w:pos="4440"/>
              </w:tabs>
              <w:autoSpaceDE w:val="0"/>
              <w:autoSpaceDN w:val="0"/>
              <w:adjustRightInd w:val="0"/>
              <w:rPr>
                <w:rFonts w:ascii="Arial" w:hAnsi="Arial" w:cs="Arial"/>
                <w:b/>
              </w:rPr>
            </w:pPr>
            <w:r w:rsidRPr="00B1097B">
              <w:rPr>
                <w:rFonts w:ascii="Arial" w:hAnsi="Arial" w:cs="Arial"/>
                <w:b/>
              </w:rPr>
              <w:t>Producto:</w:t>
            </w:r>
            <w:r w:rsidR="00146EA1">
              <w:rPr>
                <w:rFonts w:ascii="Arial" w:hAnsi="Arial" w:cs="Arial"/>
                <w:b/>
              </w:rPr>
              <w:t xml:space="preserve"> </w:t>
            </w:r>
            <w:r w:rsidR="00C417E9">
              <w:rPr>
                <w:rFonts w:ascii="Arial" w:hAnsi="Arial" w:cs="Arial"/>
              </w:rPr>
              <w:t>{{producto}}</w:t>
            </w:r>
          </w:p>
        </w:tc>
      </w:tr>
      <w:tr w:rsidR="007823FA" w:rsidRPr="00B1097B" w14:paraId="5D485446" w14:textId="77777777" w:rsidTr="00101782">
        <w:trPr>
          <w:jc w:val="center"/>
        </w:trPr>
        <w:tc>
          <w:tcPr>
            <w:tcW w:w="9356" w:type="dxa"/>
          </w:tcPr>
          <w:p w14:paraId="4710743E" w14:textId="7D0945E8" w:rsidR="007823FA" w:rsidRPr="00FC4FF4" w:rsidRDefault="00E51E79" w:rsidP="00896C05">
            <w:pPr>
              <w:tabs>
                <w:tab w:val="left" w:pos="4440"/>
              </w:tabs>
              <w:autoSpaceDE w:val="0"/>
              <w:autoSpaceDN w:val="0"/>
              <w:adjustRightInd w:val="0"/>
              <w:rPr>
                <w:rFonts w:ascii="Arial" w:hAnsi="Arial" w:cs="Arial"/>
                <w:bCs/>
              </w:rPr>
            </w:pPr>
            <w:r>
              <w:rPr>
                <w:rFonts w:ascii="Arial" w:hAnsi="Arial" w:cs="Arial"/>
                <w:b/>
              </w:rPr>
              <w:t>Contenido neto</w:t>
            </w:r>
            <w:r w:rsidR="007823FA" w:rsidRPr="00B1097B">
              <w:rPr>
                <w:rFonts w:ascii="Arial" w:hAnsi="Arial" w:cs="Arial"/>
                <w:b/>
              </w:rPr>
              <w:t>:</w:t>
            </w:r>
            <w:r w:rsidR="00FC4FF4">
              <w:rPr>
                <w:rFonts w:ascii="Arial" w:hAnsi="Arial" w:cs="Arial"/>
                <w:bCs/>
              </w:rPr>
              <w:t xml:space="preserve"> {{CNT}}</w:t>
            </w:r>
          </w:p>
        </w:tc>
      </w:tr>
      <w:tr w:rsidR="00203C5E" w:rsidRPr="00B1097B" w14:paraId="3D20CB82" w14:textId="77777777" w:rsidTr="00101782">
        <w:trPr>
          <w:jc w:val="center"/>
        </w:trPr>
        <w:tc>
          <w:tcPr>
            <w:tcW w:w="9356" w:type="dxa"/>
          </w:tcPr>
          <w:p w14:paraId="3AD5F4E5" w14:textId="2ABA0E80" w:rsidR="00203C5E" w:rsidRPr="002A3949" w:rsidRDefault="00203C5E" w:rsidP="00D0696F">
            <w:pPr>
              <w:tabs>
                <w:tab w:val="left" w:pos="4440"/>
              </w:tabs>
              <w:autoSpaceDE w:val="0"/>
              <w:autoSpaceDN w:val="0"/>
              <w:adjustRightInd w:val="0"/>
              <w:jc w:val="both"/>
              <w:rPr>
                <w:rFonts w:ascii="Arial" w:hAnsi="Arial" w:cs="Arial"/>
                <w:bCs/>
              </w:rPr>
            </w:pPr>
            <w:r>
              <w:rPr>
                <w:rFonts w:ascii="Arial" w:hAnsi="Arial" w:cs="Arial"/>
                <w:b/>
              </w:rPr>
              <w:t xml:space="preserve">Instrucciones de preparación por el fabricante: </w:t>
            </w:r>
            <w:r w:rsidR="002A3949">
              <w:rPr>
                <w:rFonts w:ascii="Arial" w:hAnsi="Arial" w:cs="Arial"/>
                <w:bCs/>
              </w:rPr>
              <w:t>{{</w:t>
            </w:r>
            <w:proofErr w:type="spellStart"/>
            <w:r w:rsidR="002A3949">
              <w:rPr>
                <w:rFonts w:ascii="Arial" w:hAnsi="Arial" w:cs="Arial"/>
                <w:bCs/>
              </w:rPr>
              <w:t>preparacion</w:t>
            </w:r>
            <w:proofErr w:type="spellEnd"/>
            <w:r w:rsidR="002A3949">
              <w:rPr>
                <w:rFonts w:ascii="Arial" w:hAnsi="Arial" w:cs="Arial"/>
                <w:bCs/>
              </w:rPr>
              <w:t>}}</w:t>
            </w:r>
          </w:p>
        </w:tc>
      </w:tr>
    </w:tbl>
    <w:p w14:paraId="2E2C1DA8" w14:textId="77777777" w:rsidR="007823FA" w:rsidRDefault="007823FA" w:rsidP="00896C05">
      <w:pPr>
        <w:tabs>
          <w:tab w:val="left" w:pos="4440"/>
        </w:tabs>
        <w:autoSpaceDE w:val="0"/>
        <w:autoSpaceDN w:val="0"/>
        <w:adjustRightInd w:val="0"/>
        <w:rPr>
          <w:rFonts w:ascii="Arial" w:hAnsi="Arial" w:cs="Arial"/>
        </w:rPr>
      </w:pPr>
    </w:p>
    <w:p w14:paraId="6D7A914B" w14:textId="77777777" w:rsidR="007823FA" w:rsidRDefault="007823FA" w:rsidP="00896C05">
      <w:pPr>
        <w:tabs>
          <w:tab w:val="left" w:pos="4440"/>
        </w:tabs>
        <w:autoSpaceDE w:val="0"/>
        <w:autoSpaceDN w:val="0"/>
        <w:adjustRightInd w:val="0"/>
        <w:rPr>
          <w:rFonts w:ascii="Arial" w:hAnsi="Arial" w:cs="Arial"/>
        </w:rPr>
      </w:pPr>
    </w:p>
    <w:p w14:paraId="1224CD3B" w14:textId="77777777" w:rsidR="00EF04C2" w:rsidRDefault="00EF04C2" w:rsidP="00101782">
      <w:pPr>
        <w:tabs>
          <w:tab w:val="left" w:pos="4440"/>
        </w:tabs>
        <w:autoSpaceDE w:val="0"/>
        <w:autoSpaceDN w:val="0"/>
        <w:adjustRightInd w:val="0"/>
        <w:jc w:val="both"/>
        <w:rPr>
          <w:rFonts w:ascii="Arial" w:hAnsi="Arial" w:cs="Arial"/>
        </w:rPr>
      </w:pPr>
    </w:p>
    <w:p w14:paraId="28E201F7" w14:textId="77777777" w:rsidR="00101782" w:rsidRDefault="00101782" w:rsidP="00101782">
      <w:pPr>
        <w:tabs>
          <w:tab w:val="left" w:pos="4440"/>
        </w:tabs>
        <w:autoSpaceDE w:val="0"/>
        <w:autoSpaceDN w:val="0"/>
        <w:adjustRightInd w:val="0"/>
        <w:jc w:val="both"/>
        <w:rPr>
          <w:rFonts w:ascii="Arial" w:hAnsi="Arial" w:cs="Arial"/>
        </w:rPr>
      </w:pPr>
      <w:r>
        <w:rPr>
          <w:rFonts w:ascii="Arial" w:hAnsi="Arial" w:cs="Arial"/>
        </w:rPr>
        <w:lastRenderedPageBreak/>
        <w:t>En este caso el cliente no define el tipo de leche a utilizar, por lo tanto, se define el uso de una leche descremada (marca LALA). El cálculo de la declaración nutrimental se obtiene de los resultados del la</w:t>
      </w:r>
      <w:r w:rsidR="00EF04C2">
        <w:rPr>
          <w:rFonts w:ascii="Arial" w:hAnsi="Arial" w:cs="Arial"/>
        </w:rPr>
        <w:t xml:space="preserve">boratorio del producto </w:t>
      </w:r>
      <w:r>
        <w:rPr>
          <w:rFonts w:ascii="Arial" w:hAnsi="Arial" w:cs="Arial"/>
        </w:rPr>
        <w:t>y de la información de un envase comercial de leche descremada.</w:t>
      </w:r>
    </w:p>
    <w:p w14:paraId="017216AF" w14:textId="77777777" w:rsidR="00101782" w:rsidRDefault="00101782" w:rsidP="00896C05">
      <w:pPr>
        <w:tabs>
          <w:tab w:val="left" w:pos="4440"/>
        </w:tabs>
        <w:autoSpaceDE w:val="0"/>
        <w:autoSpaceDN w:val="0"/>
        <w:adjustRightInd w:val="0"/>
        <w:rPr>
          <w:rFonts w:ascii="Arial" w:hAnsi="Arial" w:cs="Arial"/>
        </w:rPr>
      </w:pPr>
    </w:p>
    <w:tbl>
      <w:tblPr>
        <w:tblW w:w="0" w:type="auto"/>
        <w:jc w:val="center"/>
        <w:tblCellMar>
          <w:left w:w="70" w:type="dxa"/>
          <w:right w:w="70" w:type="dxa"/>
        </w:tblCellMar>
        <w:tblLook w:val="04A0" w:firstRow="1" w:lastRow="0" w:firstColumn="1" w:lastColumn="0" w:noHBand="0" w:noVBand="1"/>
      </w:tblPr>
      <w:tblGrid>
        <w:gridCol w:w="3392"/>
        <w:gridCol w:w="2552"/>
        <w:gridCol w:w="2693"/>
      </w:tblGrid>
      <w:tr w:rsidR="00C466BA" w:rsidRPr="00C466BA" w14:paraId="04F031E2" w14:textId="77777777" w:rsidTr="00C466BA">
        <w:trPr>
          <w:trHeight w:val="360"/>
          <w:jc w:val="center"/>
        </w:trPr>
        <w:tc>
          <w:tcPr>
            <w:tcW w:w="8637" w:type="dxa"/>
            <w:gridSpan w:val="3"/>
            <w:tcBorders>
              <w:top w:val="single" w:sz="8" w:space="0" w:color="000000"/>
              <w:left w:val="single" w:sz="8" w:space="0" w:color="000000"/>
              <w:bottom w:val="nil"/>
              <w:right w:val="single" w:sz="4" w:space="0" w:color="auto"/>
            </w:tcBorders>
            <w:shd w:val="clear" w:color="auto" w:fill="auto"/>
            <w:vAlign w:val="center"/>
            <w:hideMark/>
          </w:tcPr>
          <w:p w14:paraId="10DCE2A9" w14:textId="77777777" w:rsidR="00C466BA" w:rsidRPr="00C417E9" w:rsidRDefault="00C466BA" w:rsidP="00C466BA">
            <w:pPr>
              <w:jc w:val="center"/>
              <w:rPr>
                <w:rFonts w:ascii="Arial" w:eastAsia="Times New Roman" w:hAnsi="Arial" w:cs="Arial"/>
                <w:b/>
                <w:bCs/>
                <w:color w:val="000000"/>
                <w:sz w:val="28"/>
                <w:szCs w:val="28"/>
                <w:lang w:val="es-MX" w:eastAsia="es-MX"/>
              </w:rPr>
            </w:pPr>
            <w:r w:rsidRPr="00C417E9">
              <w:rPr>
                <w:rFonts w:ascii="Arial" w:eastAsia="Times New Roman" w:hAnsi="Arial" w:cs="Arial"/>
                <w:b/>
                <w:bCs/>
                <w:color w:val="000000"/>
                <w:sz w:val="28"/>
                <w:szCs w:val="28"/>
                <w:lang w:val="es-MX" w:eastAsia="es-MX"/>
              </w:rPr>
              <w:t>Declaración Nutrimental</w:t>
            </w:r>
          </w:p>
        </w:tc>
      </w:tr>
      <w:tr w:rsidR="00C466BA" w:rsidRPr="00C466BA" w14:paraId="2A2D204B" w14:textId="77777777" w:rsidTr="00C466BA">
        <w:trPr>
          <w:trHeight w:val="315"/>
          <w:jc w:val="center"/>
        </w:trPr>
        <w:tc>
          <w:tcPr>
            <w:tcW w:w="8637" w:type="dxa"/>
            <w:gridSpan w:val="3"/>
            <w:tcBorders>
              <w:top w:val="nil"/>
              <w:left w:val="single" w:sz="8" w:space="0" w:color="000000"/>
              <w:bottom w:val="single" w:sz="8" w:space="0" w:color="000000"/>
              <w:right w:val="single" w:sz="4" w:space="0" w:color="auto"/>
            </w:tcBorders>
            <w:shd w:val="clear" w:color="auto" w:fill="auto"/>
            <w:vAlign w:val="center"/>
            <w:hideMark/>
          </w:tcPr>
          <w:p w14:paraId="0DB66AD5" w14:textId="77777777" w:rsidR="00C466BA" w:rsidRPr="00C417E9" w:rsidRDefault="00C466BA" w:rsidP="00715560">
            <w:pPr>
              <w:jc w:val="center"/>
              <w:rPr>
                <w:rFonts w:ascii="Arial" w:eastAsia="Times New Roman" w:hAnsi="Arial" w:cs="Arial"/>
                <w:b/>
                <w:bCs/>
                <w:color w:val="000000"/>
                <w:sz w:val="22"/>
                <w:szCs w:val="22"/>
                <w:lang w:val="es-MX" w:eastAsia="es-MX"/>
              </w:rPr>
            </w:pPr>
            <w:r w:rsidRPr="00C417E9">
              <w:rPr>
                <w:rFonts w:ascii="Arial" w:eastAsia="Times New Roman" w:hAnsi="Arial" w:cs="Arial"/>
                <w:b/>
                <w:bCs/>
                <w:color w:val="000000"/>
                <w:sz w:val="22"/>
                <w:szCs w:val="22"/>
                <w:lang w:val="es-MX" w:eastAsia="es-MX"/>
              </w:rPr>
              <w:t xml:space="preserve">Tamaño de porción: </w:t>
            </w:r>
            <w:r w:rsidR="00715560" w:rsidRPr="00C417E9">
              <w:rPr>
                <w:rFonts w:ascii="Arial" w:eastAsia="Times New Roman" w:hAnsi="Arial" w:cs="Arial"/>
                <w:b/>
                <w:bCs/>
                <w:color w:val="000000"/>
                <w:sz w:val="22"/>
                <w:szCs w:val="22"/>
                <w:lang w:val="es-MX" w:eastAsia="es-MX"/>
              </w:rPr>
              <w:t>350</w:t>
            </w:r>
            <w:r w:rsidR="000C5B67" w:rsidRPr="00C417E9">
              <w:rPr>
                <w:rFonts w:ascii="Arial" w:eastAsia="Times New Roman" w:hAnsi="Arial" w:cs="Arial"/>
                <w:b/>
                <w:bCs/>
                <w:color w:val="000000"/>
                <w:sz w:val="22"/>
                <w:szCs w:val="22"/>
                <w:lang w:val="es-MX" w:eastAsia="es-MX"/>
              </w:rPr>
              <w:t xml:space="preserve"> </w:t>
            </w:r>
            <w:proofErr w:type="spellStart"/>
            <w:r w:rsidR="000C5B67" w:rsidRPr="00C417E9">
              <w:rPr>
                <w:rFonts w:ascii="Arial" w:eastAsia="Times New Roman" w:hAnsi="Arial" w:cs="Arial"/>
                <w:b/>
                <w:bCs/>
                <w:color w:val="000000"/>
                <w:sz w:val="22"/>
                <w:szCs w:val="22"/>
                <w:lang w:val="es-MX" w:eastAsia="es-MX"/>
              </w:rPr>
              <w:t>mL</w:t>
            </w:r>
            <w:proofErr w:type="spellEnd"/>
            <w:r w:rsidR="000C5B67" w:rsidRPr="00C417E9">
              <w:rPr>
                <w:rFonts w:ascii="Arial" w:eastAsia="Times New Roman" w:hAnsi="Arial" w:cs="Arial"/>
                <w:b/>
                <w:bCs/>
                <w:color w:val="000000"/>
                <w:sz w:val="22"/>
                <w:szCs w:val="22"/>
                <w:lang w:val="es-MX" w:eastAsia="es-MX"/>
              </w:rPr>
              <w:t xml:space="preserve">   Porciones por envase: </w:t>
            </w:r>
            <w:r w:rsidR="00715560" w:rsidRPr="00C417E9">
              <w:rPr>
                <w:rFonts w:ascii="Arial" w:eastAsia="Times New Roman" w:hAnsi="Arial" w:cs="Arial"/>
                <w:b/>
                <w:bCs/>
                <w:color w:val="000000"/>
                <w:sz w:val="22"/>
                <w:szCs w:val="22"/>
                <w:lang w:val="es-MX" w:eastAsia="es-MX"/>
              </w:rPr>
              <w:t>5.6</w:t>
            </w:r>
          </w:p>
        </w:tc>
      </w:tr>
      <w:tr w:rsidR="00C466BA" w:rsidRPr="00C466BA" w14:paraId="168DEF43" w14:textId="77777777" w:rsidTr="00C466BA">
        <w:trPr>
          <w:trHeight w:val="300"/>
          <w:jc w:val="center"/>
        </w:trPr>
        <w:tc>
          <w:tcPr>
            <w:tcW w:w="339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3CB434" w14:textId="77777777" w:rsidR="00C466BA" w:rsidRPr="00C466BA" w:rsidRDefault="00C466BA" w:rsidP="00C466BA">
            <w:pPr>
              <w:jc w:val="center"/>
              <w:rPr>
                <w:rFonts w:ascii="Arial" w:eastAsia="Times New Roman" w:hAnsi="Arial" w:cs="Arial"/>
                <w:color w:val="000000"/>
                <w:sz w:val="22"/>
                <w:szCs w:val="22"/>
                <w:lang w:val="es-MX" w:eastAsia="es-MX"/>
              </w:rPr>
            </w:pPr>
            <w:r w:rsidRPr="00C466BA">
              <w:rPr>
                <w:rFonts w:ascii="Arial" w:eastAsia="Times New Roman" w:hAnsi="Arial" w:cs="Arial"/>
                <w:color w:val="000000"/>
                <w:sz w:val="22"/>
                <w:szCs w:val="22"/>
                <w:lang w:val="es-MX" w:eastAsia="es-MX"/>
              </w:rPr>
              <w:t xml:space="preserve">Composición </w:t>
            </w:r>
          </w:p>
        </w:tc>
        <w:tc>
          <w:tcPr>
            <w:tcW w:w="255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3D9EDA4" w14:textId="43C2B130" w:rsidR="00C466BA" w:rsidRPr="00C417E9" w:rsidRDefault="00C466BA" w:rsidP="00C466BA">
            <w:pPr>
              <w:jc w:val="center"/>
              <w:rPr>
                <w:rFonts w:ascii="Arial" w:eastAsia="Times New Roman" w:hAnsi="Arial" w:cs="Arial"/>
                <w:color w:val="000000"/>
                <w:sz w:val="22"/>
                <w:szCs w:val="22"/>
                <w:lang w:val="es-MX" w:eastAsia="es-MX"/>
              </w:rPr>
            </w:pPr>
            <w:r w:rsidRPr="00C417E9">
              <w:rPr>
                <w:rFonts w:ascii="Arial" w:eastAsia="Times New Roman" w:hAnsi="Arial" w:cs="Arial"/>
                <w:color w:val="000000"/>
                <w:sz w:val="22"/>
                <w:szCs w:val="22"/>
                <w:lang w:val="es-MX" w:eastAsia="es-MX"/>
              </w:rPr>
              <w:t xml:space="preserve">Por </w:t>
            </w:r>
            <w:r w:rsidR="001D3FBC">
              <w:rPr>
                <w:rFonts w:ascii="Arial" w:eastAsia="Times New Roman" w:hAnsi="Arial" w:cs="Arial"/>
                <w:color w:val="000000"/>
                <w:sz w:val="22"/>
                <w:szCs w:val="22"/>
                <w:lang w:val="es-MX" w:eastAsia="es-MX"/>
              </w:rPr>
              <w:t xml:space="preserve">100 </w:t>
            </w:r>
            <w:r w:rsidRPr="00C417E9">
              <w:rPr>
                <w:rFonts w:ascii="Arial" w:eastAsia="Times New Roman" w:hAnsi="Arial" w:cs="Arial"/>
                <w:color w:val="000000"/>
                <w:sz w:val="22"/>
                <w:szCs w:val="22"/>
                <w:lang w:val="es-MX" w:eastAsia="es-MX"/>
              </w:rPr>
              <w:t>ml de producto preparado</w:t>
            </w:r>
          </w:p>
        </w:tc>
        <w:tc>
          <w:tcPr>
            <w:tcW w:w="2693" w:type="dxa"/>
            <w:tcBorders>
              <w:top w:val="nil"/>
              <w:left w:val="nil"/>
              <w:bottom w:val="nil"/>
              <w:right w:val="single" w:sz="4" w:space="0" w:color="auto"/>
            </w:tcBorders>
            <w:shd w:val="clear" w:color="auto" w:fill="auto"/>
            <w:vAlign w:val="center"/>
            <w:hideMark/>
          </w:tcPr>
          <w:p w14:paraId="6A7E9E5B" w14:textId="77777777" w:rsidR="00C466BA" w:rsidRPr="00C417E9" w:rsidRDefault="00C466BA" w:rsidP="00C466BA">
            <w:pPr>
              <w:jc w:val="center"/>
              <w:rPr>
                <w:rFonts w:ascii="Arial" w:eastAsia="Times New Roman" w:hAnsi="Arial" w:cs="Arial"/>
                <w:color w:val="000000"/>
                <w:sz w:val="22"/>
                <w:szCs w:val="22"/>
                <w:lang w:val="es-MX" w:eastAsia="es-MX"/>
              </w:rPr>
            </w:pPr>
            <w:r w:rsidRPr="00C417E9">
              <w:rPr>
                <w:rFonts w:ascii="Arial" w:eastAsia="Times New Roman" w:hAnsi="Arial" w:cs="Arial"/>
                <w:color w:val="000000"/>
                <w:sz w:val="22"/>
                <w:szCs w:val="22"/>
                <w:lang w:val="es-MX" w:eastAsia="es-MX"/>
              </w:rPr>
              <w:t>Por porción preparada</w:t>
            </w:r>
          </w:p>
        </w:tc>
      </w:tr>
      <w:tr w:rsidR="00C466BA" w:rsidRPr="00C466BA" w14:paraId="45DFE65B" w14:textId="77777777" w:rsidTr="00C466BA">
        <w:trPr>
          <w:trHeight w:val="585"/>
          <w:jc w:val="center"/>
        </w:trPr>
        <w:tc>
          <w:tcPr>
            <w:tcW w:w="3392" w:type="dxa"/>
            <w:vMerge/>
            <w:tcBorders>
              <w:top w:val="nil"/>
              <w:left w:val="single" w:sz="8" w:space="0" w:color="000000"/>
              <w:bottom w:val="single" w:sz="8" w:space="0" w:color="000000"/>
              <w:right w:val="single" w:sz="8" w:space="0" w:color="000000"/>
            </w:tcBorders>
            <w:vAlign w:val="center"/>
            <w:hideMark/>
          </w:tcPr>
          <w:p w14:paraId="5E20ADE3" w14:textId="77777777" w:rsidR="00C466BA" w:rsidRPr="00C466BA" w:rsidRDefault="00C466BA" w:rsidP="00C466BA">
            <w:pPr>
              <w:rPr>
                <w:rFonts w:ascii="Arial" w:eastAsia="Times New Roman" w:hAnsi="Arial" w:cs="Arial"/>
                <w:color w:val="000000"/>
                <w:sz w:val="22"/>
                <w:szCs w:val="22"/>
                <w:lang w:val="es-MX" w:eastAsia="es-MX"/>
              </w:rPr>
            </w:pPr>
          </w:p>
        </w:tc>
        <w:tc>
          <w:tcPr>
            <w:tcW w:w="2552" w:type="dxa"/>
            <w:vMerge/>
            <w:tcBorders>
              <w:top w:val="nil"/>
              <w:left w:val="single" w:sz="8" w:space="0" w:color="000000"/>
              <w:bottom w:val="single" w:sz="8" w:space="0" w:color="000000"/>
              <w:right w:val="single" w:sz="8" w:space="0" w:color="000000"/>
            </w:tcBorders>
            <w:vAlign w:val="center"/>
            <w:hideMark/>
          </w:tcPr>
          <w:p w14:paraId="26BBC16C" w14:textId="77777777" w:rsidR="00C466BA" w:rsidRPr="00C417E9" w:rsidRDefault="00C466BA" w:rsidP="00C466BA">
            <w:pPr>
              <w:rPr>
                <w:rFonts w:ascii="Arial" w:eastAsia="Times New Roman" w:hAnsi="Arial" w:cs="Arial"/>
                <w:color w:val="000000"/>
                <w:sz w:val="22"/>
                <w:szCs w:val="22"/>
                <w:lang w:val="es-MX" w:eastAsia="es-MX"/>
              </w:rPr>
            </w:pPr>
          </w:p>
        </w:tc>
        <w:tc>
          <w:tcPr>
            <w:tcW w:w="2693" w:type="dxa"/>
            <w:tcBorders>
              <w:top w:val="nil"/>
              <w:left w:val="nil"/>
              <w:bottom w:val="single" w:sz="8" w:space="0" w:color="000000"/>
              <w:right w:val="single" w:sz="4" w:space="0" w:color="auto"/>
            </w:tcBorders>
            <w:shd w:val="clear" w:color="auto" w:fill="auto"/>
            <w:vAlign w:val="center"/>
            <w:hideMark/>
          </w:tcPr>
          <w:p w14:paraId="0BF80B8D" w14:textId="77777777" w:rsidR="00C466BA" w:rsidRPr="00C417E9" w:rsidRDefault="00715560" w:rsidP="00C466BA">
            <w:pPr>
              <w:jc w:val="center"/>
              <w:rPr>
                <w:rFonts w:ascii="Arial" w:eastAsia="Times New Roman" w:hAnsi="Arial" w:cs="Arial"/>
                <w:color w:val="000000"/>
                <w:sz w:val="22"/>
                <w:szCs w:val="22"/>
                <w:lang w:val="es-MX" w:eastAsia="es-MX"/>
              </w:rPr>
            </w:pPr>
            <w:r w:rsidRPr="00C417E9">
              <w:rPr>
                <w:rFonts w:ascii="Arial" w:eastAsia="Times New Roman" w:hAnsi="Arial" w:cs="Arial"/>
                <w:color w:val="000000"/>
                <w:sz w:val="22"/>
                <w:szCs w:val="22"/>
                <w:lang w:val="es-MX" w:eastAsia="es-MX"/>
              </w:rPr>
              <w:t>(90g +350</w:t>
            </w:r>
            <w:r w:rsidR="00C466BA" w:rsidRPr="00C417E9">
              <w:rPr>
                <w:rFonts w:ascii="Arial" w:eastAsia="Times New Roman" w:hAnsi="Arial" w:cs="Arial"/>
                <w:color w:val="000000"/>
                <w:sz w:val="22"/>
                <w:szCs w:val="22"/>
                <w:lang w:val="es-MX" w:eastAsia="es-MX"/>
              </w:rPr>
              <w:t xml:space="preserve"> ml de leche descremada)</w:t>
            </w:r>
          </w:p>
        </w:tc>
      </w:tr>
      <w:tr w:rsidR="00C466BA" w:rsidRPr="00C466BA" w14:paraId="448EA3B7" w14:textId="77777777" w:rsidTr="00C466BA">
        <w:trPr>
          <w:trHeight w:val="6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39950B7F" w14:textId="77777777" w:rsidR="00C466BA" w:rsidRPr="00C466BA" w:rsidRDefault="00C466BA" w:rsidP="00C466BA">
            <w:pPr>
              <w:rPr>
                <w:rFonts w:ascii="Arial" w:eastAsia="Times New Roman" w:hAnsi="Arial" w:cs="Arial"/>
                <w:b/>
                <w:bCs/>
                <w:color w:val="000000"/>
                <w:sz w:val="22"/>
                <w:szCs w:val="22"/>
                <w:lang w:val="es-MX" w:eastAsia="es-MX"/>
              </w:rPr>
            </w:pPr>
            <w:r w:rsidRPr="00C466BA">
              <w:rPr>
                <w:rFonts w:ascii="Arial" w:eastAsia="Times New Roman" w:hAnsi="Arial" w:cs="Arial"/>
                <w:b/>
                <w:bCs/>
                <w:color w:val="000000"/>
                <w:sz w:val="22"/>
                <w:szCs w:val="22"/>
                <w:lang w:val="es-MX" w:eastAsia="es-MX"/>
              </w:rPr>
              <w:t>Contenido energético</w:t>
            </w:r>
          </w:p>
        </w:tc>
        <w:tc>
          <w:tcPr>
            <w:tcW w:w="2552" w:type="dxa"/>
            <w:tcBorders>
              <w:top w:val="nil"/>
              <w:left w:val="nil"/>
              <w:bottom w:val="single" w:sz="8" w:space="0" w:color="000000"/>
              <w:right w:val="single" w:sz="8" w:space="0" w:color="000000"/>
            </w:tcBorders>
            <w:shd w:val="clear" w:color="auto" w:fill="auto"/>
            <w:vAlign w:val="center"/>
            <w:hideMark/>
          </w:tcPr>
          <w:p w14:paraId="25E6EA32" w14:textId="4F8FE042" w:rsidR="00C466BA" w:rsidRPr="00C417E9" w:rsidRDefault="00EF5D7D"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r w:rsidRPr="00EF5D7D">
              <w:rPr>
                <w:rFonts w:ascii="Arial" w:eastAsia="Times New Roman" w:hAnsi="Arial" w:cs="Arial"/>
                <w:b/>
                <w:bCs/>
                <w:color w:val="000000"/>
                <w:sz w:val="22"/>
                <w:szCs w:val="22"/>
                <w:lang w:val="es-MX" w:eastAsia="es-MX"/>
              </w:rPr>
              <w:t>CEKC_100ml</w:t>
            </w:r>
            <w:r>
              <w:rPr>
                <w:rFonts w:ascii="Arial" w:eastAsia="Times New Roman" w:hAnsi="Arial" w:cs="Arial"/>
                <w:b/>
                <w:bCs/>
                <w:color w:val="000000"/>
                <w:sz w:val="22"/>
                <w:szCs w:val="22"/>
                <w:lang w:val="es-MX" w:eastAsia="es-MX"/>
              </w:rPr>
              <w:t>}}</w:t>
            </w:r>
            <w:r w:rsidR="009875B2" w:rsidRPr="00C417E9">
              <w:rPr>
                <w:rFonts w:ascii="Arial" w:eastAsia="Times New Roman" w:hAnsi="Arial" w:cs="Arial"/>
                <w:b/>
                <w:bCs/>
                <w:color w:val="000000"/>
                <w:sz w:val="22"/>
                <w:szCs w:val="22"/>
                <w:lang w:val="es-MX" w:eastAsia="es-MX"/>
              </w:rPr>
              <w:t xml:space="preserve"> Kcal (</w:t>
            </w:r>
            <w:r>
              <w:rPr>
                <w:rFonts w:ascii="Arial" w:eastAsia="Times New Roman" w:hAnsi="Arial" w:cs="Arial"/>
                <w:b/>
                <w:bCs/>
                <w:color w:val="000000"/>
                <w:sz w:val="22"/>
                <w:szCs w:val="22"/>
                <w:lang w:val="es-MX" w:eastAsia="es-MX"/>
              </w:rPr>
              <w:t>{{</w:t>
            </w:r>
            <w:r w:rsidRPr="00EF5D7D">
              <w:rPr>
                <w:rFonts w:ascii="Arial" w:eastAsia="Times New Roman" w:hAnsi="Arial" w:cs="Arial"/>
                <w:b/>
                <w:bCs/>
                <w:color w:val="000000"/>
                <w:sz w:val="22"/>
                <w:szCs w:val="22"/>
                <w:lang w:val="es-MX" w:eastAsia="es-MX"/>
              </w:rPr>
              <w:t>CEKJ_100ml</w:t>
            </w:r>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kJ) </w:t>
            </w:r>
          </w:p>
        </w:tc>
        <w:tc>
          <w:tcPr>
            <w:tcW w:w="2693" w:type="dxa"/>
            <w:tcBorders>
              <w:top w:val="nil"/>
              <w:left w:val="nil"/>
              <w:bottom w:val="single" w:sz="8" w:space="0" w:color="000000"/>
              <w:right w:val="single" w:sz="4" w:space="0" w:color="auto"/>
            </w:tcBorders>
            <w:shd w:val="clear" w:color="auto" w:fill="auto"/>
            <w:noWrap/>
            <w:vAlign w:val="center"/>
            <w:hideMark/>
          </w:tcPr>
          <w:p w14:paraId="26B33896" w14:textId="39468B8E" w:rsidR="00C466BA" w:rsidRPr="00C417E9" w:rsidRDefault="00413F87" w:rsidP="004C732B">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proofErr w:type="spellStart"/>
            <w:r w:rsidRPr="00413F87">
              <w:rPr>
                <w:rFonts w:ascii="Arial" w:eastAsia="Times New Roman" w:hAnsi="Arial" w:cs="Arial"/>
                <w:b/>
                <w:bCs/>
                <w:color w:val="000000"/>
                <w:sz w:val="22"/>
                <w:szCs w:val="22"/>
                <w:lang w:val="es-MX" w:eastAsia="es-MX"/>
              </w:rPr>
              <w:t>CEKC_porcion</w:t>
            </w:r>
            <w:proofErr w:type="spellEnd"/>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Kcal (</w:t>
            </w:r>
            <w:r>
              <w:rPr>
                <w:rFonts w:ascii="Arial" w:eastAsia="Times New Roman" w:hAnsi="Arial" w:cs="Arial"/>
                <w:b/>
                <w:bCs/>
                <w:color w:val="000000"/>
                <w:sz w:val="22"/>
                <w:szCs w:val="22"/>
                <w:lang w:val="es-MX" w:eastAsia="es-MX"/>
              </w:rPr>
              <w:t>{{</w:t>
            </w:r>
            <w:proofErr w:type="spellStart"/>
            <w:r w:rsidRPr="00413F87">
              <w:rPr>
                <w:rFonts w:ascii="Arial" w:eastAsia="Times New Roman" w:hAnsi="Arial" w:cs="Arial"/>
                <w:b/>
                <w:bCs/>
                <w:color w:val="000000"/>
                <w:sz w:val="22"/>
                <w:szCs w:val="22"/>
                <w:lang w:val="es-MX" w:eastAsia="es-MX"/>
              </w:rPr>
              <w:t>CEKJ_porcion</w:t>
            </w:r>
            <w:proofErr w:type="spellEnd"/>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kJ)</w:t>
            </w:r>
          </w:p>
        </w:tc>
      </w:tr>
      <w:tr w:rsidR="00C466BA" w:rsidRPr="00C466BA" w14:paraId="330473A9"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2F2B796D" w14:textId="77777777" w:rsidR="00C466BA" w:rsidRPr="00C466BA" w:rsidRDefault="00C466BA" w:rsidP="00C466BA">
            <w:pPr>
              <w:rPr>
                <w:rFonts w:ascii="Arial" w:eastAsia="Times New Roman" w:hAnsi="Arial" w:cs="Arial"/>
                <w:color w:val="000000"/>
                <w:sz w:val="22"/>
                <w:szCs w:val="22"/>
                <w:lang w:val="es-MX" w:eastAsia="es-MX"/>
              </w:rPr>
            </w:pPr>
            <w:r w:rsidRPr="00C466BA">
              <w:rPr>
                <w:rFonts w:ascii="Arial" w:eastAsia="Times New Roman" w:hAnsi="Arial" w:cs="Arial"/>
                <w:color w:val="000000"/>
                <w:sz w:val="22"/>
                <w:szCs w:val="22"/>
                <w:lang w:val="es-MX" w:eastAsia="es-MX"/>
              </w:rPr>
              <w:t>Proteínas</w:t>
            </w:r>
          </w:p>
        </w:tc>
        <w:tc>
          <w:tcPr>
            <w:tcW w:w="2552" w:type="dxa"/>
            <w:tcBorders>
              <w:top w:val="nil"/>
              <w:left w:val="nil"/>
              <w:bottom w:val="single" w:sz="8" w:space="0" w:color="000000"/>
              <w:right w:val="single" w:sz="8" w:space="0" w:color="000000"/>
            </w:tcBorders>
            <w:shd w:val="clear" w:color="auto" w:fill="auto"/>
            <w:vAlign w:val="center"/>
            <w:hideMark/>
          </w:tcPr>
          <w:p w14:paraId="31DE0B30" w14:textId="3CF2B9EC" w:rsidR="00C466BA" w:rsidRPr="00C417E9" w:rsidRDefault="00EF5D7D"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{{P</w:t>
            </w:r>
            <w:r w:rsidRPr="00EF5D7D">
              <w:rPr>
                <w:rFonts w:ascii="Arial" w:eastAsia="Times New Roman" w:hAnsi="Arial" w:cs="Arial"/>
                <w:color w:val="000000"/>
                <w:sz w:val="22"/>
                <w:szCs w:val="22"/>
                <w:lang w:val="es-MX" w:eastAsia="es-MX"/>
              </w:rPr>
              <w:t>R_100ml</w:t>
            </w:r>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2E5FF9F2" w14:textId="4C86F85E"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roofErr w:type="spellStart"/>
            <w:r w:rsidRPr="00413F87">
              <w:rPr>
                <w:rFonts w:ascii="Arial" w:eastAsia="Times New Roman" w:hAnsi="Arial" w:cs="Arial"/>
                <w:color w:val="000000"/>
                <w:sz w:val="22"/>
                <w:szCs w:val="22"/>
                <w:lang w:val="es-MX" w:eastAsia="es-MX"/>
              </w:rPr>
              <w:t>PR_porcion</w:t>
            </w:r>
            <w:proofErr w:type="spellEnd"/>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r>
      <w:tr w:rsidR="00C466BA" w:rsidRPr="00C466BA" w14:paraId="2FFEA322"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4CD5DD74" w14:textId="77777777" w:rsidR="00C466BA" w:rsidRPr="00C466BA" w:rsidRDefault="00C466BA" w:rsidP="00C466BA">
            <w:pPr>
              <w:rPr>
                <w:rFonts w:ascii="Arial" w:eastAsia="Times New Roman" w:hAnsi="Arial" w:cs="Arial"/>
                <w:color w:val="000000"/>
                <w:sz w:val="22"/>
                <w:szCs w:val="22"/>
                <w:lang w:val="es-MX" w:eastAsia="es-MX"/>
              </w:rPr>
            </w:pPr>
            <w:r w:rsidRPr="00C466BA">
              <w:rPr>
                <w:rFonts w:ascii="Arial" w:eastAsia="Times New Roman" w:hAnsi="Arial" w:cs="Arial"/>
                <w:color w:val="000000"/>
                <w:sz w:val="22"/>
                <w:szCs w:val="22"/>
                <w:lang w:val="es-MX" w:eastAsia="es-MX"/>
              </w:rPr>
              <w:t>Grasas totales:</w:t>
            </w:r>
          </w:p>
        </w:tc>
        <w:tc>
          <w:tcPr>
            <w:tcW w:w="2552" w:type="dxa"/>
            <w:tcBorders>
              <w:top w:val="nil"/>
              <w:left w:val="nil"/>
              <w:bottom w:val="single" w:sz="8" w:space="0" w:color="000000"/>
              <w:right w:val="single" w:sz="8" w:space="0" w:color="000000"/>
            </w:tcBorders>
            <w:shd w:val="clear" w:color="auto" w:fill="auto"/>
            <w:vAlign w:val="center"/>
            <w:hideMark/>
          </w:tcPr>
          <w:p w14:paraId="439D9AC9" w14:textId="4927779A" w:rsidR="00C466BA" w:rsidRPr="00C417E9" w:rsidRDefault="00EF5D7D" w:rsidP="009875B2">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r w:rsidRPr="00EF5D7D">
              <w:rPr>
                <w:rFonts w:ascii="Arial" w:eastAsia="Times New Roman" w:hAnsi="Arial" w:cs="Arial"/>
                <w:color w:val="000000"/>
                <w:sz w:val="22"/>
                <w:szCs w:val="22"/>
                <w:lang w:val="es-MX" w:eastAsia="es-MX"/>
              </w:rPr>
              <w:t>GT_100ml</w:t>
            </w:r>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1047DD3A" w14:textId="0DD40D36"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roofErr w:type="spellStart"/>
            <w:r w:rsidRPr="00413F87">
              <w:rPr>
                <w:rFonts w:ascii="Arial" w:eastAsia="Times New Roman" w:hAnsi="Arial" w:cs="Arial"/>
                <w:color w:val="000000"/>
                <w:sz w:val="22"/>
                <w:szCs w:val="22"/>
                <w:lang w:val="es-MX" w:eastAsia="es-MX"/>
              </w:rPr>
              <w:t>GT_porcion</w:t>
            </w:r>
            <w:proofErr w:type="spellEnd"/>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r>
      <w:tr w:rsidR="00C466BA" w:rsidRPr="00C466BA" w14:paraId="453E61B4"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56C51782" w14:textId="77777777" w:rsidR="00C466BA" w:rsidRPr="00C466BA" w:rsidRDefault="00C466BA" w:rsidP="004C4CD5">
            <w:pPr>
              <w:ind w:firstLineChars="500" w:firstLine="1104"/>
              <w:rPr>
                <w:rFonts w:ascii="Arial" w:eastAsia="Times New Roman" w:hAnsi="Arial" w:cs="Arial"/>
                <w:b/>
                <w:bCs/>
                <w:color w:val="000000"/>
                <w:sz w:val="22"/>
                <w:szCs w:val="22"/>
                <w:lang w:val="es-MX" w:eastAsia="es-MX"/>
              </w:rPr>
            </w:pPr>
            <w:r w:rsidRPr="00C466BA">
              <w:rPr>
                <w:rFonts w:ascii="Arial" w:eastAsia="Times New Roman" w:hAnsi="Arial" w:cs="Arial"/>
                <w:b/>
                <w:bCs/>
                <w:color w:val="000000"/>
                <w:sz w:val="22"/>
                <w:szCs w:val="22"/>
                <w:lang w:val="es-MX" w:eastAsia="es-MX"/>
              </w:rPr>
              <w:t>Grasas Saturadas</w:t>
            </w:r>
          </w:p>
        </w:tc>
        <w:tc>
          <w:tcPr>
            <w:tcW w:w="2552" w:type="dxa"/>
            <w:tcBorders>
              <w:top w:val="nil"/>
              <w:left w:val="nil"/>
              <w:bottom w:val="single" w:sz="8" w:space="0" w:color="000000"/>
              <w:right w:val="single" w:sz="8" w:space="0" w:color="000000"/>
            </w:tcBorders>
            <w:shd w:val="clear" w:color="auto" w:fill="auto"/>
            <w:vAlign w:val="center"/>
            <w:hideMark/>
          </w:tcPr>
          <w:p w14:paraId="6223ACFE" w14:textId="54CFF964" w:rsidR="00C466BA" w:rsidRPr="00C417E9" w:rsidRDefault="00EF5D7D"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r w:rsidRPr="00EF5D7D">
              <w:rPr>
                <w:rFonts w:ascii="Arial" w:eastAsia="Times New Roman" w:hAnsi="Arial" w:cs="Arial"/>
                <w:b/>
                <w:bCs/>
                <w:color w:val="000000"/>
                <w:sz w:val="22"/>
                <w:szCs w:val="22"/>
                <w:lang w:val="es-MX" w:eastAsia="es-MX"/>
              </w:rPr>
              <w:t>GS_100ml</w:t>
            </w:r>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0DB07327" w14:textId="276AB959" w:rsidR="00C466BA" w:rsidRPr="00C417E9" w:rsidRDefault="00413F87"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proofErr w:type="spellStart"/>
            <w:r w:rsidRPr="00413F87">
              <w:rPr>
                <w:rFonts w:ascii="Arial" w:eastAsia="Times New Roman" w:hAnsi="Arial" w:cs="Arial"/>
                <w:b/>
                <w:bCs/>
                <w:color w:val="000000"/>
                <w:sz w:val="22"/>
                <w:szCs w:val="22"/>
                <w:lang w:val="es-MX" w:eastAsia="es-MX"/>
              </w:rPr>
              <w:t>GS_porcion</w:t>
            </w:r>
            <w:proofErr w:type="spellEnd"/>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g</w:t>
            </w:r>
          </w:p>
        </w:tc>
      </w:tr>
      <w:tr w:rsidR="00C466BA" w:rsidRPr="00C466BA" w14:paraId="0EDF4394"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05371B9F" w14:textId="77777777" w:rsidR="00C466BA" w:rsidRPr="00C466BA" w:rsidRDefault="00C466BA" w:rsidP="004C4CD5">
            <w:pPr>
              <w:ind w:firstLineChars="500" w:firstLine="1104"/>
              <w:rPr>
                <w:rFonts w:ascii="Arial" w:eastAsia="Times New Roman" w:hAnsi="Arial" w:cs="Arial"/>
                <w:b/>
                <w:bCs/>
                <w:color w:val="000000"/>
                <w:sz w:val="22"/>
                <w:szCs w:val="22"/>
                <w:lang w:val="es-MX" w:eastAsia="es-MX"/>
              </w:rPr>
            </w:pPr>
            <w:r w:rsidRPr="00C466BA">
              <w:rPr>
                <w:rFonts w:ascii="Arial" w:eastAsia="Times New Roman" w:hAnsi="Arial" w:cs="Arial"/>
                <w:b/>
                <w:bCs/>
                <w:color w:val="000000"/>
                <w:sz w:val="22"/>
                <w:szCs w:val="22"/>
                <w:lang w:val="es-MX" w:eastAsia="es-MX"/>
              </w:rPr>
              <w:t>Grasas Trans</w:t>
            </w:r>
          </w:p>
        </w:tc>
        <w:tc>
          <w:tcPr>
            <w:tcW w:w="2552" w:type="dxa"/>
            <w:tcBorders>
              <w:top w:val="nil"/>
              <w:left w:val="nil"/>
              <w:bottom w:val="single" w:sz="8" w:space="0" w:color="000000"/>
              <w:right w:val="single" w:sz="8" w:space="0" w:color="000000"/>
            </w:tcBorders>
            <w:shd w:val="clear" w:color="auto" w:fill="auto"/>
            <w:vAlign w:val="center"/>
            <w:hideMark/>
          </w:tcPr>
          <w:p w14:paraId="2E2B6573" w14:textId="7A4B0637" w:rsidR="00C466BA" w:rsidRPr="00C417E9" w:rsidRDefault="00EF5D7D"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r w:rsidRPr="00EF5D7D">
              <w:rPr>
                <w:rFonts w:ascii="Arial" w:eastAsia="Times New Roman" w:hAnsi="Arial" w:cs="Arial"/>
                <w:b/>
                <w:bCs/>
                <w:color w:val="000000"/>
                <w:sz w:val="22"/>
                <w:szCs w:val="22"/>
                <w:lang w:val="es-MX" w:eastAsia="es-MX"/>
              </w:rPr>
              <w:t>GTR_100ml</w:t>
            </w:r>
            <w:r>
              <w:rPr>
                <w:rFonts w:ascii="Arial" w:eastAsia="Times New Roman" w:hAnsi="Arial" w:cs="Arial"/>
                <w:b/>
                <w:bCs/>
                <w:color w:val="000000"/>
                <w:sz w:val="22"/>
                <w:szCs w:val="22"/>
                <w:lang w:val="es-MX" w:eastAsia="es-MX"/>
              </w:rPr>
              <w:t>}}</w:t>
            </w:r>
            <w:r w:rsidR="00FC069E" w:rsidRPr="00C417E9">
              <w:rPr>
                <w:rFonts w:ascii="Arial" w:eastAsia="Times New Roman" w:hAnsi="Arial" w:cs="Arial"/>
                <w:b/>
                <w:bCs/>
                <w:color w:val="000000"/>
                <w:sz w:val="22"/>
                <w:szCs w:val="22"/>
                <w:lang w:val="es-MX" w:eastAsia="es-MX"/>
              </w:rPr>
              <w:t xml:space="preserve"> mg</w:t>
            </w:r>
          </w:p>
        </w:tc>
        <w:tc>
          <w:tcPr>
            <w:tcW w:w="2693" w:type="dxa"/>
            <w:tcBorders>
              <w:top w:val="nil"/>
              <w:left w:val="nil"/>
              <w:bottom w:val="single" w:sz="8" w:space="0" w:color="000000"/>
              <w:right w:val="single" w:sz="4" w:space="0" w:color="auto"/>
            </w:tcBorders>
            <w:shd w:val="clear" w:color="auto" w:fill="auto"/>
            <w:noWrap/>
            <w:vAlign w:val="center"/>
            <w:hideMark/>
          </w:tcPr>
          <w:p w14:paraId="51DFB994" w14:textId="623F8265" w:rsidR="00C466BA" w:rsidRPr="00C417E9" w:rsidRDefault="00413F87"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proofErr w:type="spellStart"/>
            <w:r w:rsidRPr="00413F87">
              <w:rPr>
                <w:rFonts w:ascii="Arial" w:eastAsia="Times New Roman" w:hAnsi="Arial" w:cs="Arial"/>
                <w:b/>
                <w:bCs/>
                <w:color w:val="000000"/>
                <w:sz w:val="22"/>
                <w:szCs w:val="22"/>
                <w:lang w:val="es-MX" w:eastAsia="es-MX"/>
              </w:rPr>
              <w:t>GTR_porcion</w:t>
            </w:r>
            <w:proofErr w:type="spellEnd"/>
            <w:r>
              <w:rPr>
                <w:rFonts w:ascii="Arial" w:eastAsia="Times New Roman" w:hAnsi="Arial" w:cs="Arial"/>
                <w:b/>
                <w:bCs/>
                <w:color w:val="000000"/>
                <w:sz w:val="22"/>
                <w:szCs w:val="22"/>
                <w:lang w:val="es-MX" w:eastAsia="es-MX"/>
              </w:rPr>
              <w:t>}}</w:t>
            </w:r>
            <w:r w:rsidR="00FC069E" w:rsidRPr="00C417E9">
              <w:rPr>
                <w:rFonts w:ascii="Arial" w:eastAsia="Times New Roman" w:hAnsi="Arial" w:cs="Arial"/>
                <w:b/>
                <w:bCs/>
                <w:color w:val="000000"/>
                <w:sz w:val="22"/>
                <w:szCs w:val="22"/>
                <w:lang w:val="es-MX" w:eastAsia="es-MX"/>
              </w:rPr>
              <w:t xml:space="preserve"> mg</w:t>
            </w:r>
          </w:p>
        </w:tc>
      </w:tr>
      <w:tr w:rsidR="00C466BA" w:rsidRPr="00C466BA" w14:paraId="6745638E" w14:textId="77777777" w:rsidTr="00C466BA">
        <w:trPr>
          <w:trHeight w:val="58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26302BF4" w14:textId="77777777" w:rsidR="00C466BA" w:rsidRPr="00C466BA" w:rsidRDefault="00C466BA" w:rsidP="00C466BA">
            <w:pPr>
              <w:rPr>
                <w:rFonts w:ascii="Arial" w:eastAsia="Times New Roman" w:hAnsi="Arial" w:cs="Arial"/>
                <w:color w:val="000000"/>
                <w:sz w:val="22"/>
                <w:szCs w:val="22"/>
                <w:lang w:val="es-MX" w:eastAsia="es-MX"/>
              </w:rPr>
            </w:pPr>
            <w:r w:rsidRPr="00C466BA">
              <w:rPr>
                <w:rFonts w:ascii="Arial" w:eastAsia="Times New Roman" w:hAnsi="Arial" w:cs="Arial"/>
                <w:color w:val="000000"/>
                <w:sz w:val="22"/>
                <w:szCs w:val="22"/>
                <w:lang w:val="es-MX" w:eastAsia="es-MX"/>
              </w:rPr>
              <w:t>Hidratos de carbono disponibles:</w:t>
            </w:r>
          </w:p>
        </w:tc>
        <w:tc>
          <w:tcPr>
            <w:tcW w:w="2552" w:type="dxa"/>
            <w:tcBorders>
              <w:top w:val="nil"/>
              <w:left w:val="nil"/>
              <w:bottom w:val="single" w:sz="8" w:space="0" w:color="000000"/>
              <w:right w:val="single" w:sz="8" w:space="0" w:color="000000"/>
            </w:tcBorders>
            <w:shd w:val="clear" w:color="auto" w:fill="auto"/>
            <w:vAlign w:val="center"/>
            <w:hideMark/>
          </w:tcPr>
          <w:p w14:paraId="21130968" w14:textId="0A2ADAF0"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r w:rsidRPr="00413F87">
              <w:rPr>
                <w:rFonts w:ascii="Arial" w:eastAsia="Times New Roman" w:hAnsi="Arial" w:cs="Arial"/>
                <w:color w:val="000000"/>
                <w:sz w:val="22"/>
                <w:szCs w:val="22"/>
                <w:lang w:val="es-MX" w:eastAsia="es-MX"/>
              </w:rPr>
              <w:t>HDC_100ml</w:t>
            </w:r>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725CA57B" w14:textId="4A14475B"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roofErr w:type="spellStart"/>
            <w:r w:rsidRPr="00413F87">
              <w:rPr>
                <w:rFonts w:ascii="Arial" w:eastAsia="Times New Roman" w:hAnsi="Arial" w:cs="Arial"/>
                <w:color w:val="000000"/>
                <w:sz w:val="22"/>
                <w:szCs w:val="22"/>
                <w:lang w:val="es-MX" w:eastAsia="es-MX"/>
              </w:rPr>
              <w:t>HDC_porcion</w:t>
            </w:r>
            <w:proofErr w:type="spellEnd"/>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r>
      <w:tr w:rsidR="00C466BA" w:rsidRPr="00C466BA" w14:paraId="543AE4D8"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6C0932CC" w14:textId="77777777" w:rsidR="00C466BA" w:rsidRPr="00C466BA" w:rsidRDefault="00C466BA" w:rsidP="00C466BA">
            <w:pPr>
              <w:ind w:firstLineChars="500" w:firstLine="1100"/>
              <w:rPr>
                <w:rFonts w:ascii="Arial" w:eastAsia="Times New Roman" w:hAnsi="Arial" w:cs="Arial"/>
                <w:color w:val="000000"/>
                <w:sz w:val="22"/>
                <w:szCs w:val="22"/>
                <w:lang w:val="es-MX" w:eastAsia="es-MX"/>
              </w:rPr>
            </w:pPr>
            <w:r w:rsidRPr="00C466BA">
              <w:rPr>
                <w:rFonts w:ascii="Arial" w:eastAsia="Times New Roman" w:hAnsi="Arial" w:cs="Arial"/>
                <w:color w:val="000000"/>
                <w:sz w:val="22"/>
                <w:szCs w:val="22"/>
                <w:lang w:val="es-MX" w:eastAsia="es-MX"/>
              </w:rPr>
              <w:t>Azúcares</w:t>
            </w:r>
          </w:p>
        </w:tc>
        <w:tc>
          <w:tcPr>
            <w:tcW w:w="2552" w:type="dxa"/>
            <w:tcBorders>
              <w:top w:val="nil"/>
              <w:left w:val="nil"/>
              <w:bottom w:val="single" w:sz="8" w:space="0" w:color="000000"/>
              <w:right w:val="single" w:sz="8" w:space="0" w:color="000000"/>
            </w:tcBorders>
            <w:shd w:val="clear" w:color="auto" w:fill="auto"/>
            <w:vAlign w:val="center"/>
            <w:hideMark/>
          </w:tcPr>
          <w:p w14:paraId="37EEB1BF" w14:textId="62E7CDA9"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r w:rsidRPr="00413F87">
              <w:rPr>
                <w:rFonts w:ascii="Arial" w:eastAsia="Times New Roman" w:hAnsi="Arial" w:cs="Arial"/>
                <w:color w:val="000000"/>
                <w:sz w:val="22"/>
                <w:szCs w:val="22"/>
                <w:lang w:val="es-MX" w:eastAsia="es-MX"/>
              </w:rPr>
              <w:t>AZ_100ml</w:t>
            </w:r>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5B25CD1E" w14:textId="38831DA2"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roofErr w:type="spellStart"/>
            <w:r w:rsidRPr="00413F87">
              <w:rPr>
                <w:rFonts w:ascii="Arial" w:eastAsia="Times New Roman" w:hAnsi="Arial" w:cs="Arial"/>
                <w:color w:val="000000"/>
                <w:sz w:val="22"/>
                <w:szCs w:val="22"/>
                <w:lang w:val="es-MX" w:eastAsia="es-MX"/>
              </w:rPr>
              <w:t>AZ_porcion</w:t>
            </w:r>
            <w:proofErr w:type="spellEnd"/>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r>
      <w:tr w:rsidR="00C466BA" w:rsidRPr="00C466BA" w14:paraId="77131C17" w14:textId="77777777" w:rsidTr="00C466BA">
        <w:trPr>
          <w:trHeight w:val="6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726A105A" w14:textId="77777777" w:rsidR="00C466BA" w:rsidRPr="00C466BA" w:rsidRDefault="00C466BA" w:rsidP="004C4CD5">
            <w:pPr>
              <w:ind w:firstLineChars="500" w:firstLine="1104"/>
              <w:rPr>
                <w:rFonts w:ascii="Arial" w:eastAsia="Times New Roman" w:hAnsi="Arial" w:cs="Arial"/>
                <w:b/>
                <w:bCs/>
                <w:color w:val="000000"/>
                <w:sz w:val="22"/>
                <w:szCs w:val="22"/>
                <w:lang w:val="es-MX" w:eastAsia="es-MX"/>
              </w:rPr>
            </w:pPr>
            <w:r w:rsidRPr="00C466BA">
              <w:rPr>
                <w:rFonts w:ascii="Arial" w:eastAsia="Times New Roman" w:hAnsi="Arial" w:cs="Arial"/>
                <w:b/>
                <w:bCs/>
                <w:color w:val="000000"/>
                <w:sz w:val="22"/>
                <w:szCs w:val="22"/>
                <w:lang w:val="es-MX" w:eastAsia="es-MX"/>
              </w:rPr>
              <w:t>Azúcares añadidos</w:t>
            </w:r>
          </w:p>
        </w:tc>
        <w:tc>
          <w:tcPr>
            <w:tcW w:w="2552" w:type="dxa"/>
            <w:tcBorders>
              <w:top w:val="nil"/>
              <w:left w:val="nil"/>
              <w:bottom w:val="single" w:sz="8" w:space="0" w:color="000000"/>
              <w:right w:val="single" w:sz="8" w:space="0" w:color="000000"/>
            </w:tcBorders>
            <w:shd w:val="clear" w:color="auto" w:fill="auto"/>
            <w:vAlign w:val="center"/>
            <w:hideMark/>
          </w:tcPr>
          <w:p w14:paraId="6A023D63" w14:textId="73F15A8D" w:rsidR="00C466BA" w:rsidRPr="00C417E9" w:rsidRDefault="00413F87"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r w:rsidRPr="00413F87">
              <w:rPr>
                <w:rFonts w:ascii="Arial" w:eastAsia="Times New Roman" w:hAnsi="Arial" w:cs="Arial"/>
                <w:b/>
                <w:bCs/>
                <w:color w:val="000000"/>
                <w:sz w:val="22"/>
                <w:szCs w:val="22"/>
                <w:lang w:val="es-MX" w:eastAsia="es-MX"/>
              </w:rPr>
              <w:t>AZA_100ml</w:t>
            </w:r>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72F9DFFF" w14:textId="03C0086D" w:rsidR="00C466BA" w:rsidRPr="00C417E9" w:rsidRDefault="00413F87"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proofErr w:type="spellStart"/>
            <w:r w:rsidRPr="00413F87">
              <w:rPr>
                <w:rFonts w:ascii="Arial" w:eastAsia="Times New Roman" w:hAnsi="Arial" w:cs="Arial"/>
                <w:b/>
                <w:bCs/>
                <w:color w:val="000000"/>
                <w:sz w:val="22"/>
                <w:szCs w:val="22"/>
                <w:lang w:val="es-MX" w:eastAsia="es-MX"/>
              </w:rPr>
              <w:t>AZA_porcion</w:t>
            </w:r>
            <w:proofErr w:type="spellEnd"/>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g</w:t>
            </w:r>
          </w:p>
        </w:tc>
      </w:tr>
      <w:tr w:rsidR="00C466BA" w:rsidRPr="00C466BA" w14:paraId="0F1D1509"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33299245" w14:textId="77777777" w:rsidR="00C466BA" w:rsidRPr="00C466BA" w:rsidRDefault="00C466BA" w:rsidP="00C466BA">
            <w:pPr>
              <w:rPr>
                <w:rFonts w:ascii="Arial" w:eastAsia="Times New Roman" w:hAnsi="Arial" w:cs="Arial"/>
                <w:color w:val="000000"/>
                <w:sz w:val="22"/>
                <w:szCs w:val="22"/>
                <w:lang w:val="es-MX" w:eastAsia="es-MX"/>
              </w:rPr>
            </w:pPr>
            <w:r w:rsidRPr="00C466BA">
              <w:rPr>
                <w:rFonts w:ascii="Arial" w:eastAsia="Times New Roman" w:hAnsi="Arial" w:cs="Arial"/>
                <w:color w:val="000000"/>
                <w:sz w:val="22"/>
                <w:szCs w:val="22"/>
                <w:lang w:val="es-MX" w:eastAsia="es-MX"/>
              </w:rPr>
              <w:t>Fibra dietética</w:t>
            </w:r>
          </w:p>
        </w:tc>
        <w:tc>
          <w:tcPr>
            <w:tcW w:w="2552" w:type="dxa"/>
            <w:tcBorders>
              <w:top w:val="nil"/>
              <w:left w:val="nil"/>
              <w:bottom w:val="single" w:sz="8" w:space="0" w:color="000000"/>
              <w:right w:val="single" w:sz="8" w:space="0" w:color="000000"/>
            </w:tcBorders>
            <w:shd w:val="clear" w:color="auto" w:fill="auto"/>
            <w:vAlign w:val="center"/>
            <w:hideMark/>
          </w:tcPr>
          <w:p w14:paraId="5CDD3AE7" w14:textId="59F33E45"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r w:rsidRPr="00413F87">
              <w:rPr>
                <w:rFonts w:ascii="Arial" w:eastAsia="Times New Roman" w:hAnsi="Arial" w:cs="Arial"/>
                <w:color w:val="000000"/>
                <w:sz w:val="22"/>
                <w:szCs w:val="22"/>
                <w:lang w:val="es-MX" w:eastAsia="es-MX"/>
              </w:rPr>
              <w:t>FBD_100ml</w:t>
            </w:r>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c>
          <w:tcPr>
            <w:tcW w:w="2693" w:type="dxa"/>
            <w:tcBorders>
              <w:top w:val="nil"/>
              <w:left w:val="nil"/>
              <w:bottom w:val="single" w:sz="8" w:space="0" w:color="000000"/>
              <w:right w:val="single" w:sz="4" w:space="0" w:color="auto"/>
            </w:tcBorders>
            <w:shd w:val="clear" w:color="auto" w:fill="auto"/>
            <w:noWrap/>
            <w:vAlign w:val="center"/>
            <w:hideMark/>
          </w:tcPr>
          <w:p w14:paraId="2E29A7F4" w14:textId="222A32B5" w:rsidR="00C466BA" w:rsidRPr="00C417E9" w:rsidRDefault="00413F87" w:rsidP="00C466BA">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roofErr w:type="spellStart"/>
            <w:r w:rsidRPr="00413F87">
              <w:rPr>
                <w:rFonts w:ascii="Arial" w:eastAsia="Times New Roman" w:hAnsi="Arial" w:cs="Arial"/>
                <w:color w:val="000000"/>
                <w:sz w:val="22"/>
                <w:szCs w:val="22"/>
                <w:lang w:val="es-MX" w:eastAsia="es-MX"/>
              </w:rPr>
              <w:t>FBD_porcion</w:t>
            </w:r>
            <w:proofErr w:type="spellEnd"/>
            <w:r>
              <w:rPr>
                <w:rFonts w:ascii="Arial" w:eastAsia="Times New Roman" w:hAnsi="Arial" w:cs="Arial"/>
                <w:color w:val="000000"/>
                <w:sz w:val="22"/>
                <w:szCs w:val="22"/>
                <w:lang w:val="es-MX" w:eastAsia="es-MX"/>
              </w:rPr>
              <w:t>}}</w:t>
            </w:r>
            <w:r w:rsidR="00C466BA" w:rsidRPr="00C417E9">
              <w:rPr>
                <w:rFonts w:ascii="Arial" w:eastAsia="Times New Roman" w:hAnsi="Arial" w:cs="Arial"/>
                <w:color w:val="000000"/>
                <w:sz w:val="22"/>
                <w:szCs w:val="22"/>
                <w:lang w:val="es-MX" w:eastAsia="es-MX"/>
              </w:rPr>
              <w:t xml:space="preserve"> g</w:t>
            </w:r>
          </w:p>
        </w:tc>
      </w:tr>
      <w:tr w:rsidR="00C466BA" w:rsidRPr="00C466BA" w14:paraId="77D248E6" w14:textId="77777777" w:rsidTr="00C466BA">
        <w:trPr>
          <w:trHeight w:val="315"/>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69BCA221" w14:textId="77777777" w:rsidR="00C466BA" w:rsidRPr="00C466BA" w:rsidRDefault="00C466BA" w:rsidP="00C466BA">
            <w:pPr>
              <w:rPr>
                <w:rFonts w:ascii="Arial" w:eastAsia="Times New Roman" w:hAnsi="Arial" w:cs="Arial"/>
                <w:b/>
                <w:bCs/>
                <w:color w:val="000000"/>
                <w:sz w:val="22"/>
                <w:szCs w:val="22"/>
                <w:lang w:val="es-MX" w:eastAsia="es-MX"/>
              </w:rPr>
            </w:pPr>
            <w:r w:rsidRPr="00C466BA">
              <w:rPr>
                <w:rFonts w:ascii="Arial" w:eastAsia="Times New Roman" w:hAnsi="Arial" w:cs="Arial"/>
                <w:b/>
                <w:bCs/>
                <w:color w:val="000000"/>
                <w:sz w:val="22"/>
                <w:szCs w:val="22"/>
                <w:lang w:val="es-MX" w:eastAsia="es-MX"/>
              </w:rPr>
              <w:t>Sodio</w:t>
            </w:r>
          </w:p>
        </w:tc>
        <w:tc>
          <w:tcPr>
            <w:tcW w:w="2552" w:type="dxa"/>
            <w:tcBorders>
              <w:top w:val="nil"/>
              <w:left w:val="nil"/>
              <w:bottom w:val="single" w:sz="8" w:space="0" w:color="000000"/>
              <w:right w:val="single" w:sz="8" w:space="0" w:color="000000"/>
            </w:tcBorders>
            <w:shd w:val="clear" w:color="auto" w:fill="auto"/>
            <w:vAlign w:val="center"/>
            <w:hideMark/>
          </w:tcPr>
          <w:p w14:paraId="04A4BE1C" w14:textId="77548E4E" w:rsidR="00C466BA" w:rsidRPr="00C417E9" w:rsidRDefault="00413F87"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r w:rsidRPr="00413F87">
              <w:rPr>
                <w:rFonts w:ascii="Arial" w:eastAsia="Times New Roman" w:hAnsi="Arial" w:cs="Arial"/>
                <w:b/>
                <w:bCs/>
                <w:color w:val="000000"/>
                <w:sz w:val="22"/>
                <w:szCs w:val="22"/>
                <w:lang w:val="es-MX" w:eastAsia="es-MX"/>
              </w:rPr>
              <w:t>SO_100ml</w:t>
            </w:r>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mg</w:t>
            </w:r>
          </w:p>
        </w:tc>
        <w:tc>
          <w:tcPr>
            <w:tcW w:w="2693" w:type="dxa"/>
            <w:tcBorders>
              <w:top w:val="nil"/>
              <w:left w:val="nil"/>
              <w:bottom w:val="single" w:sz="8" w:space="0" w:color="000000"/>
              <w:right w:val="single" w:sz="4" w:space="0" w:color="auto"/>
            </w:tcBorders>
            <w:shd w:val="clear" w:color="auto" w:fill="auto"/>
            <w:noWrap/>
            <w:vAlign w:val="center"/>
            <w:hideMark/>
          </w:tcPr>
          <w:p w14:paraId="3F1DDDC9" w14:textId="6A80DBDB" w:rsidR="00C466BA" w:rsidRPr="00C417E9" w:rsidRDefault="00413F87" w:rsidP="00C466BA">
            <w:pPr>
              <w:jc w:val="right"/>
              <w:rPr>
                <w:rFonts w:ascii="Arial" w:eastAsia="Times New Roman" w:hAnsi="Arial" w:cs="Arial"/>
                <w:b/>
                <w:bCs/>
                <w:color w:val="000000"/>
                <w:sz w:val="22"/>
                <w:szCs w:val="22"/>
                <w:lang w:val="es-MX" w:eastAsia="es-MX"/>
              </w:rPr>
            </w:pPr>
            <w:r>
              <w:rPr>
                <w:rFonts w:ascii="Arial" w:eastAsia="Times New Roman" w:hAnsi="Arial" w:cs="Arial"/>
                <w:b/>
                <w:bCs/>
                <w:color w:val="000000"/>
                <w:sz w:val="22"/>
                <w:szCs w:val="22"/>
                <w:lang w:val="es-MX" w:eastAsia="es-MX"/>
              </w:rPr>
              <w:t>{{</w:t>
            </w:r>
            <w:proofErr w:type="spellStart"/>
            <w:r w:rsidRPr="00413F87">
              <w:rPr>
                <w:rFonts w:ascii="Arial" w:eastAsia="Times New Roman" w:hAnsi="Arial" w:cs="Arial"/>
                <w:b/>
                <w:bCs/>
                <w:color w:val="000000"/>
                <w:sz w:val="22"/>
                <w:szCs w:val="22"/>
                <w:lang w:val="es-MX" w:eastAsia="es-MX"/>
              </w:rPr>
              <w:t>SO_porcion</w:t>
            </w:r>
            <w:proofErr w:type="spellEnd"/>
            <w:r>
              <w:rPr>
                <w:rFonts w:ascii="Arial" w:eastAsia="Times New Roman" w:hAnsi="Arial" w:cs="Arial"/>
                <w:b/>
                <w:bCs/>
                <w:color w:val="000000"/>
                <w:sz w:val="22"/>
                <w:szCs w:val="22"/>
                <w:lang w:val="es-MX" w:eastAsia="es-MX"/>
              </w:rPr>
              <w:t>}}</w:t>
            </w:r>
            <w:r w:rsidR="00C466BA" w:rsidRPr="00C417E9">
              <w:rPr>
                <w:rFonts w:ascii="Arial" w:eastAsia="Times New Roman" w:hAnsi="Arial" w:cs="Arial"/>
                <w:b/>
                <w:bCs/>
                <w:color w:val="000000"/>
                <w:sz w:val="22"/>
                <w:szCs w:val="22"/>
                <w:lang w:val="es-MX" w:eastAsia="es-MX"/>
              </w:rPr>
              <w:t xml:space="preserve"> mg</w:t>
            </w:r>
          </w:p>
        </w:tc>
      </w:tr>
      <w:tr w:rsidR="00C466BA" w:rsidRPr="00C466BA" w14:paraId="11889055" w14:textId="77777777" w:rsidTr="00C466BA">
        <w:trPr>
          <w:trHeight w:val="315"/>
          <w:jc w:val="center"/>
        </w:trPr>
        <w:tc>
          <w:tcPr>
            <w:tcW w:w="8637" w:type="dxa"/>
            <w:gridSpan w:val="3"/>
            <w:tcBorders>
              <w:top w:val="single" w:sz="8" w:space="0" w:color="000000"/>
              <w:left w:val="single" w:sz="8" w:space="0" w:color="000000"/>
              <w:bottom w:val="single" w:sz="8" w:space="0" w:color="000000"/>
              <w:right w:val="single" w:sz="4" w:space="0" w:color="auto"/>
            </w:tcBorders>
            <w:shd w:val="clear" w:color="auto" w:fill="auto"/>
            <w:vAlign w:val="center"/>
            <w:hideMark/>
          </w:tcPr>
          <w:p w14:paraId="59439A70" w14:textId="541E3EC1" w:rsidR="00C466BA" w:rsidRPr="00C417E9" w:rsidRDefault="00C466BA" w:rsidP="00E16EA4">
            <w:pPr>
              <w:rPr>
                <w:rFonts w:ascii="Arial" w:eastAsia="Times New Roman" w:hAnsi="Arial" w:cs="Arial"/>
                <w:b/>
                <w:bCs/>
                <w:color w:val="000000"/>
                <w:sz w:val="22"/>
                <w:szCs w:val="22"/>
                <w:lang w:val="es-MX" w:eastAsia="es-MX"/>
              </w:rPr>
            </w:pPr>
            <w:r w:rsidRPr="00C417E9">
              <w:rPr>
                <w:rFonts w:ascii="Arial" w:eastAsia="Times New Roman" w:hAnsi="Arial" w:cs="Arial"/>
                <w:b/>
                <w:bCs/>
                <w:color w:val="000000"/>
                <w:sz w:val="22"/>
                <w:szCs w:val="22"/>
                <w:lang w:val="es-MX" w:eastAsia="es-MX"/>
              </w:rPr>
              <w:t>Conten</w:t>
            </w:r>
            <w:r w:rsidR="006476BC" w:rsidRPr="00C417E9">
              <w:rPr>
                <w:rFonts w:ascii="Arial" w:eastAsia="Times New Roman" w:hAnsi="Arial" w:cs="Arial"/>
                <w:b/>
                <w:bCs/>
                <w:color w:val="000000"/>
                <w:sz w:val="22"/>
                <w:szCs w:val="22"/>
                <w:lang w:val="es-MX" w:eastAsia="es-MX"/>
              </w:rPr>
              <w:t xml:space="preserve">ido energético por envase:  </w:t>
            </w:r>
            <w:r w:rsidR="00413F87">
              <w:rPr>
                <w:rFonts w:ascii="Arial" w:hAnsi="Arial" w:cs="Arial"/>
                <w:b/>
                <w:bCs/>
                <w:color w:val="000000"/>
                <w:szCs w:val="22"/>
              </w:rPr>
              <w:t>{{</w:t>
            </w:r>
            <w:proofErr w:type="spellStart"/>
            <w:r w:rsidR="00413F87" w:rsidRPr="00413F87">
              <w:rPr>
                <w:rFonts w:ascii="Arial" w:hAnsi="Arial" w:cs="Arial"/>
                <w:b/>
                <w:bCs/>
                <w:color w:val="000000"/>
                <w:szCs w:val="22"/>
              </w:rPr>
              <w:t>CEKCTEV</w:t>
            </w:r>
            <w:proofErr w:type="spellEnd"/>
            <w:r w:rsidR="00413F87">
              <w:rPr>
                <w:rFonts w:ascii="Arial" w:hAnsi="Arial" w:cs="Arial"/>
                <w:b/>
                <w:bCs/>
                <w:color w:val="000000"/>
                <w:szCs w:val="22"/>
              </w:rPr>
              <w:t>}}</w:t>
            </w:r>
            <w:r w:rsidR="00715560" w:rsidRPr="00C417E9">
              <w:rPr>
                <w:rFonts w:ascii="Arial" w:hAnsi="Arial" w:cs="Arial"/>
                <w:b/>
                <w:bCs/>
                <w:color w:val="000000"/>
                <w:szCs w:val="28"/>
              </w:rPr>
              <w:t xml:space="preserve"> kcal (</w:t>
            </w:r>
            <w:r w:rsidR="00413F87">
              <w:rPr>
                <w:rFonts w:ascii="Arial" w:hAnsi="Arial" w:cs="Arial"/>
                <w:b/>
                <w:bCs/>
                <w:color w:val="000000"/>
                <w:szCs w:val="28"/>
              </w:rPr>
              <w:t>{{</w:t>
            </w:r>
            <w:proofErr w:type="spellStart"/>
            <w:r w:rsidR="00413F87" w:rsidRPr="00413F87">
              <w:rPr>
                <w:rFonts w:ascii="Arial" w:hAnsi="Arial" w:cs="Arial"/>
                <w:b/>
                <w:bCs/>
                <w:color w:val="000000"/>
                <w:szCs w:val="28"/>
              </w:rPr>
              <w:t>CEKJTEV</w:t>
            </w:r>
            <w:proofErr w:type="spellEnd"/>
            <w:r w:rsidR="00413F87">
              <w:rPr>
                <w:rFonts w:ascii="Arial" w:hAnsi="Arial" w:cs="Arial"/>
                <w:b/>
                <w:bCs/>
                <w:color w:val="000000"/>
                <w:szCs w:val="28"/>
              </w:rPr>
              <w:t>}}</w:t>
            </w:r>
            <w:r w:rsidR="00715560" w:rsidRPr="00C417E9">
              <w:rPr>
                <w:rFonts w:ascii="Arial" w:hAnsi="Arial" w:cs="Arial"/>
                <w:b/>
                <w:bCs/>
                <w:color w:val="000000"/>
                <w:szCs w:val="28"/>
              </w:rPr>
              <w:t xml:space="preserve"> kJ)</w:t>
            </w:r>
          </w:p>
        </w:tc>
      </w:tr>
    </w:tbl>
    <w:p w14:paraId="3F15D7F5" w14:textId="77777777" w:rsidR="0068377F" w:rsidRDefault="0068377F" w:rsidP="007C13BF">
      <w:pPr>
        <w:autoSpaceDE w:val="0"/>
        <w:autoSpaceDN w:val="0"/>
        <w:adjustRightInd w:val="0"/>
        <w:rPr>
          <w:rFonts w:ascii="Arial" w:hAnsi="Arial" w:cs="Arial"/>
          <w:b/>
          <w:sz w:val="28"/>
          <w:szCs w:val="28"/>
        </w:rPr>
      </w:pPr>
    </w:p>
    <w:p w14:paraId="440AABFE" w14:textId="77777777" w:rsidR="00540AE6" w:rsidRDefault="00540AE6" w:rsidP="00FC069E">
      <w:pPr>
        <w:autoSpaceDE w:val="0"/>
        <w:autoSpaceDN w:val="0"/>
        <w:adjustRightInd w:val="0"/>
        <w:rPr>
          <w:rFonts w:ascii="Arial" w:hAnsi="Arial" w:cs="Arial"/>
          <w:b/>
          <w:sz w:val="28"/>
          <w:szCs w:val="28"/>
        </w:rPr>
      </w:pPr>
    </w:p>
    <w:p w14:paraId="68750EE1" w14:textId="77777777" w:rsidR="00FC069E" w:rsidRDefault="00FC069E" w:rsidP="00FC069E">
      <w:pPr>
        <w:tabs>
          <w:tab w:val="left" w:pos="4440"/>
        </w:tabs>
        <w:autoSpaceDE w:val="0"/>
        <w:autoSpaceDN w:val="0"/>
        <w:adjustRightInd w:val="0"/>
        <w:jc w:val="both"/>
        <w:rPr>
          <w:rFonts w:ascii="Arial" w:hAnsi="Arial" w:cs="Arial"/>
        </w:rPr>
      </w:pPr>
      <w:r>
        <w:rPr>
          <w:rFonts w:ascii="Arial" w:hAnsi="Arial" w:cs="Arial"/>
        </w:rPr>
        <w:t xml:space="preserve">De los cálculos realizados, la </w:t>
      </w:r>
      <w:r w:rsidRPr="001D1733">
        <w:rPr>
          <w:rFonts w:ascii="Arial" w:hAnsi="Arial" w:cs="Arial"/>
        </w:rPr>
        <w:t>Instrucción de preparación</w:t>
      </w:r>
      <w:r>
        <w:rPr>
          <w:rFonts w:ascii="Arial" w:hAnsi="Arial" w:cs="Arial"/>
        </w:rPr>
        <w:t>, queda de la siguiente manera:</w:t>
      </w:r>
    </w:p>
    <w:p w14:paraId="6DC8C53F" w14:textId="77777777" w:rsidR="00FC069E" w:rsidRDefault="00FC069E" w:rsidP="00FC069E">
      <w:pPr>
        <w:tabs>
          <w:tab w:val="left" w:pos="4440"/>
        </w:tabs>
        <w:autoSpaceDE w:val="0"/>
        <w:autoSpaceDN w:val="0"/>
        <w:adjustRightInd w:val="0"/>
        <w:jc w:val="both"/>
        <w:rPr>
          <w:rFonts w:ascii="Arial" w:hAnsi="Arial" w:cs="Arial"/>
        </w:rPr>
      </w:pPr>
    </w:p>
    <w:p w14:paraId="4A43F739" w14:textId="78A804FB" w:rsidR="00FC069E" w:rsidRDefault="002A3949" w:rsidP="00FC069E">
      <w:pPr>
        <w:rPr>
          <w:rFonts w:ascii="Arial" w:eastAsia="Arial" w:hAnsi="Arial" w:cs="Arial"/>
          <w:b/>
          <w:sz w:val="28"/>
          <w:szCs w:val="28"/>
        </w:rPr>
      </w:pPr>
      <w:r>
        <w:rPr>
          <w:rFonts w:ascii="Arial" w:hAnsi="Arial" w:cs="Arial"/>
          <w:u w:val="single"/>
        </w:rPr>
        <w:t>{{</w:t>
      </w:r>
      <w:proofErr w:type="spellStart"/>
      <w:r>
        <w:rPr>
          <w:rFonts w:ascii="Arial" w:hAnsi="Arial" w:cs="Arial"/>
          <w:bCs/>
        </w:rPr>
        <w:t>preparacion</w:t>
      </w:r>
      <w:proofErr w:type="spellEnd"/>
      <w:r>
        <w:rPr>
          <w:rFonts w:ascii="Arial" w:hAnsi="Arial" w:cs="Arial"/>
          <w:u w:val="single"/>
        </w:rPr>
        <w:t>}}</w:t>
      </w:r>
      <w:r w:rsidR="00FC069E" w:rsidRPr="00C417E9">
        <w:rPr>
          <w:rFonts w:ascii="Arial" w:hAnsi="Arial" w:cs="Arial"/>
          <w:u w:val="single"/>
        </w:rPr>
        <w:t>.</w:t>
      </w:r>
    </w:p>
    <w:p w14:paraId="2C7030EE" w14:textId="77777777" w:rsidR="00FC069E" w:rsidRDefault="00FC069E" w:rsidP="00FC069E">
      <w:pPr>
        <w:jc w:val="center"/>
        <w:rPr>
          <w:rFonts w:ascii="Arial" w:eastAsia="Arial" w:hAnsi="Arial" w:cs="Arial"/>
          <w:b/>
          <w:sz w:val="28"/>
          <w:szCs w:val="28"/>
        </w:rPr>
      </w:pPr>
    </w:p>
    <w:p w14:paraId="6711F187" w14:textId="77777777" w:rsidR="00FC069E" w:rsidRDefault="00FC069E" w:rsidP="00FC069E">
      <w:pPr>
        <w:autoSpaceDE w:val="0"/>
        <w:autoSpaceDN w:val="0"/>
        <w:adjustRightInd w:val="0"/>
        <w:rPr>
          <w:rFonts w:ascii="Arial" w:hAnsi="Arial" w:cs="Arial"/>
          <w:b/>
          <w:sz w:val="28"/>
          <w:szCs w:val="28"/>
        </w:rPr>
      </w:pPr>
      <w:r w:rsidRPr="004423AD">
        <w:rPr>
          <w:rFonts w:ascii="Arial" w:eastAsia="Arial" w:hAnsi="Arial" w:cs="Arial"/>
        </w:rPr>
        <w:t>La declaración nutrimental se realiza con base en la información proporcionada por el cliente.</w:t>
      </w:r>
    </w:p>
    <w:p w14:paraId="366BA46E" w14:textId="77777777" w:rsidR="00E3205B" w:rsidRDefault="00E3205B" w:rsidP="00E3205B">
      <w:pPr>
        <w:tabs>
          <w:tab w:val="left" w:pos="4440"/>
        </w:tabs>
        <w:autoSpaceDE w:val="0"/>
        <w:autoSpaceDN w:val="0"/>
        <w:adjustRightInd w:val="0"/>
        <w:jc w:val="both"/>
        <w:rPr>
          <w:rFonts w:ascii="Arial" w:hAnsi="Arial" w:cs="Arial"/>
        </w:rPr>
      </w:pPr>
      <w:r>
        <w:rPr>
          <w:rFonts w:ascii="Arial" w:hAnsi="Arial" w:cs="Arial"/>
        </w:rPr>
        <w:t>Es importante resaltar que de</w:t>
      </w:r>
      <w:r w:rsidRPr="009C5876">
        <w:rPr>
          <w:rFonts w:ascii="Arial" w:hAnsi="Arial" w:cs="Arial"/>
        </w:rPr>
        <w:t xml:space="preserve"> utilizar otra sustancia </w:t>
      </w:r>
      <w:r>
        <w:rPr>
          <w:rFonts w:ascii="Arial" w:hAnsi="Arial" w:cs="Arial"/>
        </w:rPr>
        <w:t xml:space="preserve">como diluyente </w:t>
      </w:r>
      <w:r w:rsidRPr="009C5876">
        <w:rPr>
          <w:rFonts w:ascii="Arial" w:hAnsi="Arial" w:cs="Arial"/>
        </w:rPr>
        <w:t>deberá realizar</w:t>
      </w:r>
      <w:r>
        <w:rPr>
          <w:rFonts w:ascii="Arial" w:hAnsi="Arial" w:cs="Arial"/>
        </w:rPr>
        <w:t>se el ajuste necesario a la De</w:t>
      </w:r>
      <w:r w:rsidRPr="009C5876">
        <w:rPr>
          <w:rFonts w:ascii="Arial" w:hAnsi="Arial" w:cs="Arial"/>
        </w:rPr>
        <w:t xml:space="preserve">claración </w:t>
      </w:r>
      <w:r>
        <w:rPr>
          <w:rFonts w:ascii="Arial" w:hAnsi="Arial" w:cs="Arial"/>
        </w:rPr>
        <w:t xml:space="preserve">Nutrimental </w:t>
      </w:r>
      <w:r w:rsidRPr="009C5876">
        <w:rPr>
          <w:rFonts w:ascii="Arial" w:hAnsi="Arial" w:cs="Arial"/>
        </w:rPr>
        <w:t>proporcionada</w:t>
      </w:r>
      <w:r>
        <w:rPr>
          <w:rFonts w:ascii="Arial" w:hAnsi="Arial" w:cs="Arial"/>
        </w:rPr>
        <w:t xml:space="preserve"> en este informe.</w:t>
      </w:r>
    </w:p>
    <w:p w14:paraId="5A8FE860" w14:textId="77777777" w:rsidR="002F4531" w:rsidRDefault="002F4531" w:rsidP="009F7DD4">
      <w:pPr>
        <w:autoSpaceDE w:val="0"/>
        <w:autoSpaceDN w:val="0"/>
        <w:adjustRightInd w:val="0"/>
        <w:jc w:val="both"/>
        <w:rPr>
          <w:rFonts w:ascii="Arial" w:hAnsi="Arial" w:cs="Arial"/>
          <w:b/>
          <w:sz w:val="28"/>
          <w:szCs w:val="28"/>
        </w:rPr>
      </w:pPr>
    </w:p>
    <w:p w14:paraId="5DD2919A" w14:textId="77777777" w:rsidR="00076652" w:rsidRDefault="00076652" w:rsidP="009F7DD4">
      <w:pPr>
        <w:autoSpaceDE w:val="0"/>
        <w:autoSpaceDN w:val="0"/>
        <w:adjustRightInd w:val="0"/>
        <w:jc w:val="both"/>
        <w:rPr>
          <w:rFonts w:ascii="Arial" w:hAnsi="Arial" w:cs="Arial"/>
        </w:rPr>
      </w:pPr>
    </w:p>
    <w:p w14:paraId="72289BE8" w14:textId="77777777" w:rsidR="00EE605C" w:rsidRDefault="00EE605C" w:rsidP="00DB666B">
      <w:pPr>
        <w:autoSpaceDE w:val="0"/>
        <w:autoSpaceDN w:val="0"/>
        <w:adjustRightInd w:val="0"/>
        <w:jc w:val="both"/>
        <w:rPr>
          <w:rFonts w:ascii="Arial" w:hAnsi="Arial" w:cs="Arial"/>
          <w:b/>
          <w:sz w:val="28"/>
          <w:szCs w:val="28"/>
        </w:rPr>
      </w:pPr>
    </w:p>
    <w:p w14:paraId="1AF200C1" w14:textId="77777777" w:rsidR="00332A27" w:rsidRDefault="00332A27" w:rsidP="00DB666B">
      <w:pPr>
        <w:autoSpaceDE w:val="0"/>
        <w:autoSpaceDN w:val="0"/>
        <w:adjustRightInd w:val="0"/>
        <w:jc w:val="both"/>
        <w:rPr>
          <w:rFonts w:ascii="Arial" w:hAnsi="Arial" w:cs="Arial"/>
          <w:b/>
          <w:sz w:val="28"/>
          <w:szCs w:val="28"/>
        </w:rPr>
      </w:pPr>
    </w:p>
    <w:p w14:paraId="5113AE20" w14:textId="77777777" w:rsidR="00EE605C" w:rsidRPr="00826900" w:rsidRDefault="00EE605C" w:rsidP="00BE0864">
      <w:pPr>
        <w:autoSpaceDE w:val="0"/>
        <w:autoSpaceDN w:val="0"/>
        <w:adjustRightInd w:val="0"/>
        <w:jc w:val="center"/>
        <w:rPr>
          <w:rFonts w:ascii="Arial Black" w:hAnsi="Arial Black" w:cs="Arial"/>
          <w:b/>
          <w:sz w:val="28"/>
          <w:szCs w:val="28"/>
        </w:rPr>
      </w:pPr>
      <w:r w:rsidRPr="00826900">
        <w:rPr>
          <w:rFonts w:ascii="Arial Black" w:hAnsi="Arial Black" w:cs="Arial"/>
          <w:b/>
          <w:sz w:val="28"/>
          <w:szCs w:val="28"/>
        </w:rPr>
        <w:t xml:space="preserve">INFORMACIÓN NUTRIMENTAL COMPLEMENTARIA </w:t>
      </w:r>
    </w:p>
    <w:p w14:paraId="7B0BDC6F" w14:textId="77777777" w:rsidR="002E6DCA" w:rsidRPr="00826900" w:rsidRDefault="00EE605C" w:rsidP="00BE0864">
      <w:pPr>
        <w:autoSpaceDE w:val="0"/>
        <w:autoSpaceDN w:val="0"/>
        <w:adjustRightInd w:val="0"/>
        <w:jc w:val="center"/>
        <w:rPr>
          <w:rFonts w:ascii="Arial Black" w:hAnsi="Arial Black" w:cs="Arial"/>
          <w:b/>
          <w:sz w:val="28"/>
          <w:szCs w:val="28"/>
        </w:rPr>
      </w:pPr>
      <w:r w:rsidRPr="00826900">
        <w:rPr>
          <w:rFonts w:ascii="Arial Black" w:hAnsi="Arial Black" w:cs="Arial"/>
          <w:b/>
          <w:sz w:val="28"/>
          <w:szCs w:val="28"/>
        </w:rPr>
        <w:t>(SELLOS)</w:t>
      </w:r>
    </w:p>
    <w:p w14:paraId="11149439" w14:textId="77777777" w:rsidR="00246E34" w:rsidRDefault="00246E34" w:rsidP="00EE15A4">
      <w:pPr>
        <w:autoSpaceDE w:val="0"/>
        <w:autoSpaceDN w:val="0"/>
        <w:adjustRightInd w:val="0"/>
        <w:jc w:val="both"/>
        <w:rPr>
          <w:rFonts w:ascii="Arial" w:hAnsi="Arial" w:cs="Arial"/>
          <w:szCs w:val="28"/>
        </w:rPr>
      </w:pPr>
    </w:p>
    <w:p w14:paraId="5D8718F6" w14:textId="77777777" w:rsidR="00826900" w:rsidRDefault="00826900" w:rsidP="00EE15A4">
      <w:pPr>
        <w:autoSpaceDE w:val="0"/>
        <w:autoSpaceDN w:val="0"/>
        <w:adjustRightInd w:val="0"/>
        <w:jc w:val="both"/>
        <w:rPr>
          <w:rFonts w:ascii="Arial" w:hAnsi="Arial" w:cs="Arial"/>
          <w:szCs w:val="28"/>
        </w:rPr>
      </w:pPr>
    </w:p>
    <w:p w14:paraId="22D56F6F" w14:textId="77777777" w:rsidR="00246E34" w:rsidRPr="00246E34" w:rsidRDefault="00246E34" w:rsidP="00246E34">
      <w:pPr>
        <w:autoSpaceDE w:val="0"/>
        <w:autoSpaceDN w:val="0"/>
        <w:adjustRightInd w:val="0"/>
        <w:jc w:val="both"/>
        <w:rPr>
          <w:rFonts w:ascii="Arial" w:hAnsi="Arial" w:cs="Arial"/>
          <w:b/>
          <w:szCs w:val="28"/>
          <w:u w:val="single"/>
        </w:rPr>
      </w:pPr>
      <w:r w:rsidRPr="00246E34">
        <w:rPr>
          <w:rFonts w:ascii="Arial" w:hAnsi="Arial" w:cs="Arial"/>
          <w:b/>
          <w:szCs w:val="28"/>
          <w:u w:val="single"/>
        </w:rPr>
        <w:t>Sistema de etiquetado frontal</w:t>
      </w:r>
    </w:p>
    <w:p w14:paraId="7120B589" w14:textId="77777777" w:rsidR="00246E34" w:rsidRPr="00246E34" w:rsidRDefault="00246E34" w:rsidP="00246E34">
      <w:pPr>
        <w:autoSpaceDE w:val="0"/>
        <w:autoSpaceDN w:val="0"/>
        <w:adjustRightInd w:val="0"/>
        <w:jc w:val="both"/>
        <w:rPr>
          <w:rFonts w:ascii="Arial" w:hAnsi="Arial" w:cs="Arial"/>
          <w:szCs w:val="28"/>
        </w:rPr>
      </w:pPr>
    </w:p>
    <w:p w14:paraId="0EE13C2A" w14:textId="77777777" w:rsidR="00246E34" w:rsidRDefault="00246E34" w:rsidP="00246E34">
      <w:pPr>
        <w:autoSpaceDE w:val="0"/>
        <w:autoSpaceDN w:val="0"/>
        <w:adjustRightInd w:val="0"/>
        <w:jc w:val="both"/>
        <w:rPr>
          <w:rFonts w:ascii="Arial" w:hAnsi="Arial" w:cs="Arial"/>
          <w:szCs w:val="28"/>
        </w:rPr>
      </w:pPr>
      <w:r w:rsidRPr="00246E34">
        <w:rPr>
          <w:rFonts w:ascii="Arial" w:hAnsi="Arial" w:cs="Arial"/>
          <w:szCs w:val="28"/>
        </w:rPr>
        <w:t>El sistema de etiquetado frontal incluye la información nutrimental complementaria y las leyendas</w:t>
      </w:r>
      <w:r>
        <w:rPr>
          <w:rFonts w:ascii="Arial" w:hAnsi="Arial" w:cs="Arial"/>
          <w:szCs w:val="28"/>
        </w:rPr>
        <w:t xml:space="preserve"> precautorias.</w:t>
      </w:r>
    </w:p>
    <w:p w14:paraId="71CDC03E" w14:textId="77777777" w:rsidR="00246E34" w:rsidRDefault="00246E34" w:rsidP="00EE15A4">
      <w:pPr>
        <w:autoSpaceDE w:val="0"/>
        <w:autoSpaceDN w:val="0"/>
        <w:adjustRightInd w:val="0"/>
        <w:jc w:val="both"/>
        <w:rPr>
          <w:rFonts w:ascii="Arial" w:hAnsi="Arial" w:cs="Arial"/>
          <w:szCs w:val="28"/>
        </w:rPr>
      </w:pPr>
    </w:p>
    <w:tbl>
      <w:tblPr>
        <w:tblStyle w:val="Cuadrculadetablaclara1"/>
        <w:tblpPr w:leftFromText="141" w:rightFromText="141" w:vertAnchor="text" w:horzAnchor="margin" w:tblpY="17"/>
        <w:tblW w:w="0" w:type="auto"/>
        <w:tblLook w:val="04A0" w:firstRow="1" w:lastRow="0" w:firstColumn="1" w:lastColumn="0" w:noHBand="0" w:noVBand="1"/>
      </w:tblPr>
      <w:tblGrid>
        <w:gridCol w:w="10176"/>
      </w:tblGrid>
      <w:tr w:rsidR="00246E34" w:rsidRPr="008F66E5" w14:paraId="628B3DA9" w14:textId="77777777" w:rsidTr="007474AD">
        <w:tc>
          <w:tcPr>
            <w:tcW w:w="9962" w:type="dxa"/>
          </w:tcPr>
          <w:p w14:paraId="7D54F212" w14:textId="77777777" w:rsidR="00246E34" w:rsidRDefault="00246E34" w:rsidP="007474AD">
            <w:pPr>
              <w:jc w:val="center"/>
              <w:rPr>
                <w:rFonts w:ascii="Arial" w:hAnsi="Arial" w:cs="Arial"/>
                <w:noProof/>
                <w:lang w:val="es-MX" w:eastAsia="es-MX"/>
              </w:rPr>
            </w:pPr>
            <w:r w:rsidRPr="00B1097B">
              <w:rPr>
                <w:rFonts w:ascii="Arial" w:hAnsi="Arial" w:cs="Arial"/>
                <w:noProof/>
                <w:lang w:val="es-MX" w:eastAsia="es-MX"/>
              </w:rPr>
              <w:drawing>
                <wp:inline distT="0" distB="0" distL="0" distR="0" wp14:anchorId="3B6F7F84" wp14:editId="3F7BBC67">
                  <wp:extent cx="6324600" cy="1381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1381125"/>
                          </a:xfrm>
                          <a:prstGeom prst="rect">
                            <a:avLst/>
                          </a:prstGeom>
                          <a:noFill/>
                          <a:ln>
                            <a:noFill/>
                          </a:ln>
                        </pic:spPr>
                      </pic:pic>
                    </a:graphicData>
                  </a:graphic>
                </wp:inline>
              </w:drawing>
            </w:r>
          </w:p>
          <w:p w14:paraId="3ED79DF1" w14:textId="77777777" w:rsidR="00246E34" w:rsidRDefault="00246E34" w:rsidP="007474AD">
            <w:pPr>
              <w:jc w:val="center"/>
              <w:rPr>
                <w:rFonts w:ascii="Arial" w:hAnsi="Arial" w:cs="Arial"/>
                <w:b/>
                <w:noProof/>
                <w:lang w:val="es-MX" w:eastAsia="es-MX"/>
              </w:rPr>
            </w:pPr>
          </w:p>
          <w:p w14:paraId="70D2F4B3" w14:textId="77777777" w:rsidR="00246E34" w:rsidRDefault="00246E34" w:rsidP="007474AD">
            <w:pPr>
              <w:jc w:val="center"/>
              <w:rPr>
                <w:rFonts w:ascii="Arial" w:hAnsi="Arial" w:cs="Arial"/>
                <w:b/>
                <w:noProof/>
                <w:lang w:val="es-MX" w:eastAsia="es-MX"/>
              </w:rPr>
            </w:pPr>
            <w:r w:rsidRPr="00246E34">
              <w:rPr>
                <w:rFonts w:ascii="Arial" w:hAnsi="Arial" w:cs="Arial"/>
                <w:b/>
                <w:noProof/>
                <w:lang w:val="es-MX" w:eastAsia="es-MX"/>
              </w:rPr>
              <w:drawing>
                <wp:inline distT="0" distB="0" distL="0" distR="0" wp14:anchorId="08F77FE8" wp14:editId="19F29B82">
                  <wp:extent cx="5781675" cy="278635"/>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4853" cy="279752"/>
                          </a:xfrm>
                          <a:prstGeom prst="rect">
                            <a:avLst/>
                          </a:prstGeom>
                          <a:noFill/>
                          <a:ln>
                            <a:noFill/>
                          </a:ln>
                        </pic:spPr>
                      </pic:pic>
                    </a:graphicData>
                  </a:graphic>
                </wp:inline>
              </w:drawing>
            </w:r>
          </w:p>
          <w:p w14:paraId="6802622C" w14:textId="77777777" w:rsidR="00246E34" w:rsidRDefault="00246E34" w:rsidP="007474AD">
            <w:pPr>
              <w:jc w:val="center"/>
              <w:rPr>
                <w:rFonts w:ascii="Arial" w:hAnsi="Arial" w:cs="Arial"/>
                <w:b/>
                <w:noProof/>
                <w:lang w:val="es-MX" w:eastAsia="es-MX"/>
              </w:rPr>
            </w:pPr>
            <w:r w:rsidRPr="00246E34">
              <w:rPr>
                <w:rFonts w:ascii="Arial" w:hAnsi="Arial" w:cs="Arial"/>
                <w:noProof/>
                <w:szCs w:val="28"/>
                <w:lang w:val="es-MX" w:eastAsia="es-MX"/>
              </w:rPr>
              <w:drawing>
                <wp:inline distT="0" distB="0" distL="0" distR="0" wp14:anchorId="0B4494DC" wp14:editId="610F6C19">
                  <wp:extent cx="4476750" cy="37216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9033" cy="377346"/>
                          </a:xfrm>
                          <a:prstGeom prst="rect">
                            <a:avLst/>
                          </a:prstGeom>
                          <a:noFill/>
                          <a:ln>
                            <a:noFill/>
                          </a:ln>
                        </pic:spPr>
                      </pic:pic>
                    </a:graphicData>
                  </a:graphic>
                </wp:inline>
              </w:drawing>
            </w:r>
          </w:p>
          <w:p w14:paraId="3E7D2899" w14:textId="77777777" w:rsidR="00246E34" w:rsidRPr="00246E34" w:rsidRDefault="00246E34" w:rsidP="007474AD">
            <w:pPr>
              <w:jc w:val="center"/>
              <w:rPr>
                <w:rFonts w:ascii="Arial" w:hAnsi="Arial" w:cs="Arial"/>
                <w:b/>
                <w:noProof/>
                <w:lang w:val="es-MX" w:eastAsia="es-MX"/>
              </w:rPr>
            </w:pPr>
          </w:p>
        </w:tc>
      </w:tr>
    </w:tbl>
    <w:p w14:paraId="12C9728F" w14:textId="77777777" w:rsidR="00246E34" w:rsidRDefault="00246E34" w:rsidP="00EE15A4">
      <w:pPr>
        <w:autoSpaceDE w:val="0"/>
        <w:autoSpaceDN w:val="0"/>
        <w:adjustRightInd w:val="0"/>
        <w:jc w:val="both"/>
        <w:rPr>
          <w:rFonts w:ascii="Arial" w:hAnsi="Arial" w:cs="Arial"/>
          <w:szCs w:val="28"/>
        </w:rPr>
      </w:pPr>
    </w:p>
    <w:p w14:paraId="553C9C95" w14:textId="77777777" w:rsidR="00246E34" w:rsidRDefault="00246E34" w:rsidP="00EE15A4">
      <w:pPr>
        <w:autoSpaceDE w:val="0"/>
        <w:autoSpaceDN w:val="0"/>
        <w:adjustRightInd w:val="0"/>
        <w:jc w:val="both"/>
        <w:rPr>
          <w:rFonts w:ascii="Arial" w:hAnsi="Arial" w:cs="Arial"/>
          <w:szCs w:val="28"/>
        </w:rPr>
      </w:pPr>
    </w:p>
    <w:p w14:paraId="114FE8A8" w14:textId="77777777" w:rsidR="00EE15A4" w:rsidRDefault="00EE15A4" w:rsidP="000D5E39">
      <w:pPr>
        <w:autoSpaceDE w:val="0"/>
        <w:autoSpaceDN w:val="0"/>
        <w:adjustRightInd w:val="0"/>
        <w:jc w:val="both"/>
        <w:rPr>
          <w:rFonts w:ascii="Arial" w:hAnsi="Arial" w:cs="Arial"/>
          <w:szCs w:val="28"/>
        </w:rPr>
      </w:pPr>
      <w:r w:rsidRPr="008F66E5">
        <w:rPr>
          <w:rFonts w:ascii="Arial" w:hAnsi="Arial" w:cs="Arial"/>
          <w:szCs w:val="28"/>
        </w:rPr>
        <w:t xml:space="preserve">La información nutrimental complementaria debe realizarse </w:t>
      </w:r>
      <w:r w:rsidR="000D5E39">
        <w:rPr>
          <w:rFonts w:ascii="Arial" w:hAnsi="Arial" w:cs="Arial"/>
          <w:szCs w:val="28"/>
        </w:rPr>
        <w:t xml:space="preserve">haciendo la evaluación de los nutrimentos críticos, con base a los perfiles nutrimentales, ver tabla </w:t>
      </w:r>
      <w:r w:rsidR="003F115A">
        <w:rPr>
          <w:rFonts w:ascii="Arial" w:hAnsi="Arial" w:cs="Arial"/>
          <w:szCs w:val="28"/>
        </w:rPr>
        <w:t>2</w:t>
      </w:r>
      <w:r w:rsidR="000D5E39">
        <w:rPr>
          <w:rFonts w:ascii="Arial" w:hAnsi="Arial" w:cs="Arial"/>
          <w:szCs w:val="28"/>
        </w:rPr>
        <w:t xml:space="preserve">. Entiéndase como nutrimento crítico, </w:t>
      </w:r>
      <w:r w:rsidR="000D5E39" w:rsidRPr="000D5E39">
        <w:rPr>
          <w:rFonts w:ascii="Arial" w:hAnsi="Arial" w:cs="Arial"/>
          <w:szCs w:val="28"/>
        </w:rPr>
        <w:t>aquellos nutrimentos que cuando son ingeridos por arriba de los valores nutrimentales de referencia son</w:t>
      </w:r>
      <w:r w:rsidR="000D5E39">
        <w:rPr>
          <w:rFonts w:ascii="Arial" w:hAnsi="Arial" w:cs="Arial"/>
          <w:szCs w:val="28"/>
        </w:rPr>
        <w:t xml:space="preserve"> </w:t>
      </w:r>
      <w:r w:rsidR="000D5E39" w:rsidRPr="000D5E39">
        <w:rPr>
          <w:rFonts w:ascii="Arial" w:hAnsi="Arial" w:cs="Arial"/>
          <w:szCs w:val="28"/>
        </w:rPr>
        <w:t>considerados como factores de riesgo asociados con enfermedades no transmisibles; estos son: azúcares</w:t>
      </w:r>
      <w:r w:rsidR="000D5E39">
        <w:rPr>
          <w:rFonts w:ascii="Arial" w:hAnsi="Arial" w:cs="Arial"/>
          <w:szCs w:val="28"/>
        </w:rPr>
        <w:t xml:space="preserve"> </w:t>
      </w:r>
      <w:r w:rsidR="000D5E39" w:rsidRPr="000D5E39">
        <w:rPr>
          <w:rFonts w:ascii="Arial" w:hAnsi="Arial" w:cs="Arial"/>
          <w:szCs w:val="28"/>
        </w:rPr>
        <w:t>libres, grasas saturadas, grasas trans y sodio.</w:t>
      </w:r>
    </w:p>
    <w:p w14:paraId="419D376B" w14:textId="77777777" w:rsidR="000D5E39" w:rsidRDefault="000D5E39" w:rsidP="000D5E39">
      <w:pPr>
        <w:autoSpaceDE w:val="0"/>
        <w:autoSpaceDN w:val="0"/>
        <w:adjustRightInd w:val="0"/>
        <w:jc w:val="both"/>
        <w:rPr>
          <w:rFonts w:ascii="Arial" w:hAnsi="Arial" w:cs="Arial"/>
          <w:szCs w:val="28"/>
        </w:rPr>
      </w:pPr>
    </w:p>
    <w:p w14:paraId="4763DB2A" w14:textId="77777777" w:rsidR="000D5E39" w:rsidRDefault="000D5E39" w:rsidP="000D5E39">
      <w:pPr>
        <w:autoSpaceDE w:val="0"/>
        <w:autoSpaceDN w:val="0"/>
        <w:adjustRightInd w:val="0"/>
        <w:jc w:val="both"/>
        <w:rPr>
          <w:rFonts w:ascii="Arial" w:hAnsi="Arial" w:cs="Arial"/>
          <w:szCs w:val="28"/>
        </w:rPr>
      </w:pPr>
    </w:p>
    <w:p w14:paraId="5CDBA52F" w14:textId="77777777" w:rsidR="00F323E0" w:rsidRDefault="00F323E0" w:rsidP="000D5E39">
      <w:pPr>
        <w:autoSpaceDE w:val="0"/>
        <w:autoSpaceDN w:val="0"/>
        <w:adjustRightInd w:val="0"/>
        <w:jc w:val="both"/>
        <w:rPr>
          <w:rFonts w:ascii="Arial" w:hAnsi="Arial" w:cs="Arial"/>
          <w:szCs w:val="28"/>
        </w:rPr>
      </w:pPr>
    </w:p>
    <w:p w14:paraId="715CEE7D" w14:textId="77777777" w:rsidR="00F323E0" w:rsidRDefault="00F323E0" w:rsidP="000D5E39">
      <w:pPr>
        <w:autoSpaceDE w:val="0"/>
        <w:autoSpaceDN w:val="0"/>
        <w:adjustRightInd w:val="0"/>
        <w:jc w:val="both"/>
        <w:rPr>
          <w:rFonts w:ascii="Arial" w:hAnsi="Arial" w:cs="Arial"/>
          <w:szCs w:val="28"/>
        </w:rPr>
      </w:pPr>
    </w:p>
    <w:p w14:paraId="15361944" w14:textId="77777777" w:rsidR="00911DB6" w:rsidRDefault="00911DB6" w:rsidP="000D5E39">
      <w:pPr>
        <w:autoSpaceDE w:val="0"/>
        <w:autoSpaceDN w:val="0"/>
        <w:adjustRightInd w:val="0"/>
        <w:jc w:val="both"/>
        <w:rPr>
          <w:rFonts w:ascii="Arial" w:hAnsi="Arial" w:cs="Arial"/>
          <w:szCs w:val="28"/>
        </w:rPr>
      </w:pPr>
    </w:p>
    <w:p w14:paraId="5773EFE3" w14:textId="77777777" w:rsidR="00332A27" w:rsidRDefault="00332A27" w:rsidP="000D5E39">
      <w:pPr>
        <w:autoSpaceDE w:val="0"/>
        <w:autoSpaceDN w:val="0"/>
        <w:adjustRightInd w:val="0"/>
        <w:jc w:val="both"/>
        <w:rPr>
          <w:rFonts w:ascii="Arial" w:hAnsi="Arial" w:cs="Arial"/>
          <w:szCs w:val="28"/>
        </w:rPr>
      </w:pPr>
    </w:p>
    <w:p w14:paraId="15C6BB6C" w14:textId="77777777" w:rsidR="000D5E39" w:rsidRDefault="000D5E39" w:rsidP="000D5E39">
      <w:pPr>
        <w:autoSpaceDE w:val="0"/>
        <w:autoSpaceDN w:val="0"/>
        <w:adjustRightInd w:val="0"/>
        <w:jc w:val="both"/>
        <w:rPr>
          <w:rFonts w:ascii="Arial" w:hAnsi="Arial" w:cs="Arial"/>
          <w:szCs w:val="28"/>
        </w:rPr>
      </w:pPr>
    </w:p>
    <w:p w14:paraId="0410DD8E" w14:textId="77777777" w:rsidR="00C47468" w:rsidRPr="00C5384B" w:rsidRDefault="00246E34" w:rsidP="000D5E39">
      <w:pPr>
        <w:autoSpaceDE w:val="0"/>
        <w:autoSpaceDN w:val="0"/>
        <w:adjustRightInd w:val="0"/>
        <w:jc w:val="center"/>
        <w:rPr>
          <w:rFonts w:ascii="Arial" w:hAnsi="Arial" w:cs="Arial"/>
          <w:sz w:val="20"/>
          <w:szCs w:val="20"/>
        </w:rPr>
      </w:pPr>
      <w:r w:rsidRPr="00C5384B">
        <w:rPr>
          <w:rFonts w:ascii="Arial" w:hAnsi="Arial" w:cs="Arial"/>
          <w:sz w:val="20"/>
          <w:szCs w:val="20"/>
        </w:rPr>
        <w:t>T</w:t>
      </w:r>
      <w:r w:rsidR="000D5E39" w:rsidRPr="00C5384B">
        <w:rPr>
          <w:rFonts w:ascii="Arial" w:hAnsi="Arial" w:cs="Arial"/>
          <w:sz w:val="20"/>
          <w:szCs w:val="20"/>
        </w:rPr>
        <w:t xml:space="preserve">abla </w:t>
      </w:r>
      <w:r w:rsidR="003F115A">
        <w:rPr>
          <w:rFonts w:ascii="Arial" w:hAnsi="Arial" w:cs="Arial"/>
          <w:sz w:val="20"/>
          <w:szCs w:val="20"/>
        </w:rPr>
        <w:t>2</w:t>
      </w:r>
      <w:r w:rsidRPr="00C5384B">
        <w:rPr>
          <w:rFonts w:ascii="Arial" w:hAnsi="Arial" w:cs="Arial"/>
          <w:sz w:val="20"/>
          <w:szCs w:val="20"/>
        </w:rPr>
        <w:t>. Perfiles Nutrimentales para la información nutrimental complementaria</w:t>
      </w:r>
    </w:p>
    <w:p w14:paraId="1610305C" w14:textId="77777777" w:rsidR="00C47468" w:rsidRPr="008F66E5" w:rsidRDefault="00C47468" w:rsidP="00F949FC">
      <w:pPr>
        <w:autoSpaceDE w:val="0"/>
        <w:autoSpaceDN w:val="0"/>
        <w:adjustRightInd w:val="0"/>
        <w:jc w:val="center"/>
        <w:rPr>
          <w:rFonts w:ascii="Arial" w:hAnsi="Arial" w:cs="Arial"/>
          <w:szCs w:val="28"/>
        </w:rPr>
      </w:pPr>
      <w:r>
        <w:rPr>
          <w:rFonts w:ascii="Arial" w:hAnsi="Arial" w:cs="Arial"/>
          <w:noProof/>
          <w:szCs w:val="28"/>
          <w:lang w:val="es-MX" w:eastAsia="es-MX"/>
        </w:rPr>
        <w:lastRenderedPageBreak/>
        <w:drawing>
          <wp:inline distT="0" distB="0" distL="0" distR="0" wp14:anchorId="27B2F36B" wp14:editId="17311EC6">
            <wp:extent cx="6057900" cy="23320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2434" cy="2333809"/>
                    </a:xfrm>
                    <a:prstGeom prst="rect">
                      <a:avLst/>
                    </a:prstGeom>
                    <a:noFill/>
                    <a:ln>
                      <a:noFill/>
                    </a:ln>
                  </pic:spPr>
                </pic:pic>
              </a:graphicData>
            </a:graphic>
          </wp:inline>
        </w:drawing>
      </w:r>
    </w:p>
    <w:p w14:paraId="061BED80" w14:textId="77777777" w:rsidR="00BF3271" w:rsidRDefault="00BF3271" w:rsidP="00BE0864">
      <w:pPr>
        <w:jc w:val="both"/>
        <w:rPr>
          <w:rFonts w:ascii="Arial" w:hAnsi="Arial" w:cs="Arial"/>
        </w:rPr>
      </w:pPr>
    </w:p>
    <w:p w14:paraId="78730430" w14:textId="77777777" w:rsidR="00332A27" w:rsidRDefault="00332A27" w:rsidP="00BE0864">
      <w:pPr>
        <w:jc w:val="both"/>
        <w:rPr>
          <w:rFonts w:ascii="Arial" w:hAnsi="Arial" w:cs="Arial"/>
        </w:rPr>
      </w:pPr>
    </w:p>
    <w:p w14:paraId="6F74AA95" w14:textId="77777777" w:rsidR="002F4531" w:rsidRDefault="002F4531" w:rsidP="002F4531">
      <w:pPr>
        <w:jc w:val="both"/>
        <w:rPr>
          <w:rFonts w:ascii="Arial" w:hAnsi="Arial" w:cs="Arial"/>
        </w:rPr>
      </w:pPr>
      <w:r>
        <w:rPr>
          <w:rFonts w:ascii="Arial" w:hAnsi="Arial" w:cs="Arial"/>
        </w:rPr>
        <w:t xml:space="preserve">En este producto, se realiza la información nutrimental complementaria de acuerdo al numeral </w:t>
      </w:r>
      <w:r w:rsidRPr="0090539F">
        <w:rPr>
          <w:rFonts w:ascii="Arial" w:hAnsi="Arial" w:cs="Arial"/>
        </w:rPr>
        <w:t xml:space="preserve">4.5.3.2 </w:t>
      </w:r>
      <w:r>
        <w:rPr>
          <w:rFonts w:ascii="Arial" w:hAnsi="Arial" w:cs="Arial"/>
        </w:rPr>
        <w:t xml:space="preserve">de la NOM 051. </w:t>
      </w:r>
    </w:p>
    <w:p w14:paraId="69C10DCA" w14:textId="77777777" w:rsidR="002F4531" w:rsidRDefault="002F4531" w:rsidP="002F4531">
      <w:pPr>
        <w:jc w:val="both"/>
        <w:rPr>
          <w:rFonts w:ascii="Arial" w:hAnsi="Arial" w:cs="Arial"/>
        </w:rPr>
      </w:pPr>
    </w:p>
    <w:p w14:paraId="2E3ADB5F" w14:textId="77777777" w:rsidR="002F4531" w:rsidRPr="008643DE" w:rsidRDefault="002F4531" w:rsidP="002F4531">
      <w:pPr>
        <w:jc w:val="both"/>
        <w:rPr>
          <w:rFonts w:ascii="Arial" w:hAnsi="Arial" w:cs="Arial"/>
          <w:i/>
        </w:rPr>
      </w:pPr>
      <w:r w:rsidRPr="008643DE">
        <w:rPr>
          <w:rFonts w:ascii="Arial" w:hAnsi="Arial" w:cs="Arial"/>
          <w:i/>
        </w:rPr>
        <w:t>&lt;En los productos destinados a ser reconstituidos o que requieran preparación antes de ser consumidos, la información nutrimental complementaria se debe declarar conforme a los contenidos de energía, de azúcares libres, grasas saturadas, grasas trans (con excepción de las presentes en productos lácteos y cárnicos de manera natural para el caso de las grasas trans), o de sodio del producto tal como se consume, de acuerdo con las instrucciones indicadas en la etiqueta&gt;</w:t>
      </w:r>
    </w:p>
    <w:p w14:paraId="22FE8EF3" w14:textId="77777777" w:rsidR="002F4531" w:rsidRDefault="002F4531" w:rsidP="00BE0864">
      <w:pPr>
        <w:jc w:val="both"/>
        <w:rPr>
          <w:rFonts w:ascii="Arial" w:hAnsi="Arial" w:cs="Arial"/>
        </w:rPr>
      </w:pPr>
    </w:p>
    <w:p w14:paraId="19D58342" w14:textId="177275FE" w:rsidR="00E03D54" w:rsidRDefault="00FC419A" w:rsidP="00BE0864">
      <w:pPr>
        <w:jc w:val="both"/>
        <w:rPr>
          <w:rFonts w:ascii="Arial" w:hAnsi="Arial" w:cs="Arial"/>
        </w:rPr>
      </w:pPr>
      <w:r w:rsidRPr="00E3205B">
        <w:rPr>
          <w:rFonts w:ascii="Arial" w:hAnsi="Arial" w:cs="Arial"/>
        </w:rPr>
        <w:t>En la tabla 3</w:t>
      </w:r>
      <w:r w:rsidR="00E3205B">
        <w:rPr>
          <w:rFonts w:ascii="Arial" w:hAnsi="Arial" w:cs="Arial"/>
        </w:rPr>
        <w:t>,</w:t>
      </w:r>
      <w:r w:rsidRPr="00E3205B">
        <w:rPr>
          <w:rFonts w:ascii="Arial" w:hAnsi="Arial" w:cs="Arial"/>
        </w:rPr>
        <w:t xml:space="preserve"> se muestran los resultados de la información nutrimental complementaria por 100 ml de producto preparado, cabe mencionar que el cálculo de energía para los líquidos aplica el sello de exceso de calorías cuando </w:t>
      </w:r>
      <w:r w:rsidR="00813FB6" w:rsidRPr="00E3205B">
        <w:rPr>
          <w:rFonts w:ascii="Arial" w:hAnsi="Arial" w:cs="Arial"/>
        </w:rPr>
        <w:t xml:space="preserve">el resultado </w:t>
      </w:r>
      <w:r w:rsidRPr="00E3205B">
        <w:rPr>
          <w:rFonts w:ascii="Arial" w:hAnsi="Arial" w:cs="Arial"/>
        </w:rPr>
        <w:t>es ≥ 70 kcal totales o ≥ 8 kcal de azúcares libres.</w:t>
      </w:r>
      <w:r>
        <w:rPr>
          <w:rFonts w:ascii="Arial" w:hAnsi="Arial" w:cs="Arial"/>
        </w:rPr>
        <w:t xml:space="preserve">  </w:t>
      </w:r>
    </w:p>
    <w:p w14:paraId="2F193652" w14:textId="77777777" w:rsidR="00E03D54" w:rsidRDefault="00E03D54" w:rsidP="00BE0864">
      <w:pPr>
        <w:jc w:val="both"/>
        <w:rPr>
          <w:rFonts w:ascii="Arial" w:hAnsi="Arial" w:cs="Arial"/>
        </w:rPr>
      </w:pPr>
    </w:p>
    <w:p w14:paraId="7545BC3B" w14:textId="77777777" w:rsidR="003F115A" w:rsidRDefault="000D5E39" w:rsidP="003F115A">
      <w:pPr>
        <w:jc w:val="center"/>
        <w:rPr>
          <w:rFonts w:ascii="Arial" w:hAnsi="Arial" w:cs="Arial"/>
          <w:b/>
          <w:sz w:val="20"/>
          <w:szCs w:val="20"/>
        </w:rPr>
      </w:pPr>
      <w:r w:rsidRPr="00C5384B">
        <w:rPr>
          <w:rFonts w:ascii="Arial" w:hAnsi="Arial" w:cs="Arial"/>
          <w:sz w:val="20"/>
          <w:szCs w:val="20"/>
        </w:rPr>
        <w:t xml:space="preserve">Tabla </w:t>
      </w:r>
      <w:r w:rsidR="003F115A">
        <w:rPr>
          <w:rFonts w:ascii="Arial" w:hAnsi="Arial" w:cs="Arial"/>
          <w:sz w:val="20"/>
          <w:szCs w:val="20"/>
        </w:rPr>
        <w:t>3</w:t>
      </w:r>
      <w:r w:rsidRPr="00C5384B">
        <w:rPr>
          <w:rFonts w:ascii="Arial" w:hAnsi="Arial" w:cs="Arial"/>
          <w:sz w:val="20"/>
          <w:szCs w:val="20"/>
        </w:rPr>
        <w:t xml:space="preserve">. </w:t>
      </w:r>
      <w:r w:rsidR="003F115A" w:rsidRPr="00C5384B">
        <w:rPr>
          <w:rFonts w:ascii="Arial" w:hAnsi="Arial" w:cs="Arial"/>
          <w:sz w:val="20"/>
          <w:szCs w:val="20"/>
        </w:rPr>
        <w:t xml:space="preserve">Resultados de la Información </w:t>
      </w:r>
      <w:r w:rsidR="003F115A">
        <w:rPr>
          <w:rFonts w:ascii="Arial" w:hAnsi="Arial" w:cs="Arial"/>
          <w:sz w:val="20"/>
          <w:szCs w:val="20"/>
        </w:rPr>
        <w:t xml:space="preserve">nutrimental complementaria </w:t>
      </w:r>
      <w:r w:rsidR="003F115A" w:rsidRPr="00C417E9">
        <w:rPr>
          <w:rFonts w:ascii="Arial" w:hAnsi="Arial" w:cs="Arial"/>
          <w:b/>
          <w:sz w:val="20"/>
          <w:szCs w:val="20"/>
        </w:rPr>
        <w:t>Por 100 ml de producto preparado</w:t>
      </w:r>
    </w:p>
    <w:tbl>
      <w:tblPr>
        <w:tblStyle w:val="Tablaconcuadrcula"/>
        <w:tblW w:w="0" w:type="auto"/>
        <w:jc w:val="center"/>
        <w:tblLook w:val="04A0" w:firstRow="1" w:lastRow="0" w:firstColumn="1" w:lastColumn="0" w:noHBand="0" w:noVBand="1"/>
      </w:tblPr>
      <w:tblGrid>
        <w:gridCol w:w="3359"/>
        <w:gridCol w:w="3326"/>
        <w:gridCol w:w="3503"/>
      </w:tblGrid>
      <w:tr w:rsidR="006579DB" w:rsidRPr="00903E44" w14:paraId="0B1F6B5C" w14:textId="77777777" w:rsidTr="00E3205B">
        <w:trPr>
          <w:jc w:val="center"/>
        </w:trPr>
        <w:tc>
          <w:tcPr>
            <w:tcW w:w="3539" w:type="dxa"/>
          </w:tcPr>
          <w:p w14:paraId="0F53187A" w14:textId="77777777" w:rsidR="006579DB" w:rsidRPr="00465FA4" w:rsidRDefault="006D3C4B" w:rsidP="006D3C4B">
            <w:pPr>
              <w:jc w:val="center"/>
              <w:rPr>
                <w:rFonts w:ascii="Arial" w:hAnsi="Arial" w:cs="Arial"/>
                <w:sz w:val="22"/>
                <w:szCs w:val="22"/>
              </w:rPr>
            </w:pPr>
            <w:r w:rsidRPr="00465FA4">
              <w:rPr>
                <w:rFonts w:ascii="Arial" w:hAnsi="Arial" w:cs="Arial"/>
                <w:sz w:val="22"/>
                <w:szCs w:val="22"/>
              </w:rPr>
              <w:t>Leyenda a usar</w:t>
            </w:r>
          </w:p>
        </w:tc>
        <w:tc>
          <w:tcPr>
            <w:tcW w:w="3402" w:type="dxa"/>
          </w:tcPr>
          <w:p w14:paraId="01DEA94F" w14:textId="77777777" w:rsidR="006579DB" w:rsidRPr="00465FA4" w:rsidRDefault="006579DB" w:rsidP="006D3C4B">
            <w:pPr>
              <w:jc w:val="center"/>
              <w:rPr>
                <w:rFonts w:ascii="Arial" w:hAnsi="Arial" w:cs="Arial"/>
                <w:sz w:val="22"/>
                <w:szCs w:val="22"/>
              </w:rPr>
            </w:pPr>
            <w:r w:rsidRPr="00465FA4">
              <w:rPr>
                <w:rFonts w:ascii="Arial" w:hAnsi="Arial" w:cs="Arial"/>
                <w:sz w:val="22"/>
                <w:szCs w:val="22"/>
              </w:rPr>
              <w:t>Resultados</w:t>
            </w:r>
          </w:p>
        </w:tc>
        <w:tc>
          <w:tcPr>
            <w:tcW w:w="1712" w:type="dxa"/>
          </w:tcPr>
          <w:p w14:paraId="5611FCE3" w14:textId="77777777" w:rsidR="006579DB" w:rsidRPr="00465FA4" w:rsidRDefault="009E7308" w:rsidP="0017023C">
            <w:pPr>
              <w:jc w:val="center"/>
              <w:rPr>
                <w:rFonts w:ascii="Arial" w:hAnsi="Arial" w:cs="Arial"/>
                <w:sz w:val="22"/>
                <w:szCs w:val="22"/>
              </w:rPr>
            </w:pPr>
            <w:r w:rsidRPr="00465FA4">
              <w:rPr>
                <w:rFonts w:ascii="Arial" w:hAnsi="Arial" w:cs="Arial"/>
                <w:sz w:val="22"/>
                <w:szCs w:val="22"/>
              </w:rPr>
              <w:t>C</w:t>
            </w:r>
            <w:r w:rsidR="0017023C" w:rsidRPr="00465FA4">
              <w:rPr>
                <w:rFonts w:ascii="Arial" w:hAnsi="Arial" w:cs="Arial"/>
                <w:sz w:val="22"/>
                <w:szCs w:val="22"/>
              </w:rPr>
              <w:t>onclusión</w:t>
            </w:r>
            <w:r w:rsidR="00CD0C42" w:rsidRPr="00465FA4">
              <w:rPr>
                <w:rFonts w:ascii="Arial" w:hAnsi="Arial" w:cs="Arial"/>
                <w:sz w:val="22"/>
                <w:szCs w:val="22"/>
              </w:rPr>
              <w:t xml:space="preserve"> de evaluación</w:t>
            </w:r>
          </w:p>
        </w:tc>
      </w:tr>
      <w:tr w:rsidR="00F61A2E" w:rsidRPr="00C80C14" w14:paraId="6ACF6FCA" w14:textId="77777777" w:rsidTr="00E3205B">
        <w:trPr>
          <w:jc w:val="center"/>
        </w:trPr>
        <w:tc>
          <w:tcPr>
            <w:tcW w:w="3539" w:type="dxa"/>
            <w:vMerge w:val="restart"/>
            <w:vAlign w:val="center"/>
          </w:tcPr>
          <w:p w14:paraId="4F665933" w14:textId="77777777" w:rsidR="00F61A2E" w:rsidRPr="00C80C14" w:rsidRDefault="00F61A2E" w:rsidP="00003305">
            <w:pPr>
              <w:rPr>
                <w:rFonts w:ascii="Arial" w:hAnsi="Arial" w:cs="Arial"/>
                <w:b/>
                <w:sz w:val="22"/>
                <w:szCs w:val="22"/>
              </w:rPr>
            </w:pPr>
            <w:r w:rsidRPr="00C80C14">
              <w:rPr>
                <w:rFonts w:ascii="Arial" w:hAnsi="Arial" w:cs="Arial"/>
                <w:b/>
                <w:sz w:val="22"/>
                <w:szCs w:val="22"/>
              </w:rPr>
              <w:t xml:space="preserve">Exceso calorías </w:t>
            </w:r>
          </w:p>
        </w:tc>
        <w:tc>
          <w:tcPr>
            <w:tcW w:w="3402" w:type="dxa"/>
            <w:tcBorders>
              <w:top w:val="single" w:sz="8" w:space="0" w:color="auto"/>
              <w:left w:val="single" w:sz="8" w:space="0" w:color="auto"/>
              <w:bottom w:val="single" w:sz="8" w:space="0" w:color="auto"/>
              <w:right w:val="single" w:sz="8" w:space="0" w:color="auto"/>
            </w:tcBorders>
            <w:shd w:val="clear" w:color="auto" w:fill="auto"/>
            <w:vAlign w:val="center"/>
          </w:tcPr>
          <w:p w14:paraId="2478DCE2" w14:textId="3F10634D" w:rsidR="00F61A2E" w:rsidRPr="00C417E9" w:rsidRDefault="007C51A4" w:rsidP="00CC269B">
            <w:pPr>
              <w:jc w:val="center"/>
              <w:rPr>
                <w:rFonts w:ascii="Arial" w:hAnsi="Arial" w:cs="Arial"/>
                <w:b/>
                <w:sz w:val="22"/>
                <w:szCs w:val="22"/>
              </w:rPr>
            </w:pPr>
            <w:r>
              <w:rPr>
                <w:rFonts w:ascii="Arial" w:hAnsi="Arial" w:cs="Arial"/>
                <w:b/>
                <w:bCs/>
                <w:sz w:val="22"/>
                <w:szCs w:val="22"/>
              </w:rPr>
              <w:t>{{</w:t>
            </w:r>
            <w:r w:rsidRPr="00EF5D7D">
              <w:rPr>
                <w:rFonts w:ascii="Arial" w:eastAsia="Times New Roman" w:hAnsi="Arial" w:cs="Arial"/>
                <w:b/>
                <w:bCs/>
                <w:color w:val="000000"/>
                <w:sz w:val="22"/>
                <w:szCs w:val="22"/>
                <w:lang w:val="es-MX" w:eastAsia="es-MX"/>
              </w:rPr>
              <w:t>CEKC_100ml</w:t>
            </w:r>
            <w:r>
              <w:rPr>
                <w:rFonts w:ascii="Arial" w:eastAsia="Times New Roman" w:hAnsi="Arial" w:cs="Arial"/>
                <w:b/>
                <w:bCs/>
                <w:color w:val="000000"/>
                <w:sz w:val="22"/>
                <w:szCs w:val="22"/>
                <w:lang w:val="es-MX" w:eastAsia="es-MX"/>
              </w:rPr>
              <w:t>}}</w:t>
            </w:r>
            <w:r w:rsidR="00CC269B" w:rsidRPr="00C417E9">
              <w:rPr>
                <w:rFonts w:ascii="Arial" w:hAnsi="Arial" w:cs="Arial"/>
                <w:b/>
                <w:bCs/>
                <w:sz w:val="22"/>
                <w:szCs w:val="22"/>
              </w:rPr>
              <w:t xml:space="preserve"> </w:t>
            </w:r>
            <w:r w:rsidR="00003305" w:rsidRPr="00C417E9">
              <w:rPr>
                <w:rFonts w:ascii="Arial" w:hAnsi="Arial" w:cs="Arial"/>
                <w:b/>
                <w:sz w:val="22"/>
                <w:szCs w:val="22"/>
              </w:rPr>
              <w:t>kcal totales</w:t>
            </w:r>
          </w:p>
        </w:tc>
        <w:tc>
          <w:tcPr>
            <w:tcW w:w="1712" w:type="dxa"/>
            <w:vMerge w:val="restart"/>
            <w:tcBorders>
              <w:top w:val="single" w:sz="8" w:space="0" w:color="auto"/>
              <w:left w:val="nil"/>
              <w:right w:val="single" w:sz="8" w:space="0" w:color="auto"/>
            </w:tcBorders>
            <w:shd w:val="clear" w:color="auto" w:fill="auto"/>
            <w:vAlign w:val="center"/>
          </w:tcPr>
          <w:p w14:paraId="4BBE9E65" w14:textId="00F58E09" w:rsidR="00F61A2E" w:rsidRPr="00C417E9" w:rsidRDefault="00C417E9" w:rsidP="002F4531">
            <w:pPr>
              <w:jc w:val="center"/>
              <w:rPr>
                <w:rFonts w:ascii="Arial" w:hAnsi="Arial" w:cs="Arial"/>
                <w:b/>
                <w:sz w:val="22"/>
                <w:szCs w:val="22"/>
              </w:rPr>
            </w:pPr>
            <w:r>
              <w:rPr>
                <w:rStyle w:val="selected"/>
              </w:rPr>
              <w:t>{{</w:t>
            </w:r>
            <w:proofErr w:type="spellStart"/>
            <w:r>
              <w:rPr>
                <w:rStyle w:val="selected"/>
              </w:rPr>
              <w:t>sellos</w:t>
            </w:r>
            <w:r w:rsidR="00811677">
              <w:rPr>
                <w:rStyle w:val="selected"/>
              </w:rPr>
              <w:t>E</w:t>
            </w:r>
            <w:r>
              <w:rPr>
                <w:rStyle w:val="selected"/>
              </w:rPr>
              <w:t>xcesoCalorias</w:t>
            </w:r>
            <w:proofErr w:type="spellEnd"/>
            <w:r>
              <w:rPr>
                <w:rStyle w:val="selected"/>
              </w:rPr>
              <w:t>}}</w:t>
            </w:r>
          </w:p>
        </w:tc>
      </w:tr>
      <w:tr w:rsidR="00F61A2E" w:rsidRPr="00C80C14" w14:paraId="1CC3C9EF" w14:textId="77777777" w:rsidTr="00E3205B">
        <w:trPr>
          <w:jc w:val="center"/>
        </w:trPr>
        <w:tc>
          <w:tcPr>
            <w:tcW w:w="3539" w:type="dxa"/>
            <w:vMerge/>
          </w:tcPr>
          <w:p w14:paraId="33009630" w14:textId="77777777" w:rsidR="00F61A2E" w:rsidRPr="00C80C14" w:rsidRDefault="00F61A2E" w:rsidP="002F4531">
            <w:pPr>
              <w:jc w:val="both"/>
              <w:rPr>
                <w:rFonts w:ascii="Arial" w:hAnsi="Arial" w:cs="Arial"/>
                <w:sz w:val="22"/>
                <w:szCs w:val="22"/>
              </w:rPr>
            </w:pPr>
          </w:p>
        </w:tc>
        <w:tc>
          <w:tcPr>
            <w:tcW w:w="3402" w:type="dxa"/>
            <w:tcBorders>
              <w:top w:val="single" w:sz="8" w:space="0" w:color="auto"/>
              <w:left w:val="single" w:sz="8" w:space="0" w:color="auto"/>
              <w:bottom w:val="single" w:sz="8" w:space="0" w:color="auto"/>
              <w:right w:val="single" w:sz="8" w:space="0" w:color="auto"/>
            </w:tcBorders>
            <w:shd w:val="clear" w:color="auto" w:fill="auto"/>
            <w:vAlign w:val="center"/>
          </w:tcPr>
          <w:p w14:paraId="388E8861" w14:textId="5513C5E3" w:rsidR="00F61A2E" w:rsidRPr="00C417E9" w:rsidRDefault="007C51A4" w:rsidP="002121F3">
            <w:pPr>
              <w:jc w:val="center"/>
              <w:rPr>
                <w:rFonts w:ascii="Arial" w:hAnsi="Arial" w:cs="Arial"/>
                <w:b/>
                <w:bCs/>
                <w:sz w:val="22"/>
                <w:szCs w:val="22"/>
              </w:rPr>
            </w:pPr>
            <w:r>
              <w:rPr>
                <w:rFonts w:ascii="Arial" w:hAnsi="Arial" w:cs="Arial"/>
                <w:b/>
                <w:bCs/>
                <w:sz w:val="22"/>
                <w:szCs w:val="22"/>
              </w:rPr>
              <w:t>{{</w:t>
            </w:r>
            <w:proofErr w:type="spellStart"/>
            <w:r>
              <w:rPr>
                <w:rFonts w:ascii="Arial" w:hAnsi="Arial" w:cs="Arial"/>
                <w:b/>
                <w:bCs/>
                <w:sz w:val="22"/>
                <w:szCs w:val="22"/>
              </w:rPr>
              <w:t>exAzucaresLibres</w:t>
            </w:r>
            <w:proofErr w:type="spellEnd"/>
            <w:r>
              <w:rPr>
                <w:rFonts w:ascii="Arial" w:hAnsi="Arial" w:cs="Arial"/>
                <w:b/>
                <w:bCs/>
                <w:sz w:val="22"/>
                <w:szCs w:val="22"/>
              </w:rPr>
              <w:t>}}</w:t>
            </w:r>
            <w:r w:rsidR="002121F3" w:rsidRPr="00C417E9">
              <w:rPr>
                <w:rFonts w:ascii="Arial" w:hAnsi="Arial" w:cs="Arial"/>
                <w:b/>
                <w:bCs/>
                <w:sz w:val="22"/>
                <w:szCs w:val="22"/>
              </w:rPr>
              <w:t xml:space="preserve"> K</w:t>
            </w:r>
            <w:r w:rsidR="00F61A2E" w:rsidRPr="00C417E9">
              <w:rPr>
                <w:rFonts w:ascii="Arial" w:hAnsi="Arial" w:cs="Arial"/>
                <w:b/>
                <w:bCs/>
                <w:sz w:val="22"/>
                <w:szCs w:val="22"/>
              </w:rPr>
              <w:t>cal de azúcares libres</w:t>
            </w:r>
          </w:p>
        </w:tc>
        <w:tc>
          <w:tcPr>
            <w:tcW w:w="1712" w:type="dxa"/>
            <w:vMerge/>
            <w:tcBorders>
              <w:left w:val="nil"/>
              <w:bottom w:val="single" w:sz="8" w:space="0" w:color="auto"/>
              <w:right w:val="single" w:sz="8" w:space="0" w:color="auto"/>
            </w:tcBorders>
            <w:shd w:val="clear" w:color="auto" w:fill="auto"/>
            <w:vAlign w:val="center"/>
          </w:tcPr>
          <w:p w14:paraId="4F12BC04" w14:textId="77777777" w:rsidR="00F61A2E" w:rsidRPr="00C417E9" w:rsidRDefault="00F61A2E" w:rsidP="002F4531">
            <w:pPr>
              <w:jc w:val="center"/>
              <w:rPr>
                <w:rFonts w:ascii="Arial" w:hAnsi="Arial" w:cs="Arial"/>
                <w:b/>
                <w:bCs/>
                <w:sz w:val="22"/>
                <w:szCs w:val="22"/>
              </w:rPr>
            </w:pPr>
          </w:p>
        </w:tc>
      </w:tr>
      <w:tr w:rsidR="00E3205B" w:rsidRPr="00C80C14" w14:paraId="22321E54" w14:textId="77777777" w:rsidTr="00E3205B">
        <w:trPr>
          <w:jc w:val="center"/>
        </w:trPr>
        <w:tc>
          <w:tcPr>
            <w:tcW w:w="3539" w:type="dxa"/>
          </w:tcPr>
          <w:p w14:paraId="1E269F8E" w14:textId="77777777" w:rsidR="00E3205B" w:rsidRPr="00B50831" w:rsidRDefault="00E3205B" w:rsidP="00E3205B">
            <w:pPr>
              <w:jc w:val="both"/>
              <w:rPr>
                <w:rFonts w:ascii="Arial" w:hAnsi="Arial" w:cs="Arial"/>
                <w:b/>
                <w:bCs/>
                <w:sz w:val="22"/>
                <w:szCs w:val="22"/>
              </w:rPr>
            </w:pPr>
            <w:r w:rsidRPr="00B50831">
              <w:rPr>
                <w:rFonts w:ascii="Arial" w:hAnsi="Arial" w:cs="Arial"/>
                <w:b/>
                <w:bCs/>
                <w:sz w:val="22"/>
                <w:szCs w:val="22"/>
              </w:rPr>
              <w:t>Exceso Azúcares (%)</w:t>
            </w:r>
          </w:p>
        </w:tc>
        <w:tc>
          <w:tcPr>
            <w:tcW w:w="3402" w:type="dxa"/>
            <w:tcBorders>
              <w:top w:val="nil"/>
              <w:left w:val="single" w:sz="8" w:space="0" w:color="auto"/>
              <w:bottom w:val="single" w:sz="8" w:space="0" w:color="auto"/>
              <w:right w:val="single" w:sz="8" w:space="0" w:color="auto"/>
            </w:tcBorders>
            <w:shd w:val="clear" w:color="auto" w:fill="auto"/>
          </w:tcPr>
          <w:p w14:paraId="4AC3DA3C" w14:textId="446113A3" w:rsidR="00E3205B" w:rsidRPr="00C417E9" w:rsidRDefault="007C51A4" w:rsidP="00E3205B">
            <w:pPr>
              <w:jc w:val="center"/>
              <w:rPr>
                <w:rFonts w:ascii="Arial" w:hAnsi="Arial" w:cs="Arial"/>
                <w:b/>
                <w:bCs/>
                <w:sz w:val="22"/>
                <w:szCs w:val="22"/>
              </w:rPr>
            </w:pPr>
            <w:r>
              <w:rPr>
                <w:rFonts w:ascii="Arial" w:hAnsi="Arial" w:cs="Arial"/>
                <w:b/>
                <w:bCs/>
                <w:sz w:val="22"/>
                <w:szCs w:val="22"/>
              </w:rPr>
              <w:t>{{</w:t>
            </w:r>
            <w:proofErr w:type="spellStart"/>
            <w:r>
              <w:rPr>
                <w:rFonts w:ascii="Arial" w:hAnsi="Arial" w:cs="Arial"/>
                <w:b/>
                <w:bCs/>
                <w:sz w:val="22"/>
                <w:szCs w:val="22"/>
              </w:rPr>
              <w:t>exAzucares</w:t>
            </w:r>
            <w:proofErr w:type="spellEnd"/>
            <w:r>
              <w:rPr>
                <w:rFonts w:ascii="Arial" w:hAnsi="Arial" w:cs="Arial"/>
                <w:b/>
                <w:bCs/>
                <w:sz w:val="22"/>
                <w:szCs w:val="22"/>
              </w:rPr>
              <w:t>}}</w:t>
            </w:r>
          </w:p>
        </w:tc>
        <w:tc>
          <w:tcPr>
            <w:tcW w:w="1712" w:type="dxa"/>
            <w:tcBorders>
              <w:top w:val="nil"/>
              <w:left w:val="nil"/>
              <w:bottom w:val="single" w:sz="8" w:space="0" w:color="auto"/>
              <w:right w:val="single" w:sz="8" w:space="0" w:color="auto"/>
            </w:tcBorders>
            <w:shd w:val="clear" w:color="auto" w:fill="auto"/>
            <w:vAlign w:val="center"/>
          </w:tcPr>
          <w:p w14:paraId="56980CDB" w14:textId="10705FCB" w:rsidR="00E3205B" w:rsidRPr="00C417E9" w:rsidRDefault="00C417E9" w:rsidP="00E3205B">
            <w:pPr>
              <w:jc w:val="center"/>
              <w:rPr>
                <w:rFonts w:ascii="Arial" w:hAnsi="Arial" w:cs="Arial"/>
                <w:b/>
                <w:bCs/>
                <w:sz w:val="22"/>
                <w:szCs w:val="22"/>
              </w:rPr>
            </w:pPr>
            <w:r>
              <w:rPr>
                <w:rStyle w:val="selected"/>
              </w:rPr>
              <w:t>{{</w:t>
            </w:r>
            <w:proofErr w:type="spellStart"/>
            <w:r>
              <w:rPr>
                <w:rStyle w:val="selected"/>
              </w:rPr>
              <w:t>sellos</w:t>
            </w:r>
            <w:r w:rsidR="00811677">
              <w:rPr>
                <w:rStyle w:val="selected"/>
              </w:rPr>
              <w:t>E</w:t>
            </w:r>
            <w:r>
              <w:rPr>
                <w:rStyle w:val="selected"/>
              </w:rPr>
              <w:t>xcesoAzucares</w:t>
            </w:r>
            <w:proofErr w:type="spellEnd"/>
            <w:r>
              <w:rPr>
                <w:rStyle w:val="selected"/>
              </w:rPr>
              <w:t>}}</w:t>
            </w:r>
          </w:p>
        </w:tc>
      </w:tr>
      <w:tr w:rsidR="00E3205B" w:rsidRPr="00C80C14" w14:paraId="482AB1D4" w14:textId="77777777" w:rsidTr="00E3205B">
        <w:trPr>
          <w:jc w:val="center"/>
        </w:trPr>
        <w:tc>
          <w:tcPr>
            <w:tcW w:w="3539" w:type="dxa"/>
          </w:tcPr>
          <w:p w14:paraId="77C23E26" w14:textId="77777777" w:rsidR="00E3205B" w:rsidRPr="00E27C6F" w:rsidRDefault="00E3205B" w:rsidP="00E3205B">
            <w:pPr>
              <w:jc w:val="both"/>
              <w:rPr>
                <w:rFonts w:ascii="Arial" w:hAnsi="Arial" w:cs="Arial"/>
                <w:b/>
                <w:sz w:val="22"/>
                <w:szCs w:val="22"/>
              </w:rPr>
            </w:pPr>
            <w:r w:rsidRPr="00E27C6F">
              <w:rPr>
                <w:rFonts w:ascii="Arial" w:hAnsi="Arial" w:cs="Arial"/>
                <w:b/>
                <w:sz w:val="22"/>
                <w:szCs w:val="22"/>
              </w:rPr>
              <w:t>Exceso Grasas saturadas (%)</w:t>
            </w:r>
          </w:p>
        </w:tc>
        <w:tc>
          <w:tcPr>
            <w:tcW w:w="3402" w:type="dxa"/>
            <w:tcBorders>
              <w:top w:val="nil"/>
              <w:left w:val="single" w:sz="8" w:space="0" w:color="auto"/>
              <w:bottom w:val="single" w:sz="8" w:space="0" w:color="auto"/>
              <w:right w:val="single" w:sz="8" w:space="0" w:color="auto"/>
            </w:tcBorders>
            <w:shd w:val="clear" w:color="auto" w:fill="auto"/>
          </w:tcPr>
          <w:p w14:paraId="71D73C80" w14:textId="6EBD4BF1" w:rsidR="00E3205B" w:rsidRPr="00C417E9" w:rsidRDefault="007C51A4" w:rsidP="00E3205B">
            <w:pPr>
              <w:jc w:val="center"/>
              <w:rPr>
                <w:rFonts w:ascii="Arial" w:hAnsi="Arial" w:cs="Arial"/>
                <w:b/>
                <w:bCs/>
                <w:sz w:val="22"/>
                <w:szCs w:val="22"/>
              </w:rPr>
            </w:pPr>
            <w:r>
              <w:rPr>
                <w:rFonts w:ascii="Arial" w:hAnsi="Arial" w:cs="Arial"/>
                <w:b/>
                <w:bCs/>
                <w:sz w:val="22"/>
                <w:szCs w:val="22"/>
              </w:rPr>
              <w:t>{{</w:t>
            </w:r>
            <w:proofErr w:type="spellStart"/>
            <w:r>
              <w:rPr>
                <w:rFonts w:ascii="Arial" w:hAnsi="Arial" w:cs="Arial"/>
                <w:b/>
                <w:bCs/>
                <w:sz w:val="22"/>
                <w:szCs w:val="22"/>
              </w:rPr>
              <w:t>exGrasasS</w:t>
            </w:r>
            <w:proofErr w:type="spellEnd"/>
            <w:r>
              <w:rPr>
                <w:rFonts w:ascii="Arial" w:hAnsi="Arial" w:cs="Arial"/>
                <w:b/>
                <w:bCs/>
                <w:sz w:val="22"/>
                <w:szCs w:val="22"/>
              </w:rPr>
              <w:t>}}</w:t>
            </w:r>
          </w:p>
        </w:tc>
        <w:tc>
          <w:tcPr>
            <w:tcW w:w="1712" w:type="dxa"/>
            <w:tcBorders>
              <w:top w:val="nil"/>
              <w:left w:val="nil"/>
              <w:bottom w:val="single" w:sz="8" w:space="0" w:color="auto"/>
              <w:right w:val="single" w:sz="8" w:space="0" w:color="auto"/>
            </w:tcBorders>
            <w:shd w:val="clear" w:color="auto" w:fill="auto"/>
            <w:vAlign w:val="center"/>
          </w:tcPr>
          <w:p w14:paraId="6938EEB6" w14:textId="5BB60802" w:rsidR="00E3205B" w:rsidRPr="00C417E9" w:rsidRDefault="00C417E9" w:rsidP="00E27C6F">
            <w:pPr>
              <w:jc w:val="center"/>
              <w:rPr>
                <w:rFonts w:ascii="Arial" w:hAnsi="Arial" w:cs="Arial"/>
                <w:b/>
                <w:sz w:val="22"/>
                <w:szCs w:val="22"/>
              </w:rPr>
            </w:pPr>
            <w:r>
              <w:rPr>
                <w:rStyle w:val="selected"/>
              </w:rPr>
              <w:t>{{</w:t>
            </w:r>
            <w:proofErr w:type="spellStart"/>
            <w:r>
              <w:rPr>
                <w:rStyle w:val="selected"/>
              </w:rPr>
              <w:t>sellos</w:t>
            </w:r>
            <w:r w:rsidR="00811677">
              <w:rPr>
                <w:rStyle w:val="selected"/>
              </w:rPr>
              <w:t>E</w:t>
            </w:r>
            <w:r>
              <w:rPr>
                <w:rStyle w:val="selected"/>
              </w:rPr>
              <w:t>xcesoGrasasSaturadas</w:t>
            </w:r>
            <w:proofErr w:type="spellEnd"/>
            <w:r>
              <w:rPr>
                <w:rStyle w:val="selected"/>
              </w:rPr>
              <w:t xml:space="preserve">}}                                                                                                                                                                                                                                                                                                                                                                                                                                                          </w:t>
            </w:r>
          </w:p>
        </w:tc>
      </w:tr>
      <w:tr w:rsidR="002F4531" w:rsidRPr="00C80C14" w14:paraId="004743FD" w14:textId="77777777" w:rsidTr="00E3205B">
        <w:trPr>
          <w:jc w:val="center"/>
        </w:trPr>
        <w:tc>
          <w:tcPr>
            <w:tcW w:w="3539" w:type="dxa"/>
          </w:tcPr>
          <w:p w14:paraId="28F4F991" w14:textId="77777777" w:rsidR="002F4531" w:rsidRPr="00C80C14" w:rsidRDefault="002F4531" w:rsidP="002F4531">
            <w:pPr>
              <w:jc w:val="both"/>
              <w:rPr>
                <w:rFonts w:ascii="Arial" w:hAnsi="Arial" w:cs="Arial"/>
                <w:sz w:val="22"/>
                <w:szCs w:val="22"/>
              </w:rPr>
            </w:pPr>
            <w:r w:rsidRPr="00C80C14">
              <w:rPr>
                <w:rFonts w:ascii="Arial" w:hAnsi="Arial" w:cs="Arial"/>
                <w:sz w:val="22"/>
                <w:szCs w:val="22"/>
              </w:rPr>
              <w:t>Exceso Grasas Trans (%)</w:t>
            </w:r>
          </w:p>
        </w:tc>
        <w:tc>
          <w:tcPr>
            <w:tcW w:w="3402" w:type="dxa"/>
            <w:tcBorders>
              <w:top w:val="nil"/>
              <w:left w:val="single" w:sz="8" w:space="0" w:color="auto"/>
              <w:bottom w:val="single" w:sz="8" w:space="0" w:color="auto"/>
              <w:right w:val="single" w:sz="8" w:space="0" w:color="auto"/>
            </w:tcBorders>
            <w:shd w:val="clear" w:color="auto" w:fill="auto"/>
            <w:vAlign w:val="center"/>
          </w:tcPr>
          <w:p w14:paraId="59170A90" w14:textId="39549524" w:rsidR="002F4531" w:rsidRPr="00C417E9" w:rsidRDefault="007C51A4" w:rsidP="002F4531">
            <w:pPr>
              <w:jc w:val="center"/>
              <w:rPr>
                <w:rFonts w:ascii="Arial" w:hAnsi="Arial" w:cs="Arial"/>
                <w:sz w:val="22"/>
                <w:szCs w:val="22"/>
              </w:rPr>
            </w:pPr>
            <w:r>
              <w:rPr>
                <w:rFonts w:ascii="Arial" w:hAnsi="Arial" w:cs="Arial"/>
                <w:sz w:val="22"/>
                <w:szCs w:val="22"/>
              </w:rPr>
              <w:t>{{</w:t>
            </w:r>
            <w:proofErr w:type="spellStart"/>
            <w:r>
              <w:rPr>
                <w:rFonts w:ascii="Arial" w:hAnsi="Arial" w:cs="Arial"/>
                <w:sz w:val="22"/>
                <w:szCs w:val="22"/>
              </w:rPr>
              <w:t>exGrasasT</w:t>
            </w:r>
            <w:proofErr w:type="spellEnd"/>
            <w:r>
              <w:rPr>
                <w:rFonts w:ascii="Arial" w:hAnsi="Arial" w:cs="Arial"/>
                <w:sz w:val="22"/>
                <w:szCs w:val="22"/>
              </w:rPr>
              <w:t>}}</w:t>
            </w:r>
          </w:p>
        </w:tc>
        <w:tc>
          <w:tcPr>
            <w:tcW w:w="1712" w:type="dxa"/>
            <w:tcBorders>
              <w:top w:val="nil"/>
              <w:left w:val="nil"/>
              <w:bottom w:val="single" w:sz="8" w:space="0" w:color="auto"/>
              <w:right w:val="single" w:sz="8" w:space="0" w:color="auto"/>
            </w:tcBorders>
            <w:shd w:val="clear" w:color="auto" w:fill="auto"/>
            <w:vAlign w:val="center"/>
          </w:tcPr>
          <w:p w14:paraId="63FD1CD0" w14:textId="041A7CF3" w:rsidR="002F4531" w:rsidRPr="00C417E9" w:rsidRDefault="007C51A4" w:rsidP="002F4531">
            <w:pPr>
              <w:jc w:val="center"/>
              <w:rPr>
                <w:rFonts w:ascii="Arial" w:hAnsi="Arial" w:cs="Arial"/>
                <w:sz w:val="22"/>
                <w:szCs w:val="22"/>
              </w:rPr>
            </w:pPr>
            <w:r>
              <w:rPr>
                <w:rFonts w:ascii="Arial" w:hAnsi="Arial" w:cs="Arial"/>
                <w:sz w:val="22"/>
                <w:szCs w:val="22"/>
              </w:rPr>
              <w:t>{{</w:t>
            </w:r>
            <w:proofErr w:type="spellStart"/>
            <w:r>
              <w:rPr>
                <w:rFonts w:ascii="Arial" w:hAnsi="Arial" w:cs="Arial"/>
                <w:sz w:val="22"/>
                <w:szCs w:val="22"/>
              </w:rPr>
              <w:t>sellos</w:t>
            </w:r>
            <w:r w:rsidR="00811677">
              <w:rPr>
                <w:rFonts w:ascii="Arial" w:hAnsi="Arial" w:cs="Arial"/>
                <w:sz w:val="22"/>
                <w:szCs w:val="22"/>
              </w:rPr>
              <w:t>E</w:t>
            </w:r>
            <w:r>
              <w:rPr>
                <w:rStyle w:val="selected"/>
              </w:rPr>
              <w:t>xcesoGrasasTrans</w:t>
            </w:r>
            <w:proofErr w:type="spellEnd"/>
            <w:r>
              <w:rPr>
                <w:rStyle w:val="selected"/>
              </w:rPr>
              <w:t>}}</w:t>
            </w:r>
          </w:p>
        </w:tc>
      </w:tr>
      <w:tr w:rsidR="002F4531" w:rsidRPr="00C80C14" w14:paraId="75AC9F77" w14:textId="77777777" w:rsidTr="00E3205B">
        <w:trPr>
          <w:jc w:val="center"/>
        </w:trPr>
        <w:tc>
          <w:tcPr>
            <w:tcW w:w="3539" w:type="dxa"/>
            <w:vMerge w:val="restart"/>
            <w:vAlign w:val="center"/>
          </w:tcPr>
          <w:p w14:paraId="4907EE04" w14:textId="77777777" w:rsidR="002F4531" w:rsidRPr="00C80C14" w:rsidRDefault="00E3205B" w:rsidP="002F4531">
            <w:pPr>
              <w:rPr>
                <w:rFonts w:ascii="Arial" w:hAnsi="Arial" w:cs="Arial"/>
                <w:sz w:val="22"/>
                <w:szCs w:val="22"/>
              </w:rPr>
            </w:pPr>
            <w:r w:rsidRPr="00C80C14">
              <w:rPr>
                <w:rFonts w:ascii="Arial" w:hAnsi="Arial" w:cs="Arial"/>
                <w:sz w:val="22"/>
                <w:szCs w:val="22"/>
              </w:rPr>
              <w:t>Exceso Sodio</w:t>
            </w:r>
          </w:p>
        </w:tc>
        <w:tc>
          <w:tcPr>
            <w:tcW w:w="3402" w:type="dxa"/>
            <w:tcBorders>
              <w:top w:val="single" w:sz="8" w:space="0" w:color="auto"/>
              <w:left w:val="single" w:sz="8" w:space="0" w:color="auto"/>
              <w:bottom w:val="single" w:sz="8" w:space="0" w:color="auto"/>
              <w:right w:val="single" w:sz="8" w:space="0" w:color="auto"/>
            </w:tcBorders>
            <w:shd w:val="clear" w:color="auto" w:fill="auto"/>
            <w:vAlign w:val="center"/>
          </w:tcPr>
          <w:p w14:paraId="5042F6A1" w14:textId="48D56183" w:rsidR="002F4531" w:rsidRPr="00C417E9" w:rsidRDefault="007C51A4" w:rsidP="00C80C14">
            <w:pPr>
              <w:jc w:val="center"/>
              <w:rPr>
                <w:rFonts w:ascii="Arial" w:hAnsi="Arial" w:cs="Arial"/>
                <w:sz w:val="22"/>
                <w:szCs w:val="22"/>
              </w:rPr>
            </w:pPr>
            <w:r>
              <w:rPr>
                <w:rFonts w:ascii="Arial" w:hAnsi="Arial" w:cs="Arial"/>
                <w:bCs/>
                <w:sz w:val="22"/>
                <w:szCs w:val="22"/>
              </w:rPr>
              <w:t>{{</w:t>
            </w:r>
            <w:proofErr w:type="spellStart"/>
            <w:r w:rsidR="00144C93">
              <w:rPr>
                <w:rFonts w:ascii="Arial" w:hAnsi="Arial" w:cs="Arial"/>
                <w:bCs/>
                <w:sz w:val="22"/>
                <w:szCs w:val="22"/>
              </w:rPr>
              <w:t>exSodio</w:t>
            </w:r>
            <w:proofErr w:type="spellEnd"/>
            <w:r>
              <w:rPr>
                <w:rFonts w:ascii="Arial" w:hAnsi="Arial" w:cs="Arial"/>
                <w:bCs/>
                <w:sz w:val="22"/>
                <w:szCs w:val="22"/>
              </w:rPr>
              <w:t>}}</w:t>
            </w:r>
            <w:r w:rsidR="002F4531" w:rsidRPr="00C417E9">
              <w:rPr>
                <w:rFonts w:ascii="Arial" w:hAnsi="Arial" w:cs="Arial"/>
                <w:bCs/>
                <w:sz w:val="22"/>
                <w:szCs w:val="22"/>
              </w:rPr>
              <w:t xml:space="preserve"> mg</w:t>
            </w:r>
            <w:r w:rsidR="00E3205B" w:rsidRPr="00C417E9">
              <w:rPr>
                <w:rFonts w:ascii="Arial" w:hAnsi="Arial" w:cs="Arial"/>
                <w:bCs/>
                <w:sz w:val="22"/>
                <w:szCs w:val="22"/>
              </w:rPr>
              <w:t xml:space="preserve"> de sodio</w:t>
            </w:r>
          </w:p>
        </w:tc>
        <w:tc>
          <w:tcPr>
            <w:tcW w:w="1712" w:type="dxa"/>
            <w:tcBorders>
              <w:top w:val="nil"/>
              <w:left w:val="nil"/>
              <w:bottom w:val="single" w:sz="8" w:space="0" w:color="auto"/>
              <w:right w:val="single" w:sz="8" w:space="0" w:color="auto"/>
            </w:tcBorders>
            <w:shd w:val="clear" w:color="auto" w:fill="auto"/>
            <w:vAlign w:val="center"/>
          </w:tcPr>
          <w:p w14:paraId="33FC6B49" w14:textId="3A78DCE4" w:rsidR="002F4531" w:rsidRPr="00C417E9" w:rsidRDefault="007C51A4" w:rsidP="002F4531">
            <w:pPr>
              <w:jc w:val="center"/>
              <w:rPr>
                <w:rFonts w:ascii="Arial" w:hAnsi="Arial" w:cs="Arial"/>
                <w:sz w:val="22"/>
                <w:szCs w:val="22"/>
              </w:rPr>
            </w:pPr>
            <w:r>
              <w:rPr>
                <w:rFonts w:ascii="Arial" w:hAnsi="Arial" w:cs="Arial"/>
                <w:sz w:val="22"/>
                <w:szCs w:val="22"/>
              </w:rPr>
              <w:t>{{</w:t>
            </w:r>
            <w:proofErr w:type="spellStart"/>
            <w:r>
              <w:rPr>
                <w:rFonts w:ascii="Arial" w:hAnsi="Arial" w:cs="Arial"/>
                <w:sz w:val="22"/>
                <w:szCs w:val="22"/>
              </w:rPr>
              <w:t>sellos</w:t>
            </w:r>
            <w:r w:rsidR="00811677">
              <w:rPr>
                <w:rFonts w:ascii="Arial" w:hAnsi="Arial" w:cs="Arial"/>
                <w:sz w:val="22"/>
                <w:szCs w:val="22"/>
              </w:rPr>
              <w:t>E</w:t>
            </w:r>
            <w:r>
              <w:rPr>
                <w:rFonts w:ascii="Arial" w:hAnsi="Arial" w:cs="Arial"/>
                <w:sz w:val="22"/>
                <w:szCs w:val="22"/>
              </w:rPr>
              <w:t>xcesoSodio</w:t>
            </w:r>
            <w:proofErr w:type="spellEnd"/>
            <w:r>
              <w:rPr>
                <w:rFonts w:ascii="Arial" w:hAnsi="Arial" w:cs="Arial"/>
                <w:sz w:val="22"/>
                <w:szCs w:val="22"/>
              </w:rPr>
              <w:t>}}</w:t>
            </w:r>
          </w:p>
        </w:tc>
      </w:tr>
      <w:tr w:rsidR="002F4531" w:rsidRPr="00C80C14" w14:paraId="158F3DD4" w14:textId="77777777" w:rsidTr="00E3205B">
        <w:trPr>
          <w:jc w:val="center"/>
        </w:trPr>
        <w:tc>
          <w:tcPr>
            <w:tcW w:w="3539" w:type="dxa"/>
            <w:vMerge/>
          </w:tcPr>
          <w:p w14:paraId="7A6E9129" w14:textId="77777777" w:rsidR="002F4531" w:rsidRPr="00C80C14" w:rsidRDefault="002F4531" w:rsidP="002F4531">
            <w:pPr>
              <w:jc w:val="both"/>
              <w:rPr>
                <w:rFonts w:ascii="Arial" w:hAnsi="Arial" w:cs="Arial"/>
                <w:sz w:val="22"/>
                <w:szCs w:val="22"/>
              </w:rPr>
            </w:pPr>
          </w:p>
        </w:tc>
        <w:tc>
          <w:tcPr>
            <w:tcW w:w="3402" w:type="dxa"/>
            <w:tcBorders>
              <w:top w:val="nil"/>
              <w:left w:val="single" w:sz="8" w:space="0" w:color="auto"/>
              <w:bottom w:val="single" w:sz="8" w:space="0" w:color="auto"/>
              <w:right w:val="single" w:sz="8" w:space="0" w:color="auto"/>
            </w:tcBorders>
            <w:shd w:val="clear" w:color="auto" w:fill="auto"/>
            <w:vAlign w:val="center"/>
          </w:tcPr>
          <w:p w14:paraId="7EC3D8B0" w14:textId="62AB9F91" w:rsidR="002F4531" w:rsidRPr="00C417E9" w:rsidRDefault="007C51A4" w:rsidP="00C80C14">
            <w:pPr>
              <w:jc w:val="center"/>
              <w:rPr>
                <w:rFonts w:ascii="Arial" w:hAnsi="Arial" w:cs="Arial"/>
                <w:sz w:val="22"/>
                <w:szCs w:val="22"/>
              </w:rPr>
            </w:pPr>
            <w:r>
              <w:rPr>
                <w:rFonts w:ascii="Arial" w:hAnsi="Arial" w:cs="Arial"/>
                <w:sz w:val="22"/>
                <w:szCs w:val="22"/>
              </w:rPr>
              <w:t>{{</w:t>
            </w:r>
            <w:r w:rsidR="00144C93">
              <w:rPr>
                <w:rFonts w:ascii="Arial" w:hAnsi="Arial" w:cs="Arial"/>
                <w:sz w:val="22"/>
                <w:szCs w:val="22"/>
              </w:rPr>
              <w:t>exSodio2</w:t>
            </w:r>
            <w:r>
              <w:rPr>
                <w:rFonts w:ascii="Arial" w:hAnsi="Arial" w:cs="Arial"/>
                <w:sz w:val="22"/>
                <w:szCs w:val="22"/>
              </w:rPr>
              <w:t>}}</w:t>
            </w:r>
            <w:r w:rsidR="002F4531" w:rsidRPr="00C417E9">
              <w:rPr>
                <w:rFonts w:ascii="Arial" w:hAnsi="Arial" w:cs="Arial"/>
                <w:sz w:val="22"/>
                <w:szCs w:val="22"/>
              </w:rPr>
              <w:t xml:space="preserve"> mg de sodio/kcal</w:t>
            </w:r>
          </w:p>
        </w:tc>
        <w:tc>
          <w:tcPr>
            <w:tcW w:w="1712" w:type="dxa"/>
            <w:tcBorders>
              <w:top w:val="nil"/>
              <w:left w:val="nil"/>
              <w:bottom w:val="single" w:sz="8" w:space="0" w:color="auto"/>
              <w:right w:val="single" w:sz="8" w:space="0" w:color="auto"/>
            </w:tcBorders>
            <w:shd w:val="clear" w:color="auto" w:fill="auto"/>
            <w:vAlign w:val="center"/>
          </w:tcPr>
          <w:p w14:paraId="3A5CCF73" w14:textId="14D1A185" w:rsidR="002F4531" w:rsidRPr="00FF0861" w:rsidRDefault="007C51A4" w:rsidP="002F4531">
            <w:pPr>
              <w:jc w:val="center"/>
              <w:rPr>
                <w:rFonts w:ascii="Arial" w:hAnsi="Arial" w:cs="Arial"/>
                <w:sz w:val="22"/>
                <w:szCs w:val="22"/>
              </w:rPr>
            </w:pPr>
            <w:r w:rsidRPr="00FF0861">
              <w:rPr>
                <w:rFonts w:ascii="Arial" w:hAnsi="Arial" w:cs="Arial"/>
                <w:sz w:val="22"/>
                <w:szCs w:val="22"/>
              </w:rPr>
              <w:t>{{sellos</w:t>
            </w:r>
            <w:r w:rsidR="00811677" w:rsidRPr="00FF0861">
              <w:rPr>
                <w:rFonts w:ascii="Arial" w:hAnsi="Arial" w:cs="Arial"/>
                <w:sz w:val="22"/>
                <w:szCs w:val="22"/>
              </w:rPr>
              <w:t>E</w:t>
            </w:r>
            <w:r w:rsidRPr="00FF0861">
              <w:rPr>
                <w:rFonts w:ascii="Arial" w:hAnsi="Arial" w:cs="Arial"/>
                <w:sz w:val="22"/>
                <w:szCs w:val="22"/>
              </w:rPr>
              <w:t>xcesoSodio2}}</w:t>
            </w:r>
          </w:p>
        </w:tc>
      </w:tr>
    </w:tbl>
    <w:p w14:paraId="3343B9B2" w14:textId="77777777" w:rsidR="00DD387A" w:rsidRPr="00C80C14" w:rsidRDefault="00DD387A" w:rsidP="00EE35B2">
      <w:pPr>
        <w:jc w:val="both"/>
        <w:rPr>
          <w:rFonts w:ascii="Arial" w:hAnsi="Arial" w:cs="Arial"/>
          <w:sz w:val="22"/>
          <w:szCs w:val="22"/>
        </w:rPr>
      </w:pPr>
    </w:p>
    <w:p w14:paraId="4837A6AC" w14:textId="77777777" w:rsidR="00C80C14" w:rsidRDefault="00C80C14" w:rsidP="00EE35B2">
      <w:pPr>
        <w:jc w:val="both"/>
        <w:rPr>
          <w:rFonts w:ascii="Arial" w:hAnsi="Arial" w:cs="Arial"/>
        </w:rPr>
      </w:pPr>
    </w:p>
    <w:p w14:paraId="1A01F97E" w14:textId="77777777" w:rsidR="000E0384" w:rsidRDefault="00146EA1" w:rsidP="00EE35B2">
      <w:pPr>
        <w:jc w:val="both"/>
        <w:rPr>
          <w:rFonts w:ascii="Arial" w:hAnsi="Arial" w:cs="Arial"/>
        </w:rPr>
      </w:pPr>
      <w:r>
        <w:rPr>
          <w:rFonts w:ascii="Arial" w:hAnsi="Arial" w:cs="Arial"/>
        </w:rPr>
        <w:t xml:space="preserve">El producto </w:t>
      </w:r>
      <w:r w:rsidR="00CC269B">
        <w:rPr>
          <w:rFonts w:ascii="Arial" w:hAnsi="Arial" w:cs="Arial"/>
        </w:rPr>
        <w:t xml:space="preserve">chocolate </w:t>
      </w:r>
      <w:proofErr w:type="spellStart"/>
      <w:r w:rsidR="008F1684">
        <w:rPr>
          <w:rFonts w:ascii="Arial" w:hAnsi="Arial" w:cs="Arial"/>
        </w:rPr>
        <w:t>Nutricacao</w:t>
      </w:r>
      <w:proofErr w:type="spellEnd"/>
      <w:r w:rsidR="00DD387A">
        <w:rPr>
          <w:rFonts w:ascii="Arial" w:hAnsi="Arial" w:cs="Arial"/>
        </w:rPr>
        <w:t xml:space="preserve"> no usará leyendas precautorias debido a que en la formulación no declara el uso de edulcorantes y de cafeína. </w:t>
      </w:r>
    </w:p>
    <w:p w14:paraId="58CD048E" w14:textId="77777777" w:rsidR="00803EEF" w:rsidRDefault="00803EEF" w:rsidP="00EE35B2">
      <w:pPr>
        <w:jc w:val="both"/>
        <w:rPr>
          <w:rFonts w:ascii="Arial" w:hAnsi="Arial" w:cs="Arial"/>
        </w:rPr>
      </w:pPr>
    </w:p>
    <w:p w14:paraId="195BED4E" w14:textId="1A0CA1B6" w:rsidR="001D3FBC" w:rsidRDefault="00ED14B9" w:rsidP="00803EEF">
      <w:pPr>
        <w:jc w:val="both"/>
        <w:rPr>
          <w:rFonts w:ascii="Arial" w:eastAsia="Times New Roman" w:hAnsi="Arial" w:cs="Arial"/>
          <w:color w:val="000000"/>
          <w:lang w:val="es-MX" w:eastAsia="es-MX"/>
        </w:rPr>
      </w:pPr>
      <w:r w:rsidRPr="00C417E9">
        <w:rPr>
          <w:rFonts w:ascii="Arial" w:eastAsia="Times New Roman" w:hAnsi="Arial" w:cs="Arial"/>
          <w:color w:val="000000"/>
          <w:lang w:val="es-MX" w:eastAsia="es-MX"/>
        </w:rPr>
        <w:t>De acuerdo con</w:t>
      </w:r>
      <w:r w:rsidR="00803EEF" w:rsidRPr="00C417E9">
        <w:rPr>
          <w:rFonts w:ascii="Arial" w:eastAsia="Times New Roman" w:hAnsi="Arial" w:cs="Arial"/>
          <w:color w:val="000000"/>
          <w:lang w:val="es-MX" w:eastAsia="es-MX"/>
        </w:rPr>
        <w:t xml:space="preserve"> los resultados emitidos en la tabla 3, se concluye que deberá colocar en su etiqueta los sellos y leyendas siguientes:</w:t>
      </w:r>
      <w:r w:rsidR="00695732" w:rsidRPr="00C417E9">
        <w:rPr>
          <w:rFonts w:ascii="Arial" w:eastAsia="Times New Roman" w:hAnsi="Arial" w:cs="Arial"/>
          <w:color w:val="000000"/>
          <w:lang w:val="es-MX" w:eastAsia="es-MX"/>
        </w:rPr>
        <w:t xml:space="preserve"> acá depende del </w:t>
      </w:r>
      <w:r w:rsidR="00695732" w:rsidRPr="00B72332">
        <w:rPr>
          <w:rFonts w:ascii="Arial" w:eastAsia="Times New Roman" w:hAnsi="Arial" w:cs="Arial"/>
          <w:color w:val="000000"/>
          <w:lang w:val="es-MX" w:eastAsia="es-MX"/>
        </w:rPr>
        <w:t>resultado</w:t>
      </w:r>
      <w:r w:rsidR="00695732" w:rsidRPr="00C417E9">
        <w:rPr>
          <w:rFonts w:ascii="Arial" w:eastAsia="Times New Roman" w:hAnsi="Arial" w:cs="Arial"/>
          <w:color w:val="000000"/>
          <w:lang w:val="es-MX" w:eastAsia="es-MX"/>
        </w:rPr>
        <w:t xml:space="preserve"> si aplica uno o mas</w:t>
      </w:r>
    </w:p>
    <w:p w14:paraId="0B9C8119" w14:textId="77777777" w:rsidR="0007393F" w:rsidRDefault="0007393F" w:rsidP="0007393F">
      <w:pPr>
        <w:rPr>
          <w:noProof/>
        </w:rPr>
      </w:pPr>
    </w:p>
    <w:p w14:paraId="31D380A2" w14:textId="5EC5826E" w:rsidR="0007393F" w:rsidRDefault="0007393F" w:rsidP="0007393F">
      <w:r>
        <w:rPr>
          <w:noProof/>
        </w:rPr>
        <w:t>{</w:t>
      </w:r>
      <w:r w:rsidR="00F42E71">
        <w:rPr>
          <w:noProof/>
        </w:rPr>
        <w:t>{</w:t>
      </w:r>
      <w:r w:rsidR="001539A9">
        <w:rPr>
          <w:noProof/>
        </w:rPr>
        <w:t>%</w:t>
      </w:r>
      <w:r w:rsidR="00780598">
        <w:rPr>
          <w:noProof/>
        </w:rPr>
        <w:t>excesoCAI</w:t>
      </w:r>
      <w:r w:rsidR="00F42E71">
        <w:rPr>
          <w:noProof/>
        </w:rPr>
        <w:t>}</w:t>
      </w:r>
      <w:r>
        <w:rPr>
          <w:noProof/>
        </w:rPr>
        <w:t>}  {</w:t>
      </w:r>
      <w:r w:rsidR="00F42E71">
        <w:rPr>
          <w:noProof/>
        </w:rPr>
        <w:t>{</w:t>
      </w:r>
      <w:r w:rsidR="001539A9">
        <w:rPr>
          <w:noProof/>
        </w:rPr>
        <w:t>%</w:t>
      </w:r>
      <w:r w:rsidR="00780598">
        <w:rPr>
          <w:noProof/>
        </w:rPr>
        <w:t>excesoSOI</w:t>
      </w:r>
      <w:r w:rsidR="00F42E71">
        <w:rPr>
          <w:noProof/>
        </w:rPr>
        <w:t>}</w:t>
      </w:r>
      <w:r>
        <w:rPr>
          <w:noProof/>
        </w:rPr>
        <w:t xml:space="preserve">}  </w:t>
      </w:r>
      <w:r>
        <w:t>{</w:t>
      </w:r>
      <w:r w:rsidR="00F42E71">
        <w:t>{</w:t>
      </w:r>
      <w:r w:rsidR="001539A9">
        <w:t>%</w:t>
      </w:r>
      <w:proofErr w:type="spellStart"/>
      <w:r w:rsidR="00780598">
        <w:t>excesoGTI</w:t>
      </w:r>
      <w:proofErr w:type="spellEnd"/>
      <w:r w:rsidR="00F42E71">
        <w:t>}</w:t>
      </w:r>
      <w:r>
        <w:t>}  {</w:t>
      </w:r>
      <w:r w:rsidR="00F42E71">
        <w:t>{</w:t>
      </w:r>
      <w:r w:rsidR="001539A9">
        <w:t>%</w:t>
      </w:r>
      <w:proofErr w:type="spellStart"/>
      <w:r w:rsidR="00780598">
        <w:rPr>
          <w:noProof/>
        </w:rPr>
        <w:t>excesoAZI</w:t>
      </w:r>
      <w:proofErr w:type="spellEnd"/>
      <w:r w:rsidR="00F42E71">
        <w:rPr>
          <w:noProof/>
        </w:rPr>
        <w:t>}</w:t>
      </w:r>
      <w:r>
        <w:rPr>
          <w:noProof/>
        </w:rPr>
        <w:t xml:space="preserve">}  </w:t>
      </w:r>
      <w:r>
        <w:t>{</w:t>
      </w:r>
      <w:r w:rsidR="00F42E71">
        <w:t>{</w:t>
      </w:r>
      <w:r w:rsidR="001539A9">
        <w:t>%</w:t>
      </w:r>
      <w:proofErr w:type="spellStart"/>
      <w:r w:rsidR="00780598">
        <w:rPr>
          <w:noProof/>
        </w:rPr>
        <w:t>exceso</w:t>
      </w:r>
      <w:r w:rsidR="00DE6389">
        <w:rPr>
          <w:noProof/>
        </w:rPr>
        <w:t>G</w:t>
      </w:r>
      <w:r w:rsidR="00780598">
        <w:rPr>
          <w:noProof/>
        </w:rPr>
        <w:t>S</w:t>
      </w:r>
      <w:r w:rsidR="00DE6389">
        <w:rPr>
          <w:noProof/>
        </w:rPr>
        <w:t>I</w:t>
      </w:r>
      <w:proofErr w:type="spellEnd"/>
      <w:r w:rsidR="00F42E71">
        <w:rPr>
          <w:noProof/>
        </w:rPr>
        <w:t>}</w:t>
      </w:r>
      <w:r>
        <w:rPr>
          <w:noProof/>
        </w:rPr>
        <w:t>}</w:t>
      </w:r>
    </w:p>
    <w:p w14:paraId="62236265" w14:textId="19FA83D9" w:rsidR="0007393F" w:rsidRDefault="0007393F" w:rsidP="0007393F"/>
    <w:p w14:paraId="7D342B1C" w14:textId="02829BC8" w:rsidR="0007393F" w:rsidRDefault="0007393F" w:rsidP="0007393F"/>
    <w:p w14:paraId="7DAF2EB7" w14:textId="5566CB3B" w:rsidR="0007393F" w:rsidRDefault="0007393F" w:rsidP="0007393F">
      <w:pPr>
        <w:rPr>
          <w:noProof/>
        </w:rPr>
      </w:pPr>
    </w:p>
    <w:p w14:paraId="387F9614" w14:textId="44A00B61" w:rsidR="0007393F" w:rsidRDefault="0007393F" w:rsidP="0007393F">
      <w:pPr>
        <w:rPr>
          <w:noProof/>
        </w:rPr>
      </w:pPr>
    </w:p>
    <w:p w14:paraId="2C786262" w14:textId="11AD52B0" w:rsidR="001D3FBC" w:rsidRDefault="001D3FBC" w:rsidP="00803EEF">
      <w:pPr>
        <w:jc w:val="both"/>
        <w:rPr>
          <w:rFonts w:ascii="Arial" w:eastAsia="Times New Roman" w:hAnsi="Arial" w:cs="Arial"/>
          <w:color w:val="000000"/>
          <w:lang w:val="es-MX" w:eastAsia="es-MX"/>
        </w:rPr>
      </w:pPr>
    </w:p>
    <w:p w14:paraId="3666CD37" w14:textId="229D228D" w:rsidR="001D3FBC" w:rsidRPr="001D3FBC" w:rsidRDefault="001D3FBC" w:rsidP="001D3FBC">
      <w:pPr>
        <w:rPr>
          <w:rFonts w:ascii="Arial" w:eastAsia="Times New Roman" w:hAnsi="Arial" w:cs="Arial"/>
          <w:lang w:val="es-MX" w:eastAsia="es-MX"/>
        </w:rPr>
      </w:pPr>
    </w:p>
    <w:p w14:paraId="58B0232B" w14:textId="6E7BD682" w:rsidR="001D3FBC" w:rsidRPr="001D3FBC" w:rsidRDefault="001D3FBC" w:rsidP="001D3FBC">
      <w:pPr>
        <w:rPr>
          <w:rFonts w:ascii="Arial" w:eastAsia="Times New Roman" w:hAnsi="Arial" w:cs="Arial"/>
          <w:lang w:val="es-MX" w:eastAsia="es-MX"/>
        </w:rPr>
      </w:pPr>
    </w:p>
    <w:p w14:paraId="1B2B0F17" w14:textId="7C6D9B0F" w:rsidR="001D3FBC" w:rsidRPr="001D3FBC" w:rsidRDefault="001D3FBC" w:rsidP="001D3FBC">
      <w:pPr>
        <w:rPr>
          <w:rFonts w:ascii="Arial" w:eastAsia="Times New Roman" w:hAnsi="Arial" w:cs="Arial"/>
          <w:lang w:val="es-MX" w:eastAsia="es-MX"/>
        </w:rPr>
      </w:pPr>
    </w:p>
    <w:p w14:paraId="24D47BC7" w14:textId="069D4ACD" w:rsidR="001D3FBC" w:rsidRDefault="001D3FBC" w:rsidP="001D3FBC">
      <w:pPr>
        <w:rPr>
          <w:rFonts w:ascii="Arial" w:eastAsia="Times New Roman" w:hAnsi="Arial" w:cs="Arial"/>
          <w:color w:val="000000"/>
          <w:lang w:val="es-MX" w:eastAsia="es-MX"/>
        </w:rPr>
      </w:pPr>
    </w:p>
    <w:p w14:paraId="5B4B5537" w14:textId="792F253B" w:rsidR="001D3FBC" w:rsidRPr="001D3FBC" w:rsidRDefault="001D3FBC" w:rsidP="001D3FBC">
      <w:pPr>
        <w:tabs>
          <w:tab w:val="left" w:pos="2370"/>
        </w:tabs>
        <w:rPr>
          <w:rFonts w:ascii="Arial" w:eastAsia="Times New Roman" w:hAnsi="Arial" w:cs="Arial"/>
          <w:lang w:val="es-MX" w:eastAsia="es-MX"/>
        </w:rPr>
      </w:pPr>
      <w:r>
        <w:rPr>
          <w:rFonts w:ascii="Arial" w:eastAsia="Times New Roman" w:hAnsi="Arial" w:cs="Arial"/>
          <w:lang w:val="es-MX" w:eastAsia="es-MX"/>
        </w:rPr>
        <w:tab/>
      </w:r>
    </w:p>
    <w:tbl>
      <w:tblPr>
        <w:tblW w:w="5000" w:type="pct"/>
        <w:jc w:val="center"/>
        <w:tblBorders>
          <w:top w:val="nil"/>
          <w:left w:val="nil"/>
          <w:bottom w:val="nil"/>
          <w:right w:val="nil"/>
          <w:insideH w:val="nil"/>
          <w:insideV w:val="nil"/>
        </w:tblBorders>
        <w:tblLook w:val="0400" w:firstRow="0" w:lastRow="0" w:firstColumn="0" w:lastColumn="0" w:noHBand="0" w:noVBand="1"/>
      </w:tblPr>
      <w:tblGrid>
        <w:gridCol w:w="3462"/>
        <w:gridCol w:w="3384"/>
        <w:gridCol w:w="3342"/>
      </w:tblGrid>
      <w:tr w:rsidR="00B50831" w14:paraId="3943FCC2" w14:textId="77777777" w:rsidTr="002259DA">
        <w:trPr>
          <w:jc w:val="center"/>
        </w:trPr>
        <w:tc>
          <w:tcPr>
            <w:tcW w:w="1699" w:type="pct"/>
          </w:tcPr>
          <w:p w14:paraId="3A489F71" w14:textId="2F3EE46C" w:rsidR="00B50831" w:rsidRPr="00695732" w:rsidRDefault="00B50831" w:rsidP="001D3FBC">
            <w:pPr>
              <w:rPr>
                <w:rFonts w:ascii="Arial" w:eastAsia="Arial" w:hAnsi="Arial" w:cs="Arial"/>
              </w:rPr>
            </w:pPr>
          </w:p>
        </w:tc>
        <w:tc>
          <w:tcPr>
            <w:tcW w:w="1661" w:type="pct"/>
          </w:tcPr>
          <w:p w14:paraId="0F197CE8" w14:textId="18036626" w:rsidR="00B50831" w:rsidRPr="00695732" w:rsidRDefault="00B50831" w:rsidP="002259DA">
            <w:pPr>
              <w:jc w:val="both"/>
              <w:rPr>
                <w:rFonts w:ascii="Arial" w:eastAsia="Arial" w:hAnsi="Arial" w:cs="Arial"/>
              </w:rPr>
            </w:pPr>
          </w:p>
        </w:tc>
        <w:tc>
          <w:tcPr>
            <w:tcW w:w="1640" w:type="pct"/>
          </w:tcPr>
          <w:p w14:paraId="5FD9955D" w14:textId="001B6ED9" w:rsidR="00B50831" w:rsidRDefault="00B50831" w:rsidP="002259DA">
            <w:pPr>
              <w:jc w:val="both"/>
              <w:rPr>
                <w:rFonts w:ascii="Arial" w:eastAsia="Arial" w:hAnsi="Arial" w:cs="Arial"/>
              </w:rPr>
            </w:pPr>
          </w:p>
        </w:tc>
      </w:tr>
    </w:tbl>
    <w:p w14:paraId="5C4FFE0A" w14:textId="77777777" w:rsidR="00803EEF" w:rsidRDefault="00803EEF" w:rsidP="00803EEF">
      <w:pPr>
        <w:jc w:val="both"/>
        <w:rPr>
          <w:rFonts w:ascii="Arial" w:eastAsia="Arial" w:hAnsi="Arial" w:cs="Arial"/>
        </w:rPr>
      </w:pPr>
    </w:p>
    <w:p w14:paraId="03D1A1CD" w14:textId="77777777" w:rsidR="00803EEF" w:rsidRDefault="00803EEF" w:rsidP="00803EEF">
      <w:pPr>
        <w:jc w:val="both"/>
        <w:rPr>
          <w:rFonts w:ascii="Arial" w:eastAsia="Arial" w:hAnsi="Arial" w:cs="Arial"/>
        </w:rPr>
      </w:pPr>
      <w:r>
        <w:rPr>
          <w:rFonts w:ascii="Arial" w:eastAsia="Arial" w:hAnsi="Arial" w:cs="Arial"/>
        </w:rPr>
        <w:t xml:space="preserve">De acuerdo a los resultados emitidos en la tabla 2, deberá calcular la superficie principal de exhibición para determinar las características de los sellos (ver anexo A, o bien el Apéndice A de la modificación a la NOM-051-SCFI /SSA1-2010 DOF:27/03/2020). </w:t>
      </w:r>
    </w:p>
    <w:p w14:paraId="1C38E102" w14:textId="77777777" w:rsidR="00803EEF" w:rsidRDefault="00803EEF" w:rsidP="00803EEF">
      <w:pPr>
        <w:jc w:val="both"/>
        <w:rPr>
          <w:rFonts w:ascii="Arial" w:eastAsia="Arial" w:hAnsi="Arial" w:cs="Arial"/>
        </w:rPr>
      </w:pPr>
    </w:p>
    <w:p w14:paraId="4D1CD1A8" w14:textId="77777777" w:rsidR="00803EEF" w:rsidRDefault="00803EEF" w:rsidP="00803EEF">
      <w:pPr>
        <w:jc w:val="both"/>
        <w:rPr>
          <w:rFonts w:ascii="Arial" w:eastAsia="Arial" w:hAnsi="Arial" w:cs="Arial"/>
        </w:rPr>
      </w:pPr>
      <w:r>
        <w:rPr>
          <w:rFonts w:ascii="Arial" w:eastAsia="Arial" w:hAnsi="Arial" w:cs="Arial"/>
        </w:rPr>
        <w:t>Considere que la Superficie principal de exhibición es aquella área de la etiqueta, exceptuando las áreas de sellado y empalme, donde se encuentra la denominación y la marca comercial del producto, entre otros, y sus dimensiones se calculan conforme a la NOM-030-SCFI-2006.</w:t>
      </w:r>
    </w:p>
    <w:p w14:paraId="65A40241" w14:textId="77777777" w:rsidR="00803EEF" w:rsidRDefault="00803EEF" w:rsidP="00EE35B2">
      <w:pPr>
        <w:jc w:val="both"/>
        <w:rPr>
          <w:rFonts w:ascii="Arial" w:hAnsi="Arial" w:cs="Arial"/>
        </w:rPr>
      </w:pPr>
    </w:p>
    <w:p w14:paraId="5FF76ADA" w14:textId="77777777" w:rsidR="00C80C14" w:rsidRDefault="00C80C14" w:rsidP="00EE35B2">
      <w:pPr>
        <w:jc w:val="both"/>
        <w:rPr>
          <w:rFonts w:ascii="Arial" w:hAnsi="Arial" w:cs="Arial"/>
          <w:noProof/>
          <w:lang w:eastAsia="es-MX"/>
        </w:rPr>
      </w:pPr>
    </w:p>
    <w:p w14:paraId="31CB14F9" w14:textId="77777777" w:rsidR="00C80C14" w:rsidRDefault="00C80C14" w:rsidP="00EE35B2">
      <w:pPr>
        <w:jc w:val="both"/>
        <w:rPr>
          <w:rFonts w:ascii="Arial" w:hAnsi="Arial" w:cs="Arial"/>
          <w:noProof/>
          <w:lang w:eastAsia="es-MX"/>
        </w:rPr>
      </w:pPr>
    </w:p>
    <w:p w14:paraId="56F05DE3" w14:textId="77777777" w:rsidR="00C80C14" w:rsidRDefault="00C80C14" w:rsidP="00EE35B2">
      <w:pPr>
        <w:jc w:val="both"/>
        <w:rPr>
          <w:rFonts w:ascii="Arial" w:hAnsi="Arial" w:cs="Arial"/>
          <w:noProof/>
          <w:lang w:eastAsia="es-MX"/>
        </w:rPr>
      </w:pPr>
    </w:p>
    <w:p w14:paraId="5E4EA79A" w14:textId="77777777" w:rsidR="00C80C14" w:rsidRDefault="00C80C14" w:rsidP="00EE35B2">
      <w:pPr>
        <w:jc w:val="both"/>
        <w:rPr>
          <w:rFonts w:ascii="Arial" w:hAnsi="Arial" w:cs="Arial"/>
          <w:noProof/>
          <w:lang w:eastAsia="es-MX"/>
        </w:rPr>
      </w:pPr>
    </w:p>
    <w:p w14:paraId="3C85CBFF" w14:textId="77777777" w:rsidR="00964E60" w:rsidRDefault="00964E60" w:rsidP="005A51D6">
      <w:pPr>
        <w:autoSpaceDE w:val="0"/>
        <w:autoSpaceDN w:val="0"/>
        <w:adjustRightInd w:val="0"/>
        <w:ind w:right="-234"/>
        <w:jc w:val="center"/>
        <w:rPr>
          <w:rFonts w:ascii="Arial Black" w:hAnsi="Arial Black" w:cs="Arial"/>
          <w:b/>
          <w:sz w:val="28"/>
          <w:szCs w:val="28"/>
        </w:rPr>
      </w:pPr>
    </w:p>
    <w:p w14:paraId="514DB49F" w14:textId="77777777" w:rsidR="00964E60" w:rsidRDefault="00964E60" w:rsidP="005A51D6">
      <w:pPr>
        <w:autoSpaceDE w:val="0"/>
        <w:autoSpaceDN w:val="0"/>
        <w:adjustRightInd w:val="0"/>
        <w:ind w:right="-234"/>
        <w:jc w:val="center"/>
        <w:rPr>
          <w:rFonts w:ascii="Arial Black" w:hAnsi="Arial Black" w:cs="Arial"/>
          <w:b/>
          <w:sz w:val="28"/>
          <w:szCs w:val="28"/>
        </w:rPr>
      </w:pPr>
    </w:p>
    <w:p w14:paraId="6AEDFCE3" w14:textId="77777777" w:rsidR="00964E60" w:rsidRDefault="00964E60" w:rsidP="005A51D6">
      <w:pPr>
        <w:autoSpaceDE w:val="0"/>
        <w:autoSpaceDN w:val="0"/>
        <w:adjustRightInd w:val="0"/>
        <w:ind w:right="-234"/>
        <w:jc w:val="center"/>
        <w:rPr>
          <w:rFonts w:ascii="Arial Black" w:hAnsi="Arial Black" w:cs="Arial"/>
          <w:b/>
          <w:sz w:val="28"/>
          <w:szCs w:val="28"/>
        </w:rPr>
      </w:pPr>
    </w:p>
    <w:p w14:paraId="216385C0" w14:textId="77777777" w:rsidR="00964E60" w:rsidRDefault="00964E60" w:rsidP="005A51D6">
      <w:pPr>
        <w:autoSpaceDE w:val="0"/>
        <w:autoSpaceDN w:val="0"/>
        <w:adjustRightInd w:val="0"/>
        <w:ind w:right="-234"/>
        <w:jc w:val="center"/>
        <w:rPr>
          <w:rFonts w:ascii="Arial Black" w:hAnsi="Arial Black" w:cs="Arial"/>
          <w:b/>
          <w:sz w:val="28"/>
          <w:szCs w:val="28"/>
        </w:rPr>
      </w:pPr>
    </w:p>
    <w:p w14:paraId="0EB2AAC0" w14:textId="77777777" w:rsidR="00964E60" w:rsidRDefault="00964E60" w:rsidP="005A51D6">
      <w:pPr>
        <w:autoSpaceDE w:val="0"/>
        <w:autoSpaceDN w:val="0"/>
        <w:adjustRightInd w:val="0"/>
        <w:ind w:right="-234"/>
        <w:jc w:val="center"/>
        <w:rPr>
          <w:rFonts w:ascii="Arial Black" w:hAnsi="Arial Black" w:cs="Arial"/>
          <w:b/>
          <w:sz w:val="28"/>
          <w:szCs w:val="28"/>
        </w:rPr>
      </w:pPr>
    </w:p>
    <w:p w14:paraId="6B2D8E7D" w14:textId="77777777" w:rsidR="00964E60" w:rsidRDefault="00964E60" w:rsidP="005A51D6">
      <w:pPr>
        <w:autoSpaceDE w:val="0"/>
        <w:autoSpaceDN w:val="0"/>
        <w:adjustRightInd w:val="0"/>
        <w:ind w:right="-234"/>
        <w:jc w:val="center"/>
        <w:rPr>
          <w:rFonts w:ascii="Arial Black" w:hAnsi="Arial Black" w:cs="Arial"/>
          <w:b/>
          <w:sz w:val="28"/>
          <w:szCs w:val="28"/>
        </w:rPr>
      </w:pPr>
    </w:p>
    <w:p w14:paraId="0A80AC7E" w14:textId="774D4A6F" w:rsidR="005A51D6" w:rsidRPr="00826900" w:rsidRDefault="00764EA6" w:rsidP="005A51D6">
      <w:pPr>
        <w:autoSpaceDE w:val="0"/>
        <w:autoSpaceDN w:val="0"/>
        <w:adjustRightInd w:val="0"/>
        <w:ind w:right="-234"/>
        <w:jc w:val="center"/>
        <w:rPr>
          <w:rFonts w:ascii="Arial Black" w:hAnsi="Arial Black" w:cs="Arial"/>
          <w:b/>
          <w:sz w:val="28"/>
          <w:szCs w:val="28"/>
        </w:rPr>
      </w:pPr>
      <w:r w:rsidRPr="00826900">
        <w:rPr>
          <w:rFonts w:ascii="Arial Black" w:hAnsi="Arial Black" w:cs="Arial"/>
          <w:b/>
          <w:sz w:val="28"/>
          <w:szCs w:val="28"/>
        </w:rPr>
        <w:t>REFERENCIAS BIBLIOGRÁFICAS</w:t>
      </w:r>
    </w:p>
    <w:p w14:paraId="056626AF" w14:textId="77777777" w:rsidR="005A51D6" w:rsidRPr="008F66E5" w:rsidRDefault="005A51D6" w:rsidP="005A51D6">
      <w:pPr>
        <w:autoSpaceDE w:val="0"/>
        <w:autoSpaceDN w:val="0"/>
        <w:adjustRightInd w:val="0"/>
        <w:ind w:right="-234"/>
        <w:rPr>
          <w:rFonts w:ascii="Arial" w:hAnsi="Arial" w:cs="Arial"/>
        </w:rPr>
      </w:pPr>
    </w:p>
    <w:p w14:paraId="3AE6B0EF" w14:textId="77777777" w:rsidR="005A51D6" w:rsidRPr="0094765E" w:rsidRDefault="005A51D6" w:rsidP="00252E0C">
      <w:pPr>
        <w:pStyle w:val="Prrafodelista"/>
        <w:numPr>
          <w:ilvl w:val="0"/>
          <w:numId w:val="4"/>
        </w:numPr>
        <w:autoSpaceDE w:val="0"/>
        <w:autoSpaceDN w:val="0"/>
        <w:adjustRightInd w:val="0"/>
        <w:spacing w:after="0" w:line="240" w:lineRule="auto"/>
        <w:ind w:right="-234"/>
        <w:jc w:val="both"/>
        <w:rPr>
          <w:rFonts w:ascii="Arial" w:hAnsi="Arial" w:cs="Arial"/>
          <w:sz w:val="24"/>
          <w:szCs w:val="24"/>
        </w:rPr>
      </w:pPr>
      <w:r w:rsidRPr="0094765E">
        <w:rPr>
          <w:rFonts w:ascii="Arial" w:hAnsi="Arial" w:cs="Arial"/>
          <w:color w:val="2F2F2F"/>
          <w:sz w:val="24"/>
          <w:szCs w:val="24"/>
        </w:rPr>
        <w:t>MODIFICACIÓN a la Norma Oficial Mexicana NOM-051-SCFI/SSA1-2010, Especificaciones generales de etiquetado para alimentos y bebidas no alcohólicas preenvasados-Información comercial y sanitaria, publicada el 5 de abril de 2010.</w:t>
      </w:r>
    </w:p>
    <w:p w14:paraId="3F1EA4DB" w14:textId="77777777" w:rsidR="005A51D6" w:rsidRPr="0094765E" w:rsidRDefault="00507860" w:rsidP="00507860">
      <w:pPr>
        <w:pStyle w:val="Prrafodelista"/>
        <w:numPr>
          <w:ilvl w:val="0"/>
          <w:numId w:val="4"/>
        </w:numPr>
        <w:autoSpaceDE w:val="0"/>
        <w:autoSpaceDN w:val="0"/>
        <w:adjustRightInd w:val="0"/>
        <w:spacing w:after="0" w:line="240" w:lineRule="auto"/>
        <w:ind w:right="-234"/>
        <w:jc w:val="both"/>
        <w:rPr>
          <w:rFonts w:ascii="Arial" w:hAnsi="Arial" w:cs="Arial"/>
          <w:sz w:val="24"/>
          <w:szCs w:val="24"/>
        </w:rPr>
      </w:pPr>
      <w:r w:rsidRPr="0094765E">
        <w:rPr>
          <w:rFonts w:ascii="Arial" w:hAnsi="Arial" w:cs="Arial"/>
          <w:sz w:val="24"/>
          <w:szCs w:val="24"/>
        </w:rPr>
        <w:t xml:space="preserve">NOTA aclaratoria que emiten la Secretaria de Economía y la Secretaria de Salud a través de la COFEPRIS a la Modificación a la NOM-051-SCFI/SSA1-2010. </w:t>
      </w:r>
      <w:r w:rsidRPr="0094765E">
        <w:rPr>
          <w:rFonts w:ascii="Arial" w:hAnsi="Arial" w:cs="Arial"/>
          <w:color w:val="2F2F2F"/>
          <w:sz w:val="24"/>
          <w:szCs w:val="24"/>
        </w:rPr>
        <w:t>Especificaciones generales de etiquetado para alimentos y bebidas no alcohólicas preenvasados-Información comercial y sanitaria</w:t>
      </w:r>
      <w:r w:rsidRPr="0094765E">
        <w:rPr>
          <w:rFonts w:ascii="Arial" w:hAnsi="Arial" w:cs="Arial"/>
          <w:sz w:val="24"/>
          <w:szCs w:val="24"/>
        </w:rPr>
        <w:t xml:space="preserve">, </w:t>
      </w:r>
      <w:r w:rsidRPr="0094765E">
        <w:rPr>
          <w:rFonts w:ascii="Arial" w:hAnsi="Arial" w:cs="Arial"/>
          <w:color w:val="2F2F2F"/>
          <w:sz w:val="24"/>
          <w:szCs w:val="24"/>
        </w:rPr>
        <w:t>publicada el 27 de marzo de 2020.</w:t>
      </w:r>
    </w:p>
    <w:p w14:paraId="15A72BD8" w14:textId="77777777" w:rsidR="005A51D6" w:rsidRPr="0094765E" w:rsidRDefault="005A51D6" w:rsidP="00252E0C">
      <w:pPr>
        <w:pStyle w:val="Prrafodelista"/>
        <w:numPr>
          <w:ilvl w:val="0"/>
          <w:numId w:val="4"/>
        </w:numPr>
        <w:autoSpaceDE w:val="0"/>
        <w:autoSpaceDN w:val="0"/>
        <w:adjustRightInd w:val="0"/>
        <w:spacing w:after="0" w:line="240" w:lineRule="auto"/>
        <w:ind w:right="-234"/>
        <w:jc w:val="both"/>
        <w:rPr>
          <w:rFonts w:ascii="Arial" w:hAnsi="Arial" w:cs="Arial"/>
          <w:sz w:val="24"/>
          <w:szCs w:val="24"/>
        </w:rPr>
      </w:pPr>
      <w:r w:rsidRPr="0094765E">
        <w:rPr>
          <w:rFonts w:ascii="Arial" w:hAnsi="Arial" w:cs="Arial"/>
          <w:color w:val="2F2F2F"/>
          <w:sz w:val="24"/>
          <w:szCs w:val="24"/>
        </w:rPr>
        <w:t>ACUERDO por el que se emiten los Lineamientos a que se refiere el artículo 25 del Reglamento de Control Sanitario de Productos y Servicios que deberán observar los productores de alimentos y bebidas no alcohólicas preenvasadas para efectos de la información que deberán ostentar en</w:t>
      </w:r>
      <w:r w:rsidR="0094765E" w:rsidRPr="0094765E">
        <w:rPr>
          <w:rFonts w:ascii="Arial" w:hAnsi="Arial" w:cs="Arial"/>
          <w:color w:val="2F2F2F"/>
          <w:sz w:val="24"/>
          <w:szCs w:val="24"/>
        </w:rPr>
        <w:t xml:space="preserve"> el área frontal de exhibición.</w:t>
      </w:r>
    </w:p>
    <w:p w14:paraId="4949BF7B" w14:textId="77777777" w:rsidR="00C0154D" w:rsidRPr="000A626A" w:rsidRDefault="005A51D6" w:rsidP="000A626A">
      <w:pPr>
        <w:pStyle w:val="Prrafodelista"/>
        <w:numPr>
          <w:ilvl w:val="0"/>
          <w:numId w:val="4"/>
        </w:numPr>
        <w:autoSpaceDE w:val="0"/>
        <w:autoSpaceDN w:val="0"/>
        <w:adjustRightInd w:val="0"/>
        <w:spacing w:after="0" w:line="240" w:lineRule="auto"/>
        <w:ind w:right="-234"/>
        <w:jc w:val="both"/>
        <w:rPr>
          <w:rFonts w:ascii="Arial" w:hAnsi="Arial" w:cs="Arial"/>
          <w:color w:val="2F2F2F"/>
          <w:sz w:val="24"/>
          <w:szCs w:val="24"/>
        </w:rPr>
      </w:pPr>
      <w:r w:rsidRPr="0094765E">
        <w:rPr>
          <w:rFonts w:ascii="Arial" w:hAnsi="Arial" w:cs="Arial"/>
          <w:color w:val="2F2F2F"/>
          <w:sz w:val="24"/>
          <w:szCs w:val="24"/>
        </w:rPr>
        <w:t>NORMA Oficial Mexicana NOM-030-SCFI-2006, Información comercial-Declaración de cantidad en la etiqueta-</w:t>
      </w:r>
      <w:r w:rsidR="00C0154D" w:rsidRPr="00C0154D">
        <w:rPr>
          <w:rFonts w:ascii="Arial" w:hAnsi="Arial" w:cs="Arial"/>
          <w:color w:val="2F2F2F"/>
          <w:sz w:val="24"/>
          <w:szCs w:val="24"/>
        </w:rPr>
        <w:t>Especificaciones.</w:t>
      </w:r>
    </w:p>
    <w:p w14:paraId="2D43AC80" w14:textId="77777777" w:rsidR="005A51D6" w:rsidRPr="00C0154D" w:rsidRDefault="005A51D6" w:rsidP="005A51D6">
      <w:pPr>
        <w:autoSpaceDE w:val="0"/>
        <w:autoSpaceDN w:val="0"/>
        <w:adjustRightInd w:val="0"/>
        <w:ind w:right="-234"/>
        <w:rPr>
          <w:rFonts w:ascii="Arial" w:eastAsiaTheme="minorHAnsi" w:hAnsi="Arial" w:cs="Arial"/>
          <w:color w:val="2F2F2F"/>
          <w:lang w:val="es-MX" w:eastAsia="en-US"/>
        </w:rPr>
      </w:pPr>
    </w:p>
    <w:p w14:paraId="183D63AC" w14:textId="77777777" w:rsidR="005A51D6" w:rsidRPr="008F66E5" w:rsidRDefault="005A51D6" w:rsidP="005A51D6">
      <w:pPr>
        <w:jc w:val="center"/>
        <w:rPr>
          <w:rFonts w:ascii="Arial" w:hAnsi="Arial" w:cs="Arial"/>
          <w:b/>
        </w:rPr>
      </w:pPr>
    </w:p>
    <w:p w14:paraId="062587AB" w14:textId="77777777" w:rsidR="005A51D6" w:rsidRPr="008F66E5" w:rsidRDefault="005A51D6" w:rsidP="005A51D6">
      <w:pPr>
        <w:jc w:val="center"/>
        <w:rPr>
          <w:rFonts w:ascii="Arial" w:hAnsi="Arial" w:cs="Arial"/>
          <w:b/>
        </w:rPr>
      </w:pPr>
    </w:p>
    <w:p w14:paraId="68D257DA" w14:textId="15D3F671" w:rsidR="005A51D6" w:rsidRPr="008F66E5" w:rsidRDefault="00CA57B6" w:rsidP="0094765E">
      <w:pPr>
        <w:jc w:val="right"/>
        <w:rPr>
          <w:rFonts w:ascii="Arial" w:hAnsi="Arial" w:cs="Arial"/>
          <w:b/>
          <w:i/>
        </w:rPr>
      </w:pPr>
      <w:r>
        <w:rPr>
          <w:rFonts w:ascii="Arial" w:hAnsi="Arial" w:cs="Arial"/>
          <w:b/>
        </w:rPr>
        <w:t>{{fecha}}</w:t>
      </w:r>
      <w:r w:rsidR="005A51D6" w:rsidRPr="006D0F1C">
        <w:rPr>
          <w:rFonts w:ascii="Arial" w:hAnsi="Arial" w:cs="Arial"/>
          <w:b/>
        </w:rPr>
        <w:t>.</w:t>
      </w:r>
    </w:p>
    <w:p w14:paraId="688130E4" w14:textId="77777777" w:rsidR="00C67217" w:rsidRDefault="00C67217" w:rsidP="00C67217">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3F3D8DD8" w14:textId="77777777" w:rsidR="00EA2E19" w:rsidRDefault="00EA2E19" w:rsidP="00C67217">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tbl>
      <w:tblPr>
        <w:tblW w:w="9776" w:type="dxa"/>
        <w:jc w:val="center"/>
        <w:tblBorders>
          <w:top w:val="single" w:sz="4" w:space="0" w:color="auto"/>
          <w:left w:val="single" w:sz="4" w:space="0" w:color="auto"/>
          <w:bottom w:val="single" w:sz="4" w:space="0" w:color="auto"/>
          <w:right w:val="single" w:sz="4" w:space="0" w:color="auto"/>
        </w:tblBorders>
        <w:tblCellMar>
          <w:top w:w="15" w:type="dxa"/>
          <w:left w:w="70" w:type="dxa"/>
          <w:bottom w:w="15" w:type="dxa"/>
          <w:right w:w="70" w:type="dxa"/>
        </w:tblCellMar>
        <w:tblLook w:val="04A0" w:firstRow="1" w:lastRow="0" w:firstColumn="1" w:lastColumn="0" w:noHBand="0" w:noVBand="1"/>
      </w:tblPr>
      <w:tblGrid>
        <w:gridCol w:w="4334"/>
        <w:gridCol w:w="135"/>
        <w:gridCol w:w="72"/>
        <w:gridCol w:w="283"/>
        <w:gridCol w:w="4952"/>
      </w:tblGrid>
      <w:tr w:rsidR="00C67217" w:rsidRPr="008F66E5" w14:paraId="216C074A" w14:textId="77777777" w:rsidTr="0078331E">
        <w:trPr>
          <w:trHeight w:val="300"/>
          <w:jc w:val="center"/>
        </w:trPr>
        <w:tc>
          <w:tcPr>
            <w:tcW w:w="4469" w:type="dxa"/>
            <w:gridSpan w:val="2"/>
            <w:tcBorders>
              <w:top w:val="dotted" w:sz="4" w:space="0" w:color="auto"/>
              <w:left w:val="dotted" w:sz="4" w:space="0" w:color="auto"/>
            </w:tcBorders>
            <w:hideMark/>
          </w:tcPr>
          <w:p w14:paraId="37776A57" w14:textId="77777777" w:rsidR="00C67217" w:rsidRPr="008F66E5" w:rsidRDefault="00C67217" w:rsidP="0078331E">
            <w:pPr>
              <w:jc w:val="center"/>
              <w:rPr>
                <w:rFonts w:ascii="Arial" w:eastAsia="Times New Roman" w:hAnsi="Arial" w:cs="Arial"/>
                <w:b/>
                <w:bCs/>
                <w:color w:val="333333"/>
                <w:lang w:eastAsia="es-MX"/>
              </w:rPr>
            </w:pPr>
            <w:r>
              <w:rPr>
                <w:rFonts w:ascii="Arial" w:eastAsia="Times New Roman" w:hAnsi="Arial" w:cs="Arial"/>
                <w:b/>
                <w:bCs/>
                <w:color w:val="333333"/>
                <w:lang w:eastAsia="es-MX"/>
              </w:rPr>
              <w:t>Realizó</w:t>
            </w:r>
          </w:p>
        </w:tc>
        <w:tc>
          <w:tcPr>
            <w:tcW w:w="355" w:type="dxa"/>
            <w:gridSpan w:val="2"/>
            <w:tcBorders>
              <w:top w:val="dotted" w:sz="4" w:space="0" w:color="auto"/>
              <w:right w:val="dotted" w:sz="4" w:space="0" w:color="auto"/>
            </w:tcBorders>
            <w:hideMark/>
          </w:tcPr>
          <w:p w14:paraId="7B376165" w14:textId="77777777" w:rsidR="00C67217" w:rsidRPr="008F66E5" w:rsidRDefault="00C67217" w:rsidP="0078331E">
            <w:pPr>
              <w:jc w:val="center"/>
              <w:rPr>
                <w:rFonts w:ascii="Arial" w:eastAsia="Times New Roman" w:hAnsi="Arial" w:cs="Arial"/>
                <w:b/>
                <w:bCs/>
                <w:color w:val="333333"/>
                <w:lang w:eastAsia="es-MX"/>
              </w:rPr>
            </w:pPr>
            <w:r w:rsidRPr="008F66E5">
              <w:rPr>
                <w:rFonts w:ascii="Arial" w:eastAsia="Times New Roman" w:hAnsi="Arial" w:cs="Arial"/>
                <w:b/>
                <w:bCs/>
                <w:color w:val="333333"/>
                <w:lang w:eastAsia="es-MX"/>
              </w:rPr>
              <w:t> </w:t>
            </w:r>
          </w:p>
        </w:tc>
        <w:tc>
          <w:tcPr>
            <w:tcW w:w="4952" w:type="dxa"/>
            <w:tcBorders>
              <w:top w:val="dotted" w:sz="4" w:space="0" w:color="auto"/>
              <w:left w:val="dotted" w:sz="4" w:space="0" w:color="auto"/>
              <w:right w:val="dotted" w:sz="4" w:space="0" w:color="auto"/>
            </w:tcBorders>
            <w:hideMark/>
          </w:tcPr>
          <w:p w14:paraId="16A05F13" w14:textId="77777777" w:rsidR="00C67217" w:rsidRPr="008F66E5" w:rsidRDefault="00C67217" w:rsidP="0078331E">
            <w:pPr>
              <w:jc w:val="center"/>
              <w:rPr>
                <w:rFonts w:ascii="Arial" w:eastAsia="Times New Roman" w:hAnsi="Arial" w:cs="Arial"/>
                <w:b/>
                <w:bCs/>
                <w:color w:val="333333"/>
                <w:lang w:eastAsia="es-MX"/>
              </w:rPr>
            </w:pPr>
            <w:r>
              <w:rPr>
                <w:rFonts w:ascii="Arial" w:eastAsia="Times New Roman" w:hAnsi="Arial" w:cs="Arial"/>
                <w:b/>
                <w:bCs/>
                <w:color w:val="333333"/>
                <w:lang w:eastAsia="es-MX"/>
              </w:rPr>
              <w:t>Revisó</w:t>
            </w:r>
          </w:p>
        </w:tc>
      </w:tr>
      <w:tr w:rsidR="00EA2E19" w:rsidRPr="008F66E5" w14:paraId="137FFFE8" w14:textId="77777777" w:rsidTr="00EA2E19">
        <w:trPr>
          <w:trHeight w:val="1140"/>
          <w:jc w:val="center"/>
        </w:trPr>
        <w:tc>
          <w:tcPr>
            <w:tcW w:w="4334" w:type="dxa"/>
            <w:tcBorders>
              <w:left w:val="dotted" w:sz="4" w:space="0" w:color="auto"/>
              <w:bottom w:val="single" w:sz="4" w:space="0" w:color="auto"/>
            </w:tcBorders>
            <w:vAlign w:val="bottom"/>
          </w:tcPr>
          <w:p w14:paraId="48605BE1" w14:textId="77777777" w:rsidR="00EA2E19" w:rsidRPr="006D0F1C" w:rsidRDefault="00EA2E19" w:rsidP="00EA2E19">
            <w:pPr>
              <w:rPr>
                <w:rFonts w:ascii="Arial" w:eastAsia="Times New Roman" w:hAnsi="Arial" w:cs="Arial"/>
                <w:b/>
                <w:bCs/>
                <w:color w:val="333333"/>
                <w:lang w:eastAsia="es-MX"/>
              </w:rPr>
            </w:pPr>
            <w:r w:rsidRPr="006D0F1C">
              <w:rPr>
                <w:rFonts w:ascii="Arial" w:eastAsia="Times New Roman" w:hAnsi="Arial" w:cs="Arial"/>
                <w:b/>
                <w:bCs/>
                <w:color w:val="333333"/>
                <w:lang w:eastAsia="es-MX"/>
              </w:rPr>
              <w:t> </w:t>
            </w:r>
          </w:p>
          <w:p w14:paraId="33B190D8" w14:textId="77777777" w:rsidR="00EA2E19" w:rsidRPr="006D0F1C" w:rsidRDefault="00EA2E19" w:rsidP="00EA2E19">
            <w:pPr>
              <w:rPr>
                <w:rFonts w:ascii="Arial" w:eastAsia="Times New Roman" w:hAnsi="Arial" w:cs="Arial"/>
                <w:b/>
                <w:bCs/>
                <w:color w:val="333333"/>
                <w:lang w:eastAsia="es-MX"/>
              </w:rPr>
            </w:pPr>
          </w:p>
          <w:p w14:paraId="3E0E7A99" w14:textId="77777777" w:rsidR="00EA2E19" w:rsidRPr="006D0F1C" w:rsidRDefault="00EA2E19" w:rsidP="00EA2E19">
            <w:pPr>
              <w:rPr>
                <w:rFonts w:ascii="Arial" w:eastAsia="Times New Roman" w:hAnsi="Arial" w:cs="Arial"/>
                <w:b/>
                <w:bCs/>
                <w:color w:val="333333"/>
                <w:lang w:eastAsia="es-MX"/>
              </w:rPr>
            </w:pPr>
          </w:p>
          <w:p w14:paraId="4C82080A" w14:textId="77777777" w:rsidR="00EA2E19" w:rsidRPr="006D0F1C" w:rsidRDefault="00EA2E19" w:rsidP="00EA2E19">
            <w:pPr>
              <w:rPr>
                <w:rFonts w:ascii="Arial" w:eastAsia="Times New Roman" w:hAnsi="Arial" w:cs="Arial"/>
                <w:b/>
                <w:bCs/>
                <w:color w:val="333333"/>
                <w:lang w:eastAsia="es-MX"/>
              </w:rPr>
            </w:pPr>
          </w:p>
          <w:p w14:paraId="337B33E9" w14:textId="77777777" w:rsidR="00EA2E19" w:rsidRPr="006D0F1C" w:rsidRDefault="00EA2E19" w:rsidP="00EA2E19">
            <w:pPr>
              <w:rPr>
                <w:rFonts w:ascii="Arial" w:eastAsia="Times New Roman" w:hAnsi="Arial" w:cs="Arial"/>
                <w:b/>
                <w:bCs/>
                <w:color w:val="333333"/>
                <w:lang w:eastAsia="es-MX"/>
              </w:rPr>
            </w:pPr>
          </w:p>
          <w:p w14:paraId="1883480A" w14:textId="54C2979C" w:rsidR="00EA2E19" w:rsidRPr="006D0F1C" w:rsidRDefault="00EB5437" w:rsidP="00EA2E19">
            <w:pPr>
              <w:jc w:val="center"/>
              <w:rPr>
                <w:rFonts w:ascii="Arial" w:eastAsia="Times New Roman" w:hAnsi="Arial" w:cs="Arial"/>
                <w:b/>
                <w:bCs/>
                <w:color w:val="333333"/>
                <w:lang w:eastAsia="es-MX"/>
              </w:rPr>
            </w:pPr>
            <w:proofErr w:type="spellStart"/>
            <w:r w:rsidRPr="006D0F1C">
              <w:rPr>
                <w:rFonts w:ascii="Arial" w:hAnsi="Arial" w:cs="Arial"/>
                <w:b/>
              </w:rPr>
              <w:t>MCIQ</w:t>
            </w:r>
            <w:proofErr w:type="spellEnd"/>
            <w:r w:rsidRPr="006D0F1C">
              <w:rPr>
                <w:rFonts w:ascii="Arial" w:hAnsi="Arial" w:cs="Arial"/>
                <w:b/>
              </w:rPr>
              <w:t xml:space="preserve">. </w:t>
            </w:r>
            <w:r w:rsidR="00740BD7">
              <w:rPr>
                <w:rFonts w:ascii="Arial" w:hAnsi="Arial" w:cs="Arial"/>
                <w:b/>
              </w:rPr>
              <w:t>{{analista}}</w:t>
            </w:r>
          </w:p>
        </w:tc>
        <w:tc>
          <w:tcPr>
            <w:tcW w:w="207" w:type="dxa"/>
            <w:gridSpan w:val="2"/>
            <w:vAlign w:val="bottom"/>
            <w:hideMark/>
          </w:tcPr>
          <w:p w14:paraId="7F6F6BAA" w14:textId="77777777" w:rsidR="00EA2E19" w:rsidRPr="00740BD7" w:rsidRDefault="00EA2E19" w:rsidP="00EA2E19">
            <w:pPr>
              <w:rPr>
                <w:rFonts w:ascii="Arial" w:eastAsia="Times New Roman" w:hAnsi="Arial" w:cs="Arial"/>
                <w:b/>
                <w:bCs/>
                <w:color w:val="333333"/>
                <w:lang w:eastAsia="es-MX"/>
              </w:rPr>
            </w:pPr>
            <w:r w:rsidRPr="00740BD7">
              <w:rPr>
                <w:rFonts w:ascii="Arial" w:eastAsia="Times New Roman" w:hAnsi="Arial" w:cs="Arial"/>
                <w:b/>
                <w:bCs/>
                <w:color w:val="333333"/>
                <w:lang w:eastAsia="es-MX"/>
              </w:rPr>
              <w:t> </w:t>
            </w:r>
          </w:p>
        </w:tc>
        <w:tc>
          <w:tcPr>
            <w:tcW w:w="283" w:type="dxa"/>
            <w:tcBorders>
              <w:right w:val="dotted" w:sz="4" w:space="0" w:color="auto"/>
            </w:tcBorders>
            <w:vAlign w:val="bottom"/>
            <w:hideMark/>
          </w:tcPr>
          <w:p w14:paraId="70825643" w14:textId="77777777" w:rsidR="00EA2E19" w:rsidRPr="00740BD7" w:rsidRDefault="00EA2E19" w:rsidP="00EA2E19">
            <w:pPr>
              <w:rPr>
                <w:rFonts w:ascii="Arial" w:eastAsia="Times New Roman" w:hAnsi="Arial" w:cs="Arial"/>
                <w:b/>
                <w:bCs/>
                <w:color w:val="333333"/>
                <w:lang w:eastAsia="es-MX"/>
              </w:rPr>
            </w:pPr>
            <w:r w:rsidRPr="00740BD7">
              <w:rPr>
                <w:rFonts w:ascii="Arial" w:eastAsia="Times New Roman" w:hAnsi="Arial" w:cs="Arial"/>
                <w:b/>
                <w:bCs/>
                <w:color w:val="333333"/>
                <w:lang w:eastAsia="es-MX"/>
              </w:rPr>
              <w:t> </w:t>
            </w:r>
          </w:p>
        </w:tc>
        <w:tc>
          <w:tcPr>
            <w:tcW w:w="4952" w:type="dxa"/>
            <w:tcBorders>
              <w:left w:val="dotted" w:sz="4" w:space="0" w:color="auto"/>
              <w:bottom w:val="single" w:sz="4" w:space="0" w:color="auto"/>
              <w:right w:val="dotted" w:sz="4" w:space="0" w:color="auto"/>
            </w:tcBorders>
            <w:vAlign w:val="bottom"/>
          </w:tcPr>
          <w:p w14:paraId="53342BC5" w14:textId="181F0667" w:rsidR="00EA2E19" w:rsidRPr="006D0F1C" w:rsidRDefault="00EA2E19" w:rsidP="00EA2E19">
            <w:pPr>
              <w:jc w:val="center"/>
              <w:rPr>
                <w:rFonts w:ascii="Arial" w:eastAsia="Times New Roman" w:hAnsi="Arial" w:cs="Arial"/>
                <w:b/>
                <w:bCs/>
                <w:color w:val="333333"/>
                <w:lang w:eastAsia="es-MX"/>
              </w:rPr>
            </w:pPr>
          </w:p>
        </w:tc>
      </w:tr>
      <w:tr w:rsidR="00EA2E19" w:rsidRPr="008F66E5" w14:paraId="2C2BA667" w14:textId="77777777" w:rsidTr="00EA2E19">
        <w:trPr>
          <w:trHeight w:val="927"/>
          <w:jc w:val="center"/>
        </w:trPr>
        <w:tc>
          <w:tcPr>
            <w:tcW w:w="4334" w:type="dxa"/>
            <w:tcBorders>
              <w:top w:val="single" w:sz="4" w:space="0" w:color="auto"/>
              <w:left w:val="dotted" w:sz="4" w:space="0" w:color="auto"/>
              <w:bottom w:val="dotted" w:sz="4" w:space="0" w:color="auto"/>
            </w:tcBorders>
          </w:tcPr>
          <w:p w14:paraId="30892ADE" w14:textId="483F0B9F" w:rsidR="00EA2E19" w:rsidRPr="006D0F1C" w:rsidRDefault="00634018" w:rsidP="00EA2E19">
            <w:pPr>
              <w:jc w:val="center"/>
              <w:rPr>
                <w:rFonts w:ascii="Arial" w:hAnsi="Arial" w:cs="Arial"/>
                <w:b/>
              </w:rPr>
            </w:pPr>
            <w:r w:rsidRPr="006D0F1C">
              <w:rPr>
                <w:rFonts w:ascii="Arial" w:hAnsi="Arial" w:cs="Arial"/>
                <w:b/>
              </w:rPr>
              <w:t xml:space="preserve">Cédula profesional </w:t>
            </w:r>
          </w:p>
          <w:p w14:paraId="193E5A59" w14:textId="77777777" w:rsidR="00EA2E19" w:rsidRPr="006D0F1C" w:rsidRDefault="00EA2E19" w:rsidP="00EA2E19">
            <w:pPr>
              <w:jc w:val="center"/>
              <w:rPr>
                <w:rFonts w:ascii="Arial" w:eastAsia="Times New Roman" w:hAnsi="Arial" w:cs="Arial"/>
                <w:b/>
                <w:bCs/>
                <w:color w:val="333333"/>
                <w:lang w:eastAsia="es-MX"/>
              </w:rPr>
            </w:pPr>
            <w:r w:rsidRPr="006D0F1C">
              <w:rPr>
                <w:rFonts w:ascii="Arial" w:hAnsi="Arial" w:cs="Arial"/>
                <w:b/>
              </w:rPr>
              <w:t>Docente especializado</w:t>
            </w:r>
          </w:p>
        </w:tc>
        <w:tc>
          <w:tcPr>
            <w:tcW w:w="207" w:type="dxa"/>
            <w:gridSpan w:val="2"/>
            <w:tcBorders>
              <w:bottom w:val="dotted" w:sz="4" w:space="0" w:color="auto"/>
            </w:tcBorders>
            <w:vAlign w:val="bottom"/>
            <w:hideMark/>
          </w:tcPr>
          <w:p w14:paraId="081CB7B1" w14:textId="77777777" w:rsidR="00EA2E19" w:rsidRPr="00740BD7" w:rsidRDefault="00EA2E19" w:rsidP="00EA2E19">
            <w:pPr>
              <w:rPr>
                <w:rFonts w:ascii="Arial" w:eastAsia="Times New Roman" w:hAnsi="Arial" w:cs="Arial"/>
                <w:b/>
                <w:bCs/>
                <w:color w:val="333333"/>
                <w:lang w:eastAsia="es-MX"/>
              </w:rPr>
            </w:pPr>
            <w:r w:rsidRPr="00740BD7">
              <w:rPr>
                <w:rFonts w:ascii="Arial" w:eastAsia="Times New Roman" w:hAnsi="Arial" w:cs="Arial"/>
                <w:b/>
                <w:bCs/>
                <w:color w:val="333333"/>
                <w:lang w:eastAsia="es-MX"/>
              </w:rPr>
              <w:t> </w:t>
            </w:r>
          </w:p>
        </w:tc>
        <w:tc>
          <w:tcPr>
            <w:tcW w:w="283" w:type="dxa"/>
            <w:tcBorders>
              <w:bottom w:val="dotted" w:sz="4" w:space="0" w:color="auto"/>
              <w:right w:val="dotted" w:sz="4" w:space="0" w:color="auto"/>
            </w:tcBorders>
            <w:vAlign w:val="bottom"/>
            <w:hideMark/>
          </w:tcPr>
          <w:p w14:paraId="50BFACFC" w14:textId="77777777" w:rsidR="00EA2E19" w:rsidRPr="00740BD7" w:rsidRDefault="00EA2E19" w:rsidP="00EA2E19">
            <w:pPr>
              <w:rPr>
                <w:rFonts w:ascii="Arial" w:eastAsia="Times New Roman" w:hAnsi="Arial" w:cs="Arial"/>
                <w:b/>
                <w:bCs/>
                <w:color w:val="333333"/>
                <w:lang w:eastAsia="es-MX"/>
              </w:rPr>
            </w:pPr>
            <w:r w:rsidRPr="00740BD7">
              <w:rPr>
                <w:rFonts w:ascii="Arial" w:eastAsia="Times New Roman" w:hAnsi="Arial" w:cs="Arial"/>
                <w:b/>
                <w:bCs/>
                <w:color w:val="333333"/>
                <w:lang w:eastAsia="es-MX"/>
              </w:rPr>
              <w:t> </w:t>
            </w:r>
          </w:p>
        </w:tc>
        <w:tc>
          <w:tcPr>
            <w:tcW w:w="4952" w:type="dxa"/>
            <w:tcBorders>
              <w:top w:val="single" w:sz="4" w:space="0" w:color="auto"/>
              <w:left w:val="dotted" w:sz="4" w:space="0" w:color="auto"/>
              <w:bottom w:val="dotted" w:sz="4" w:space="0" w:color="auto"/>
              <w:right w:val="dotted" w:sz="4" w:space="0" w:color="auto"/>
            </w:tcBorders>
          </w:tcPr>
          <w:p w14:paraId="3BAE637E" w14:textId="55617DAC" w:rsidR="00EA2E19" w:rsidRPr="006D0F1C" w:rsidRDefault="00EA2E19" w:rsidP="006D0F1C">
            <w:pPr>
              <w:jc w:val="center"/>
              <w:rPr>
                <w:rFonts w:ascii="Arial" w:eastAsia="Times New Roman" w:hAnsi="Arial" w:cs="Arial"/>
                <w:b/>
                <w:bCs/>
                <w:color w:val="333333"/>
                <w:lang w:eastAsia="es-MX"/>
              </w:rPr>
            </w:pPr>
          </w:p>
        </w:tc>
      </w:tr>
    </w:tbl>
    <w:p w14:paraId="219B77CA" w14:textId="77777777" w:rsidR="00C67217" w:rsidRDefault="00C67217" w:rsidP="00C67217">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644F46F7" w14:textId="77777777" w:rsidR="00C67217" w:rsidRDefault="00C67217" w:rsidP="00C67217">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50624F9D" w14:textId="77777777" w:rsidR="005A51D6" w:rsidRDefault="005A51D6" w:rsidP="005A51D6">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66952ABA" w14:textId="77777777" w:rsidR="005A51D6" w:rsidRDefault="005A51D6" w:rsidP="005A51D6">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0395029B" w14:textId="77777777" w:rsidR="005A51D6" w:rsidRDefault="005A51D6" w:rsidP="005A51D6">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0691B068" w14:textId="77777777" w:rsidR="00DB666B" w:rsidRDefault="00DB666B" w:rsidP="005A51D6">
      <w:pPr>
        <w:pStyle w:val="NormalWeb"/>
        <w:shd w:val="clear" w:color="auto" w:fill="FFFFFF"/>
        <w:tabs>
          <w:tab w:val="left" w:pos="9315"/>
        </w:tabs>
        <w:spacing w:before="0" w:beforeAutospacing="0" w:after="0" w:afterAutospacing="0"/>
        <w:jc w:val="both"/>
        <w:textAlignment w:val="top"/>
        <w:rPr>
          <w:rFonts w:ascii="Arial" w:hAnsi="Arial" w:cs="Arial"/>
          <w:noProof/>
          <w:sz w:val="24"/>
          <w:szCs w:val="24"/>
          <w:lang w:val="es-MX" w:eastAsia="es-MX"/>
        </w:rPr>
      </w:pPr>
    </w:p>
    <w:p w14:paraId="1E292CD2" w14:textId="77777777" w:rsidR="005A51D6" w:rsidRPr="00AB6A44" w:rsidRDefault="005A51D6" w:rsidP="005A51D6">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r w:rsidRPr="00AB6A44">
        <w:rPr>
          <w:rFonts w:ascii="Arial Black" w:hAnsi="Arial Black" w:cs="Arial"/>
          <w:noProof/>
          <w:sz w:val="28"/>
          <w:szCs w:val="28"/>
          <w:lang w:val="es-MX" w:eastAsia="es-MX"/>
        </w:rPr>
        <w:t>ANEXO A</w:t>
      </w:r>
    </w:p>
    <w:p w14:paraId="2CA9401E" w14:textId="77777777" w:rsidR="005A51D6" w:rsidRDefault="005A51D6" w:rsidP="005A51D6">
      <w:pPr>
        <w:pStyle w:val="NormalWeb"/>
        <w:shd w:val="clear" w:color="auto" w:fill="FFFFFF"/>
        <w:tabs>
          <w:tab w:val="left" w:pos="9315"/>
        </w:tabs>
        <w:spacing w:before="0" w:beforeAutospacing="0" w:after="0" w:afterAutospacing="0"/>
        <w:jc w:val="center"/>
        <w:textAlignment w:val="top"/>
        <w:rPr>
          <w:rFonts w:ascii="Panton Black" w:hAnsi="Panton Black" w:cs="Arial" w:hint="eastAsia"/>
          <w:noProof/>
          <w:sz w:val="24"/>
          <w:szCs w:val="24"/>
          <w:lang w:val="es-MX" w:eastAsia="es-MX"/>
        </w:rPr>
      </w:pPr>
    </w:p>
    <w:p w14:paraId="740D91D7" w14:textId="77777777" w:rsidR="00690CB1" w:rsidRPr="008F66E5" w:rsidRDefault="00690CB1" w:rsidP="00BE0864">
      <w:pPr>
        <w:jc w:val="both"/>
        <w:rPr>
          <w:rFonts w:ascii="Arial" w:hAnsi="Arial" w:cs="Arial"/>
        </w:rPr>
      </w:pPr>
    </w:p>
    <w:p w14:paraId="47A0E83B" w14:textId="77777777" w:rsidR="00690CB1" w:rsidRPr="008F66E5" w:rsidRDefault="00B0327C" w:rsidP="00B0327C">
      <w:pPr>
        <w:jc w:val="center"/>
        <w:rPr>
          <w:rFonts w:ascii="Arial" w:hAnsi="Arial" w:cs="Arial"/>
          <w:b/>
          <w:sz w:val="26"/>
        </w:rPr>
      </w:pPr>
      <w:r w:rsidRPr="008F66E5">
        <w:rPr>
          <w:rFonts w:ascii="Arial" w:hAnsi="Arial" w:cs="Arial"/>
          <w:b/>
          <w:sz w:val="26"/>
        </w:rPr>
        <w:t>ESPECIFICACIONES PARA EL DISEÑO DE LA INFORMA</w:t>
      </w:r>
      <w:r w:rsidR="000D5E39">
        <w:rPr>
          <w:rFonts w:ascii="Arial" w:hAnsi="Arial" w:cs="Arial"/>
          <w:b/>
          <w:sz w:val="26"/>
        </w:rPr>
        <w:t xml:space="preserve">CIÓN NUTRIMENTAL COMPLEMENTARIA </w:t>
      </w:r>
      <w:r w:rsidRPr="008F66E5">
        <w:rPr>
          <w:rFonts w:ascii="Arial" w:hAnsi="Arial" w:cs="Arial"/>
          <w:b/>
          <w:sz w:val="26"/>
        </w:rPr>
        <w:t>Y LAS LEYENDAS PRECAUTORIAS QUE LE APLIQUE AL PRODUCTO</w:t>
      </w:r>
    </w:p>
    <w:p w14:paraId="02F9F47B" w14:textId="77777777" w:rsidR="00451664" w:rsidRPr="008F66E5" w:rsidRDefault="00451664" w:rsidP="00690CB1">
      <w:pPr>
        <w:jc w:val="both"/>
        <w:rPr>
          <w:rFonts w:ascii="Arial" w:hAnsi="Arial" w:cs="Arial"/>
          <w:b/>
          <w:sz w:val="26"/>
        </w:rPr>
      </w:pPr>
    </w:p>
    <w:p w14:paraId="4A24CC61" w14:textId="77777777" w:rsidR="00451664" w:rsidRPr="008F66E5" w:rsidRDefault="00451664" w:rsidP="00A46666">
      <w:pPr>
        <w:autoSpaceDE w:val="0"/>
        <w:autoSpaceDN w:val="0"/>
        <w:adjustRightInd w:val="0"/>
        <w:jc w:val="both"/>
        <w:rPr>
          <w:rFonts w:ascii="Arial" w:hAnsi="Arial" w:cs="Arial"/>
          <w:b/>
          <w:bCs/>
          <w:szCs w:val="28"/>
        </w:rPr>
      </w:pPr>
      <w:r w:rsidRPr="008F66E5">
        <w:rPr>
          <w:rFonts w:ascii="Arial" w:hAnsi="Arial" w:cs="Arial"/>
          <w:szCs w:val="28"/>
        </w:rPr>
        <w:t>Los productos cuya superficie principal de exhibición sea ≤40 cm</w:t>
      </w:r>
      <w:r w:rsidRPr="008F66E5">
        <w:rPr>
          <w:rFonts w:ascii="Arial" w:hAnsi="Arial" w:cs="Arial"/>
          <w:szCs w:val="28"/>
          <w:vertAlign w:val="superscript"/>
        </w:rPr>
        <w:t>2</w:t>
      </w:r>
      <w:r w:rsidRPr="008F66E5">
        <w:rPr>
          <w:rFonts w:ascii="Arial" w:hAnsi="Arial" w:cs="Arial"/>
          <w:szCs w:val="28"/>
        </w:rPr>
        <w:t xml:space="preserve"> sólo deben incluir un sello con el número que corresponda a la cantidad de nutrimentos, un tamaño mínimo de conformidad a lo establecido en la </w:t>
      </w:r>
      <w:r w:rsidR="002361B9" w:rsidRPr="008F66E5">
        <w:rPr>
          <w:rFonts w:ascii="Arial" w:hAnsi="Arial" w:cs="Arial"/>
          <w:szCs w:val="28"/>
        </w:rPr>
        <w:t>T</w:t>
      </w:r>
      <w:r w:rsidRPr="008F66E5">
        <w:rPr>
          <w:rFonts w:ascii="Arial" w:hAnsi="Arial" w:cs="Arial"/>
          <w:szCs w:val="28"/>
        </w:rPr>
        <w:t>abla A1</w:t>
      </w:r>
      <w:r w:rsidRPr="008F66E5">
        <w:rPr>
          <w:rFonts w:ascii="Arial" w:hAnsi="Arial" w:cs="Arial"/>
          <w:b/>
          <w:bCs/>
          <w:szCs w:val="28"/>
        </w:rPr>
        <w:t>.</w:t>
      </w:r>
    </w:p>
    <w:p w14:paraId="00C179D7" w14:textId="77777777" w:rsidR="00451664" w:rsidRPr="008F66E5" w:rsidRDefault="00451664" w:rsidP="00A46666">
      <w:pPr>
        <w:autoSpaceDE w:val="0"/>
        <w:autoSpaceDN w:val="0"/>
        <w:adjustRightInd w:val="0"/>
        <w:jc w:val="both"/>
        <w:rPr>
          <w:rFonts w:ascii="Arial" w:hAnsi="Arial" w:cs="Arial"/>
          <w:szCs w:val="28"/>
        </w:rPr>
      </w:pPr>
    </w:p>
    <w:p w14:paraId="196BD3FF" w14:textId="77777777" w:rsidR="00451664" w:rsidRDefault="00451664" w:rsidP="00A46666">
      <w:pPr>
        <w:autoSpaceDE w:val="0"/>
        <w:autoSpaceDN w:val="0"/>
        <w:adjustRightInd w:val="0"/>
        <w:jc w:val="both"/>
        <w:rPr>
          <w:rFonts w:ascii="Arial" w:hAnsi="Arial" w:cs="Arial"/>
          <w:b/>
          <w:szCs w:val="28"/>
        </w:rPr>
      </w:pPr>
      <w:r w:rsidRPr="008F66E5">
        <w:rPr>
          <w:rFonts w:ascii="Arial" w:hAnsi="Arial" w:cs="Arial"/>
          <w:b/>
          <w:szCs w:val="28"/>
        </w:rPr>
        <w:t>Ubicación y orden de los sellos</w:t>
      </w:r>
    </w:p>
    <w:p w14:paraId="58B09B87" w14:textId="77777777" w:rsidR="00A70A90" w:rsidRPr="008F66E5" w:rsidRDefault="00A70A90" w:rsidP="00A46666">
      <w:pPr>
        <w:autoSpaceDE w:val="0"/>
        <w:autoSpaceDN w:val="0"/>
        <w:adjustRightInd w:val="0"/>
        <w:jc w:val="both"/>
        <w:rPr>
          <w:rFonts w:ascii="Arial" w:hAnsi="Arial" w:cs="Arial"/>
          <w:b/>
          <w:szCs w:val="28"/>
        </w:rPr>
      </w:pPr>
    </w:p>
    <w:p w14:paraId="0A4B70BC" w14:textId="77777777" w:rsidR="00451664" w:rsidRDefault="00451664" w:rsidP="00A46666">
      <w:pPr>
        <w:autoSpaceDE w:val="0"/>
        <w:autoSpaceDN w:val="0"/>
        <w:adjustRightInd w:val="0"/>
        <w:jc w:val="both"/>
        <w:rPr>
          <w:rFonts w:ascii="Arial" w:hAnsi="Arial" w:cs="Arial"/>
          <w:szCs w:val="28"/>
        </w:rPr>
      </w:pPr>
      <w:r w:rsidRPr="008F66E5">
        <w:rPr>
          <w:rFonts w:ascii="Arial" w:hAnsi="Arial" w:cs="Arial"/>
          <w:szCs w:val="28"/>
        </w:rPr>
        <w:t>El o los sellos deben colocarse en la esquina superior derecha de la superficie principal de exhibición, conforme se establece en el Apéndice A (Normativo). En aquellos productos con superficie principal de exhibición menor a 60 cm</w:t>
      </w:r>
      <w:r w:rsidRPr="008F66E5">
        <w:rPr>
          <w:rFonts w:ascii="Arial" w:hAnsi="Arial" w:cs="Arial"/>
          <w:szCs w:val="28"/>
          <w:vertAlign w:val="superscript"/>
        </w:rPr>
        <w:t>2</w:t>
      </w:r>
      <w:r w:rsidRPr="008F66E5">
        <w:rPr>
          <w:rFonts w:ascii="Arial" w:hAnsi="Arial" w:cs="Arial"/>
          <w:szCs w:val="28"/>
        </w:rPr>
        <w:t xml:space="preserve"> se podrán colocar los sellos en cualquier área de dicha superficie.</w:t>
      </w:r>
    </w:p>
    <w:p w14:paraId="0B30A0A3" w14:textId="77777777" w:rsidR="00A70A90" w:rsidRPr="008F66E5" w:rsidRDefault="00A70A90" w:rsidP="00A46666">
      <w:pPr>
        <w:autoSpaceDE w:val="0"/>
        <w:autoSpaceDN w:val="0"/>
        <w:adjustRightInd w:val="0"/>
        <w:jc w:val="both"/>
        <w:rPr>
          <w:rFonts w:ascii="Arial" w:hAnsi="Arial" w:cs="Arial"/>
          <w:szCs w:val="28"/>
        </w:rPr>
      </w:pPr>
    </w:p>
    <w:p w14:paraId="638F3380" w14:textId="77777777" w:rsidR="00451664" w:rsidRDefault="00451664" w:rsidP="00A46666">
      <w:pPr>
        <w:autoSpaceDE w:val="0"/>
        <w:autoSpaceDN w:val="0"/>
        <w:adjustRightInd w:val="0"/>
        <w:jc w:val="both"/>
        <w:rPr>
          <w:rFonts w:ascii="Arial" w:hAnsi="Arial" w:cs="Arial"/>
          <w:szCs w:val="28"/>
        </w:rPr>
      </w:pPr>
      <w:r w:rsidRPr="008F66E5">
        <w:rPr>
          <w:rFonts w:ascii="Arial" w:hAnsi="Arial" w:cs="Arial"/>
          <w:szCs w:val="28"/>
        </w:rPr>
        <w:t>Cuando se deban incluir más de un sello, el orden de inclusión debe ser de izquierda a derecha el siguiente:</w:t>
      </w:r>
    </w:p>
    <w:p w14:paraId="07B7AEBD" w14:textId="77777777" w:rsidR="00A70A90" w:rsidRPr="008F66E5" w:rsidRDefault="00A70A90" w:rsidP="00A46666">
      <w:pPr>
        <w:autoSpaceDE w:val="0"/>
        <w:autoSpaceDN w:val="0"/>
        <w:adjustRightInd w:val="0"/>
        <w:jc w:val="both"/>
        <w:rPr>
          <w:rFonts w:ascii="Arial" w:hAnsi="Arial" w:cs="Arial"/>
          <w:szCs w:val="28"/>
        </w:rPr>
      </w:pPr>
    </w:p>
    <w:p w14:paraId="2CB73817" w14:textId="77777777" w:rsidR="00451664" w:rsidRPr="008F66E5" w:rsidRDefault="00451664" w:rsidP="00A46666">
      <w:pPr>
        <w:autoSpaceDE w:val="0"/>
        <w:autoSpaceDN w:val="0"/>
        <w:adjustRightInd w:val="0"/>
        <w:jc w:val="both"/>
        <w:rPr>
          <w:rFonts w:ascii="Arial" w:hAnsi="Arial" w:cs="Arial"/>
          <w:szCs w:val="28"/>
        </w:rPr>
      </w:pPr>
      <w:r w:rsidRPr="008F66E5">
        <w:rPr>
          <w:rFonts w:ascii="Arial" w:hAnsi="Arial" w:cs="Arial"/>
          <w:szCs w:val="28"/>
        </w:rPr>
        <w:t>1. EXCESO CALORÍAS</w:t>
      </w:r>
    </w:p>
    <w:p w14:paraId="0BEFA360" w14:textId="77777777" w:rsidR="00451664" w:rsidRPr="008F66E5" w:rsidRDefault="00451664" w:rsidP="00A46666">
      <w:pPr>
        <w:autoSpaceDE w:val="0"/>
        <w:autoSpaceDN w:val="0"/>
        <w:adjustRightInd w:val="0"/>
        <w:jc w:val="both"/>
        <w:rPr>
          <w:rFonts w:ascii="Arial" w:hAnsi="Arial" w:cs="Arial"/>
          <w:szCs w:val="28"/>
        </w:rPr>
      </w:pPr>
      <w:r w:rsidRPr="008F66E5">
        <w:rPr>
          <w:rFonts w:ascii="Arial" w:hAnsi="Arial" w:cs="Arial"/>
          <w:szCs w:val="28"/>
        </w:rPr>
        <w:t>2. EXCESO AZÚCARES</w:t>
      </w:r>
    </w:p>
    <w:p w14:paraId="035B4543" w14:textId="77777777" w:rsidR="00451664" w:rsidRPr="008F66E5" w:rsidRDefault="00451664" w:rsidP="00A46666">
      <w:pPr>
        <w:autoSpaceDE w:val="0"/>
        <w:autoSpaceDN w:val="0"/>
        <w:adjustRightInd w:val="0"/>
        <w:jc w:val="both"/>
        <w:rPr>
          <w:rFonts w:ascii="Arial" w:hAnsi="Arial" w:cs="Arial"/>
          <w:szCs w:val="28"/>
        </w:rPr>
      </w:pPr>
      <w:r w:rsidRPr="008F66E5">
        <w:rPr>
          <w:rFonts w:ascii="Arial" w:hAnsi="Arial" w:cs="Arial"/>
          <w:szCs w:val="28"/>
        </w:rPr>
        <w:t>3. EXCESO GRASAS SATURADAS</w:t>
      </w:r>
    </w:p>
    <w:p w14:paraId="5F7CD555" w14:textId="77777777" w:rsidR="00451664" w:rsidRPr="008F66E5" w:rsidRDefault="00451664" w:rsidP="00A46666">
      <w:pPr>
        <w:autoSpaceDE w:val="0"/>
        <w:autoSpaceDN w:val="0"/>
        <w:adjustRightInd w:val="0"/>
        <w:jc w:val="both"/>
        <w:rPr>
          <w:rFonts w:ascii="Arial" w:hAnsi="Arial" w:cs="Arial"/>
          <w:szCs w:val="28"/>
        </w:rPr>
      </w:pPr>
      <w:r w:rsidRPr="008F66E5">
        <w:rPr>
          <w:rFonts w:ascii="Arial" w:hAnsi="Arial" w:cs="Arial"/>
          <w:szCs w:val="28"/>
        </w:rPr>
        <w:t>4. EXCESO GRASAS TRANS</w:t>
      </w:r>
    </w:p>
    <w:p w14:paraId="53110E58" w14:textId="77777777" w:rsidR="00451664" w:rsidRPr="008F66E5" w:rsidRDefault="00451664" w:rsidP="00A46666">
      <w:pPr>
        <w:autoSpaceDE w:val="0"/>
        <w:autoSpaceDN w:val="0"/>
        <w:adjustRightInd w:val="0"/>
        <w:jc w:val="both"/>
        <w:rPr>
          <w:rFonts w:ascii="Arial" w:hAnsi="Arial" w:cs="Arial"/>
          <w:szCs w:val="28"/>
        </w:rPr>
      </w:pPr>
      <w:r w:rsidRPr="008F66E5">
        <w:rPr>
          <w:rFonts w:ascii="Arial" w:hAnsi="Arial" w:cs="Arial"/>
          <w:szCs w:val="28"/>
        </w:rPr>
        <w:t>5. EXCESO SODIO</w:t>
      </w:r>
    </w:p>
    <w:p w14:paraId="50603875" w14:textId="77777777" w:rsidR="00B0327C" w:rsidRPr="008F66E5" w:rsidRDefault="00B0327C" w:rsidP="00A46666">
      <w:pPr>
        <w:autoSpaceDE w:val="0"/>
        <w:autoSpaceDN w:val="0"/>
        <w:adjustRightInd w:val="0"/>
        <w:jc w:val="both"/>
        <w:rPr>
          <w:rFonts w:ascii="Arial" w:hAnsi="Arial" w:cs="Arial"/>
          <w:szCs w:val="28"/>
        </w:rPr>
      </w:pPr>
    </w:p>
    <w:p w14:paraId="1662CF53" w14:textId="77777777" w:rsidR="00451664" w:rsidRPr="008F66E5" w:rsidRDefault="00451664" w:rsidP="00A46666">
      <w:pPr>
        <w:autoSpaceDE w:val="0"/>
        <w:autoSpaceDN w:val="0"/>
        <w:adjustRightInd w:val="0"/>
        <w:jc w:val="both"/>
        <w:rPr>
          <w:rFonts w:ascii="Arial" w:hAnsi="Arial" w:cs="Arial"/>
          <w:szCs w:val="28"/>
        </w:rPr>
      </w:pPr>
      <w:r w:rsidRPr="008F66E5">
        <w:rPr>
          <w:rFonts w:ascii="Arial" w:hAnsi="Arial" w:cs="Arial"/>
          <w:szCs w:val="28"/>
        </w:rPr>
        <w:t xml:space="preserve">Cuando proceda incluir las leyendas </w:t>
      </w:r>
      <w:r w:rsidRPr="008F66E5">
        <w:rPr>
          <w:rFonts w:ascii="Arial" w:hAnsi="Arial" w:cs="Arial"/>
          <w:b/>
          <w:szCs w:val="28"/>
        </w:rPr>
        <w:t>“CONTIENE CAFEÍNA EVITAR EN NIÑOS” o “CONTIENE EDULCORANTES - NO RECOMENDABLE EN NIÑOS”</w:t>
      </w:r>
      <w:r w:rsidRPr="008F66E5">
        <w:rPr>
          <w:rFonts w:ascii="Arial" w:hAnsi="Arial" w:cs="Arial"/>
          <w:szCs w:val="28"/>
        </w:rPr>
        <w:t>, deben ir en la parte superior derecha de la superficie</w:t>
      </w:r>
      <w:r w:rsidRPr="008F66E5">
        <w:rPr>
          <w:rFonts w:ascii="Arial" w:hAnsi="Arial" w:cs="Arial"/>
          <w:b/>
          <w:szCs w:val="28"/>
        </w:rPr>
        <w:t xml:space="preserve"> </w:t>
      </w:r>
      <w:r w:rsidRPr="008F66E5">
        <w:rPr>
          <w:rFonts w:ascii="Arial" w:hAnsi="Arial" w:cs="Arial"/>
          <w:szCs w:val="28"/>
        </w:rPr>
        <w:t>principal de exhibición y en caso de que el producto preenvasado tenga sellos, deben ir debajo de los mismos.</w:t>
      </w:r>
    </w:p>
    <w:p w14:paraId="67B86F6D" w14:textId="77777777" w:rsidR="0084445B" w:rsidRPr="008F66E5" w:rsidRDefault="0084445B" w:rsidP="00A46666">
      <w:pPr>
        <w:autoSpaceDE w:val="0"/>
        <w:autoSpaceDN w:val="0"/>
        <w:adjustRightInd w:val="0"/>
        <w:jc w:val="both"/>
        <w:rPr>
          <w:rFonts w:ascii="Arial" w:hAnsi="Arial" w:cs="Arial"/>
          <w:szCs w:val="28"/>
        </w:rPr>
      </w:pPr>
    </w:p>
    <w:p w14:paraId="2997A55B" w14:textId="77777777" w:rsidR="0084445B" w:rsidRDefault="00B0327C" w:rsidP="00A46666">
      <w:pPr>
        <w:autoSpaceDE w:val="0"/>
        <w:autoSpaceDN w:val="0"/>
        <w:adjustRightInd w:val="0"/>
        <w:jc w:val="both"/>
        <w:rPr>
          <w:rFonts w:ascii="Arial" w:hAnsi="Arial" w:cs="Arial"/>
          <w:b/>
          <w:szCs w:val="28"/>
        </w:rPr>
      </w:pPr>
      <w:r w:rsidRPr="008F66E5">
        <w:rPr>
          <w:rFonts w:ascii="Arial" w:hAnsi="Arial" w:cs="Arial"/>
          <w:b/>
          <w:szCs w:val="28"/>
        </w:rPr>
        <w:t>Leyendas precautorias</w:t>
      </w:r>
    </w:p>
    <w:p w14:paraId="39AF5818" w14:textId="77777777" w:rsidR="00A70A90" w:rsidRPr="008F66E5" w:rsidRDefault="00A70A90" w:rsidP="00A46666">
      <w:pPr>
        <w:autoSpaceDE w:val="0"/>
        <w:autoSpaceDN w:val="0"/>
        <w:adjustRightInd w:val="0"/>
        <w:jc w:val="both"/>
        <w:rPr>
          <w:rFonts w:ascii="Arial" w:hAnsi="Arial" w:cs="Arial"/>
          <w:b/>
          <w:szCs w:val="28"/>
        </w:rPr>
      </w:pPr>
    </w:p>
    <w:p w14:paraId="16D367DD" w14:textId="77777777" w:rsidR="0084445B" w:rsidRDefault="0084445B" w:rsidP="00A46666">
      <w:pPr>
        <w:autoSpaceDE w:val="0"/>
        <w:autoSpaceDN w:val="0"/>
        <w:adjustRightInd w:val="0"/>
        <w:jc w:val="both"/>
        <w:rPr>
          <w:rFonts w:ascii="Arial" w:hAnsi="Arial" w:cs="Arial"/>
          <w:bCs/>
          <w:szCs w:val="28"/>
        </w:rPr>
      </w:pPr>
      <w:r w:rsidRPr="008F66E5">
        <w:rPr>
          <w:rFonts w:ascii="Arial" w:hAnsi="Arial" w:cs="Arial"/>
          <w:szCs w:val="28"/>
        </w:rPr>
        <w:t xml:space="preserve">Si la lista de ingredientes incluye edulcorantes, se debe colocar la leyenda precautoria frontal en letras mayúsculas </w:t>
      </w:r>
      <w:r w:rsidRPr="008F66E5">
        <w:rPr>
          <w:rFonts w:ascii="Arial" w:hAnsi="Arial" w:cs="Arial"/>
          <w:b/>
          <w:szCs w:val="28"/>
        </w:rPr>
        <w:t>“CONTIENE EDULCORANTES, NO RECOMENDABLE EN NIÑOS”.</w:t>
      </w:r>
      <w:r w:rsidR="002361B9" w:rsidRPr="008F66E5">
        <w:rPr>
          <w:rFonts w:ascii="Arial" w:hAnsi="Arial" w:cs="Arial"/>
          <w:b/>
          <w:szCs w:val="28"/>
        </w:rPr>
        <w:t xml:space="preserve"> </w:t>
      </w:r>
      <w:r w:rsidR="002361B9" w:rsidRPr="008F66E5">
        <w:rPr>
          <w:rFonts w:ascii="Arial" w:hAnsi="Arial" w:cs="Arial"/>
          <w:bCs/>
          <w:szCs w:val="28"/>
        </w:rPr>
        <w:t>Como se muestra a continuación</w:t>
      </w:r>
      <w:r w:rsidR="00A46666">
        <w:rPr>
          <w:rFonts w:ascii="Arial" w:hAnsi="Arial" w:cs="Arial"/>
          <w:bCs/>
          <w:szCs w:val="28"/>
        </w:rPr>
        <w:t>:</w:t>
      </w:r>
    </w:p>
    <w:p w14:paraId="47444647" w14:textId="77777777" w:rsidR="00A46666" w:rsidRDefault="00A46666" w:rsidP="00A46666">
      <w:pPr>
        <w:autoSpaceDE w:val="0"/>
        <w:autoSpaceDN w:val="0"/>
        <w:adjustRightInd w:val="0"/>
        <w:jc w:val="both"/>
        <w:rPr>
          <w:rFonts w:ascii="Arial" w:hAnsi="Arial" w:cs="Arial"/>
          <w:bCs/>
          <w:szCs w:val="28"/>
        </w:rPr>
      </w:pPr>
    </w:p>
    <w:p w14:paraId="2148E617" w14:textId="77777777" w:rsidR="00A46666" w:rsidRPr="008F66E5" w:rsidRDefault="00A46666" w:rsidP="00A46666">
      <w:pPr>
        <w:autoSpaceDE w:val="0"/>
        <w:autoSpaceDN w:val="0"/>
        <w:adjustRightInd w:val="0"/>
        <w:jc w:val="both"/>
        <w:rPr>
          <w:rFonts w:ascii="Arial" w:hAnsi="Arial" w:cs="Arial"/>
          <w:bCs/>
          <w:szCs w:val="28"/>
        </w:rPr>
      </w:pPr>
    </w:p>
    <w:p w14:paraId="04AFC119" w14:textId="77777777" w:rsidR="0084445B" w:rsidRPr="008F66E5" w:rsidRDefault="0084445B" w:rsidP="00A46666">
      <w:pPr>
        <w:autoSpaceDE w:val="0"/>
        <w:autoSpaceDN w:val="0"/>
        <w:adjustRightInd w:val="0"/>
        <w:jc w:val="both"/>
        <w:rPr>
          <w:rFonts w:ascii="Arial" w:hAnsi="Arial" w:cs="Arial"/>
          <w:b/>
          <w:szCs w:val="28"/>
        </w:rPr>
      </w:pPr>
      <w:r w:rsidRPr="008F66E5">
        <w:rPr>
          <w:rFonts w:ascii="Arial" w:hAnsi="Arial" w:cs="Arial"/>
          <w:b/>
          <w:noProof/>
          <w:szCs w:val="28"/>
          <w:lang w:val="es-MX" w:eastAsia="es-MX"/>
        </w:rPr>
        <w:lastRenderedPageBreak/>
        <w:drawing>
          <wp:inline distT="0" distB="0" distL="0" distR="0" wp14:anchorId="1EE72491" wp14:editId="24728167">
            <wp:extent cx="6332220" cy="3096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09670"/>
                    </a:xfrm>
                    <a:prstGeom prst="rect">
                      <a:avLst/>
                    </a:prstGeom>
                    <a:noFill/>
                    <a:ln>
                      <a:noFill/>
                    </a:ln>
                  </pic:spPr>
                </pic:pic>
              </a:graphicData>
            </a:graphic>
          </wp:inline>
        </w:drawing>
      </w:r>
    </w:p>
    <w:p w14:paraId="658F8D28" w14:textId="77777777" w:rsidR="0084445B" w:rsidRPr="008F66E5" w:rsidRDefault="0084445B" w:rsidP="00A46666">
      <w:pPr>
        <w:autoSpaceDE w:val="0"/>
        <w:autoSpaceDN w:val="0"/>
        <w:adjustRightInd w:val="0"/>
        <w:jc w:val="both"/>
        <w:rPr>
          <w:rFonts w:ascii="Arial" w:hAnsi="Arial" w:cs="Arial"/>
          <w:b/>
          <w:szCs w:val="28"/>
        </w:rPr>
      </w:pPr>
    </w:p>
    <w:p w14:paraId="4F2736C2" w14:textId="77777777" w:rsidR="0084445B" w:rsidRPr="008F66E5" w:rsidRDefault="0084445B" w:rsidP="00A46666">
      <w:pPr>
        <w:autoSpaceDE w:val="0"/>
        <w:autoSpaceDN w:val="0"/>
        <w:adjustRightInd w:val="0"/>
        <w:jc w:val="both"/>
        <w:rPr>
          <w:rFonts w:ascii="Arial" w:hAnsi="Arial" w:cs="Arial"/>
          <w:szCs w:val="28"/>
        </w:rPr>
      </w:pPr>
      <w:r w:rsidRPr="008F66E5">
        <w:rPr>
          <w:rFonts w:ascii="Arial" w:hAnsi="Arial" w:cs="Arial"/>
          <w:szCs w:val="28"/>
        </w:rPr>
        <w:t xml:space="preserve">Cuando el producto preenvasado contenga cafeína adicionada dentro de la lista de ingredientes en cualquier cantidad, se debe incluir la leyenda precautoria en letras mayúsculas </w:t>
      </w:r>
      <w:r w:rsidRPr="008F66E5">
        <w:rPr>
          <w:rFonts w:ascii="Arial" w:hAnsi="Arial" w:cs="Arial"/>
          <w:b/>
          <w:szCs w:val="28"/>
        </w:rPr>
        <w:t>“CONTIENE CAFEÍNA</w:t>
      </w:r>
      <w:r w:rsidRPr="008F66E5">
        <w:rPr>
          <w:rFonts w:ascii="Arial" w:hAnsi="Arial" w:cs="Arial"/>
          <w:szCs w:val="28"/>
        </w:rPr>
        <w:t xml:space="preserve"> </w:t>
      </w:r>
      <w:r w:rsidRPr="008F66E5">
        <w:rPr>
          <w:rFonts w:ascii="Arial" w:hAnsi="Arial" w:cs="Arial"/>
          <w:b/>
          <w:szCs w:val="28"/>
        </w:rPr>
        <w:t>EVITAR EN NIÑOS</w:t>
      </w:r>
      <w:r w:rsidRPr="008F66E5">
        <w:rPr>
          <w:rFonts w:ascii="Arial" w:hAnsi="Arial" w:cs="Arial"/>
          <w:szCs w:val="28"/>
        </w:rPr>
        <w:t>”, la cual forma parte del sistema de etiquetado frontal.</w:t>
      </w:r>
    </w:p>
    <w:p w14:paraId="2E6C9AA7" w14:textId="77777777" w:rsidR="00D627A7" w:rsidRPr="008F66E5" w:rsidRDefault="00D627A7" w:rsidP="00A46666">
      <w:pPr>
        <w:autoSpaceDE w:val="0"/>
        <w:autoSpaceDN w:val="0"/>
        <w:adjustRightInd w:val="0"/>
        <w:jc w:val="both"/>
        <w:rPr>
          <w:rFonts w:ascii="Arial" w:hAnsi="Arial" w:cs="Arial"/>
          <w:szCs w:val="28"/>
        </w:rPr>
      </w:pPr>
    </w:p>
    <w:p w14:paraId="1775BAE8" w14:textId="77777777" w:rsidR="0084445B" w:rsidRPr="008F66E5" w:rsidRDefault="0084445B" w:rsidP="00A46666">
      <w:pPr>
        <w:autoSpaceDE w:val="0"/>
        <w:autoSpaceDN w:val="0"/>
        <w:adjustRightInd w:val="0"/>
        <w:jc w:val="both"/>
        <w:rPr>
          <w:rFonts w:ascii="Arial" w:hAnsi="Arial" w:cs="Arial"/>
          <w:b/>
          <w:szCs w:val="28"/>
        </w:rPr>
      </w:pPr>
      <w:r w:rsidRPr="008F66E5">
        <w:rPr>
          <w:rFonts w:ascii="Arial" w:hAnsi="Arial" w:cs="Arial"/>
          <w:b/>
          <w:noProof/>
          <w:szCs w:val="28"/>
          <w:lang w:val="es-MX" w:eastAsia="es-MX"/>
        </w:rPr>
        <w:drawing>
          <wp:inline distT="0" distB="0" distL="0" distR="0" wp14:anchorId="57DB2522" wp14:editId="0D2C6597">
            <wp:extent cx="6332220" cy="52642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526420"/>
                    </a:xfrm>
                    <a:prstGeom prst="rect">
                      <a:avLst/>
                    </a:prstGeom>
                    <a:noFill/>
                    <a:ln>
                      <a:noFill/>
                    </a:ln>
                  </pic:spPr>
                </pic:pic>
              </a:graphicData>
            </a:graphic>
          </wp:inline>
        </w:drawing>
      </w:r>
    </w:p>
    <w:p w14:paraId="1A901FA3" w14:textId="77777777" w:rsidR="00451664" w:rsidRPr="008F66E5" w:rsidRDefault="00451664" w:rsidP="00A46666">
      <w:pPr>
        <w:jc w:val="both"/>
        <w:rPr>
          <w:rFonts w:ascii="Arial" w:hAnsi="Arial" w:cs="Arial"/>
          <w:b/>
          <w:sz w:val="26"/>
        </w:rPr>
      </w:pPr>
    </w:p>
    <w:p w14:paraId="261A8363" w14:textId="77777777" w:rsidR="00690CB1" w:rsidRPr="008F66E5" w:rsidRDefault="00690CB1" w:rsidP="00A46666">
      <w:pPr>
        <w:jc w:val="both"/>
        <w:rPr>
          <w:rFonts w:ascii="Arial" w:hAnsi="Arial" w:cs="Arial"/>
          <w:b/>
        </w:rPr>
      </w:pPr>
    </w:p>
    <w:p w14:paraId="622F3844" w14:textId="77777777" w:rsidR="00690CB1" w:rsidRPr="008F66E5" w:rsidRDefault="00690CB1" w:rsidP="00A46666">
      <w:pPr>
        <w:jc w:val="both"/>
        <w:rPr>
          <w:rFonts w:ascii="Arial" w:hAnsi="Arial" w:cs="Arial"/>
          <w:b/>
        </w:rPr>
      </w:pPr>
      <w:r w:rsidRPr="008F66E5">
        <w:rPr>
          <w:rFonts w:ascii="Arial" w:hAnsi="Arial" w:cs="Arial"/>
          <w:b/>
        </w:rPr>
        <w:t>Componentes gráficos del sello</w:t>
      </w:r>
    </w:p>
    <w:p w14:paraId="488E7799" w14:textId="77777777" w:rsidR="00690CB1" w:rsidRPr="008F66E5" w:rsidRDefault="00690CB1" w:rsidP="00A46666">
      <w:pPr>
        <w:jc w:val="both"/>
        <w:rPr>
          <w:rFonts w:ascii="Arial" w:hAnsi="Arial" w:cs="Arial"/>
          <w:b/>
        </w:rPr>
      </w:pPr>
    </w:p>
    <w:p w14:paraId="1C8EFBD4" w14:textId="77777777" w:rsidR="00690CB1" w:rsidRPr="008F66E5" w:rsidRDefault="00690CB1" w:rsidP="00A46666">
      <w:pPr>
        <w:jc w:val="both"/>
        <w:rPr>
          <w:rFonts w:ascii="Arial" w:hAnsi="Arial" w:cs="Arial"/>
        </w:rPr>
      </w:pPr>
      <w:r w:rsidRPr="008F66E5">
        <w:rPr>
          <w:rFonts w:ascii="Arial" w:hAnsi="Arial" w:cs="Arial"/>
        </w:rPr>
        <w:t xml:space="preserve">El sello está constituido como se describe en la </w:t>
      </w:r>
      <w:r w:rsidR="002361B9" w:rsidRPr="008F66E5">
        <w:rPr>
          <w:rFonts w:ascii="Arial" w:hAnsi="Arial" w:cs="Arial"/>
        </w:rPr>
        <w:t>F</w:t>
      </w:r>
      <w:r w:rsidRPr="008F66E5">
        <w:rPr>
          <w:rFonts w:ascii="Arial" w:hAnsi="Arial" w:cs="Arial"/>
        </w:rPr>
        <w:t>igura A1.</w:t>
      </w:r>
    </w:p>
    <w:p w14:paraId="345FC64A" w14:textId="77777777" w:rsidR="00690CB1" w:rsidRPr="008F66E5" w:rsidRDefault="00690CB1" w:rsidP="00A46666">
      <w:pPr>
        <w:jc w:val="both"/>
        <w:rPr>
          <w:rFonts w:ascii="Arial" w:hAnsi="Arial" w:cs="Arial"/>
        </w:rPr>
      </w:pPr>
    </w:p>
    <w:p w14:paraId="5946C94B" w14:textId="77777777" w:rsidR="00690CB1" w:rsidRPr="008F66E5" w:rsidRDefault="00D627A7" w:rsidP="00A46666">
      <w:pPr>
        <w:jc w:val="center"/>
        <w:rPr>
          <w:rFonts w:ascii="Arial" w:hAnsi="Arial" w:cs="Arial"/>
        </w:rPr>
      </w:pPr>
      <w:r w:rsidRPr="008F66E5">
        <w:rPr>
          <w:rFonts w:ascii="Arial" w:hAnsi="Arial" w:cs="Arial"/>
          <w:noProof/>
          <w:lang w:val="es-MX" w:eastAsia="es-MX"/>
        </w:rPr>
        <w:drawing>
          <wp:inline distT="0" distB="0" distL="0" distR="0" wp14:anchorId="7B421C55" wp14:editId="3245D7D9">
            <wp:extent cx="4845605" cy="36044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9075" cy="3607066"/>
                    </a:xfrm>
                    <a:prstGeom prst="rect">
                      <a:avLst/>
                    </a:prstGeom>
                    <a:noFill/>
                    <a:ln>
                      <a:noFill/>
                    </a:ln>
                  </pic:spPr>
                </pic:pic>
              </a:graphicData>
            </a:graphic>
          </wp:inline>
        </w:drawing>
      </w:r>
    </w:p>
    <w:p w14:paraId="0BA515DF" w14:textId="77777777" w:rsidR="00361E50" w:rsidRPr="008F66E5" w:rsidRDefault="00361E50" w:rsidP="00A46666">
      <w:pPr>
        <w:jc w:val="center"/>
        <w:rPr>
          <w:rFonts w:ascii="Arial" w:hAnsi="Arial" w:cs="Arial"/>
        </w:rPr>
      </w:pPr>
      <w:r w:rsidRPr="008F66E5">
        <w:rPr>
          <w:rFonts w:ascii="Arial" w:hAnsi="Arial" w:cs="Arial"/>
          <w:b/>
        </w:rPr>
        <w:t>Figura A1</w:t>
      </w:r>
      <w:r w:rsidRPr="008F66E5">
        <w:rPr>
          <w:rFonts w:ascii="Arial" w:hAnsi="Arial" w:cs="Arial"/>
        </w:rPr>
        <w:t>. Componentes del sello</w:t>
      </w:r>
    </w:p>
    <w:p w14:paraId="5744B466" w14:textId="77777777" w:rsidR="00690CB1" w:rsidRDefault="00690CB1" w:rsidP="00A46666">
      <w:pPr>
        <w:jc w:val="both"/>
        <w:rPr>
          <w:rFonts w:ascii="Arial" w:hAnsi="Arial" w:cs="Arial"/>
        </w:rPr>
      </w:pPr>
    </w:p>
    <w:p w14:paraId="01C9833A" w14:textId="77777777" w:rsidR="003E5283" w:rsidRDefault="003E5283" w:rsidP="00A46666">
      <w:pPr>
        <w:jc w:val="both"/>
        <w:rPr>
          <w:rFonts w:ascii="Arial" w:hAnsi="Arial" w:cs="Arial"/>
        </w:rPr>
      </w:pPr>
    </w:p>
    <w:p w14:paraId="2ABBF734" w14:textId="77777777" w:rsidR="00690CB1" w:rsidRPr="008F66E5" w:rsidRDefault="00690CB1" w:rsidP="00A46666">
      <w:pPr>
        <w:jc w:val="both"/>
        <w:rPr>
          <w:rFonts w:ascii="Arial" w:hAnsi="Arial" w:cs="Arial"/>
        </w:rPr>
      </w:pPr>
      <w:r w:rsidRPr="008F66E5">
        <w:rPr>
          <w:rFonts w:ascii="Arial" w:hAnsi="Arial" w:cs="Arial"/>
        </w:rPr>
        <w:lastRenderedPageBreak/>
        <w:t>1. Octágono color negro que contiene la leyenda</w:t>
      </w:r>
    </w:p>
    <w:p w14:paraId="0807430A" w14:textId="77777777" w:rsidR="00690CB1" w:rsidRPr="008F66E5" w:rsidRDefault="00690CB1" w:rsidP="00A46666">
      <w:pPr>
        <w:jc w:val="both"/>
        <w:rPr>
          <w:rFonts w:ascii="Arial" w:hAnsi="Arial" w:cs="Arial"/>
        </w:rPr>
      </w:pPr>
      <w:r w:rsidRPr="008F66E5">
        <w:rPr>
          <w:rFonts w:ascii="Arial" w:hAnsi="Arial" w:cs="Arial"/>
        </w:rPr>
        <w:t>2. Margen blanco sobre el contorno del octágono</w:t>
      </w:r>
    </w:p>
    <w:p w14:paraId="19A38325" w14:textId="77777777" w:rsidR="00690CB1" w:rsidRPr="008F66E5" w:rsidRDefault="00690CB1" w:rsidP="00A46666">
      <w:pPr>
        <w:jc w:val="both"/>
        <w:rPr>
          <w:rFonts w:ascii="Arial" w:hAnsi="Arial" w:cs="Arial"/>
        </w:rPr>
      </w:pPr>
      <w:r w:rsidRPr="008F66E5">
        <w:rPr>
          <w:rFonts w:ascii="Arial" w:hAnsi="Arial" w:cs="Arial"/>
        </w:rPr>
        <w:t>3. Fondo cuadro blanco</w:t>
      </w:r>
    </w:p>
    <w:p w14:paraId="30EAD1DF" w14:textId="77777777" w:rsidR="00690CB1" w:rsidRPr="008F66E5" w:rsidRDefault="00690CB1" w:rsidP="00A46666">
      <w:pPr>
        <w:jc w:val="both"/>
        <w:rPr>
          <w:rFonts w:ascii="Arial" w:hAnsi="Arial" w:cs="Arial"/>
        </w:rPr>
      </w:pPr>
      <w:r w:rsidRPr="008F66E5">
        <w:rPr>
          <w:rFonts w:ascii="Arial" w:hAnsi="Arial" w:cs="Arial"/>
        </w:rPr>
        <w:t>4. Leyenda</w:t>
      </w:r>
    </w:p>
    <w:p w14:paraId="3B823107" w14:textId="77777777" w:rsidR="00690CB1" w:rsidRPr="008F66E5" w:rsidRDefault="00690CB1" w:rsidP="00A46666">
      <w:pPr>
        <w:jc w:val="both"/>
        <w:rPr>
          <w:rFonts w:ascii="Arial" w:hAnsi="Arial" w:cs="Arial"/>
        </w:rPr>
      </w:pPr>
      <w:r w:rsidRPr="008F66E5">
        <w:rPr>
          <w:rFonts w:ascii="Arial" w:hAnsi="Arial" w:cs="Arial"/>
        </w:rPr>
        <w:t>5. Firma de la Secretaría de Salud</w:t>
      </w:r>
    </w:p>
    <w:p w14:paraId="0C9FAB4B" w14:textId="77777777" w:rsidR="00361E50" w:rsidRPr="008F66E5" w:rsidRDefault="00361E50" w:rsidP="00A46666">
      <w:pPr>
        <w:jc w:val="both"/>
        <w:rPr>
          <w:rFonts w:ascii="Arial" w:hAnsi="Arial" w:cs="Arial"/>
        </w:rPr>
      </w:pPr>
    </w:p>
    <w:p w14:paraId="647B163D" w14:textId="77777777" w:rsidR="00690CB1" w:rsidRPr="008F66E5" w:rsidRDefault="00361E50" w:rsidP="00A46666">
      <w:pPr>
        <w:jc w:val="both"/>
        <w:rPr>
          <w:rFonts w:ascii="Arial" w:hAnsi="Arial" w:cs="Arial"/>
        </w:rPr>
      </w:pPr>
      <w:r w:rsidRPr="008F66E5">
        <w:rPr>
          <w:rFonts w:ascii="Arial" w:hAnsi="Arial" w:cs="Arial"/>
          <w:b/>
        </w:rPr>
        <w:t>Nota:</w:t>
      </w:r>
      <w:r w:rsidRPr="008F66E5">
        <w:rPr>
          <w:rFonts w:ascii="Arial" w:hAnsi="Arial" w:cs="Arial"/>
        </w:rPr>
        <w:t xml:space="preserve"> </w:t>
      </w:r>
      <w:r w:rsidR="00690CB1" w:rsidRPr="008F66E5">
        <w:rPr>
          <w:rFonts w:ascii="Arial" w:hAnsi="Arial" w:cs="Arial"/>
        </w:rPr>
        <w:t>La tipografía a utilizar es Arial Bold en los textos dentro de los octág</w:t>
      </w:r>
      <w:r w:rsidRPr="008F66E5">
        <w:rPr>
          <w:rFonts w:ascii="Arial" w:hAnsi="Arial" w:cs="Arial"/>
        </w:rPr>
        <w:t xml:space="preserve">onos, y Arial en negrillas para </w:t>
      </w:r>
      <w:r w:rsidR="00690CB1" w:rsidRPr="008F66E5">
        <w:rPr>
          <w:rFonts w:ascii="Arial" w:hAnsi="Arial" w:cs="Arial"/>
        </w:rPr>
        <w:t>las leyendas “</w:t>
      </w:r>
      <w:r w:rsidR="00690CB1" w:rsidRPr="008F66E5">
        <w:rPr>
          <w:rFonts w:ascii="Arial" w:hAnsi="Arial" w:cs="Arial"/>
          <w:b/>
        </w:rPr>
        <w:t>CONTIENE CAFEÍNA EVITAR EN NIÑO</w:t>
      </w:r>
      <w:r w:rsidRPr="008F66E5">
        <w:rPr>
          <w:rFonts w:ascii="Arial" w:hAnsi="Arial" w:cs="Arial"/>
          <w:b/>
        </w:rPr>
        <w:t xml:space="preserve">S” y “CONTIENE EDULCORANTES, NO </w:t>
      </w:r>
      <w:r w:rsidR="00690CB1" w:rsidRPr="008F66E5">
        <w:rPr>
          <w:rFonts w:ascii="Arial" w:hAnsi="Arial" w:cs="Arial"/>
          <w:b/>
        </w:rPr>
        <w:t>RECOMENDABLE EN NIÑOS” y para la firma “SECRETARÍA DE SALUD”</w:t>
      </w:r>
      <w:r w:rsidR="00690CB1" w:rsidRPr="008F66E5">
        <w:rPr>
          <w:rFonts w:ascii="Arial" w:hAnsi="Arial" w:cs="Arial"/>
        </w:rPr>
        <w:t>.</w:t>
      </w:r>
    </w:p>
    <w:p w14:paraId="611112A0" w14:textId="77777777" w:rsidR="00361E50" w:rsidRPr="008F66E5" w:rsidRDefault="00361E50" w:rsidP="00A46666">
      <w:pPr>
        <w:jc w:val="both"/>
        <w:rPr>
          <w:rFonts w:ascii="Arial" w:hAnsi="Arial" w:cs="Arial"/>
        </w:rPr>
      </w:pPr>
    </w:p>
    <w:p w14:paraId="6704769D" w14:textId="77777777" w:rsidR="00690CB1" w:rsidRPr="008F66E5" w:rsidRDefault="00690CB1" w:rsidP="00A46666">
      <w:pPr>
        <w:jc w:val="both"/>
        <w:rPr>
          <w:rFonts w:ascii="Arial" w:hAnsi="Arial" w:cs="Arial"/>
        </w:rPr>
      </w:pPr>
      <w:r w:rsidRPr="008F66E5">
        <w:rPr>
          <w:rFonts w:ascii="Arial" w:hAnsi="Arial" w:cs="Arial"/>
        </w:rPr>
        <w:t>El tamaño del o los sellos debe sujetarse a las especificaci</w:t>
      </w:r>
      <w:r w:rsidR="00361E50" w:rsidRPr="008F66E5">
        <w:rPr>
          <w:rFonts w:ascii="Arial" w:hAnsi="Arial" w:cs="Arial"/>
        </w:rPr>
        <w:t>ones establecidas en la Tabla A</w:t>
      </w:r>
      <w:r w:rsidRPr="008F66E5">
        <w:rPr>
          <w:rFonts w:ascii="Arial" w:hAnsi="Arial" w:cs="Arial"/>
        </w:rPr>
        <w:t>1.</w:t>
      </w:r>
    </w:p>
    <w:p w14:paraId="314753DB" w14:textId="77777777" w:rsidR="00690CB1" w:rsidRPr="008F66E5" w:rsidRDefault="00690CB1" w:rsidP="00A46666">
      <w:pPr>
        <w:jc w:val="both"/>
        <w:rPr>
          <w:rFonts w:ascii="Arial" w:hAnsi="Arial" w:cs="Arial"/>
        </w:rPr>
      </w:pPr>
    </w:p>
    <w:p w14:paraId="1868C4D7" w14:textId="77777777" w:rsidR="007F0E05" w:rsidRPr="006949D8" w:rsidRDefault="00361E50" w:rsidP="00A46666">
      <w:pPr>
        <w:jc w:val="center"/>
        <w:rPr>
          <w:rFonts w:ascii="Arial" w:hAnsi="Arial" w:cs="Arial"/>
        </w:rPr>
      </w:pPr>
      <w:r w:rsidRPr="006949D8">
        <w:rPr>
          <w:rFonts w:ascii="Arial" w:hAnsi="Arial" w:cs="Arial"/>
          <w:b/>
        </w:rPr>
        <w:t>Tabla A1</w:t>
      </w:r>
      <w:r w:rsidRPr="006949D8">
        <w:rPr>
          <w:rFonts w:ascii="Arial" w:hAnsi="Arial" w:cs="Arial"/>
        </w:rPr>
        <w:t>. Tamaño de los sellos</w:t>
      </w:r>
    </w:p>
    <w:tbl>
      <w:tblPr>
        <w:tblStyle w:val="Tablaconcuadrcula"/>
        <w:tblW w:w="0" w:type="auto"/>
        <w:jc w:val="center"/>
        <w:tblLook w:val="04A0" w:firstRow="1" w:lastRow="0" w:firstColumn="1" w:lastColumn="0" w:noHBand="0" w:noVBand="1"/>
      </w:tblPr>
      <w:tblGrid>
        <w:gridCol w:w="2547"/>
        <w:gridCol w:w="3544"/>
      </w:tblGrid>
      <w:tr w:rsidR="006949D8" w:rsidRPr="006949D8" w14:paraId="11B652E5" w14:textId="77777777" w:rsidTr="00C47468">
        <w:trPr>
          <w:jc w:val="center"/>
        </w:trPr>
        <w:tc>
          <w:tcPr>
            <w:tcW w:w="2547" w:type="dxa"/>
          </w:tcPr>
          <w:p w14:paraId="06541C23" w14:textId="77777777" w:rsidR="007F0E05" w:rsidRPr="006949D8" w:rsidRDefault="007F0E05" w:rsidP="00A46666">
            <w:pPr>
              <w:jc w:val="center"/>
              <w:rPr>
                <w:rFonts w:ascii="Arial" w:hAnsi="Arial" w:cs="Arial"/>
                <w:b/>
              </w:rPr>
            </w:pPr>
            <w:r w:rsidRPr="006949D8">
              <w:rPr>
                <w:rFonts w:ascii="Arial" w:hAnsi="Arial" w:cs="Arial"/>
                <w:b/>
              </w:rPr>
              <w:t>Área de la superficie principal de exhibición</w:t>
            </w:r>
          </w:p>
        </w:tc>
        <w:tc>
          <w:tcPr>
            <w:tcW w:w="3544" w:type="dxa"/>
          </w:tcPr>
          <w:p w14:paraId="63C82EBF" w14:textId="77777777" w:rsidR="007F0E05" w:rsidRPr="006949D8" w:rsidRDefault="00555920" w:rsidP="00A46666">
            <w:pPr>
              <w:jc w:val="center"/>
              <w:rPr>
                <w:rFonts w:ascii="Arial" w:hAnsi="Arial" w:cs="Arial"/>
                <w:b/>
              </w:rPr>
            </w:pPr>
            <w:r w:rsidRPr="006949D8">
              <w:rPr>
                <w:rFonts w:ascii="Arial" w:hAnsi="Arial" w:cs="Arial"/>
                <w:b/>
              </w:rPr>
              <w:t>Tamaño de cada sello</w:t>
            </w:r>
          </w:p>
        </w:tc>
      </w:tr>
      <w:tr w:rsidR="006949D8" w:rsidRPr="006949D8" w14:paraId="2A61A6B1" w14:textId="77777777" w:rsidTr="00C47468">
        <w:trPr>
          <w:jc w:val="center"/>
        </w:trPr>
        <w:tc>
          <w:tcPr>
            <w:tcW w:w="2547" w:type="dxa"/>
          </w:tcPr>
          <w:p w14:paraId="1A96D830" w14:textId="77777777" w:rsidR="00555920" w:rsidRPr="006949D8" w:rsidRDefault="00555920" w:rsidP="00A46666">
            <w:pPr>
              <w:jc w:val="both"/>
              <w:rPr>
                <w:rFonts w:ascii="Arial" w:hAnsi="Arial" w:cs="Arial"/>
                <w:sz w:val="20"/>
                <w:szCs w:val="20"/>
              </w:rPr>
            </w:pPr>
            <w:r w:rsidRPr="006949D8">
              <w:rPr>
                <w:rFonts w:ascii="Arial" w:hAnsi="Arial" w:cs="Arial"/>
                <w:sz w:val="22"/>
                <w:szCs w:val="20"/>
              </w:rPr>
              <w:t>≤ 5 cm</w:t>
            </w:r>
            <w:r w:rsidRPr="006949D8">
              <w:rPr>
                <w:rFonts w:ascii="Arial" w:hAnsi="Arial" w:cs="Arial"/>
                <w:sz w:val="20"/>
                <w:szCs w:val="20"/>
                <w:vertAlign w:val="superscript"/>
              </w:rPr>
              <w:t>2</w:t>
            </w:r>
          </w:p>
        </w:tc>
        <w:tc>
          <w:tcPr>
            <w:tcW w:w="3544" w:type="dxa"/>
          </w:tcPr>
          <w:p w14:paraId="27F0575F"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Al menos el 15%</w:t>
            </w:r>
            <w:r w:rsidR="00FE2F49" w:rsidRPr="006949D8">
              <w:rPr>
                <w:rFonts w:ascii="Arial" w:hAnsi="Arial" w:cs="Arial"/>
                <w:sz w:val="20"/>
                <w:szCs w:val="20"/>
              </w:rPr>
              <w:t xml:space="preserve"> </w:t>
            </w:r>
            <w:r w:rsidRPr="006949D8">
              <w:rPr>
                <w:rFonts w:ascii="Arial" w:hAnsi="Arial" w:cs="Arial"/>
                <w:sz w:val="20"/>
                <w:szCs w:val="20"/>
              </w:rPr>
              <w:t>de la superficie</w:t>
            </w:r>
          </w:p>
          <w:p w14:paraId="4A549840"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principal de exhibición</w:t>
            </w:r>
          </w:p>
        </w:tc>
      </w:tr>
      <w:tr w:rsidR="006949D8" w:rsidRPr="006949D8" w14:paraId="7E9A7AA2" w14:textId="77777777" w:rsidTr="00C47468">
        <w:trPr>
          <w:jc w:val="center"/>
        </w:trPr>
        <w:tc>
          <w:tcPr>
            <w:tcW w:w="2547" w:type="dxa"/>
          </w:tcPr>
          <w:p w14:paraId="7F44AD2A"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&gt; 5 cm</w:t>
            </w:r>
            <w:r w:rsidRPr="006949D8">
              <w:rPr>
                <w:rFonts w:ascii="Arial" w:hAnsi="Arial" w:cs="Arial"/>
                <w:sz w:val="22"/>
                <w:szCs w:val="20"/>
                <w:vertAlign w:val="superscript"/>
              </w:rPr>
              <w:t>2</w:t>
            </w:r>
            <w:r w:rsidRPr="006949D8">
              <w:rPr>
                <w:rFonts w:ascii="Arial" w:hAnsi="Arial" w:cs="Arial"/>
                <w:sz w:val="20"/>
                <w:szCs w:val="20"/>
              </w:rPr>
              <w:t xml:space="preserve"> a ≤ 30 cm</w:t>
            </w:r>
            <w:r w:rsidRPr="006949D8">
              <w:rPr>
                <w:rFonts w:ascii="Arial" w:hAnsi="Arial" w:cs="Arial"/>
                <w:sz w:val="22"/>
                <w:szCs w:val="20"/>
                <w:vertAlign w:val="superscript"/>
              </w:rPr>
              <w:t>2</w:t>
            </w:r>
          </w:p>
        </w:tc>
        <w:tc>
          <w:tcPr>
            <w:tcW w:w="3544" w:type="dxa"/>
          </w:tcPr>
          <w:p w14:paraId="08B40E6F"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1 cm de ancho x 1.11 cm de alto</w:t>
            </w:r>
          </w:p>
        </w:tc>
      </w:tr>
      <w:tr w:rsidR="006949D8" w:rsidRPr="006949D8" w14:paraId="766686C0" w14:textId="77777777" w:rsidTr="00C47468">
        <w:trPr>
          <w:jc w:val="center"/>
        </w:trPr>
        <w:tc>
          <w:tcPr>
            <w:tcW w:w="2547" w:type="dxa"/>
          </w:tcPr>
          <w:p w14:paraId="075F8F8B"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&gt; 30 cm</w:t>
            </w:r>
            <w:r w:rsidRPr="006949D8">
              <w:rPr>
                <w:rFonts w:ascii="Arial" w:hAnsi="Arial" w:cs="Arial"/>
                <w:sz w:val="22"/>
                <w:szCs w:val="20"/>
                <w:vertAlign w:val="superscript"/>
              </w:rPr>
              <w:t>2</w:t>
            </w:r>
            <w:r w:rsidRPr="006949D8">
              <w:rPr>
                <w:rFonts w:ascii="Arial" w:hAnsi="Arial" w:cs="Arial"/>
                <w:sz w:val="20"/>
                <w:szCs w:val="20"/>
              </w:rPr>
              <w:t xml:space="preserve"> a ≤ 40 cm</w:t>
            </w:r>
            <w:r w:rsidRPr="006949D8">
              <w:rPr>
                <w:rFonts w:ascii="Arial" w:hAnsi="Arial" w:cs="Arial"/>
                <w:sz w:val="22"/>
                <w:szCs w:val="20"/>
                <w:vertAlign w:val="superscript"/>
              </w:rPr>
              <w:t>2</w:t>
            </w:r>
          </w:p>
        </w:tc>
        <w:tc>
          <w:tcPr>
            <w:tcW w:w="3544" w:type="dxa"/>
          </w:tcPr>
          <w:p w14:paraId="7812702E"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1.5 cm de ancho x 1.66 cm de alto</w:t>
            </w:r>
          </w:p>
        </w:tc>
      </w:tr>
      <w:tr w:rsidR="006949D8" w:rsidRPr="006949D8" w14:paraId="6C9B717F" w14:textId="77777777" w:rsidTr="00C47468">
        <w:trPr>
          <w:jc w:val="center"/>
        </w:trPr>
        <w:tc>
          <w:tcPr>
            <w:tcW w:w="2547" w:type="dxa"/>
          </w:tcPr>
          <w:p w14:paraId="564C5F45"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&gt; 40 cm</w:t>
            </w:r>
            <w:r w:rsidRPr="006949D8">
              <w:rPr>
                <w:rFonts w:ascii="Arial" w:hAnsi="Arial" w:cs="Arial"/>
                <w:sz w:val="22"/>
                <w:szCs w:val="20"/>
                <w:vertAlign w:val="superscript"/>
              </w:rPr>
              <w:t>2</w:t>
            </w:r>
            <w:r w:rsidRPr="006949D8">
              <w:rPr>
                <w:rFonts w:ascii="Arial" w:hAnsi="Arial" w:cs="Arial"/>
                <w:sz w:val="20"/>
                <w:szCs w:val="20"/>
              </w:rPr>
              <w:t xml:space="preserve"> a ≤ 60cm</w:t>
            </w:r>
            <w:r w:rsidRPr="006949D8">
              <w:rPr>
                <w:rFonts w:ascii="Arial" w:hAnsi="Arial" w:cs="Arial"/>
                <w:sz w:val="22"/>
                <w:szCs w:val="20"/>
                <w:vertAlign w:val="superscript"/>
              </w:rPr>
              <w:t>2</w:t>
            </w:r>
          </w:p>
        </w:tc>
        <w:tc>
          <w:tcPr>
            <w:tcW w:w="3544" w:type="dxa"/>
          </w:tcPr>
          <w:p w14:paraId="4AEFCD15"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1.5 cm</w:t>
            </w:r>
            <w:r w:rsidR="00C47468" w:rsidRPr="006949D8">
              <w:rPr>
                <w:rFonts w:ascii="Arial" w:hAnsi="Arial" w:cs="Arial"/>
                <w:sz w:val="20"/>
                <w:szCs w:val="20"/>
              </w:rPr>
              <w:t xml:space="preserve"> </w:t>
            </w:r>
            <w:r w:rsidRPr="006949D8">
              <w:rPr>
                <w:rFonts w:ascii="Arial" w:hAnsi="Arial" w:cs="Arial"/>
                <w:sz w:val="20"/>
                <w:szCs w:val="20"/>
              </w:rPr>
              <w:t>de ancho x 1.66 cm de alto</w:t>
            </w:r>
          </w:p>
        </w:tc>
      </w:tr>
      <w:tr w:rsidR="006949D8" w:rsidRPr="006949D8" w14:paraId="238612F6" w14:textId="77777777" w:rsidTr="00C47468">
        <w:trPr>
          <w:jc w:val="center"/>
        </w:trPr>
        <w:tc>
          <w:tcPr>
            <w:tcW w:w="2547" w:type="dxa"/>
          </w:tcPr>
          <w:p w14:paraId="225E114C"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&gt; 60 cm</w:t>
            </w:r>
            <w:r w:rsidRPr="006949D8">
              <w:rPr>
                <w:rFonts w:ascii="Arial" w:hAnsi="Arial" w:cs="Arial"/>
                <w:sz w:val="22"/>
                <w:szCs w:val="20"/>
                <w:vertAlign w:val="superscript"/>
              </w:rPr>
              <w:t xml:space="preserve">2 </w:t>
            </w:r>
            <w:r w:rsidRPr="006949D8">
              <w:rPr>
                <w:rFonts w:ascii="Arial" w:hAnsi="Arial" w:cs="Arial"/>
                <w:sz w:val="20"/>
                <w:szCs w:val="20"/>
              </w:rPr>
              <w:t>a ≤ 100 cm</w:t>
            </w:r>
            <w:r w:rsidRPr="006949D8">
              <w:rPr>
                <w:rFonts w:ascii="Arial" w:hAnsi="Arial" w:cs="Arial"/>
                <w:sz w:val="22"/>
                <w:szCs w:val="20"/>
                <w:vertAlign w:val="superscript"/>
              </w:rPr>
              <w:t>2</w:t>
            </w:r>
          </w:p>
        </w:tc>
        <w:tc>
          <w:tcPr>
            <w:tcW w:w="3544" w:type="dxa"/>
          </w:tcPr>
          <w:p w14:paraId="0DCA4357"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2.0 cm de ancho x 2.22 cm de alto</w:t>
            </w:r>
          </w:p>
        </w:tc>
      </w:tr>
      <w:tr w:rsidR="006949D8" w:rsidRPr="006949D8" w14:paraId="1F5254F9" w14:textId="77777777" w:rsidTr="00C47468">
        <w:trPr>
          <w:jc w:val="center"/>
        </w:trPr>
        <w:tc>
          <w:tcPr>
            <w:tcW w:w="2547" w:type="dxa"/>
          </w:tcPr>
          <w:p w14:paraId="69921D3D"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&gt; 100 cm</w:t>
            </w:r>
            <w:r w:rsidRPr="006949D8">
              <w:rPr>
                <w:rFonts w:ascii="Arial" w:hAnsi="Arial" w:cs="Arial"/>
                <w:sz w:val="22"/>
                <w:szCs w:val="20"/>
                <w:vertAlign w:val="superscript"/>
              </w:rPr>
              <w:t>2</w:t>
            </w:r>
            <w:r w:rsidRPr="006949D8">
              <w:rPr>
                <w:rFonts w:ascii="Arial" w:hAnsi="Arial" w:cs="Arial"/>
                <w:sz w:val="20"/>
                <w:szCs w:val="20"/>
              </w:rPr>
              <w:t xml:space="preserve"> y ≤ 200 cm</w:t>
            </w:r>
            <w:r w:rsidRPr="006949D8">
              <w:rPr>
                <w:rFonts w:ascii="Arial" w:hAnsi="Arial" w:cs="Arial"/>
                <w:sz w:val="22"/>
                <w:szCs w:val="20"/>
                <w:vertAlign w:val="superscript"/>
              </w:rPr>
              <w:t>2</w:t>
            </w:r>
          </w:p>
        </w:tc>
        <w:tc>
          <w:tcPr>
            <w:tcW w:w="3544" w:type="dxa"/>
          </w:tcPr>
          <w:p w14:paraId="25789E01"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2.5 cm de ancho x 2.77 cm de alto</w:t>
            </w:r>
          </w:p>
        </w:tc>
      </w:tr>
      <w:tr w:rsidR="006949D8" w:rsidRPr="006949D8" w14:paraId="08EDCBFC" w14:textId="77777777" w:rsidTr="00C47468">
        <w:trPr>
          <w:jc w:val="center"/>
        </w:trPr>
        <w:tc>
          <w:tcPr>
            <w:tcW w:w="2547" w:type="dxa"/>
          </w:tcPr>
          <w:p w14:paraId="3492884F" w14:textId="77777777" w:rsidR="00605BE3" w:rsidRPr="006949D8" w:rsidRDefault="00605BE3" w:rsidP="00A46666">
            <w:pPr>
              <w:jc w:val="both"/>
              <w:rPr>
                <w:rFonts w:ascii="Arial" w:hAnsi="Arial" w:cs="Arial"/>
                <w:sz w:val="20"/>
                <w:szCs w:val="20"/>
              </w:rPr>
            </w:pPr>
          </w:p>
        </w:tc>
        <w:tc>
          <w:tcPr>
            <w:tcW w:w="3544" w:type="dxa"/>
          </w:tcPr>
          <w:p w14:paraId="74840CD9" w14:textId="77777777" w:rsidR="00605BE3" w:rsidRPr="006949D8" w:rsidRDefault="00605BE3" w:rsidP="00A46666">
            <w:pPr>
              <w:jc w:val="both"/>
              <w:rPr>
                <w:rFonts w:ascii="Arial" w:hAnsi="Arial" w:cs="Arial"/>
                <w:sz w:val="20"/>
                <w:szCs w:val="20"/>
              </w:rPr>
            </w:pPr>
          </w:p>
        </w:tc>
      </w:tr>
      <w:tr w:rsidR="006949D8" w:rsidRPr="006949D8" w14:paraId="7ED57394" w14:textId="77777777" w:rsidTr="00C47468">
        <w:trPr>
          <w:jc w:val="center"/>
        </w:trPr>
        <w:tc>
          <w:tcPr>
            <w:tcW w:w="2547" w:type="dxa"/>
            <w:tcBorders>
              <w:bottom w:val="single" w:sz="4" w:space="0" w:color="000000"/>
            </w:tcBorders>
          </w:tcPr>
          <w:p w14:paraId="25B72C6F"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&gt; 200 cm</w:t>
            </w:r>
            <w:r w:rsidRPr="006949D8">
              <w:rPr>
                <w:rFonts w:ascii="Arial" w:hAnsi="Arial" w:cs="Arial"/>
                <w:sz w:val="22"/>
                <w:szCs w:val="20"/>
                <w:vertAlign w:val="superscript"/>
              </w:rPr>
              <w:t>2</w:t>
            </w:r>
            <w:r w:rsidRPr="006949D8">
              <w:rPr>
                <w:rFonts w:ascii="Arial" w:hAnsi="Arial" w:cs="Arial"/>
                <w:sz w:val="20"/>
                <w:szCs w:val="20"/>
              </w:rPr>
              <w:t xml:space="preserve"> a ≤ 300 cm</w:t>
            </w:r>
            <w:r w:rsidRPr="006949D8">
              <w:rPr>
                <w:rFonts w:ascii="Arial" w:hAnsi="Arial" w:cs="Arial"/>
                <w:sz w:val="22"/>
                <w:szCs w:val="20"/>
                <w:vertAlign w:val="superscript"/>
              </w:rPr>
              <w:t>2</w:t>
            </w:r>
          </w:p>
        </w:tc>
        <w:tc>
          <w:tcPr>
            <w:tcW w:w="3544" w:type="dxa"/>
            <w:tcBorders>
              <w:bottom w:val="single" w:sz="4" w:space="0" w:color="000000"/>
            </w:tcBorders>
          </w:tcPr>
          <w:p w14:paraId="7F306667"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3.0 cm de ancho x 3.32 cm de alto</w:t>
            </w:r>
          </w:p>
        </w:tc>
      </w:tr>
      <w:tr w:rsidR="006949D8" w:rsidRPr="006949D8" w14:paraId="4CE1364C" w14:textId="77777777" w:rsidTr="00C47468">
        <w:trPr>
          <w:jc w:val="center"/>
        </w:trPr>
        <w:tc>
          <w:tcPr>
            <w:tcW w:w="2547" w:type="dxa"/>
            <w:tcBorders>
              <w:bottom w:val="single" w:sz="4" w:space="0" w:color="auto"/>
            </w:tcBorders>
          </w:tcPr>
          <w:p w14:paraId="5DBFDFD6" w14:textId="77777777" w:rsidR="00555920" w:rsidRPr="006949D8" w:rsidRDefault="00555920" w:rsidP="00A46666">
            <w:pPr>
              <w:jc w:val="both"/>
              <w:rPr>
                <w:rFonts w:ascii="Arial" w:eastAsiaTheme="minorHAnsi" w:hAnsi="Arial" w:cs="Arial"/>
                <w:sz w:val="20"/>
                <w:szCs w:val="20"/>
                <w:lang w:val="es-MX" w:eastAsia="en-US"/>
              </w:rPr>
            </w:pPr>
            <w:r w:rsidRPr="006949D8">
              <w:rPr>
                <w:rFonts w:ascii="Arial" w:eastAsiaTheme="minorHAnsi" w:hAnsi="Arial" w:cs="Arial"/>
                <w:sz w:val="20"/>
                <w:szCs w:val="20"/>
                <w:lang w:val="es-MX" w:eastAsia="en-US"/>
              </w:rPr>
              <w:t>&gt; 300 cm</w:t>
            </w:r>
            <w:r w:rsidRPr="006949D8">
              <w:rPr>
                <w:rFonts w:ascii="Arial" w:eastAsiaTheme="minorHAnsi" w:hAnsi="Arial" w:cs="Arial"/>
                <w:sz w:val="22"/>
                <w:szCs w:val="20"/>
                <w:vertAlign w:val="superscript"/>
                <w:lang w:val="es-MX" w:eastAsia="en-US"/>
              </w:rPr>
              <w:t>2</w:t>
            </w:r>
          </w:p>
        </w:tc>
        <w:tc>
          <w:tcPr>
            <w:tcW w:w="3544" w:type="dxa"/>
            <w:tcBorders>
              <w:bottom w:val="single" w:sz="4" w:space="0" w:color="auto"/>
            </w:tcBorders>
          </w:tcPr>
          <w:p w14:paraId="24FB0450" w14:textId="77777777" w:rsidR="00555920" w:rsidRPr="006949D8" w:rsidRDefault="00555920" w:rsidP="00A46666">
            <w:pPr>
              <w:jc w:val="both"/>
              <w:rPr>
                <w:rFonts w:ascii="Arial" w:hAnsi="Arial" w:cs="Arial"/>
                <w:sz w:val="20"/>
                <w:szCs w:val="20"/>
              </w:rPr>
            </w:pPr>
            <w:r w:rsidRPr="006949D8">
              <w:rPr>
                <w:rFonts w:ascii="Arial" w:hAnsi="Arial" w:cs="Arial"/>
                <w:sz w:val="20"/>
                <w:szCs w:val="20"/>
              </w:rPr>
              <w:t>3.5 cm de ancho x 3.88 cm de alto</w:t>
            </w:r>
          </w:p>
        </w:tc>
      </w:tr>
      <w:tr w:rsidR="006949D8" w:rsidRPr="006949D8" w14:paraId="76BA274F" w14:textId="77777777" w:rsidTr="00C47468">
        <w:trPr>
          <w:jc w:val="center"/>
        </w:trPr>
        <w:tc>
          <w:tcPr>
            <w:tcW w:w="6091" w:type="dxa"/>
            <w:gridSpan w:val="2"/>
            <w:tcBorders>
              <w:top w:val="single" w:sz="4" w:space="0" w:color="auto"/>
              <w:left w:val="nil"/>
              <w:bottom w:val="nil"/>
              <w:right w:val="nil"/>
            </w:tcBorders>
          </w:tcPr>
          <w:p w14:paraId="76ECD527" w14:textId="77777777" w:rsidR="00C47468" w:rsidRPr="006949D8" w:rsidRDefault="00C47468" w:rsidP="00A46666">
            <w:pPr>
              <w:jc w:val="both"/>
              <w:rPr>
                <w:rFonts w:ascii="Arial" w:hAnsi="Arial" w:cs="Arial"/>
                <w:sz w:val="16"/>
                <w:szCs w:val="16"/>
              </w:rPr>
            </w:pPr>
            <w:r w:rsidRPr="006949D8">
              <w:rPr>
                <w:rFonts w:ascii="Arial" w:hAnsi="Arial" w:cs="Arial"/>
                <w:sz w:val="16"/>
                <w:szCs w:val="16"/>
              </w:rPr>
              <w:t>Fuente: NOTA aclaratoria que emiten la Secretaria de Economía y la Secretaria de Salud a través de la COFEPRIS a la Modificación a la NOM-051-SCFI/SSA1-2010. DOF:19/06/2020</w:t>
            </w:r>
          </w:p>
        </w:tc>
      </w:tr>
    </w:tbl>
    <w:p w14:paraId="5E830280" w14:textId="77777777" w:rsidR="00BF3271" w:rsidRPr="008F66E5" w:rsidRDefault="00BF3271" w:rsidP="00A46666">
      <w:pPr>
        <w:jc w:val="center"/>
        <w:rPr>
          <w:rFonts w:ascii="Arial" w:hAnsi="Arial" w:cs="Arial"/>
          <w:noProof/>
          <w:sz w:val="28"/>
          <w:lang w:eastAsia="es-MX"/>
        </w:rPr>
      </w:pPr>
    </w:p>
    <w:p w14:paraId="6303CBA1" w14:textId="77777777" w:rsidR="00317B55" w:rsidRDefault="00317B5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En aquellos productos cuya superficie principal de exhibición sea ≤20 cm</w:t>
      </w:r>
      <w:r w:rsidRPr="008F66E5">
        <w:rPr>
          <w:rFonts w:ascii="Arial" w:eastAsiaTheme="minorHAnsi" w:hAnsi="Arial" w:cs="Arial"/>
          <w:sz w:val="26"/>
          <w:szCs w:val="18"/>
          <w:vertAlign w:val="superscript"/>
          <w:lang w:eastAsia="en-US"/>
        </w:rPr>
        <w:t>2</w:t>
      </w:r>
      <w:r w:rsidRPr="008F66E5">
        <w:rPr>
          <w:rFonts w:ascii="Arial" w:eastAsiaTheme="minorHAnsi" w:hAnsi="Arial" w:cs="Arial"/>
          <w:szCs w:val="18"/>
          <w:lang w:eastAsia="en-US"/>
        </w:rPr>
        <w:t xml:space="preserve"> se debe usar las leyendas </w:t>
      </w:r>
      <w:r w:rsidRPr="008F66E5">
        <w:rPr>
          <w:rFonts w:ascii="Arial" w:eastAsiaTheme="minorHAnsi" w:hAnsi="Arial" w:cs="Arial"/>
          <w:b/>
          <w:szCs w:val="18"/>
          <w:lang w:eastAsia="en-US"/>
        </w:rPr>
        <w:t>“CONTIENE CAFEÍNA EVITAR EN NIÑOS” y “CONTIENE EDULCORANTES, NO RECOMENDABLE EN NIÑOS”</w:t>
      </w:r>
      <w:r w:rsidRPr="008F66E5">
        <w:rPr>
          <w:rFonts w:ascii="Arial" w:eastAsiaTheme="minorHAnsi" w:hAnsi="Arial" w:cs="Arial"/>
          <w:szCs w:val="18"/>
          <w:lang w:eastAsia="en-US"/>
        </w:rPr>
        <w:t>, y pueden estar sin recuadro al que hace referencia el numeral A.5. y con las</w:t>
      </w:r>
      <w:r w:rsidRPr="008F66E5">
        <w:rPr>
          <w:rFonts w:ascii="Arial" w:eastAsiaTheme="minorHAnsi" w:hAnsi="Arial" w:cs="Arial"/>
          <w:b/>
          <w:szCs w:val="18"/>
          <w:lang w:eastAsia="en-US"/>
        </w:rPr>
        <w:t xml:space="preserve"> </w:t>
      </w:r>
      <w:r w:rsidRPr="008F66E5">
        <w:rPr>
          <w:rFonts w:ascii="Arial" w:eastAsiaTheme="minorHAnsi" w:hAnsi="Arial" w:cs="Arial"/>
          <w:szCs w:val="18"/>
          <w:lang w:eastAsia="en-US"/>
        </w:rPr>
        <w:t>siguientes características:</w:t>
      </w:r>
    </w:p>
    <w:p w14:paraId="23A7C53E" w14:textId="77777777" w:rsidR="00A70A90" w:rsidRPr="008F66E5" w:rsidRDefault="00A70A90" w:rsidP="00A46666">
      <w:pPr>
        <w:autoSpaceDE w:val="0"/>
        <w:autoSpaceDN w:val="0"/>
        <w:adjustRightInd w:val="0"/>
        <w:jc w:val="both"/>
        <w:rPr>
          <w:rFonts w:ascii="Arial" w:eastAsiaTheme="minorHAnsi" w:hAnsi="Arial" w:cs="Arial"/>
          <w:b/>
          <w:szCs w:val="18"/>
          <w:lang w:eastAsia="en-US"/>
        </w:rPr>
      </w:pPr>
    </w:p>
    <w:p w14:paraId="7646A89F" w14:textId="77777777" w:rsidR="00317B55" w:rsidRPr="008F66E5" w:rsidRDefault="00317B5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a) Tipografía: Arial Bold.</w:t>
      </w:r>
    </w:p>
    <w:p w14:paraId="0FBFD872" w14:textId="77777777" w:rsidR="00317B55" w:rsidRPr="008F66E5" w:rsidRDefault="00317B5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b) Color: Negro o blanco, debiendo contrastar con el fondo</w:t>
      </w:r>
    </w:p>
    <w:p w14:paraId="4DDF4A7B" w14:textId="77777777" w:rsidR="00317B55" w:rsidRPr="008F66E5" w:rsidRDefault="00317B5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c) Tamaño: Altura mínima correspondiente al mínimo establecido para el contenido neto.</w:t>
      </w:r>
    </w:p>
    <w:p w14:paraId="0A392BF3" w14:textId="77777777" w:rsidR="00A27B9A" w:rsidRPr="008F66E5" w:rsidRDefault="00A27B9A" w:rsidP="00A46666">
      <w:pPr>
        <w:autoSpaceDE w:val="0"/>
        <w:autoSpaceDN w:val="0"/>
        <w:adjustRightInd w:val="0"/>
        <w:jc w:val="both"/>
        <w:rPr>
          <w:rFonts w:ascii="Arial" w:eastAsiaTheme="minorHAnsi" w:hAnsi="Arial" w:cs="Arial"/>
          <w:szCs w:val="18"/>
          <w:lang w:eastAsia="en-US"/>
        </w:rPr>
      </w:pPr>
    </w:p>
    <w:p w14:paraId="4E57C5E5" w14:textId="77777777" w:rsidR="00C51616" w:rsidRPr="008F66E5" w:rsidRDefault="00C51616" w:rsidP="00A46666">
      <w:pPr>
        <w:autoSpaceDE w:val="0"/>
        <w:autoSpaceDN w:val="0"/>
        <w:adjustRightInd w:val="0"/>
        <w:jc w:val="both"/>
        <w:rPr>
          <w:rFonts w:ascii="Arial" w:eastAsiaTheme="minorHAnsi" w:hAnsi="Arial" w:cs="Arial"/>
          <w:b/>
          <w:szCs w:val="18"/>
          <w:lang w:eastAsia="en-US"/>
        </w:rPr>
      </w:pPr>
    </w:p>
    <w:p w14:paraId="184FBA03" w14:textId="77777777" w:rsidR="003E5283" w:rsidRDefault="003E5283" w:rsidP="00A46666">
      <w:pPr>
        <w:autoSpaceDE w:val="0"/>
        <w:autoSpaceDN w:val="0"/>
        <w:adjustRightInd w:val="0"/>
        <w:jc w:val="both"/>
        <w:rPr>
          <w:rFonts w:ascii="Arial" w:eastAsiaTheme="minorHAnsi" w:hAnsi="Arial" w:cs="Arial"/>
          <w:b/>
          <w:szCs w:val="18"/>
          <w:lang w:eastAsia="en-US"/>
        </w:rPr>
      </w:pPr>
    </w:p>
    <w:p w14:paraId="459FB412" w14:textId="77777777" w:rsidR="00317B55" w:rsidRDefault="00317B55" w:rsidP="00A46666">
      <w:pPr>
        <w:autoSpaceDE w:val="0"/>
        <w:autoSpaceDN w:val="0"/>
        <w:adjustRightInd w:val="0"/>
        <w:jc w:val="both"/>
        <w:rPr>
          <w:rFonts w:ascii="Arial" w:eastAsiaTheme="minorHAnsi" w:hAnsi="Arial" w:cs="Arial"/>
          <w:b/>
          <w:szCs w:val="18"/>
          <w:lang w:eastAsia="en-US"/>
        </w:rPr>
      </w:pPr>
      <w:r w:rsidRPr="008F66E5">
        <w:rPr>
          <w:rFonts w:ascii="Arial" w:eastAsiaTheme="minorHAnsi" w:hAnsi="Arial" w:cs="Arial"/>
          <w:b/>
          <w:szCs w:val="18"/>
          <w:lang w:eastAsia="en-US"/>
        </w:rPr>
        <w:lastRenderedPageBreak/>
        <w:t>Proporción de los componentes gráficos del sello</w:t>
      </w:r>
    </w:p>
    <w:p w14:paraId="1ACBEC1C" w14:textId="77777777" w:rsidR="00A70A90" w:rsidRPr="008F66E5" w:rsidRDefault="00A70A90" w:rsidP="00A46666">
      <w:pPr>
        <w:autoSpaceDE w:val="0"/>
        <w:autoSpaceDN w:val="0"/>
        <w:adjustRightInd w:val="0"/>
        <w:jc w:val="both"/>
        <w:rPr>
          <w:rFonts w:ascii="Arial" w:eastAsiaTheme="minorHAnsi" w:hAnsi="Arial" w:cs="Arial"/>
          <w:b/>
          <w:szCs w:val="18"/>
          <w:lang w:eastAsia="en-US"/>
        </w:rPr>
      </w:pPr>
    </w:p>
    <w:p w14:paraId="1C2DB249" w14:textId="77777777" w:rsidR="0028016F" w:rsidRPr="008F66E5" w:rsidRDefault="00317B5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El sello debe cumplir con las proporciones conforme se muestra en la</w:t>
      </w:r>
      <w:r w:rsidR="00C51616" w:rsidRPr="008F66E5">
        <w:rPr>
          <w:rFonts w:ascii="Arial" w:eastAsiaTheme="minorHAnsi" w:hAnsi="Arial" w:cs="Arial"/>
          <w:szCs w:val="18"/>
          <w:lang w:eastAsia="en-US"/>
        </w:rPr>
        <w:t xml:space="preserve"> </w:t>
      </w:r>
      <w:r w:rsidR="00B64B6B" w:rsidRPr="008F66E5">
        <w:rPr>
          <w:rFonts w:ascii="Arial" w:eastAsiaTheme="minorHAnsi" w:hAnsi="Arial" w:cs="Arial"/>
          <w:szCs w:val="18"/>
          <w:lang w:eastAsia="en-US"/>
        </w:rPr>
        <w:t>F</w:t>
      </w:r>
      <w:r w:rsidR="00C51616" w:rsidRPr="008F66E5">
        <w:rPr>
          <w:rFonts w:ascii="Arial" w:eastAsiaTheme="minorHAnsi" w:hAnsi="Arial" w:cs="Arial"/>
          <w:szCs w:val="18"/>
          <w:lang w:eastAsia="en-US"/>
        </w:rPr>
        <w:t>igura A2.</w:t>
      </w:r>
    </w:p>
    <w:p w14:paraId="201D5245" w14:textId="77777777" w:rsidR="0028016F" w:rsidRPr="008F66E5" w:rsidRDefault="0028016F" w:rsidP="00A46666">
      <w:pPr>
        <w:autoSpaceDE w:val="0"/>
        <w:autoSpaceDN w:val="0"/>
        <w:adjustRightInd w:val="0"/>
        <w:jc w:val="center"/>
        <w:rPr>
          <w:rFonts w:ascii="Arial" w:eastAsiaTheme="minorHAnsi" w:hAnsi="Arial" w:cs="Arial"/>
          <w:szCs w:val="18"/>
          <w:lang w:eastAsia="en-US"/>
        </w:rPr>
      </w:pPr>
    </w:p>
    <w:p w14:paraId="1FE9D9F0" w14:textId="77777777" w:rsidR="0028016F" w:rsidRPr="008F66E5" w:rsidRDefault="0028016F" w:rsidP="00A46666">
      <w:pPr>
        <w:autoSpaceDE w:val="0"/>
        <w:autoSpaceDN w:val="0"/>
        <w:adjustRightInd w:val="0"/>
        <w:jc w:val="center"/>
        <w:rPr>
          <w:rFonts w:ascii="Arial" w:eastAsiaTheme="minorHAnsi" w:hAnsi="Arial" w:cs="Arial"/>
          <w:szCs w:val="18"/>
          <w:lang w:eastAsia="en-US"/>
        </w:rPr>
      </w:pPr>
    </w:p>
    <w:p w14:paraId="695AA0DB" w14:textId="77777777" w:rsidR="0028016F" w:rsidRPr="008F66E5" w:rsidRDefault="00D03294"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noProof/>
          <w:szCs w:val="18"/>
          <w:lang w:val="es-MX" w:eastAsia="es-MX"/>
        </w:rPr>
        <w:drawing>
          <wp:inline distT="0" distB="0" distL="0" distR="0" wp14:anchorId="3C767A1F" wp14:editId="2837CC62">
            <wp:extent cx="4017235" cy="2976459"/>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0974" cy="2979229"/>
                    </a:xfrm>
                    <a:prstGeom prst="rect">
                      <a:avLst/>
                    </a:prstGeom>
                    <a:noFill/>
                    <a:ln>
                      <a:noFill/>
                    </a:ln>
                  </pic:spPr>
                </pic:pic>
              </a:graphicData>
            </a:graphic>
          </wp:inline>
        </w:drawing>
      </w:r>
    </w:p>
    <w:p w14:paraId="54D9D523" w14:textId="77777777" w:rsidR="0028016F" w:rsidRPr="008F66E5" w:rsidRDefault="0028016F" w:rsidP="00A46666">
      <w:pPr>
        <w:autoSpaceDE w:val="0"/>
        <w:autoSpaceDN w:val="0"/>
        <w:adjustRightInd w:val="0"/>
        <w:jc w:val="center"/>
        <w:rPr>
          <w:rFonts w:ascii="Arial" w:eastAsiaTheme="minorHAnsi" w:hAnsi="Arial" w:cs="Arial"/>
          <w:szCs w:val="18"/>
          <w:lang w:eastAsia="en-US"/>
        </w:rPr>
      </w:pPr>
    </w:p>
    <w:p w14:paraId="43D288EA" w14:textId="77777777" w:rsidR="0028016F" w:rsidRPr="008F66E5" w:rsidRDefault="00A33B40"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b/>
          <w:szCs w:val="18"/>
          <w:lang w:eastAsia="en-US"/>
        </w:rPr>
        <w:t>Figura A2</w:t>
      </w:r>
      <w:r w:rsidRPr="008F66E5">
        <w:rPr>
          <w:rFonts w:ascii="Arial" w:eastAsiaTheme="minorHAnsi" w:hAnsi="Arial" w:cs="Arial"/>
          <w:szCs w:val="18"/>
          <w:lang w:eastAsia="en-US"/>
        </w:rPr>
        <w:t>. Proporciones del sello 1.</w:t>
      </w:r>
    </w:p>
    <w:p w14:paraId="7EDB53BE" w14:textId="77777777" w:rsidR="00A33B40" w:rsidRPr="008F66E5" w:rsidRDefault="00A33B40" w:rsidP="00A46666">
      <w:pPr>
        <w:autoSpaceDE w:val="0"/>
        <w:autoSpaceDN w:val="0"/>
        <w:adjustRightInd w:val="0"/>
        <w:jc w:val="center"/>
        <w:rPr>
          <w:rFonts w:ascii="Arial" w:eastAsiaTheme="minorHAnsi" w:hAnsi="Arial" w:cs="Arial"/>
          <w:szCs w:val="18"/>
          <w:lang w:eastAsia="en-US"/>
        </w:rPr>
      </w:pPr>
    </w:p>
    <w:p w14:paraId="3F289EF4" w14:textId="77777777" w:rsidR="00A33B40" w:rsidRPr="008F66E5" w:rsidRDefault="00A33B40" w:rsidP="00A46666">
      <w:pPr>
        <w:autoSpaceDE w:val="0"/>
        <w:autoSpaceDN w:val="0"/>
        <w:adjustRightInd w:val="0"/>
        <w:jc w:val="both"/>
        <w:rPr>
          <w:rFonts w:ascii="Arial" w:eastAsiaTheme="minorHAnsi" w:hAnsi="Arial" w:cs="Arial"/>
          <w:szCs w:val="18"/>
          <w:lang w:eastAsia="en-US"/>
        </w:rPr>
      </w:pPr>
    </w:p>
    <w:p w14:paraId="1466C518" w14:textId="77777777" w:rsidR="00A33B40" w:rsidRPr="008F66E5" w:rsidRDefault="00A33B40"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La letra “x” corresponde a la unidad de proporción sobre la que se construye el ícono del sello.</w:t>
      </w:r>
    </w:p>
    <w:p w14:paraId="45A3E403" w14:textId="77777777" w:rsidR="00A33B40" w:rsidRDefault="00A33B40"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El mensaje contenido en los sellos “EXCESO CALORÍAS”, “EXCESO AZÚCARES”, “EXCESO GRASAS SATURADAS”, “EXCESO GRASAS TRANS”, “EXCESO SODIO” debe cubrir completamente el área de 23x.</w:t>
      </w:r>
    </w:p>
    <w:p w14:paraId="3B6F2D11" w14:textId="77777777" w:rsidR="00A70A90" w:rsidRPr="008F66E5" w:rsidRDefault="00A70A90" w:rsidP="00A46666">
      <w:pPr>
        <w:autoSpaceDE w:val="0"/>
        <w:autoSpaceDN w:val="0"/>
        <w:adjustRightInd w:val="0"/>
        <w:jc w:val="both"/>
        <w:rPr>
          <w:rFonts w:ascii="Arial" w:eastAsiaTheme="minorHAnsi" w:hAnsi="Arial" w:cs="Arial"/>
          <w:szCs w:val="18"/>
          <w:lang w:eastAsia="en-US"/>
        </w:rPr>
      </w:pPr>
    </w:p>
    <w:p w14:paraId="3320C72F" w14:textId="77777777" w:rsidR="00A33B40" w:rsidRDefault="00A33B40"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Por otro lado “SECRETARÍA DE SALUD” debe abarcar completamente el área de 7x de la parte inferior del sello</w:t>
      </w:r>
    </w:p>
    <w:p w14:paraId="0B862008" w14:textId="77777777" w:rsidR="00A70A90" w:rsidRPr="008F66E5" w:rsidRDefault="00A70A90" w:rsidP="00A46666">
      <w:pPr>
        <w:autoSpaceDE w:val="0"/>
        <w:autoSpaceDN w:val="0"/>
        <w:adjustRightInd w:val="0"/>
        <w:jc w:val="both"/>
        <w:rPr>
          <w:rFonts w:ascii="Arial" w:eastAsiaTheme="minorHAnsi" w:hAnsi="Arial" w:cs="Arial"/>
          <w:szCs w:val="18"/>
          <w:lang w:eastAsia="en-US"/>
        </w:rPr>
      </w:pPr>
    </w:p>
    <w:p w14:paraId="33879119" w14:textId="77777777" w:rsidR="00A70A90" w:rsidRDefault="00A70A90" w:rsidP="00A46666">
      <w:pPr>
        <w:autoSpaceDE w:val="0"/>
        <w:autoSpaceDN w:val="0"/>
        <w:adjustRightInd w:val="0"/>
        <w:jc w:val="both"/>
        <w:rPr>
          <w:rFonts w:ascii="Arial" w:eastAsiaTheme="minorHAnsi" w:hAnsi="Arial" w:cs="Arial"/>
          <w:szCs w:val="18"/>
          <w:lang w:eastAsia="en-US"/>
        </w:rPr>
      </w:pPr>
    </w:p>
    <w:p w14:paraId="72D63CC7" w14:textId="77777777" w:rsidR="00A33B40" w:rsidRPr="008F66E5" w:rsidRDefault="00A33B40"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Para el sello correspondiente con el número sellos debe distribuirse como se muestra en la figura A3.</w:t>
      </w:r>
    </w:p>
    <w:p w14:paraId="1FE69030" w14:textId="77777777" w:rsidR="00A33B40" w:rsidRPr="008F66E5" w:rsidRDefault="00A33B40" w:rsidP="00A46666">
      <w:pPr>
        <w:autoSpaceDE w:val="0"/>
        <w:autoSpaceDN w:val="0"/>
        <w:adjustRightInd w:val="0"/>
        <w:jc w:val="both"/>
        <w:rPr>
          <w:rFonts w:ascii="Arial" w:eastAsiaTheme="minorHAnsi" w:hAnsi="Arial" w:cs="Arial"/>
          <w:noProof/>
          <w:szCs w:val="18"/>
          <w:lang w:val="es-MX" w:eastAsia="es-MX"/>
        </w:rPr>
      </w:pPr>
    </w:p>
    <w:p w14:paraId="6B363882" w14:textId="77777777" w:rsidR="00A33B40" w:rsidRPr="008F66E5" w:rsidRDefault="00A33B40"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noProof/>
          <w:szCs w:val="18"/>
          <w:lang w:val="es-MX" w:eastAsia="es-MX"/>
        </w:rPr>
        <w:lastRenderedPageBreak/>
        <w:drawing>
          <wp:inline distT="0" distB="0" distL="0" distR="0" wp14:anchorId="7FA88C43" wp14:editId="0019DD2E">
            <wp:extent cx="3981450" cy="26294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47" cy="2633719"/>
                    </a:xfrm>
                    <a:prstGeom prst="rect">
                      <a:avLst/>
                    </a:prstGeom>
                    <a:noFill/>
                    <a:ln>
                      <a:noFill/>
                    </a:ln>
                  </pic:spPr>
                </pic:pic>
              </a:graphicData>
            </a:graphic>
          </wp:inline>
        </w:drawing>
      </w:r>
    </w:p>
    <w:p w14:paraId="1A22C07A" w14:textId="77777777" w:rsidR="00A33B40" w:rsidRPr="008F66E5" w:rsidRDefault="007D1467"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b/>
          <w:szCs w:val="18"/>
          <w:lang w:eastAsia="en-US"/>
        </w:rPr>
        <w:t>Figura A3.</w:t>
      </w:r>
      <w:r w:rsidRPr="008F66E5">
        <w:rPr>
          <w:rFonts w:ascii="Arial" w:eastAsiaTheme="minorHAnsi" w:hAnsi="Arial" w:cs="Arial"/>
          <w:szCs w:val="18"/>
          <w:lang w:eastAsia="en-US"/>
        </w:rPr>
        <w:t xml:space="preserve"> Proporciones del sello 3.</w:t>
      </w:r>
    </w:p>
    <w:p w14:paraId="423EB581" w14:textId="77777777" w:rsidR="007D1467" w:rsidRPr="008F66E5" w:rsidRDefault="007D1467" w:rsidP="00A46666">
      <w:pPr>
        <w:autoSpaceDE w:val="0"/>
        <w:autoSpaceDN w:val="0"/>
        <w:adjustRightInd w:val="0"/>
        <w:jc w:val="both"/>
        <w:rPr>
          <w:rFonts w:ascii="Arial" w:eastAsiaTheme="minorHAnsi" w:hAnsi="Arial" w:cs="Arial"/>
          <w:szCs w:val="18"/>
          <w:lang w:eastAsia="en-US"/>
        </w:rPr>
      </w:pPr>
    </w:p>
    <w:p w14:paraId="7AC5DDA4" w14:textId="77777777" w:rsidR="007D1467" w:rsidRPr="008F66E5" w:rsidRDefault="007D1467" w:rsidP="00A46666">
      <w:pPr>
        <w:autoSpaceDE w:val="0"/>
        <w:autoSpaceDN w:val="0"/>
        <w:adjustRightInd w:val="0"/>
        <w:jc w:val="both"/>
        <w:rPr>
          <w:rFonts w:ascii="Arial" w:eastAsiaTheme="minorHAnsi" w:hAnsi="Arial" w:cs="Arial"/>
          <w:szCs w:val="18"/>
          <w:lang w:eastAsia="en-US"/>
        </w:rPr>
      </w:pPr>
    </w:p>
    <w:p w14:paraId="13D4DD3C" w14:textId="77777777" w:rsidR="007D1467" w:rsidRDefault="007D1467"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De la leyenda “CO</w:t>
      </w:r>
      <w:r w:rsidR="00AB1F05" w:rsidRPr="008F66E5">
        <w:rPr>
          <w:rFonts w:ascii="Arial" w:eastAsiaTheme="minorHAnsi" w:hAnsi="Arial" w:cs="Arial"/>
          <w:szCs w:val="18"/>
          <w:lang w:eastAsia="en-US"/>
        </w:rPr>
        <w:t xml:space="preserve">NTIENE CAFEÍNA EVITAR EN NIÑOS” la leyenda debe cumplir </w:t>
      </w:r>
      <w:r w:rsidRPr="008F66E5">
        <w:rPr>
          <w:rFonts w:ascii="Arial" w:eastAsiaTheme="minorHAnsi" w:hAnsi="Arial" w:cs="Arial"/>
          <w:szCs w:val="18"/>
          <w:lang w:eastAsia="en-US"/>
        </w:rPr>
        <w:t>con la</w:t>
      </w:r>
      <w:r w:rsidR="00AB1F05" w:rsidRPr="008F66E5">
        <w:rPr>
          <w:rFonts w:ascii="Arial" w:eastAsiaTheme="minorHAnsi" w:hAnsi="Arial" w:cs="Arial"/>
          <w:szCs w:val="18"/>
          <w:lang w:eastAsia="en-US"/>
        </w:rPr>
        <w:t>s especificaciones de la siguiente Figura A4.</w:t>
      </w:r>
    </w:p>
    <w:p w14:paraId="6837F5A0" w14:textId="77777777" w:rsidR="00C5384B" w:rsidRPr="008F66E5" w:rsidRDefault="00C5384B" w:rsidP="00A46666">
      <w:pPr>
        <w:autoSpaceDE w:val="0"/>
        <w:autoSpaceDN w:val="0"/>
        <w:adjustRightInd w:val="0"/>
        <w:jc w:val="both"/>
        <w:rPr>
          <w:rFonts w:ascii="Arial" w:eastAsiaTheme="minorHAnsi" w:hAnsi="Arial" w:cs="Arial"/>
          <w:szCs w:val="18"/>
          <w:lang w:eastAsia="en-US"/>
        </w:rPr>
      </w:pPr>
    </w:p>
    <w:p w14:paraId="45D6E91F" w14:textId="77777777" w:rsidR="00AB1F05" w:rsidRPr="008F66E5" w:rsidRDefault="00AB1F0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noProof/>
          <w:szCs w:val="18"/>
          <w:lang w:val="es-MX" w:eastAsia="es-MX"/>
        </w:rPr>
        <w:drawing>
          <wp:inline distT="0" distB="0" distL="0" distR="0" wp14:anchorId="7B46E47B" wp14:editId="69B83A6B">
            <wp:extent cx="6332220" cy="6138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613820"/>
                    </a:xfrm>
                    <a:prstGeom prst="rect">
                      <a:avLst/>
                    </a:prstGeom>
                    <a:noFill/>
                    <a:ln>
                      <a:noFill/>
                    </a:ln>
                  </pic:spPr>
                </pic:pic>
              </a:graphicData>
            </a:graphic>
          </wp:inline>
        </w:drawing>
      </w:r>
    </w:p>
    <w:p w14:paraId="60BA169D" w14:textId="77777777" w:rsidR="00A33B40" w:rsidRPr="008F66E5" w:rsidRDefault="00AB1F05" w:rsidP="00A46666">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noProof/>
          <w:szCs w:val="18"/>
          <w:lang w:val="es-MX" w:eastAsia="es-MX"/>
        </w:rPr>
        <w:drawing>
          <wp:inline distT="0" distB="0" distL="0" distR="0" wp14:anchorId="5BA60C89" wp14:editId="0C3BD2AB">
            <wp:extent cx="6330602" cy="1095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3655" cy="1095903"/>
                    </a:xfrm>
                    <a:prstGeom prst="rect">
                      <a:avLst/>
                    </a:prstGeom>
                    <a:noFill/>
                    <a:ln>
                      <a:noFill/>
                    </a:ln>
                  </pic:spPr>
                </pic:pic>
              </a:graphicData>
            </a:graphic>
          </wp:inline>
        </w:drawing>
      </w:r>
    </w:p>
    <w:p w14:paraId="5E026265" w14:textId="77777777" w:rsidR="00A33B40" w:rsidRPr="008F66E5" w:rsidRDefault="00AB1F05"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b/>
          <w:szCs w:val="18"/>
          <w:lang w:eastAsia="en-US"/>
        </w:rPr>
        <w:t>Figura A4</w:t>
      </w:r>
      <w:r w:rsidRPr="008F66E5">
        <w:rPr>
          <w:rFonts w:ascii="Arial" w:eastAsiaTheme="minorHAnsi" w:hAnsi="Arial" w:cs="Arial"/>
          <w:szCs w:val="18"/>
          <w:lang w:eastAsia="en-US"/>
        </w:rPr>
        <w:t>. Proporciones de la leyenda</w:t>
      </w:r>
    </w:p>
    <w:p w14:paraId="1C85A2F9" w14:textId="77777777" w:rsidR="00AB1F05" w:rsidRPr="008F66E5" w:rsidRDefault="00AB1F05" w:rsidP="00A46666">
      <w:pPr>
        <w:autoSpaceDE w:val="0"/>
        <w:autoSpaceDN w:val="0"/>
        <w:adjustRightInd w:val="0"/>
        <w:jc w:val="center"/>
        <w:rPr>
          <w:rFonts w:ascii="Arial" w:eastAsiaTheme="minorHAnsi" w:hAnsi="Arial" w:cs="Arial"/>
          <w:szCs w:val="18"/>
          <w:lang w:eastAsia="en-US"/>
        </w:rPr>
      </w:pPr>
    </w:p>
    <w:p w14:paraId="4DC9DB9C" w14:textId="77777777" w:rsidR="00A70A90" w:rsidRDefault="00A70A90" w:rsidP="00A46666">
      <w:pPr>
        <w:autoSpaceDE w:val="0"/>
        <w:autoSpaceDN w:val="0"/>
        <w:adjustRightInd w:val="0"/>
        <w:jc w:val="center"/>
        <w:rPr>
          <w:rFonts w:ascii="Arial" w:eastAsiaTheme="minorHAnsi" w:hAnsi="Arial" w:cs="Arial"/>
          <w:szCs w:val="18"/>
          <w:lang w:eastAsia="en-US"/>
        </w:rPr>
      </w:pPr>
    </w:p>
    <w:p w14:paraId="53FACF81" w14:textId="77777777" w:rsidR="00AB1F05" w:rsidRPr="008F66E5" w:rsidRDefault="004153D9" w:rsidP="00C5384B">
      <w:pPr>
        <w:autoSpaceDE w:val="0"/>
        <w:autoSpaceDN w:val="0"/>
        <w:adjustRightInd w:val="0"/>
        <w:jc w:val="both"/>
        <w:rPr>
          <w:rFonts w:ascii="Arial" w:eastAsiaTheme="minorHAnsi" w:hAnsi="Arial" w:cs="Arial"/>
          <w:szCs w:val="18"/>
          <w:lang w:eastAsia="en-US"/>
        </w:rPr>
      </w:pPr>
      <w:r w:rsidRPr="008F66E5">
        <w:rPr>
          <w:rFonts w:ascii="Arial" w:eastAsiaTheme="minorHAnsi" w:hAnsi="Arial" w:cs="Arial"/>
          <w:szCs w:val="18"/>
          <w:lang w:eastAsia="en-US"/>
        </w:rPr>
        <w:t>De la leyenda “CONTIENE EDULCORANTES, NO RECOMENDABLE EN NIÑOS</w:t>
      </w:r>
      <w:r w:rsidR="00946F0B" w:rsidRPr="008F66E5">
        <w:rPr>
          <w:rFonts w:ascii="Arial" w:eastAsiaTheme="minorHAnsi" w:hAnsi="Arial" w:cs="Arial"/>
          <w:szCs w:val="18"/>
          <w:lang w:eastAsia="en-US"/>
        </w:rPr>
        <w:t xml:space="preserve">, ver </w:t>
      </w:r>
      <w:r w:rsidR="004B45E3" w:rsidRPr="008F66E5">
        <w:rPr>
          <w:rFonts w:ascii="Arial" w:eastAsiaTheme="minorHAnsi" w:hAnsi="Arial" w:cs="Arial"/>
          <w:szCs w:val="18"/>
          <w:lang w:eastAsia="en-US"/>
        </w:rPr>
        <w:t>F</w:t>
      </w:r>
      <w:r w:rsidR="00946F0B" w:rsidRPr="008F66E5">
        <w:rPr>
          <w:rFonts w:ascii="Arial" w:eastAsiaTheme="minorHAnsi" w:hAnsi="Arial" w:cs="Arial"/>
          <w:szCs w:val="18"/>
          <w:lang w:eastAsia="en-US"/>
        </w:rPr>
        <w:t>igura A5.</w:t>
      </w:r>
    </w:p>
    <w:p w14:paraId="57F76DEA" w14:textId="77777777" w:rsidR="00AB1F05" w:rsidRPr="008F66E5" w:rsidRDefault="00AB1F05" w:rsidP="00A46666">
      <w:pPr>
        <w:autoSpaceDE w:val="0"/>
        <w:autoSpaceDN w:val="0"/>
        <w:adjustRightInd w:val="0"/>
        <w:jc w:val="center"/>
        <w:rPr>
          <w:rFonts w:ascii="Arial" w:eastAsiaTheme="minorHAnsi" w:hAnsi="Arial" w:cs="Arial"/>
          <w:szCs w:val="18"/>
          <w:lang w:eastAsia="en-US"/>
        </w:rPr>
      </w:pPr>
    </w:p>
    <w:p w14:paraId="4A4092FB" w14:textId="77777777" w:rsidR="00AB1F05" w:rsidRPr="008F66E5" w:rsidRDefault="004153D9"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noProof/>
          <w:szCs w:val="18"/>
          <w:lang w:val="es-MX" w:eastAsia="es-MX"/>
        </w:rPr>
        <w:drawing>
          <wp:inline distT="0" distB="0" distL="0" distR="0" wp14:anchorId="6E0D9700" wp14:editId="1A66D3A3">
            <wp:extent cx="6332220" cy="4984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98407"/>
                    </a:xfrm>
                    <a:prstGeom prst="rect">
                      <a:avLst/>
                    </a:prstGeom>
                    <a:noFill/>
                    <a:ln>
                      <a:noFill/>
                    </a:ln>
                  </pic:spPr>
                </pic:pic>
              </a:graphicData>
            </a:graphic>
          </wp:inline>
        </w:drawing>
      </w:r>
    </w:p>
    <w:p w14:paraId="2A539362" w14:textId="77777777" w:rsidR="004153D9" w:rsidRPr="008F66E5" w:rsidRDefault="004153D9" w:rsidP="00A46666">
      <w:pPr>
        <w:autoSpaceDE w:val="0"/>
        <w:autoSpaceDN w:val="0"/>
        <w:adjustRightInd w:val="0"/>
        <w:jc w:val="center"/>
        <w:rPr>
          <w:rFonts w:ascii="Arial" w:eastAsiaTheme="minorHAnsi" w:hAnsi="Arial" w:cs="Arial"/>
          <w:szCs w:val="18"/>
          <w:lang w:eastAsia="en-US"/>
        </w:rPr>
      </w:pPr>
    </w:p>
    <w:p w14:paraId="6349D52A" w14:textId="77777777" w:rsidR="004153D9" w:rsidRPr="008F66E5" w:rsidRDefault="004153D9" w:rsidP="00A46666">
      <w:pPr>
        <w:autoSpaceDE w:val="0"/>
        <w:autoSpaceDN w:val="0"/>
        <w:adjustRightInd w:val="0"/>
        <w:jc w:val="center"/>
        <w:rPr>
          <w:rFonts w:ascii="Arial" w:eastAsiaTheme="minorHAnsi" w:hAnsi="Arial" w:cs="Arial"/>
          <w:szCs w:val="18"/>
          <w:lang w:eastAsia="en-US"/>
        </w:rPr>
      </w:pPr>
    </w:p>
    <w:p w14:paraId="22839FCD" w14:textId="77777777" w:rsidR="004153D9" w:rsidRPr="008F66E5" w:rsidRDefault="004153D9" w:rsidP="00A46666">
      <w:pPr>
        <w:autoSpaceDE w:val="0"/>
        <w:autoSpaceDN w:val="0"/>
        <w:adjustRightInd w:val="0"/>
        <w:jc w:val="center"/>
        <w:rPr>
          <w:rFonts w:ascii="Arial" w:eastAsiaTheme="minorHAnsi" w:hAnsi="Arial" w:cs="Arial"/>
          <w:szCs w:val="18"/>
          <w:lang w:eastAsia="en-US"/>
        </w:rPr>
      </w:pPr>
      <w:r w:rsidRPr="008F66E5">
        <w:rPr>
          <w:rFonts w:ascii="Arial" w:eastAsiaTheme="minorHAnsi" w:hAnsi="Arial" w:cs="Arial"/>
          <w:noProof/>
          <w:szCs w:val="18"/>
          <w:lang w:val="es-MX" w:eastAsia="es-MX"/>
        </w:rPr>
        <w:drawing>
          <wp:inline distT="0" distB="0" distL="0" distR="0" wp14:anchorId="75D1D8C5" wp14:editId="0E76057D">
            <wp:extent cx="5781675" cy="771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771525"/>
                    </a:xfrm>
                    <a:prstGeom prst="rect">
                      <a:avLst/>
                    </a:prstGeom>
                    <a:noFill/>
                    <a:ln>
                      <a:noFill/>
                    </a:ln>
                  </pic:spPr>
                </pic:pic>
              </a:graphicData>
            </a:graphic>
          </wp:inline>
        </w:drawing>
      </w:r>
    </w:p>
    <w:p w14:paraId="2E963266" w14:textId="77777777" w:rsidR="004153D9" w:rsidRPr="008F66E5" w:rsidRDefault="004153D9" w:rsidP="00A46666">
      <w:pPr>
        <w:autoSpaceDE w:val="0"/>
        <w:autoSpaceDN w:val="0"/>
        <w:adjustRightInd w:val="0"/>
        <w:jc w:val="center"/>
        <w:rPr>
          <w:rFonts w:ascii="Arial" w:eastAsiaTheme="minorHAnsi" w:hAnsi="Arial" w:cs="Arial"/>
          <w:szCs w:val="18"/>
          <w:lang w:eastAsia="en-US"/>
        </w:rPr>
      </w:pPr>
      <w:r w:rsidRPr="00C5384B">
        <w:rPr>
          <w:rFonts w:ascii="Arial" w:eastAsiaTheme="minorHAnsi" w:hAnsi="Arial" w:cs="Arial"/>
          <w:b/>
          <w:szCs w:val="18"/>
          <w:lang w:eastAsia="en-US"/>
        </w:rPr>
        <w:t>Figura A5</w:t>
      </w:r>
      <w:r w:rsidRPr="008F66E5">
        <w:rPr>
          <w:rFonts w:ascii="Arial" w:eastAsiaTheme="minorHAnsi" w:hAnsi="Arial" w:cs="Arial"/>
          <w:szCs w:val="18"/>
          <w:lang w:eastAsia="en-US"/>
        </w:rPr>
        <w:t>. Proporciones de la leyenda</w:t>
      </w:r>
    </w:p>
    <w:p w14:paraId="53182C00" w14:textId="77777777" w:rsidR="004153D9" w:rsidRPr="008F66E5" w:rsidRDefault="004153D9" w:rsidP="00A46666">
      <w:pPr>
        <w:autoSpaceDE w:val="0"/>
        <w:autoSpaceDN w:val="0"/>
        <w:adjustRightInd w:val="0"/>
        <w:jc w:val="center"/>
        <w:rPr>
          <w:rFonts w:ascii="Arial" w:eastAsiaTheme="minorHAnsi" w:hAnsi="Arial" w:cs="Arial"/>
          <w:szCs w:val="18"/>
          <w:lang w:eastAsia="en-US"/>
        </w:rPr>
      </w:pPr>
    </w:p>
    <w:p w14:paraId="615CD7A3" w14:textId="77777777" w:rsidR="00DC235B" w:rsidRDefault="00DC235B" w:rsidP="00A46666">
      <w:pPr>
        <w:rPr>
          <w:rFonts w:ascii="Arial" w:hAnsi="Arial" w:cs="Arial"/>
          <w:sz w:val="22"/>
          <w:szCs w:val="22"/>
        </w:rPr>
      </w:pPr>
    </w:p>
    <w:p w14:paraId="41C967AC" w14:textId="77777777" w:rsidR="00A70A90" w:rsidRDefault="00A46666" w:rsidP="00A46666">
      <w:pPr>
        <w:rPr>
          <w:rFonts w:ascii="Arial" w:hAnsi="Arial" w:cs="Arial"/>
          <w:sz w:val="22"/>
          <w:szCs w:val="22"/>
        </w:rPr>
      </w:pPr>
      <w:r>
        <w:rPr>
          <w:rFonts w:ascii="Arial" w:eastAsiaTheme="minorHAnsi" w:hAnsi="Arial" w:cs="Arial"/>
          <w:b/>
          <w:szCs w:val="18"/>
          <w:lang w:eastAsia="en-US"/>
        </w:rPr>
        <w:t>Etiquetado de más de un sello</w:t>
      </w:r>
    </w:p>
    <w:p w14:paraId="669B1B0E" w14:textId="77777777" w:rsidR="00A70A90" w:rsidRDefault="00A70A90" w:rsidP="00A46666">
      <w:pPr>
        <w:rPr>
          <w:rFonts w:ascii="Arial" w:hAnsi="Arial" w:cs="Arial"/>
          <w:sz w:val="22"/>
          <w:szCs w:val="22"/>
        </w:rPr>
      </w:pPr>
    </w:p>
    <w:p w14:paraId="6769E5AA" w14:textId="77777777" w:rsidR="00A46666" w:rsidRPr="00A46666" w:rsidRDefault="00A70A90" w:rsidP="00A46666">
      <w:pPr>
        <w:rPr>
          <w:rFonts w:ascii="Arial" w:hAnsi="Arial" w:cs="Arial"/>
        </w:rPr>
      </w:pPr>
      <w:r w:rsidRPr="00A46666">
        <w:rPr>
          <w:rFonts w:ascii="Arial" w:hAnsi="Arial" w:cs="Arial"/>
        </w:rPr>
        <w:t xml:space="preserve">Los alimentos y las bebidas </w:t>
      </w:r>
      <w:r w:rsidR="00A46666">
        <w:rPr>
          <w:rFonts w:ascii="Arial" w:hAnsi="Arial" w:cs="Arial"/>
        </w:rPr>
        <w:t xml:space="preserve">no alcohólicas preenvasados que deben utilizar más de un sello deben hacerlo conforme con los ejemplos en el </w:t>
      </w:r>
      <w:r w:rsidR="00A46666" w:rsidRPr="00A46666">
        <w:rPr>
          <w:rFonts w:ascii="Arial" w:hAnsi="Arial" w:cs="Arial"/>
        </w:rPr>
        <w:t xml:space="preserve">Apéndice A de la modificación a la NOM-051-SCFI /SSA1-2010 </w:t>
      </w:r>
      <w:r w:rsidR="00B1795E">
        <w:rPr>
          <w:rFonts w:ascii="Arial" w:hAnsi="Arial" w:cs="Arial"/>
        </w:rPr>
        <w:t>DOF:27/03/2020</w:t>
      </w:r>
      <w:r w:rsidR="00A46666" w:rsidRPr="00A46666">
        <w:rPr>
          <w:rFonts w:ascii="Arial" w:hAnsi="Arial" w:cs="Arial"/>
        </w:rPr>
        <w:t>.</w:t>
      </w:r>
    </w:p>
    <w:p w14:paraId="649C9514" w14:textId="77777777" w:rsidR="00A70A90" w:rsidRPr="00A46666" w:rsidRDefault="00A70A90" w:rsidP="00A46666">
      <w:pPr>
        <w:rPr>
          <w:rFonts w:ascii="Arial" w:hAnsi="Arial" w:cs="Arial"/>
        </w:rPr>
      </w:pPr>
    </w:p>
    <w:p w14:paraId="661016CD" w14:textId="77777777" w:rsidR="002E6DCA" w:rsidRPr="00A46666" w:rsidRDefault="002E6DCA" w:rsidP="00A46666">
      <w:pPr>
        <w:autoSpaceDE w:val="0"/>
        <w:autoSpaceDN w:val="0"/>
        <w:adjustRightInd w:val="0"/>
        <w:jc w:val="center"/>
        <w:rPr>
          <w:rFonts w:ascii="Arial" w:hAnsi="Arial" w:cs="Arial"/>
          <w:b/>
        </w:rPr>
      </w:pPr>
    </w:p>
    <w:p w14:paraId="12479DF4" w14:textId="77777777" w:rsidR="002E6DCA" w:rsidRPr="00A46666" w:rsidRDefault="002E6DCA" w:rsidP="00A46666">
      <w:pPr>
        <w:autoSpaceDE w:val="0"/>
        <w:autoSpaceDN w:val="0"/>
        <w:adjustRightInd w:val="0"/>
        <w:ind w:right="-234"/>
        <w:rPr>
          <w:rFonts w:ascii="Arial" w:hAnsi="Arial" w:cs="Arial"/>
          <w:b/>
        </w:rPr>
      </w:pPr>
    </w:p>
    <w:p w14:paraId="60834732" w14:textId="77777777" w:rsidR="00960F68" w:rsidRPr="00A46666" w:rsidRDefault="00960F68" w:rsidP="00A46666">
      <w:pPr>
        <w:autoSpaceDE w:val="0"/>
        <w:autoSpaceDN w:val="0"/>
        <w:adjustRightInd w:val="0"/>
        <w:ind w:right="-234"/>
        <w:rPr>
          <w:rFonts w:ascii="Arial" w:hAnsi="Arial" w:cs="Arial"/>
          <w:b/>
        </w:rPr>
      </w:pPr>
    </w:p>
    <w:p w14:paraId="274F33CA" w14:textId="77777777" w:rsidR="005D7170" w:rsidRPr="00A46666" w:rsidRDefault="005D7170" w:rsidP="00A46666">
      <w:pPr>
        <w:autoSpaceDE w:val="0"/>
        <w:autoSpaceDN w:val="0"/>
        <w:adjustRightInd w:val="0"/>
        <w:ind w:right="-234"/>
        <w:rPr>
          <w:rFonts w:ascii="Arial" w:hAnsi="Arial" w:cs="Arial"/>
          <w:b/>
        </w:rPr>
      </w:pPr>
    </w:p>
    <w:p w14:paraId="24829211" w14:textId="77777777" w:rsidR="00A70A90" w:rsidRPr="00A46666" w:rsidRDefault="00A70A90" w:rsidP="00A46666">
      <w:pPr>
        <w:autoSpaceDE w:val="0"/>
        <w:autoSpaceDN w:val="0"/>
        <w:adjustRightInd w:val="0"/>
        <w:ind w:right="-234"/>
        <w:rPr>
          <w:rFonts w:ascii="Arial" w:hAnsi="Arial" w:cs="Arial"/>
          <w:b/>
        </w:rPr>
      </w:pPr>
    </w:p>
    <w:p w14:paraId="402A6D2B" w14:textId="77777777" w:rsidR="00A70A90" w:rsidRPr="00A46666" w:rsidRDefault="00A70A90" w:rsidP="00BE0864">
      <w:pPr>
        <w:autoSpaceDE w:val="0"/>
        <w:autoSpaceDN w:val="0"/>
        <w:adjustRightInd w:val="0"/>
        <w:ind w:right="-234"/>
        <w:rPr>
          <w:rFonts w:ascii="Arial" w:hAnsi="Arial" w:cs="Arial"/>
          <w:b/>
        </w:rPr>
      </w:pPr>
    </w:p>
    <w:p w14:paraId="36AAE00A" w14:textId="77777777" w:rsidR="00A70A90" w:rsidRPr="00A46666" w:rsidRDefault="00A70A90" w:rsidP="00BE0864">
      <w:pPr>
        <w:autoSpaceDE w:val="0"/>
        <w:autoSpaceDN w:val="0"/>
        <w:adjustRightInd w:val="0"/>
        <w:ind w:right="-234"/>
        <w:rPr>
          <w:rFonts w:ascii="Arial" w:hAnsi="Arial" w:cs="Arial"/>
          <w:b/>
        </w:rPr>
      </w:pPr>
    </w:p>
    <w:p w14:paraId="5461BC2B" w14:textId="77777777" w:rsidR="00A70A90" w:rsidRPr="00A46666" w:rsidRDefault="00A70A90" w:rsidP="00BE0864">
      <w:pPr>
        <w:autoSpaceDE w:val="0"/>
        <w:autoSpaceDN w:val="0"/>
        <w:adjustRightInd w:val="0"/>
        <w:ind w:right="-234"/>
        <w:rPr>
          <w:rFonts w:ascii="Arial" w:hAnsi="Arial" w:cs="Arial"/>
          <w:b/>
        </w:rPr>
      </w:pPr>
    </w:p>
    <w:p w14:paraId="447CA3F9" w14:textId="77777777" w:rsidR="00A70A90" w:rsidRDefault="00A70A90" w:rsidP="00BE0864">
      <w:pPr>
        <w:autoSpaceDE w:val="0"/>
        <w:autoSpaceDN w:val="0"/>
        <w:adjustRightInd w:val="0"/>
        <w:ind w:right="-234"/>
        <w:rPr>
          <w:rFonts w:ascii="Arial" w:hAnsi="Arial" w:cs="Arial"/>
        </w:rPr>
      </w:pPr>
    </w:p>
    <w:p w14:paraId="7CAB65F0" w14:textId="77777777" w:rsidR="00A70A90" w:rsidRDefault="00A70A90" w:rsidP="00BE0864">
      <w:pPr>
        <w:autoSpaceDE w:val="0"/>
        <w:autoSpaceDN w:val="0"/>
        <w:adjustRightInd w:val="0"/>
        <w:ind w:right="-234"/>
        <w:rPr>
          <w:rFonts w:ascii="Arial" w:hAnsi="Arial" w:cs="Arial"/>
        </w:rPr>
      </w:pPr>
    </w:p>
    <w:p w14:paraId="5672AA43" w14:textId="77777777" w:rsidR="00A70A90" w:rsidRDefault="00A70A90" w:rsidP="00BE0864">
      <w:pPr>
        <w:autoSpaceDE w:val="0"/>
        <w:autoSpaceDN w:val="0"/>
        <w:adjustRightInd w:val="0"/>
        <w:ind w:right="-234"/>
        <w:rPr>
          <w:rFonts w:ascii="Arial" w:hAnsi="Arial" w:cs="Arial"/>
        </w:rPr>
      </w:pPr>
    </w:p>
    <w:p w14:paraId="07FAB2C5" w14:textId="77777777" w:rsidR="00A70A90" w:rsidRDefault="00A70A90" w:rsidP="00BE0864">
      <w:pPr>
        <w:autoSpaceDE w:val="0"/>
        <w:autoSpaceDN w:val="0"/>
        <w:adjustRightInd w:val="0"/>
        <w:ind w:right="-234"/>
        <w:rPr>
          <w:rFonts w:ascii="Arial" w:hAnsi="Arial" w:cs="Arial"/>
        </w:rPr>
      </w:pPr>
    </w:p>
    <w:p w14:paraId="37A8EEA8" w14:textId="77777777" w:rsidR="00A70A90" w:rsidRDefault="00A70A90" w:rsidP="00BE0864">
      <w:pPr>
        <w:autoSpaceDE w:val="0"/>
        <w:autoSpaceDN w:val="0"/>
        <w:adjustRightInd w:val="0"/>
        <w:ind w:right="-234"/>
        <w:rPr>
          <w:rFonts w:ascii="Arial" w:hAnsi="Arial" w:cs="Arial"/>
        </w:rPr>
      </w:pPr>
    </w:p>
    <w:p w14:paraId="66D87A9F" w14:textId="77777777" w:rsidR="00A70A90" w:rsidRDefault="00A70A90" w:rsidP="00BE0864">
      <w:pPr>
        <w:autoSpaceDE w:val="0"/>
        <w:autoSpaceDN w:val="0"/>
        <w:adjustRightInd w:val="0"/>
        <w:ind w:right="-234"/>
        <w:rPr>
          <w:rFonts w:ascii="Arial" w:hAnsi="Arial" w:cs="Arial"/>
        </w:rPr>
      </w:pPr>
    </w:p>
    <w:p w14:paraId="19E50C91" w14:textId="77777777" w:rsidR="00A70A90" w:rsidRDefault="00A70A90" w:rsidP="00BE0864">
      <w:pPr>
        <w:autoSpaceDE w:val="0"/>
        <w:autoSpaceDN w:val="0"/>
        <w:adjustRightInd w:val="0"/>
        <w:ind w:right="-234"/>
        <w:rPr>
          <w:rFonts w:ascii="Arial" w:hAnsi="Arial" w:cs="Arial"/>
        </w:rPr>
      </w:pPr>
    </w:p>
    <w:p w14:paraId="031FD23F" w14:textId="77777777" w:rsidR="00A70A90" w:rsidRDefault="00A70A90" w:rsidP="00BE0864">
      <w:pPr>
        <w:autoSpaceDE w:val="0"/>
        <w:autoSpaceDN w:val="0"/>
        <w:adjustRightInd w:val="0"/>
        <w:ind w:right="-234"/>
        <w:rPr>
          <w:rFonts w:ascii="Arial" w:hAnsi="Arial" w:cs="Arial"/>
        </w:rPr>
      </w:pPr>
    </w:p>
    <w:p w14:paraId="76D17DDF" w14:textId="77777777" w:rsidR="00A70A90" w:rsidRDefault="00A70A90" w:rsidP="00BE0864">
      <w:pPr>
        <w:autoSpaceDE w:val="0"/>
        <w:autoSpaceDN w:val="0"/>
        <w:adjustRightInd w:val="0"/>
        <w:ind w:right="-234"/>
        <w:rPr>
          <w:rFonts w:ascii="Arial" w:hAnsi="Arial" w:cs="Arial"/>
        </w:rPr>
      </w:pPr>
    </w:p>
    <w:p w14:paraId="5DD6BCB0" w14:textId="77777777" w:rsidR="005D7170" w:rsidRDefault="005D7170" w:rsidP="00BE0864">
      <w:pPr>
        <w:autoSpaceDE w:val="0"/>
        <w:autoSpaceDN w:val="0"/>
        <w:adjustRightInd w:val="0"/>
        <w:ind w:right="-234"/>
        <w:rPr>
          <w:rFonts w:ascii="Arial" w:hAnsi="Arial" w:cs="Arial"/>
        </w:rPr>
      </w:pPr>
    </w:p>
    <w:p w14:paraId="12119344" w14:textId="77777777" w:rsidR="003E5283" w:rsidRDefault="003E5283"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p>
    <w:p w14:paraId="474B5DB0" w14:textId="77777777" w:rsidR="003E5283" w:rsidRDefault="003E5283"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p>
    <w:p w14:paraId="3155F571" w14:textId="77777777" w:rsidR="003E5283" w:rsidRDefault="003E5283"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p>
    <w:p w14:paraId="49B5B4FC" w14:textId="77777777" w:rsidR="003E5283" w:rsidRDefault="003E5283"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p>
    <w:p w14:paraId="5AED0595" w14:textId="77777777" w:rsidR="003E5283" w:rsidRDefault="003E5283"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p>
    <w:p w14:paraId="51FBFD65" w14:textId="77777777" w:rsidR="003E5283" w:rsidRDefault="003E5283"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p>
    <w:p w14:paraId="4B34E47B" w14:textId="77777777" w:rsidR="005D7170" w:rsidRPr="005D7170" w:rsidRDefault="005D7170" w:rsidP="005D7170">
      <w:pPr>
        <w:pStyle w:val="NormalWeb"/>
        <w:shd w:val="clear" w:color="auto" w:fill="FFFFFF"/>
        <w:tabs>
          <w:tab w:val="left" w:pos="9315"/>
        </w:tabs>
        <w:spacing w:before="0" w:beforeAutospacing="0" w:after="0" w:afterAutospacing="0"/>
        <w:jc w:val="center"/>
        <w:textAlignment w:val="top"/>
        <w:rPr>
          <w:rFonts w:ascii="Arial Black" w:hAnsi="Arial Black" w:cs="Arial"/>
          <w:noProof/>
          <w:sz w:val="28"/>
          <w:szCs w:val="28"/>
          <w:lang w:val="es-MX" w:eastAsia="es-MX"/>
        </w:rPr>
      </w:pPr>
      <w:r w:rsidRPr="005D7170">
        <w:rPr>
          <w:rFonts w:ascii="Arial Black" w:hAnsi="Arial Black" w:cs="Arial"/>
          <w:noProof/>
          <w:sz w:val="28"/>
          <w:szCs w:val="28"/>
          <w:lang w:val="es-MX" w:eastAsia="es-MX"/>
        </w:rPr>
        <w:lastRenderedPageBreak/>
        <w:t>ANEXO B</w:t>
      </w:r>
    </w:p>
    <w:p w14:paraId="472E25E3" w14:textId="77777777" w:rsidR="005D7170" w:rsidRDefault="005D7170" w:rsidP="005D7170">
      <w:pPr>
        <w:pStyle w:val="NormalWeb"/>
        <w:shd w:val="clear" w:color="auto" w:fill="FFFFFF"/>
        <w:tabs>
          <w:tab w:val="left" w:pos="9315"/>
        </w:tabs>
        <w:spacing w:before="0" w:beforeAutospacing="0" w:after="0" w:afterAutospacing="0"/>
        <w:jc w:val="center"/>
        <w:textAlignment w:val="top"/>
        <w:rPr>
          <w:rFonts w:ascii="Panton Black" w:hAnsi="Panton Black" w:cs="Arial" w:hint="eastAsia"/>
          <w:noProof/>
          <w:sz w:val="24"/>
          <w:szCs w:val="24"/>
          <w:lang w:val="es-MX" w:eastAsia="es-MX"/>
        </w:rPr>
      </w:pPr>
    </w:p>
    <w:p w14:paraId="5070622F" w14:textId="365538AD" w:rsidR="000B0807" w:rsidRDefault="005D7170" w:rsidP="005D7170">
      <w:pPr>
        <w:pStyle w:val="NormalWeb"/>
        <w:shd w:val="clear" w:color="auto" w:fill="FFFFFF"/>
        <w:tabs>
          <w:tab w:val="left" w:pos="9315"/>
        </w:tabs>
        <w:spacing w:before="0" w:beforeAutospacing="0" w:after="0" w:afterAutospacing="0"/>
        <w:textAlignment w:val="top"/>
        <w:rPr>
          <w:rFonts w:ascii="Arial" w:hAnsi="Arial" w:cs="Arial"/>
          <w:noProof/>
          <w:color w:val="000000" w:themeColor="text1"/>
          <w:sz w:val="24"/>
          <w:szCs w:val="24"/>
          <w:lang w:val="es-MX" w:eastAsia="es-MX"/>
        </w:rPr>
      </w:pPr>
      <w:r w:rsidRPr="008539CA">
        <w:rPr>
          <w:rFonts w:ascii="Arial" w:hAnsi="Arial" w:cs="Arial"/>
          <w:noProof/>
          <w:color w:val="000000" w:themeColor="text1"/>
          <w:sz w:val="24"/>
          <w:szCs w:val="24"/>
          <w:lang w:val="es-MX" w:eastAsia="es-MX"/>
        </w:rPr>
        <w:t>Formulación de producto</w:t>
      </w:r>
      <w:r w:rsidR="00DE4489" w:rsidRPr="008539CA">
        <w:rPr>
          <w:rFonts w:ascii="Arial" w:hAnsi="Arial" w:cs="Arial"/>
          <w:noProof/>
          <w:color w:val="000000" w:themeColor="text1"/>
          <w:sz w:val="24"/>
          <w:szCs w:val="24"/>
          <w:lang w:val="es-MX" w:eastAsia="es-MX"/>
        </w:rPr>
        <w:t xml:space="preserve">  </w:t>
      </w:r>
      <w:r w:rsidR="001D3FBC">
        <w:rPr>
          <w:rFonts w:ascii="Arial" w:hAnsi="Arial" w:cs="Arial"/>
          <w:noProof/>
          <w:color w:val="000000" w:themeColor="text1"/>
          <w:sz w:val="24"/>
          <w:szCs w:val="24"/>
          <w:lang w:val="es-MX" w:eastAsia="es-MX"/>
        </w:rPr>
        <w:t>{{</w:t>
      </w:r>
      <w:r w:rsidR="00740BD7">
        <w:rPr>
          <w:rFonts w:ascii="Arial" w:hAnsi="Arial" w:cs="Arial"/>
          <w:noProof/>
          <w:color w:val="000000" w:themeColor="text1"/>
          <w:sz w:val="24"/>
          <w:szCs w:val="24"/>
          <w:lang w:val="es-MX" w:eastAsia="es-MX"/>
        </w:rPr>
        <w:t>producto</w:t>
      </w:r>
      <w:r w:rsidR="001D3FBC">
        <w:rPr>
          <w:rFonts w:ascii="Arial" w:hAnsi="Arial" w:cs="Arial"/>
          <w:noProof/>
          <w:color w:val="000000" w:themeColor="text1"/>
          <w:sz w:val="24"/>
          <w:szCs w:val="24"/>
          <w:lang w:val="es-MX" w:eastAsia="es-MX"/>
        </w:rPr>
        <w:t>}}</w:t>
      </w:r>
      <w:r w:rsidRPr="008539CA">
        <w:rPr>
          <w:rFonts w:ascii="Arial" w:hAnsi="Arial" w:cs="Arial"/>
          <w:noProof/>
          <w:color w:val="000000" w:themeColor="text1"/>
          <w:sz w:val="24"/>
          <w:szCs w:val="24"/>
          <w:lang w:val="es-MX" w:eastAsia="es-MX"/>
        </w:rPr>
        <w:t>, proporcionada por el Cliente:</w:t>
      </w:r>
    </w:p>
    <w:p w14:paraId="0273946C" w14:textId="77777777" w:rsidR="00494766" w:rsidRPr="008539CA" w:rsidRDefault="00494766" w:rsidP="005D7170">
      <w:pPr>
        <w:pStyle w:val="NormalWeb"/>
        <w:shd w:val="clear" w:color="auto" w:fill="FFFFFF"/>
        <w:tabs>
          <w:tab w:val="left" w:pos="9315"/>
        </w:tabs>
        <w:spacing w:before="0" w:beforeAutospacing="0" w:after="0" w:afterAutospacing="0"/>
        <w:textAlignment w:val="top"/>
        <w:rPr>
          <w:rFonts w:ascii="Arial" w:hAnsi="Arial" w:cs="Arial"/>
          <w:noProof/>
          <w:color w:val="000000" w:themeColor="text1"/>
          <w:sz w:val="24"/>
          <w:szCs w:val="24"/>
          <w:lang w:val="es-MX" w:eastAsia="es-MX"/>
        </w:rPr>
      </w:pPr>
    </w:p>
    <w:tbl>
      <w:tblPr>
        <w:tblW w:w="6516" w:type="dxa"/>
        <w:jc w:val="center"/>
        <w:tblCellMar>
          <w:left w:w="70" w:type="dxa"/>
          <w:right w:w="70" w:type="dxa"/>
        </w:tblCellMar>
        <w:tblLook w:val="04A0" w:firstRow="1" w:lastRow="0" w:firstColumn="1" w:lastColumn="0" w:noHBand="0" w:noVBand="1"/>
      </w:tblPr>
      <w:tblGrid>
        <w:gridCol w:w="700"/>
        <w:gridCol w:w="2839"/>
        <w:gridCol w:w="1559"/>
        <w:gridCol w:w="22"/>
        <w:gridCol w:w="1396"/>
      </w:tblGrid>
      <w:tr w:rsidR="00E86A34" w:rsidRPr="003E5283" w14:paraId="4CB2FCEF" w14:textId="77777777" w:rsidTr="000B0807">
        <w:trPr>
          <w:trHeight w:val="540"/>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1A391" w14:textId="77777777" w:rsidR="00E86A34" w:rsidRPr="000B0807" w:rsidRDefault="00E86A34" w:rsidP="000B0807">
            <w:pPr>
              <w:jc w:val="center"/>
              <w:rPr>
                <w:rFonts w:ascii="Arial" w:eastAsia="Times New Roman" w:hAnsi="Arial" w:cs="Arial"/>
                <w:b/>
                <w:color w:val="000000"/>
                <w:sz w:val="22"/>
                <w:szCs w:val="22"/>
                <w:lang w:val="es-MX" w:eastAsia="es-MX"/>
              </w:rPr>
            </w:pPr>
            <w:r w:rsidRPr="000B0807">
              <w:rPr>
                <w:rFonts w:ascii="Arial" w:eastAsia="Times New Roman" w:hAnsi="Arial" w:cs="Arial"/>
                <w:b/>
                <w:color w:val="000000"/>
                <w:sz w:val="22"/>
                <w:szCs w:val="22"/>
                <w:lang w:val="es-MX" w:eastAsia="es-MX"/>
              </w:rPr>
              <w:t>No.</w:t>
            </w:r>
          </w:p>
        </w:tc>
        <w:tc>
          <w:tcPr>
            <w:tcW w:w="2839" w:type="dxa"/>
            <w:tcBorders>
              <w:top w:val="single" w:sz="4" w:space="0" w:color="auto"/>
              <w:left w:val="nil"/>
              <w:bottom w:val="single" w:sz="4" w:space="0" w:color="auto"/>
              <w:right w:val="single" w:sz="4" w:space="0" w:color="auto"/>
            </w:tcBorders>
            <w:shd w:val="clear" w:color="auto" w:fill="auto"/>
            <w:vAlign w:val="center"/>
            <w:hideMark/>
          </w:tcPr>
          <w:p w14:paraId="6ABCAB39" w14:textId="77777777" w:rsidR="00E86A34" w:rsidRPr="000B0807" w:rsidRDefault="00E86A34" w:rsidP="000B0807">
            <w:pPr>
              <w:jc w:val="center"/>
              <w:rPr>
                <w:rFonts w:ascii="Arial" w:eastAsia="Times New Roman" w:hAnsi="Arial" w:cs="Arial"/>
                <w:b/>
                <w:bCs/>
                <w:color w:val="000000"/>
                <w:sz w:val="22"/>
                <w:szCs w:val="22"/>
                <w:lang w:val="es-MX" w:eastAsia="es-MX"/>
              </w:rPr>
            </w:pPr>
            <w:r w:rsidRPr="000B0807">
              <w:rPr>
                <w:rFonts w:ascii="Arial" w:eastAsia="Times New Roman" w:hAnsi="Arial" w:cs="Arial"/>
                <w:b/>
                <w:bCs/>
                <w:color w:val="000000"/>
                <w:sz w:val="22"/>
                <w:szCs w:val="22"/>
                <w:lang w:val="es-MX" w:eastAsia="es-MX"/>
              </w:rPr>
              <w:t>Ingrediente del producto</w:t>
            </w:r>
          </w:p>
        </w:tc>
        <w:tc>
          <w:tcPr>
            <w:tcW w:w="2977" w:type="dxa"/>
            <w:gridSpan w:val="3"/>
            <w:tcBorders>
              <w:top w:val="single" w:sz="4" w:space="0" w:color="auto"/>
              <w:left w:val="nil"/>
              <w:bottom w:val="single" w:sz="4" w:space="0" w:color="auto"/>
              <w:right w:val="single" w:sz="4" w:space="0" w:color="000000"/>
            </w:tcBorders>
            <w:shd w:val="clear" w:color="auto" w:fill="auto"/>
            <w:vAlign w:val="center"/>
            <w:hideMark/>
          </w:tcPr>
          <w:p w14:paraId="6301875E" w14:textId="77777777" w:rsidR="00E86A34" w:rsidRPr="000B0807" w:rsidRDefault="00E86A34" w:rsidP="000B0807">
            <w:pPr>
              <w:jc w:val="center"/>
              <w:rPr>
                <w:rFonts w:ascii="Arial" w:eastAsia="Times New Roman" w:hAnsi="Arial" w:cs="Arial"/>
                <w:b/>
                <w:bCs/>
                <w:color w:val="000000"/>
                <w:sz w:val="22"/>
                <w:szCs w:val="22"/>
                <w:lang w:val="es-MX" w:eastAsia="es-MX"/>
              </w:rPr>
            </w:pPr>
            <w:r w:rsidRPr="000B0807">
              <w:rPr>
                <w:rFonts w:ascii="Arial" w:eastAsia="Times New Roman" w:hAnsi="Arial" w:cs="Arial"/>
                <w:b/>
                <w:bCs/>
                <w:color w:val="000000"/>
                <w:sz w:val="22"/>
                <w:szCs w:val="22"/>
                <w:lang w:val="es-MX" w:eastAsia="es-MX"/>
              </w:rPr>
              <w:t>Composición en gramos, o bien, en %</w:t>
            </w:r>
          </w:p>
        </w:tc>
      </w:tr>
      <w:tr w:rsidR="00E86A34" w:rsidRPr="003E5283" w14:paraId="7EB8E8CB" w14:textId="77777777" w:rsidTr="003E5283">
        <w:trPr>
          <w:trHeight w:val="30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99E4A39" w14:textId="77777777" w:rsidR="00E86A34" w:rsidRPr="003E5283" w:rsidRDefault="00E86A34" w:rsidP="003E5283">
            <w:pPr>
              <w:jc w:val="center"/>
              <w:rPr>
                <w:rFonts w:ascii="Arial" w:eastAsia="Times New Roman" w:hAnsi="Arial" w:cs="Arial"/>
                <w:color w:val="000000"/>
                <w:sz w:val="22"/>
                <w:szCs w:val="22"/>
                <w:lang w:val="es-MX" w:eastAsia="es-MX"/>
              </w:rPr>
            </w:pPr>
            <w:r w:rsidRPr="003E5283">
              <w:rPr>
                <w:rFonts w:ascii="Arial" w:eastAsia="Times New Roman" w:hAnsi="Arial" w:cs="Arial"/>
                <w:color w:val="000000"/>
                <w:sz w:val="22"/>
                <w:szCs w:val="22"/>
                <w:lang w:val="es-MX" w:eastAsia="es-MX"/>
              </w:rPr>
              <w:t>1</w:t>
            </w:r>
          </w:p>
        </w:tc>
        <w:tc>
          <w:tcPr>
            <w:tcW w:w="2839" w:type="dxa"/>
            <w:tcBorders>
              <w:top w:val="nil"/>
              <w:left w:val="nil"/>
              <w:bottom w:val="single" w:sz="4" w:space="0" w:color="auto"/>
              <w:right w:val="single" w:sz="4" w:space="0" w:color="auto"/>
            </w:tcBorders>
            <w:shd w:val="clear" w:color="auto" w:fill="auto"/>
            <w:noWrap/>
            <w:vAlign w:val="bottom"/>
            <w:hideMark/>
          </w:tcPr>
          <w:p w14:paraId="189227AE" w14:textId="77777777" w:rsidR="00E86A34" w:rsidRPr="003E5283" w:rsidRDefault="00364BFD"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Avena tostada</w:t>
            </w:r>
          </w:p>
        </w:tc>
        <w:tc>
          <w:tcPr>
            <w:tcW w:w="1581" w:type="dxa"/>
            <w:gridSpan w:val="2"/>
            <w:tcBorders>
              <w:top w:val="nil"/>
              <w:left w:val="nil"/>
              <w:bottom w:val="single" w:sz="4" w:space="0" w:color="auto"/>
            </w:tcBorders>
            <w:shd w:val="clear" w:color="auto" w:fill="auto"/>
            <w:noWrap/>
            <w:vAlign w:val="bottom"/>
            <w:hideMark/>
          </w:tcPr>
          <w:p w14:paraId="3A08EFD0" w14:textId="77777777" w:rsidR="00E86A34" w:rsidRPr="003E5283" w:rsidRDefault="00364BFD" w:rsidP="00E86A34">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77.0</w:t>
            </w:r>
          </w:p>
        </w:tc>
        <w:tc>
          <w:tcPr>
            <w:tcW w:w="1396" w:type="dxa"/>
            <w:tcBorders>
              <w:top w:val="nil"/>
              <w:left w:val="nil"/>
              <w:bottom w:val="single" w:sz="4" w:space="0" w:color="auto"/>
              <w:right w:val="single" w:sz="4" w:space="0" w:color="auto"/>
            </w:tcBorders>
            <w:shd w:val="clear" w:color="auto" w:fill="auto"/>
            <w:noWrap/>
            <w:vAlign w:val="bottom"/>
            <w:hideMark/>
          </w:tcPr>
          <w:p w14:paraId="03E4E1D9" w14:textId="77777777" w:rsidR="00E86A34" w:rsidRPr="003E5283" w:rsidRDefault="00E86A34" w:rsidP="00E86A34">
            <w:pPr>
              <w:rPr>
                <w:rFonts w:ascii="Arial" w:eastAsia="Times New Roman" w:hAnsi="Arial" w:cs="Arial"/>
                <w:color w:val="000000"/>
                <w:sz w:val="22"/>
                <w:szCs w:val="22"/>
                <w:lang w:val="es-MX" w:eastAsia="es-MX"/>
              </w:rPr>
            </w:pPr>
            <w:r w:rsidRPr="003E5283">
              <w:rPr>
                <w:rFonts w:ascii="Arial" w:eastAsia="Times New Roman" w:hAnsi="Arial" w:cs="Arial"/>
                <w:color w:val="000000"/>
                <w:sz w:val="22"/>
                <w:szCs w:val="22"/>
                <w:lang w:val="es-MX" w:eastAsia="es-MX"/>
              </w:rPr>
              <w:t>%</w:t>
            </w:r>
          </w:p>
        </w:tc>
      </w:tr>
      <w:tr w:rsidR="000B0807" w:rsidRPr="003E5283" w14:paraId="1605D4F7" w14:textId="77777777" w:rsidTr="003E5283">
        <w:trPr>
          <w:trHeight w:val="300"/>
          <w:jc w:val="center"/>
        </w:trPr>
        <w:tc>
          <w:tcPr>
            <w:tcW w:w="700" w:type="dxa"/>
            <w:tcBorders>
              <w:top w:val="nil"/>
              <w:left w:val="single" w:sz="4" w:space="0" w:color="auto"/>
              <w:bottom w:val="single" w:sz="4" w:space="0" w:color="auto"/>
              <w:right w:val="single" w:sz="4" w:space="0" w:color="auto"/>
            </w:tcBorders>
            <w:shd w:val="clear" w:color="auto" w:fill="auto"/>
            <w:noWrap/>
            <w:vAlign w:val="bottom"/>
          </w:tcPr>
          <w:p w14:paraId="16C79EF9" w14:textId="77777777" w:rsidR="000B0807" w:rsidRPr="003E5283" w:rsidRDefault="000B0807" w:rsidP="003E5283">
            <w:pPr>
              <w:jc w:val="cente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2</w:t>
            </w:r>
          </w:p>
        </w:tc>
        <w:tc>
          <w:tcPr>
            <w:tcW w:w="2839" w:type="dxa"/>
            <w:tcBorders>
              <w:top w:val="nil"/>
              <w:left w:val="nil"/>
              <w:bottom w:val="single" w:sz="4" w:space="0" w:color="auto"/>
              <w:right w:val="single" w:sz="4" w:space="0" w:color="auto"/>
            </w:tcBorders>
            <w:shd w:val="clear" w:color="auto" w:fill="auto"/>
            <w:noWrap/>
            <w:vAlign w:val="bottom"/>
          </w:tcPr>
          <w:p w14:paraId="032A673D" w14:textId="77777777" w:rsidR="000B0807" w:rsidRPr="003E5283" w:rsidRDefault="008F0EAF"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 xml:space="preserve">Cacao en </w:t>
            </w:r>
            <w:proofErr w:type="spellStart"/>
            <w:r>
              <w:rPr>
                <w:rFonts w:ascii="Arial" w:eastAsia="Times New Roman" w:hAnsi="Arial" w:cs="Arial"/>
                <w:color w:val="000000"/>
                <w:sz w:val="22"/>
                <w:szCs w:val="22"/>
                <w:lang w:val="es-MX" w:eastAsia="es-MX"/>
              </w:rPr>
              <w:t>Nibs</w:t>
            </w:r>
            <w:proofErr w:type="spellEnd"/>
          </w:p>
        </w:tc>
        <w:tc>
          <w:tcPr>
            <w:tcW w:w="1581" w:type="dxa"/>
            <w:gridSpan w:val="2"/>
            <w:tcBorders>
              <w:top w:val="nil"/>
              <w:left w:val="nil"/>
              <w:bottom w:val="single" w:sz="4" w:space="0" w:color="auto"/>
            </w:tcBorders>
            <w:shd w:val="clear" w:color="auto" w:fill="auto"/>
            <w:noWrap/>
            <w:vAlign w:val="bottom"/>
          </w:tcPr>
          <w:p w14:paraId="0CC74C28" w14:textId="77777777" w:rsidR="000B0807" w:rsidRPr="003E5283" w:rsidRDefault="00A75D86" w:rsidP="00E86A34">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11.5</w:t>
            </w:r>
          </w:p>
        </w:tc>
        <w:tc>
          <w:tcPr>
            <w:tcW w:w="1396" w:type="dxa"/>
            <w:tcBorders>
              <w:top w:val="nil"/>
              <w:left w:val="nil"/>
              <w:bottom w:val="single" w:sz="4" w:space="0" w:color="auto"/>
              <w:right w:val="single" w:sz="4" w:space="0" w:color="auto"/>
            </w:tcBorders>
            <w:shd w:val="clear" w:color="auto" w:fill="auto"/>
            <w:noWrap/>
            <w:vAlign w:val="bottom"/>
          </w:tcPr>
          <w:p w14:paraId="54C14877" w14:textId="77777777" w:rsidR="000B0807" w:rsidRPr="003E5283" w:rsidRDefault="000B0807"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
        </w:tc>
      </w:tr>
      <w:tr w:rsidR="000B0807" w:rsidRPr="003E5283" w14:paraId="027F480E" w14:textId="77777777" w:rsidTr="006949D8">
        <w:trPr>
          <w:trHeight w:val="300"/>
          <w:jc w:val="center"/>
        </w:trPr>
        <w:tc>
          <w:tcPr>
            <w:tcW w:w="700" w:type="dxa"/>
            <w:tcBorders>
              <w:top w:val="nil"/>
              <w:left w:val="single" w:sz="4" w:space="0" w:color="auto"/>
              <w:bottom w:val="single" w:sz="4" w:space="0" w:color="auto"/>
              <w:right w:val="single" w:sz="4" w:space="0" w:color="auto"/>
            </w:tcBorders>
            <w:shd w:val="clear" w:color="auto" w:fill="auto"/>
            <w:noWrap/>
            <w:vAlign w:val="bottom"/>
          </w:tcPr>
          <w:p w14:paraId="78C7C6D1" w14:textId="77777777" w:rsidR="000B0807" w:rsidRPr="003E5283" w:rsidRDefault="000B0807" w:rsidP="003E5283">
            <w:pPr>
              <w:jc w:val="cente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3</w:t>
            </w:r>
          </w:p>
        </w:tc>
        <w:tc>
          <w:tcPr>
            <w:tcW w:w="2839" w:type="dxa"/>
            <w:tcBorders>
              <w:top w:val="nil"/>
              <w:left w:val="nil"/>
              <w:bottom w:val="single" w:sz="4" w:space="0" w:color="auto"/>
              <w:right w:val="single" w:sz="4" w:space="0" w:color="auto"/>
            </w:tcBorders>
            <w:shd w:val="clear" w:color="auto" w:fill="auto"/>
            <w:noWrap/>
            <w:vAlign w:val="bottom"/>
          </w:tcPr>
          <w:p w14:paraId="23233DE2" w14:textId="77777777" w:rsidR="000B0807" w:rsidRPr="003E5283" w:rsidRDefault="008F0EAF"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Amaranto</w:t>
            </w:r>
          </w:p>
        </w:tc>
        <w:tc>
          <w:tcPr>
            <w:tcW w:w="1581" w:type="dxa"/>
            <w:gridSpan w:val="2"/>
            <w:tcBorders>
              <w:top w:val="nil"/>
              <w:left w:val="nil"/>
              <w:bottom w:val="single" w:sz="4" w:space="0" w:color="auto"/>
            </w:tcBorders>
            <w:shd w:val="clear" w:color="auto" w:fill="auto"/>
            <w:noWrap/>
            <w:vAlign w:val="bottom"/>
          </w:tcPr>
          <w:p w14:paraId="1A09C79E" w14:textId="77777777" w:rsidR="000B0807" w:rsidRPr="003E5283" w:rsidRDefault="00A75D86" w:rsidP="00E86A34">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7.5</w:t>
            </w:r>
          </w:p>
        </w:tc>
        <w:tc>
          <w:tcPr>
            <w:tcW w:w="1396" w:type="dxa"/>
            <w:tcBorders>
              <w:top w:val="nil"/>
              <w:left w:val="nil"/>
              <w:bottom w:val="single" w:sz="4" w:space="0" w:color="auto"/>
              <w:right w:val="single" w:sz="4" w:space="0" w:color="auto"/>
            </w:tcBorders>
            <w:shd w:val="clear" w:color="auto" w:fill="auto"/>
            <w:noWrap/>
            <w:vAlign w:val="bottom"/>
          </w:tcPr>
          <w:p w14:paraId="043BBAF0" w14:textId="77777777" w:rsidR="000B0807" w:rsidRPr="003E5283" w:rsidRDefault="000B0807"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
        </w:tc>
      </w:tr>
      <w:tr w:rsidR="000B0807" w:rsidRPr="003E5283" w14:paraId="3E68AC9A" w14:textId="77777777" w:rsidTr="006949D8">
        <w:trPr>
          <w:trHeight w:val="300"/>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FC03C5" w14:textId="77777777" w:rsidR="000B0807" w:rsidRPr="003E5283" w:rsidRDefault="000B0807" w:rsidP="003E5283">
            <w:pPr>
              <w:jc w:val="cente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4</w:t>
            </w:r>
          </w:p>
        </w:tc>
        <w:tc>
          <w:tcPr>
            <w:tcW w:w="28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298FBC" w14:textId="77777777" w:rsidR="000B0807" w:rsidRPr="003E5283" w:rsidRDefault="00A75D86"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Canela en polvo</w:t>
            </w:r>
          </w:p>
        </w:tc>
        <w:tc>
          <w:tcPr>
            <w:tcW w:w="1581" w:type="dxa"/>
            <w:gridSpan w:val="2"/>
            <w:tcBorders>
              <w:top w:val="single" w:sz="4" w:space="0" w:color="auto"/>
              <w:left w:val="single" w:sz="4" w:space="0" w:color="auto"/>
              <w:bottom w:val="single" w:sz="4" w:space="0" w:color="auto"/>
            </w:tcBorders>
            <w:shd w:val="clear" w:color="auto" w:fill="auto"/>
            <w:noWrap/>
            <w:vAlign w:val="bottom"/>
          </w:tcPr>
          <w:p w14:paraId="377BF0BF" w14:textId="77777777" w:rsidR="000B0807" w:rsidRPr="003E5283" w:rsidRDefault="00A75D86" w:rsidP="00E86A34">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4.0</w:t>
            </w:r>
          </w:p>
        </w:tc>
        <w:tc>
          <w:tcPr>
            <w:tcW w:w="1396" w:type="dxa"/>
            <w:tcBorders>
              <w:top w:val="single" w:sz="4" w:space="0" w:color="auto"/>
              <w:bottom w:val="single" w:sz="4" w:space="0" w:color="auto"/>
              <w:right w:val="single" w:sz="4" w:space="0" w:color="auto"/>
            </w:tcBorders>
            <w:shd w:val="clear" w:color="auto" w:fill="auto"/>
            <w:noWrap/>
            <w:vAlign w:val="bottom"/>
          </w:tcPr>
          <w:p w14:paraId="28CF93DF" w14:textId="77777777" w:rsidR="000B0807" w:rsidRPr="003E5283" w:rsidRDefault="000B0807"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
        </w:tc>
      </w:tr>
      <w:tr w:rsidR="006949D8" w:rsidRPr="003E5283" w14:paraId="7EA1C2E3" w14:textId="77777777" w:rsidTr="006949D8">
        <w:trPr>
          <w:trHeight w:val="300"/>
          <w:jc w:val="center"/>
        </w:trPr>
        <w:tc>
          <w:tcPr>
            <w:tcW w:w="700" w:type="dxa"/>
            <w:tcBorders>
              <w:top w:val="single" w:sz="4" w:space="0" w:color="auto"/>
              <w:left w:val="single" w:sz="4" w:space="0" w:color="auto"/>
              <w:bottom w:val="single" w:sz="4" w:space="0" w:color="auto"/>
            </w:tcBorders>
            <w:shd w:val="clear" w:color="auto" w:fill="auto"/>
            <w:noWrap/>
            <w:vAlign w:val="bottom"/>
          </w:tcPr>
          <w:p w14:paraId="50B25A93" w14:textId="77777777" w:rsidR="006949D8" w:rsidRDefault="006949D8" w:rsidP="003E5283">
            <w:pPr>
              <w:jc w:val="center"/>
              <w:rPr>
                <w:rFonts w:ascii="Arial" w:eastAsia="Times New Roman" w:hAnsi="Arial" w:cs="Arial"/>
                <w:color w:val="000000"/>
                <w:sz w:val="22"/>
                <w:szCs w:val="22"/>
                <w:lang w:val="es-MX" w:eastAsia="es-MX"/>
              </w:rPr>
            </w:pPr>
          </w:p>
        </w:tc>
        <w:tc>
          <w:tcPr>
            <w:tcW w:w="2839" w:type="dxa"/>
            <w:tcBorders>
              <w:top w:val="single" w:sz="4" w:space="0" w:color="auto"/>
              <w:bottom w:val="single" w:sz="4" w:space="0" w:color="auto"/>
              <w:right w:val="single" w:sz="4" w:space="0" w:color="auto"/>
            </w:tcBorders>
            <w:shd w:val="clear" w:color="auto" w:fill="auto"/>
            <w:noWrap/>
            <w:vAlign w:val="bottom"/>
          </w:tcPr>
          <w:p w14:paraId="65498FF1" w14:textId="77777777" w:rsidR="006949D8" w:rsidRDefault="006949D8" w:rsidP="006949D8">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Total</w:t>
            </w:r>
          </w:p>
        </w:tc>
        <w:tc>
          <w:tcPr>
            <w:tcW w:w="1559" w:type="dxa"/>
            <w:tcBorders>
              <w:top w:val="single" w:sz="4" w:space="0" w:color="auto"/>
              <w:left w:val="single" w:sz="4" w:space="0" w:color="auto"/>
              <w:bottom w:val="single" w:sz="4" w:space="0" w:color="auto"/>
            </w:tcBorders>
            <w:shd w:val="clear" w:color="auto" w:fill="auto"/>
            <w:noWrap/>
            <w:vAlign w:val="bottom"/>
          </w:tcPr>
          <w:p w14:paraId="522408E3" w14:textId="77777777" w:rsidR="006949D8" w:rsidRDefault="006949D8" w:rsidP="006949D8">
            <w:pPr>
              <w:jc w:val="right"/>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 xml:space="preserve"> 100</w:t>
            </w:r>
          </w:p>
        </w:tc>
        <w:tc>
          <w:tcPr>
            <w:tcW w:w="1418" w:type="dxa"/>
            <w:gridSpan w:val="2"/>
            <w:tcBorders>
              <w:top w:val="single" w:sz="4" w:space="0" w:color="auto"/>
              <w:bottom w:val="single" w:sz="4" w:space="0" w:color="auto"/>
              <w:right w:val="single" w:sz="4" w:space="0" w:color="auto"/>
            </w:tcBorders>
            <w:shd w:val="clear" w:color="auto" w:fill="auto"/>
            <w:vAlign w:val="bottom"/>
          </w:tcPr>
          <w:p w14:paraId="4B75BB5D" w14:textId="77777777" w:rsidR="006949D8" w:rsidRDefault="006949D8" w:rsidP="00E86A34">
            <w:pPr>
              <w:rPr>
                <w:rFonts w:ascii="Arial" w:eastAsia="Times New Roman" w:hAnsi="Arial" w:cs="Arial"/>
                <w:color w:val="000000"/>
                <w:sz w:val="22"/>
                <w:szCs w:val="22"/>
                <w:lang w:val="es-MX" w:eastAsia="es-MX"/>
              </w:rPr>
            </w:pPr>
            <w:r>
              <w:rPr>
                <w:rFonts w:ascii="Arial" w:eastAsia="Times New Roman" w:hAnsi="Arial" w:cs="Arial"/>
                <w:color w:val="000000"/>
                <w:sz w:val="22"/>
                <w:szCs w:val="22"/>
                <w:lang w:val="es-MX" w:eastAsia="es-MX"/>
              </w:rPr>
              <w:t>%</w:t>
            </w:r>
          </w:p>
        </w:tc>
      </w:tr>
    </w:tbl>
    <w:p w14:paraId="1EBE7215" w14:textId="77777777" w:rsidR="00E86A34" w:rsidRDefault="00E86A34" w:rsidP="005D7170">
      <w:pPr>
        <w:pStyle w:val="NormalWeb"/>
        <w:shd w:val="clear" w:color="auto" w:fill="FFFFFF"/>
        <w:tabs>
          <w:tab w:val="left" w:pos="9315"/>
        </w:tabs>
        <w:spacing w:before="0" w:beforeAutospacing="0" w:after="0" w:afterAutospacing="0"/>
        <w:textAlignment w:val="top"/>
        <w:rPr>
          <w:rFonts w:ascii="Arial" w:hAnsi="Arial" w:cs="Arial"/>
          <w:noProof/>
          <w:sz w:val="24"/>
          <w:szCs w:val="24"/>
          <w:lang w:val="es-MX" w:eastAsia="es-MX"/>
        </w:rPr>
      </w:pPr>
    </w:p>
    <w:p w14:paraId="0B2B4D99" w14:textId="77777777" w:rsidR="00EA5272" w:rsidRDefault="00EA5272" w:rsidP="005D7170">
      <w:pPr>
        <w:pStyle w:val="NormalWeb"/>
        <w:shd w:val="clear" w:color="auto" w:fill="FFFFFF"/>
        <w:tabs>
          <w:tab w:val="left" w:pos="9315"/>
        </w:tabs>
        <w:spacing w:before="0" w:beforeAutospacing="0" w:after="0" w:afterAutospacing="0"/>
        <w:textAlignment w:val="top"/>
        <w:rPr>
          <w:rFonts w:ascii="Arial" w:hAnsi="Arial" w:cs="Arial"/>
          <w:noProof/>
          <w:sz w:val="24"/>
          <w:szCs w:val="24"/>
          <w:lang w:val="es-MX" w:eastAsia="es-MX"/>
        </w:rPr>
      </w:pPr>
      <w:r w:rsidRPr="00740BD7">
        <w:rPr>
          <w:rFonts w:ascii="Arial" w:hAnsi="Arial" w:cs="Arial"/>
          <w:noProof/>
          <w:sz w:val="24"/>
          <w:szCs w:val="24"/>
          <w:lang w:val="es-MX" w:eastAsia="es-MX"/>
        </w:rPr>
        <w:t>Imagen fotográfica del producto a la recepción en el Laboratorio:</w:t>
      </w:r>
    </w:p>
    <w:p w14:paraId="174CA261" w14:textId="77777777" w:rsidR="00494766" w:rsidRDefault="00494766" w:rsidP="005D7170">
      <w:pPr>
        <w:pStyle w:val="NormalWeb"/>
        <w:shd w:val="clear" w:color="auto" w:fill="FFFFFF"/>
        <w:tabs>
          <w:tab w:val="left" w:pos="9315"/>
        </w:tabs>
        <w:spacing w:before="0" w:beforeAutospacing="0" w:after="0" w:afterAutospacing="0"/>
        <w:textAlignment w:val="top"/>
        <w:rPr>
          <w:rFonts w:ascii="Arial" w:hAnsi="Arial" w:cs="Arial"/>
          <w:noProof/>
          <w:sz w:val="24"/>
          <w:szCs w:val="24"/>
          <w:lang w:val="es-MX" w:eastAsia="es-MX"/>
        </w:rPr>
      </w:pPr>
    </w:p>
    <w:p w14:paraId="71FE14C3" w14:textId="7E6C2161" w:rsidR="00C615DB" w:rsidRPr="008F66E5" w:rsidRDefault="00C615DB" w:rsidP="00B22F98">
      <w:pPr>
        <w:autoSpaceDE w:val="0"/>
        <w:autoSpaceDN w:val="0"/>
        <w:adjustRightInd w:val="0"/>
        <w:ind w:right="-234"/>
        <w:jc w:val="center"/>
        <w:rPr>
          <w:rFonts w:ascii="Arial" w:hAnsi="Arial" w:cs="Arial"/>
        </w:rPr>
      </w:pPr>
    </w:p>
    <w:sectPr w:rsidR="00C615DB" w:rsidRPr="008F66E5" w:rsidSect="003E5283">
      <w:headerReference w:type="even" r:id="rId20"/>
      <w:headerReference w:type="default" r:id="rId21"/>
      <w:footerReference w:type="default" r:id="rId22"/>
      <w:headerReference w:type="first" r:id="rId23"/>
      <w:pgSz w:w="12240" w:h="15840"/>
      <w:pgMar w:top="2268" w:right="1134" w:bottom="2268" w:left="1134" w:header="1701"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75585" w14:textId="77777777" w:rsidR="00211028" w:rsidRDefault="00211028" w:rsidP="00FA0027">
      <w:r>
        <w:separator/>
      </w:r>
    </w:p>
  </w:endnote>
  <w:endnote w:type="continuationSeparator" w:id="0">
    <w:p w14:paraId="366D5767" w14:textId="77777777" w:rsidR="00211028" w:rsidRDefault="00211028" w:rsidP="00FA0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anton Blac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FA50" w14:textId="77777777" w:rsidR="008F66E5" w:rsidRPr="003D4F52" w:rsidRDefault="008F66E5" w:rsidP="00B97B6E">
    <w:pPr>
      <w:pStyle w:val="Piedepgina"/>
      <w:jc w:val="right"/>
      <w:rPr>
        <w:color w:val="000000" w:themeColor="text1"/>
      </w:rPr>
    </w:pPr>
    <w:r w:rsidRPr="003D4F52">
      <w:rPr>
        <w:color w:val="000000" w:themeColor="text1"/>
        <w:lang w:val="es-ES"/>
      </w:rPr>
      <w:t xml:space="preserve">Página </w:t>
    </w:r>
    <w:r w:rsidRPr="003D4F52">
      <w:rPr>
        <w:color w:val="000000" w:themeColor="text1"/>
      </w:rPr>
      <w:fldChar w:fldCharType="begin"/>
    </w:r>
    <w:r w:rsidRPr="003D4F52">
      <w:rPr>
        <w:color w:val="000000" w:themeColor="text1"/>
      </w:rPr>
      <w:instrText>PAGE  \* Arabic  \* MERGEFORMAT</w:instrText>
    </w:r>
    <w:r w:rsidRPr="003D4F52">
      <w:rPr>
        <w:color w:val="000000" w:themeColor="text1"/>
      </w:rPr>
      <w:fldChar w:fldCharType="separate"/>
    </w:r>
    <w:r w:rsidR="00695732" w:rsidRPr="00695732">
      <w:rPr>
        <w:noProof/>
        <w:color w:val="000000" w:themeColor="text1"/>
        <w:lang w:val="es-ES"/>
      </w:rPr>
      <w:t>13</w:t>
    </w:r>
    <w:r w:rsidRPr="003D4F52">
      <w:rPr>
        <w:color w:val="000000" w:themeColor="text1"/>
      </w:rPr>
      <w:fldChar w:fldCharType="end"/>
    </w:r>
    <w:r w:rsidRPr="003D4F52">
      <w:rPr>
        <w:color w:val="000000" w:themeColor="text1"/>
        <w:lang w:val="es-ES"/>
      </w:rPr>
      <w:t xml:space="preserve"> de </w:t>
    </w:r>
    <w:r w:rsidRPr="003D4F52">
      <w:rPr>
        <w:color w:val="000000" w:themeColor="text1"/>
      </w:rPr>
      <w:fldChar w:fldCharType="begin"/>
    </w:r>
    <w:r w:rsidRPr="003D4F52">
      <w:rPr>
        <w:color w:val="000000" w:themeColor="text1"/>
      </w:rPr>
      <w:instrText>NUMPAGES  \* Arabic  \* MERGEFORMAT</w:instrText>
    </w:r>
    <w:r w:rsidRPr="003D4F52">
      <w:rPr>
        <w:color w:val="000000" w:themeColor="text1"/>
      </w:rPr>
      <w:fldChar w:fldCharType="separate"/>
    </w:r>
    <w:r w:rsidR="00695732" w:rsidRPr="00695732">
      <w:rPr>
        <w:noProof/>
        <w:color w:val="000000" w:themeColor="text1"/>
        <w:lang w:val="es-ES"/>
      </w:rPr>
      <w:t>15</w:t>
    </w:r>
    <w:r w:rsidRPr="003D4F52">
      <w:rPr>
        <w:color w:val="000000" w:themeColor="text1"/>
      </w:rPr>
      <w:fldChar w:fldCharType="end"/>
    </w:r>
  </w:p>
  <w:p w14:paraId="0174A143" w14:textId="77777777" w:rsidR="008F66E5" w:rsidRPr="003D3B25" w:rsidRDefault="008F66E5" w:rsidP="003D4F52">
    <w:pPr>
      <w:pStyle w:val="Piedepgina"/>
      <w:jc w:val="right"/>
      <w:rPr>
        <w:b/>
        <w:i/>
        <w:sz w:val="20"/>
        <w:szCs w:val="20"/>
      </w:rPr>
    </w:pPr>
    <w:r w:rsidRPr="003D3B25">
      <w:rPr>
        <w:b/>
        <w:i/>
        <w:sz w:val="20"/>
        <w:szCs w:val="20"/>
      </w:rPr>
      <w:t>“Este informe de resultados no podrá ser reproducido parcial o totalmente sin la autorización previa del laboratorio”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69CD4" w14:textId="77777777" w:rsidR="00211028" w:rsidRDefault="00211028" w:rsidP="00FA0027">
      <w:r>
        <w:separator/>
      </w:r>
    </w:p>
  </w:footnote>
  <w:footnote w:type="continuationSeparator" w:id="0">
    <w:p w14:paraId="76AB42CA" w14:textId="77777777" w:rsidR="00211028" w:rsidRDefault="00211028" w:rsidP="00FA0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7F985" w14:textId="77777777" w:rsidR="008F66E5" w:rsidRDefault="00211028">
    <w:pPr>
      <w:pStyle w:val="Encabezado"/>
    </w:pPr>
    <w:r>
      <w:rPr>
        <w:noProof/>
        <w:lang w:eastAsia="es-MX"/>
      </w:rPr>
      <w:pict w14:anchorId="424B6B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1645219" o:spid="_x0000_s2056" type="#_x0000_t75" style="position:absolute;margin-left:0;margin-top:0;width:612pt;height:11in;z-index:-251657216;mso-position-horizontal:center;mso-position-horizontal-relative:margin;mso-position-vertical:center;mso-position-vertical-relative:margin" o:allowincell="f">
          <v:imagedata r:id="rId1" o:title="HOJ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2ADC" w14:textId="77777777" w:rsidR="008F66E5" w:rsidRDefault="00211028" w:rsidP="00646A30">
    <w:pPr>
      <w:pStyle w:val="Piedepgina"/>
      <w:jc w:val="right"/>
    </w:pPr>
    <w:r>
      <w:rPr>
        <w:noProof/>
        <w:lang w:eastAsia="es-MX"/>
      </w:rPr>
      <w:pict w14:anchorId="626636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1645220" o:spid="_x0000_s2057" type="#_x0000_t75" style="position:absolute;left:0;text-align:left;margin-left:-56.55pt;margin-top:-107.25pt;width:612pt;height:11in;z-index:-251656192;mso-position-horizontal-relative:margin;mso-position-vertical-relative:margin" o:allowincell="f">
          <v:imagedata r:id="rId1" o:title="HOJA2"/>
          <w10:wrap anchorx="margin" anchory="margin"/>
        </v:shape>
      </w:pict>
    </w:r>
    <w:r w:rsidR="008F66E5">
      <w:tab/>
    </w:r>
  </w:p>
  <w:p w14:paraId="6940436A" w14:textId="77777777" w:rsidR="008F66E5" w:rsidRDefault="008F66E5" w:rsidP="004D3273">
    <w:pPr>
      <w:pStyle w:val="Encabezado"/>
      <w:tabs>
        <w:tab w:val="clear" w:pos="4419"/>
        <w:tab w:val="clear" w:pos="8838"/>
        <w:tab w:val="left" w:pos="8064"/>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A8466" w14:textId="77777777" w:rsidR="008F66E5" w:rsidRDefault="00211028">
    <w:pPr>
      <w:pStyle w:val="Encabezado"/>
    </w:pPr>
    <w:r>
      <w:rPr>
        <w:noProof/>
        <w:lang w:eastAsia="es-MX"/>
      </w:rPr>
      <w:pict w14:anchorId="0644D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1645218" o:spid="_x0000_s2055" type="#_x0000_t75" style="position:absolute;margin-left:0;margin-top:0;width:612pt;height:11in;z-index:-251658240;mso-position-horizontal:center;mso-position-horizontal-relative:margin;mso-position-vertical:center;mso-position-vertical-relative:margin" o:allowincell="f">
          <v:imagedata r:id="rId1" o:title="HOJ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5pt;height:10.5pt" o:bullet="t">
        <v:imagedata r:id="rId1" o:title="Word Work File L_3"/>
      </v:shape>
    </w:pict>
  </w:numPicBullet>
  <w:abstractNum w:abstractNumId="0" w15:restartNumberingAfterBreak="0">
    <w:nsid w:val="02034BA1"/>
    <w:multiLevelType w:val="hybridMultilevel"/>
    <w:tmpl w:val="6CF67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8D4E5A"/>
    <w:multiLevelType w:val="hybridMultilevel"/>
    <w:tmpl w:val="0E18252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FE718CD"/>
    <w:multiLevelType w:val="hybridMultilevel"/>
    <w:tmpl w:val="3440C14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0C2C62"/>
    <w:multiLevelType w:val="hybridMultilevel"/>
    <w:tmpl w:val="AB2A1D5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2808FB"/>
    <w:multiLevelType w:val="hybridMultilevel"/>
    <w:tmpl w:val="64C2E0A8"/>
    <w:lvl w:ilvl="0" w:tplc="3C94776A">
      <w:start w:val="1"/>
      <w:numFmt w:val="upperRoman"/>
      <w:lvlText w:val="%1."/>
      <w:lvlJc w:val="right"/>
      <w:pPr>
        <w:ind w:left="720" w:hanging="360"/>
      </w:pPr>
      <w:rPr>
        <w:rFonts w:asciiTheme="minorHAnsi" w:eastAsia="Times New Roman" w:hAnsiTheme="minorHAnsi" w:cstheme="minorHAns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0027"/>
    <w:rsid w:val="00003305"/>
    <w:rsid w:val="000109B2"/>
    <w:rsid w:val="00011331"/>
    <w:rsid w:val="00014504"/>
    <w:rsid w:val="00014E06"/>
    <w:rsid w:val="00015FCF"/>
    <w:rsid w:val="00016BEB"/>
    <w:rsid w:val="000314CC"/>
    <w:rsid w:val="00056BDD"/>
    <w:rsid w:val="00061A96"/>
    <w:rsid w:val="00067B01"/>
    <w:rsid w:val="00071BA2"/>
    <w:rsid w:val="0007393F"/>
    <w:rsid w:val="00076652"/>
    <w:rsid w:val="00087D2F"/>
    <w:rsid w:val="00090D3B"/>
    <w:rsid w:val="000A0131"/>
    <w:rsid w:val="000A0B9E"/>
    <w:rsid w:val="000A626A"/>
    <w:rsid w:val="000B0807"/>
    <w:rsid w:val="000B0C5D"/>
    <w:rsid w:val="000B3556"/>
    <w:rsid w:val="000C5B67"/>
    <w:rsid w:val="000D5352"/>
    <w:rsid w:val="000D5E39"/>
    <w:rsid w:val="000E0384"/>
    <w:rsid w:val="000F7C49"/>
    <w:rsid w:val="001006FB"/>
    <w:rsid w:val="00101782"/>
    <w:rsid w:val="00101B81"/>
    <w:rsid w:val="001175E5"/>
    <w:rsid w:val="00120D53"/>
    <w:rsid w:val="00123CE6"/>
    <w:rsid w:val="001318D6"/>
    <w:rsid w:val="00144C93"/>
    <w:rsid w:val="00146EA1"/>
    <w:rsid w:val="00151D7D"/>
    <w:rsid w:val="001539A9"/>
    <w:rsid w:val="00155B20"/>
    <w:rsid w:val="00162FB2"/>
    <w:rsid w:val="00164D65"/>
    <w:rsid w:val="00166993"/>
    <w:rsid w:val="00167C31"/>
    <w:rsid w:val="0017023C"/>
    <w:rsid w:val="00197200"/>
    <w:rsid w:val="001A2B1D"/>
    <w:rsid w:val="001A4B0C"/>
    <w:rsid w:val="001A61E2"/>
    <w:rsid w:val="001B322D"/>
    <w:rsid w:val="001C0E22"/>
    <w:rsid w:val="001C0E26"/>
    <w:rsid w:val="001D2852"/>
    <w:rsid w:val="001D3FBC"/>
    <w:rsid w:val="001D5DEE"/>
    <w:rsid w:val="001D6E98"/>
    <w:rsid w:val="001D6F91"/>
    <w:rsid w:val="001E0ED5"/>
    <w:rsid w:val="001F0B34"/>
    <w:rsid w:val="001F1F8C"/>
    <w:rsid w:val="001F54FA"/>
    <w:rsid w:val="001F5851"/>
    <w:rsid w:val="001F5F41"/>
    <w:rsid w:val="00203C5E"/>
    <w:rsid w:val="00204831"/>
    <w:rsid w:val="00207920"/>
    <w:rsid w:val="00211028"/>
    <w:rsid w:val="002120EA"/>
    <w:rsid w:val="002121F3"/>
    <w:rsid w:val="00224708"/>
    <w:rsid w:val="00227483"/>
    <w:rsid w:val="002361B9"/>
    <w:rsid w:val="0024309C"/>
    <w:rsid w:val="00246E34"/>
    <w:rsid w:val="00247E02"/>
    <w:rsid w:val="00255B11"/>
    <w:rsid w:val="00257C2C"/>
    <w:rsid w:val="00257D55"/>
    <w:rsid w:val="00260757"/>
    <w:rsid w:val="00263328"/>
    <w:rsid w:val="00267489"/>
    <w:rsid w:val="0027315D"/>
    <w:rsid w:val="00276B27"/>
    <w:rsid w:val="0028016F"/>
    <w:rsid w:val="00281B25"/>
    <w:rsid w:val="00283ED2"/>
    <w:rsid w:val="002845CE"/>
    <w:rsid w:val="002848EA"/>
    <w:rsid w:val="00290E38"/>
    <w:rsid w:val="002A1EFE"/>
    <w:rsid w:val="002A201E"/>
    <w:rsid w:val="002A3949"/>
    <w:rsid w:val="002A72E7"/>
    <w:rsid w:val="002C6270"/>
    <w:rsid w:val="002C7A5C"/>
    <w:rsid w:val="002D7D28"/>
    <w:rsid w:val="002E6DCA"/>
    <w:rsid w:val="002F28E0"/>
    <w:rsid w:val="002F32E4"/>
    <w:rsid w:val="002F4531"/>
    <w:rsid w:val="002F6ED8"/>
    <w:rsid w:val="002F7C22"/>
    <w:rsid w:val="00300101"/>
    <w:rsid w:val="00300B85"/>
    <w:rsid w:val="0030171B"/>
    <w:rsid w:val="00303D14"/>
    <w:rsid w:val="003126F9"/>
    <w:rsid w:val="00314EF8"/>
    <w:rsid w:val="0031589A"/>
    <w:rsid w:val="00317B55"/>
    <w:rsid w:val="00332A27"/>
    <w:rsid w:val="00332AF0"/>
    <w:rsid w:val="00334D86"/>
    <w:rsid w:val="0035123C"/>
    <w:rsid w:val="00356D24"/>
    <w:rsid w:val="0035771B"/>
    <w:rsid w:val="0036063B"/>
    <w:rsid w:val="00361E50"/>
    <w:rsid w:val="00364BFD"/>
    <w:rsid w:val="00375B33"/>
    <w:rsid w:val="00393038"/>
    <w:rsid w:val="00397270"/>
    <w:rsid w:val="003A4117"/>
    <w:rsid w:val="003C09DC"/>
    <w:rsid w:val="003C3F61"/>
    <w:rsid w:val="003C7F43"/>
    <w:rsid w:val="003D3B25"/>
    <w:rsid w:val="003D4F52"/>
    <w:rsid w:val="003D5000"/>
    <w:rsid w:val="003E5283"/>
    <w:rsid w:val="003F115A"/>
    <w:rsid w:val="003F4D73"/>
    <w:rsid w:val="003F5155"/>
    <w:rsid w:val="003F66F0"/>
    <w:rsid w:val="00402122"/>
    <w:rsid w:val="004053A9"/>
    <w:rsid w:val="00406A5E"/>
    <w:rsid w:val="00413F87"/>
    <w:rsid w:val="0041506E"/>
    <w:rsid w:val="004153D9"/>
    <w:rsid w:val="00423193"/>
    <w:rsid w:val="004249CD"/>
    <w:rsid w:val="0042538E"/>
    <w:rsid w:val="004338BE"/>
    <w:rsid w:val="00440805"/>
    <w:rsid w:val="004424BD"/>
    <w:rsid w:val="00451664"/>
    <w:rsid w:val="004552D1"/>
    <w:rsid w:val="004617BD"/>
    <w:rsid w:val="00463BEC"/>
    <w:rsid w:val="00465C07"/>
    <w:rsid w:val="00465FA4"/>
    <w:rsid w:val="004703F5"/>
    <w:rsid w:val="00470839"/>
    <w:rsid w:val="00474BED"/>
    <w:rsid w:val="00476B96"/>
    <w:rsid w:val="00491853"/>
    <w:rsid w:val="00494766"/>
    <w:rsid w:val="00495417"/>
    <w:rsid w:val="004A32BE"/>
    <w:rsid w:val="004B45E3"/>
    <w:rsid w:val="004B6905"/>
    <w:rsid w:val="004B70FE"/>
    <w:rsid w:val="004C1CB8"/>
    <w:rsid w:val="004C39B6"/>
    <w:rsid w:val="004C4CD5"/>
    <w:rsid w:val="004C732B"/>
    <w:rsid w:val="004D3273"/>
    <w:rsid w:val="004D5A74"/>
    <w:rsid w:val="004E006E"/>
    <w:rsid w:val="004E5B37"/>
    <w:rsid w:val="00507860"/>
    <w:rsid w:val="005123EB"/>
    <w:rsid w:val="005256D6"/>
    <w:rsid w:val="00540AE6"/>
    <w:rsid w:val="00541C7B"/>
    <w:rsid w:val="005453A3"/>
    <w:rsid w:val="00546729"/>
    <w:rsid w:val="00547B69"/>
    <w:rsid w:val="0055097D"/>
    <w:rsid w:val="00550C13"/>
    <w:rsid w:val="00555920"/>
    <w:rsid w:val="00564AA5"/>
    <w:rsid w:val="00574140"/>
    <w:rsid w:val="005749CA"/>
    <w:rsid w:val="00590D29"/>
    <w:rsid w:val="00591B95"/>
    <w:rsid w:val="00597F16"/>
    <w:rsid w:val="005A2E3E"/>
    <w:rsid w:val="005A51D6"/>
    <w:rsid w:val="005D7170"/>
    <w:rsid w:val="005E255C"/>
    <w:rsid w:val="005F051E"/>
    <w:rsid w:val="005F1FA7"/>
    <w:rsid w:val="005F7AB4"/>
    <w:rsid w:val="00605BE3"/>
    <w:rsid w:val="006065E4"/>
    <w:rsid w:val="006066AA"/>
    <w:rsid w:val="0061230A"/>
    <w:rsid w:val="00620441"/>
    <w:rsid w:val="00620FDB"/>
    <w:rsid w:val="00622414"/>
    <w:rsid w:val="00624CAD"/>
    <w:rsid w:val="00625CCB"/>
    <w:rsid w:val="00631289"/>
    <w:rsid w:val="00634018"/>
    <w:rsid w:val="00635FF6"/>
    <w:rsid w:val="0064016F"/>
    <w:rsid w:val="006423B2"/>
    <w:rsid w:val="006461EE"/>
    <w:rsid w:val="00646A30"/>
    <w:rsid w:val="006476BC"/>
    <w:rsid w:val="00652F72"/>
    <w:rsid w:val="00654000"/>
    <w:rsid w:val="00654456"/>
    <w:rsid w:val="006579DB"/>
    <w:rsid w:val="00657BA2"/>
    <w:rsid w:val="00674F29"/>
    <w:rsid w:val="006808A1"/>
    <w:rsid w:val="00682BBC"/>
    <w:rsid w:val="0068377F"/>
    <w:rsid w:val="00686692"/>
    <w:rsid w:val="006871FF"/>
    <w:rsid w:val="00690CB1"/>
    <w:rsid w:val="00691309"/>
    <w:rsid w:val="00691804"/>
    <w:rsid w:val="006949D8"/>
    <w:rsid w:val="00694ED4"/>
    <w:rsid w:val="00695732"/>
    <w:rsid w:val="006A00F3"/>
    <w:rsid w:val="006B6013"/>
    <w:rsid w:val="006C72CF"/>
    <w:rsid w:val="006D0E8A"/>
    <w:rsid w:val="006D0F1C"/>
    <w:rsid w:val="006D3C4B"/>
    <w:rsid w:val="006D73E6"/>
    <w:rsid w:val="00715560"/>
    <w:rsid w:val="00726F96"/>
    <w:rsid w:val="00734E13"/>
    <w:rsid w:val="00740BD7"/>
    <w:rsid w:val="007419A8"/>
    <w:rsid w:val="00747D11"/>
    <w:rsid w:val="0075252A"/>
    <w:rsid w:val="00754D38"/>
    <w:rsid w:val="007602AA"/>
    <w:rsid w:val="00761556"/>
    <w:rsid w:val="0076331E"/>
    <w:rsid w:val="00764EA6"/>
    <w:rsid w:val="00767836"/>
    <w:rsid w:val="00771BA3"/>
    <w:rsid w:val="00772CE2"/>
    <w:rsid w:val="007804CF"/>
    <w:rsid w:val="00780598"/>
    <w:rsid w:val="007823FA"/>
    <w:rsid w:val="00793540"/>
    <w:rsid w:val="00795C7A"/>
    <w:rsid w:val="007C13BF"/>
    <w:rsid w:val="007C51A4"/>
    <w:rsid w:val="007D0F66"/>
    <w:rsid w:val="007D1467"/>
    <w:rsid w:val="007E5ED7"/>
    <w:rsid w:val="007E68A0"/>
    <w:rsid w:val="007F0E05"/>
    <w:rsid w:val="007F7529"/>
    <w:rsid w:val="00803EEF"/>
    <w:rsid w:val="0080654A"/>
    <w:rsid w:val="00811677"/>
    <w:rsid w:val="00813FB6"/>
    <w:rsid w:val="008143B9"/>
    <w:rsid w:val="00820DBE"/>
    <w:rsid w:val="00820F34"/>
    <w:rsid w:val="0082249A"/>
    <w:rsid w:val="00825417"/>
    <w:rsid w:val="00826900"/>
    <w:rsid w:val="008337D8"/>
    <w:rsid w:val="0084043E"/>
    <w:rsid w:val="0084445B"/>
    <w:rsid w:val="008466A8"/>
    <w:rsid w:val="00846A5D"/>
    <w:rsid w:val="00850CDC"/>
    <w:rsid w:val="008539CA"/>
    <w:rsid w:val="00855042"/>
    <w:rsid w:val="00857913"/>
    <w:rsid w:val="00862F3B"/>
    <w:rsid w:val="00867CA6"/>
    <w:rsid w:val="00876FB0"/>
    <w:rsid w:val="008816C8"/>
    <w:rsid w:val="0088409E"/>
    <w:rsid w:val="008953DD"/>
    <w:rsid w:val="00896C05"/>
    <w:rsid w:val="00897E49"/>
    <w:rsid w:val="008A7BE2"/>
    <w:rsid w:val="008B5C0C"/>
    <w:rsid w:val="008D346C"/>
    <w:rsid w:val="008E11C6"/>
    <w:rsid w:val="008E699E"/>
    <w:rsid w:val="008F0EAF"/>
    <w:rsid w:val="008F1684"/>
    <w:rsid w:val="008F66E5"/>
    <w:rsid w:val="00903E44"/>
    <w:rsid w:val="00906CC5"/>
    <w:rsid w:val="009106E2"/>
    <w:rsid w:val="00911DB6"/>
    <w:rsid w:val="00914690"/>
    <w:rsid w:val="00922028"/>
    <w:rsid w:val="00930859"/>
    <w:rsid w:val="009413A1"/>
    <w:rsid w:val="00941F54"/>
    <w:rsid w:val="00946F0B"/>
    <w:rsid w:val="0094765E"/>
    <w:rsid w:val="00952C35"/>
    <w:rsid w:val="009532C0"/>
    <w:rsid w:val="00960E7B"/>
    <w:rsid w:val="00960F68"/>
    <w:rsid w:val="00963FF3"/>
    <w:rsid w:val="0096461E"/>
    <w:rsid w:val="00964E60"/>
    <w:rsid w:val="009663A2"/>
    <w:rsid w:val="0097184D"/>
    <w:rsid w:val="00973552"/>
    <w:rsid w:val="0097644A"/>
    <w:rsid w:val="0098344F"/>
    <w:rsid w:val="00987115"/>
    <w:rsid w:val="009875B2"/>
    <w:rsid w:val="00991D56"/>
    <w:rsid w:val="0099236B"/>
    <w:rsid w:val="00992CE1"/>
    <w:rsid w:val="009966FC"/>
    <w:rsid w:val="009A0475"/>
    <w:rsid w:val="009A057A"/>
    <w:rsid w:val="009A2BC7"/>
    <w:rsid w:val="009C4CC6"/>
    <w:rsid w:val="009D28BC"/>
    <w:rsid w:val="009D47F3"/>
    <w:rsid w:val="009D7073"/>
    <w:rsid w:val="009E4724"/>
    <w:rsid w:val="009E7308"/>
    <w:rsid w:val="009F229F"/>
    <w:rsid w:val="009F3CBF"/>
    <w:rsid w:val="009F7DD4"/>
    <w:rsid w:val="00A0349D"/>
    <w:rsid w:val="00A173B4"/>
    <w:rsid w:val="00A246D0"/>
    <w:rsid w:val="00A24DB2"/>
    <w:rsid w:val="00A27B9A"/>
    <w:rsid w:val="00A32162"/>
    <w:rsid w:val="00A32837"/>
    <w:rsid w:val="00A33B40"/>
    <w:rsid w:val="00A46666"/>
    <w:rsid w:val="00A46703"/>
    <w:rsid w:val="00A56278"/>
    <w:rsid w:val="00A61DF1"/>
    <w:rsid w:val="00A70A90"/>
    <w:rsid w:val="00A74216"/>
    <w:rsid w:val="00A75D86"/>
    <w:rsid w:val="00A9053D"/>
    <w:rsid w:val="00AA1CD3"/>
    <w:rsid w:val="00AA28D8"/>
    <w:rsid w:val="00AB1F05"/>
    <w:rsid w:val="00AB6A44"/>
    <w:rsid w:val="00AB7C55"/>
    <w:rsid w:val="00AC39B8"/>
    <w:rsid w:val="00AC3CC1"/>
    <w:rsid w:val="00AC7D41"/>
    <w:rsid w:val="00AD617E"/>
    <w:rsid w:val="00AD7D31"/>
    <w:rsid w:val="00AE1BFF"/>
    <w:rsid w:val="00AE490D"/>
    <w:rsid w:val="00AE7DFA"/>
    <w:rsid w:val="00AF40F5"/>
    <w:rsid w:val="00AF6E8A"/>
    <w:rsid w:val="00B0327C"/>
    <w:rsid w:val="00B062CB"/>
    <w:rsid w:val="00B1097B"/>
    <w:rsid w:val="00B17264"/>
    <w:rsid w:val="00B1795E"/>
    <w:rsid w:val="00B22F98"/>
    <w:rsid w:val="00B41C2C"/>
    <w:rsid w:val="00B42A69"/>
    <w:rsid w:val="00B43176"/>
    <w:rsid w:val="00B4506D"/>
    <w:rsid w:val="00B50831"/>
    <w:rsid w:val="00B51FD9"/>
    <w:rsid w:val="00B53A9C"/>
    <w:rsid w:val="00B620D2"/>
    <w:rsid w:val="00B6247D"/>
    <w:rsid w:val="00B626DF"/>
    <w:rsid w:val="00B64B6B"/>
    <w:rsid w:val="00B72332"/>
    <w:rsid w:val="00B74B41"/>
    <w:rsid w:val="00B80672"/>
    <w:rsid w:val="00B86B5F"/>
    <w:rsid w:val="00B970BB"/>
    <w:rsid w:val="00B97B6E"/>
    <w:rsid w:val="00B97E66"/>
    <w:rsid w:val="00BA1928"/>
    <w:rsid w:val="00BA6765"/>
    <w:rsid w:val="00BA7DB5"/>
    <w:rsid w:val="00BB47DE"/>
    <w:rsid w:val="00BE0864"/>
    <w:rsid w:val="00BE152D"/>
    <w:rsid w:val="00BF24A0"/>
    <w:rsid w:val="00BF3271"/>
    <w:rsid w:val="00BF552B"/>
    <w:rsid w:val="00BF6D09"/>
    <w:rsid w:val="00C0154D"/>
    <w:rsid w:val="00C1153D"/>
    <w:rsid w:val="00C26274"/>
    <w:rsid w:val="00C332E0"/>
    <w:rsid w:val="00C34BBA"/>
    <w:rsid w:val="00C37085"/>
    <w:rsid w:val="00C417E9"/>
    <w:rsid w:val="00C41DEF"/>
    <w:rsid w:val="00C44D25"/>
    <w:rsid w:val="00C466BA"/>
    <w:rsid w:val="00C47468"/>
    <w:rsid w:val="00C51616"/>
    <w:rsid w:val="00C5384B"/>
    <w:rsid w:val="00C60391"/>
    <w:rsid w:val="00C61368"/>
    <w:rsid w:val="00C615DB"/>
    <w:rsid w:val="00C646C3"/>
    <w:rsid w:val="00C6516F"/>
    <w:rsid w:val="00C67217"/>
    <w:rsid w:val="00C709AB"/>
    <w:rsid w:val="00C80C14"/>
    <w:rsid w:val="00C812B8"/>
    <w:rsid w:val="00C81B39"/>
    <w:rsid w:val="00C837CE"/>
    <w:rsid w:val="00C86AFE"/>
    <w:rsid w:val="00CA2830"/>
    <w:rsid w:val="00CA557F"/>
    <w:rsid w:val="00CA57B6"/>
    <w:rsid w:val="00CB737D"/>
    <w:rsid w:val="00CB751C"/>
    <w:rsid w:val="00CB7C4A"/>
    <w:rsid w:val="00CC1E5F"/>
    <w:rsid w:val="00CC25D4"/>
    <w:rsid w:val="00CC269B"/>
    <w:rsid w:val="00CC448B"/>
    <w:rsid w:val="00CD0C42"/>
    <w:rsid w:val="00CD5696"/>
    <w:rsid w:val="00CD5FF1"/>
    <w:rsid w:val="00CD7222"/>
    <w:rsid w:val="00CE43A5"/>
    <w:rsid w:val="00CF0057"/>
    <w:rsid w:val="00CF25CC"/>
    <w:rsid w:val="00CF55AF"/>
    <w:rsid w:val="00D03294"/>
    <w:rsid w:val="00D03C4B"/>
    <w:rsid w:val="00D04698"/>
    <w:rsid w:val="00D0696F"/>
    <w:rsid w:val="00D34790"/>
    <w:rsid w:val="00D36C81"/>
    <w:rsid w:val="00D410A7"/>
    <w:rsid w:val="00D43D30"/>
    <w:rsid w:val="00D44140"/>
    <w:rsid w:val="00D463DC"/>
    <w:rsid w:val="00D61A04"/>
    <w:rsid w:val="00D627A7"/>
    <w:rsid w:val="00D64AB7"/>
    <w:rsid w:val="00D65A71"/>
    <w:rsid w:val="00D740CC"/>
    <w:rsid w:val="00D75CA9"/>
    <w:rsid w:val="00D75F45"/>
    <w:rsid w:val="00D9400C"/>
    <w:rsid w:val="00D951C7"/>
    <w:rsid w:val="00DB666B"/>
    <w:rsid w:val="00DC0E21"/>
    <w:rsid w:val="00DC235B"/>
    <w:rsid w:val="00DC2838"/>
    <w:rsid w:val="00DC3235"/>
    <w:rsid w:val="00DD387A"/>
    <w:rsid w:val="00DE41FD"/>
    <w:rsid w:val="00DE4489"/>
    <w:rsid w:val="00DE6389"/>
    <w:rsid w:val="00DE72B4"/>
    <w:rsid w:val="00DE72E0"/>
    <w:rsid w:val="00E03D54"/>
    <w:rsid w:val="00E04335"/>
    <w:rsid w:val="00E06AE7"/>
    <w:rsid w:val="00E11C99"/>
    <w:rsid w:val="00E1221D"/>
    <w:rsid w:val="00E15DCE"/>
    <w:rsid w:val="00E16C1A"/>
    <w:rsid w:val="00E16EA4"/>
    <w:rsid w:val="00E20FF5"/>
    <w:rsid w:val="00E239D4"/>
    <w:rsid w:val="00E2714A"/>
    <w:rsid w:val="00E27C6F"/>
    <w:rsid w:val="00E3205B"/>
    <w:rsid w:val="00E339DA"/>
    <w:rsid w:val="00E35B04"/>
    <w:rsid w:val="00E36881"/>
    <w:rsid w:val="00E42409"/>
    <w:rsid w:val="00E4661B"/>
    <w:rsid w:val="00E51E79"/>
    <w:rsid w:val="00E83F41"/>
    <w:rsid w:val="00E86A34"/>
    <w:rsid w:val="00E91A16"/>
    <w:rsid w:val="00E97009"/>
    <w:rsid w:val="00EA2E19"/>
    <w:rsid w:val="00EA5272"/>
    <w:rsid w:val="00EB0F88"/>
    <w:rsid w:val="00EB2F49"/>
    <w:rsid w:val="00EB5437"/>
    <w:rsid w:val="00EC3DE5"/>
    <w:rsid w:val="00ED14B9"/>
    <w:rsid w:val="00EE15A4"/>
    <w:rsid w:val="00EE31BE"/>
    <w:rsid w:val="00EE35B2"/>
    <w:rsid w:val="00EE43E1"/>
    <w:rsid w:val="00EE605C"/>
    <w:rsid w:val="00EF04C2"/>
    <w:rsid w:val="00EF0990"/>
    <w:rsid w:val="00EF5158"/>
    <w:rsid w:val="00EF5D7D"/>
    <w:rsid w:val="00F00349"/>
    <w:rsid w:val="00F02337"/>
    <w:rsid w:val="00F114EA"/>
    <w:rsid w:val="00F12279"/>
    <w:rsid w:val="00F12369"/>
    <w:rsid w:val="00F21DA6"/>
    <w:rsid w:val="00F24DD1"/>
    <w:rsid w:val="00F25600"/>
    <w:rsid w:val="00F323E0"/>
    <w:rsid w:val="00F37E79"/>
    <w:rsid w:val="00F42E71"/>
    <w:rsid w:val="00F46D09"/>
    <w:rsid w:val="00F52A43"/>
    <w:rsid w:val="00F566AB"/>
    <w:rsid w:val="00F57004"/>
    <w:rsid w:val="00F61A2E"/>
    <w:rsid w:val="00F63013"/>
    <w:rsid w:val="00F63C7B"/>
    <w:rsid w:val="00F830E5"/>
    <w:rsid w:val="00F866C5"/>
    <w:rsid w:val="00F87693"/>
    <w:rsid w:val="00F949FC"/>
    <w:rsid w:val="00F96718"/>
    <w:rsid w:val="00FA0027"/>
    <w:rsid w:val="00FA5B37"/>
    <w:rsid w:val="00FB3EEC"/>
    <w:rsid w:val="00FB7B1D"/>
    <w:rsid w:val="00FC069E"/>
    <w:rsid w:val="00FC2E6F"/>
    <w:rsid w:val="00FC419A"/>
    <w:rsid w:val="00FC4FF4"/>
    <w:rsid w:val="00FC7100"/>
    <w:rsid w:val="00FC78D6"/>
    <w:rsid w:val="00FD0F87"/>
    <w:rsid w:val="00FD5609"/>
    <w:rsid w:val="00FD64A9"/>
    <w:rsid w:val="00FE2F49"/>
    <w:rsid w:val="00FF0861"/>
    <w:rsid w:val="00FF275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1"/>
    </o:shapelayout>
  </w:shapeDefaults>
  <w:decimalSymbol w:val="."/>
  <w:listSeparator w:val=","/>
  <w14:docId w14:val="4287D4EB"/>
  <w15:docId w15:val="{35BB996C-517D-4601-832F-895CE5CAA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B5F"/>
    <w:pPr>
      <w:spacing w:after="0" w:line="240" w:lineRule="auto"/>
    </w:pPr>
    <w:rPr>
      <w:rFonts w:eastAsiaTheme="minorEastAsia"/>
      <w:sz w:val="24"/>
      <w:szCs w:val="24"/>
      <w:lang w:val="es-ES_tradnl" w:eastAsia="es-ES"/>
    </w:rPr>
  </w:style>
  <w:style w:type="paragraph" w:styleId="Ttulo2">
    <w:name w:val="heading 2"/>
    <w:basedOn w:val="Normal"/>
    <w:next w:val="Normal"/>
    <w:link w:val="Ttulo2Car"/>
    <w:uiPriority w:val="9"/>
    <w:unhideWhenUsed/>
    <w:qFormat/>
    <w:rsid w:val="0019720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0027"/>
    <w:pPr>
      <w:tabs>
        <w:tab w:val="center" w:pos="4419"/>
        <w:tab w:val="right" w:pos="8838"/>
      </w:tabs>
    </w:pPr>
    <w:rPr>
      <w:rFonts w:eastAsiaTheme="minorHAnsi"/>
      <w:sz w:val="22"/>
      <w:szCs w:val="22"/>
      <w:lang w:val="es-MX" w:eastAsia="en-US"/>
    </w:rPr>
  </w:style>
  <w:style w:type="character" w:customStyle="1" w:styleId="EncabezadoCar">
    <w:name w:val="Encabezado Car"/>
    <w:basedOn w:val="Fuentedeprrafopredeter"/>
    <w:link w:val="Encabezado"/>
    <w:uiPriority w:val="99"/>
    <w:rsid w:val="00FA0027"/>
  </w:style>
  <w:style w:type="paragraph" w:styleId="Piedepgina">
    <w:name w:val="footer"/>
    <w:basedOn w:val="Normal"/>
    <w:link w:val="PiedepginaCar"/>
    <w:uiPriority w:val="99"/>
    <w:unhideWhenUsed/>
    <w:rsid w:val="00FA0027"/>
    <w:pPr>
      <w:tabs>
        <w:tab w:val="center" w:pos="4419"/>
        <w:tab w:val="right" w:pos="8838"/>
      </w:tabs>
    </w:pPr>
    <w:rPr>
      <w:rFonts w:eastAsiaTheme="minorHAnsi"/>
      <w:sz w:val="22"/>
      <w:szCs w:val="22"/>
      <w:lang w:val="es-MX" w:eastAsia="en-US"/>
    </w:rPr>
  </w:style>
  <w:style w:type="character" w:customStyle="1" w:styleId="PiedepginaCar">
    <w:name w:val="Pie de página Car"/>
    <w:basedOn w:val="Fuentedeprrafopredeter"/>
    <w:link w:val="Piedepgina"/>
    <w:uiPriority w:val="99"/>
    <w:rsid w:val="00FA0027"/>
  </w:style>
  <w:style w:type="table" w:styleId="Tablaconcuadrcula">
    <w:name w:val="Table Grid"/>
    <w:basedOn w:val="Tablanormal"/>
    <w:uiPriority w:val="39"/>
    <w:rsid w:val="00AE1BFF"/>
    <w:pPr>
      <w:spacing w:after="0" w:line="240" w:lineRule="auto"/>
    </w:pPr>
    <w:rPr>
      <w:rFonts w:ascii="Times New Roman" w:eastAsia="Times New Roman" w:hAnsi="Times New Roman" w:cs="Times New Roman"/>
      <w:sz w:val="20"/>
      <w:szCs w:val="20"/>
      <w:lang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decuadrcula1clara1">
    <w:name w:val="Tabla de cuadrícula 1 clara1"/>
    <w:basedOn w:val="Tablanormal"/>
    <w:uiPriority w:val="46"/>
    <w:rsid w:val="00AE1B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AE1BFF"/>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876FB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6FB0"/>
    <w:rPr>
      <w:rFonts w:ascii="Segoe UI" w:hAnsi="Segoe UI" w:cs="Segoe UI"/>
      <w:sz w:val="18"/>
      <w:szCs w:val="18"/>
    </w:rPr>
  </w:style>
  <w:style w:type="paragraph" w:styleId="NormalWeb">
    <w:name w:val="Normal (Web)"/>
    <w:basedOn w:val="Normal"/>
    <w:uiPriority w:val="99"/>
    <w:unhideWhenUsed/>
    <w:rsid w:val="00B86B5F"/>
    <w:pPr>
      <w:spacing w:before="100" w:beforeAutospacing="1" w:after="100" w:afterAutospacing="1"/>
    </w:pPr>
    <w:rPr>
      <w:rFonts w:ascii="Times" w:hAnsi="Times" w:cs="Times New Roman"/>
      <w:sz w:val="20"/>
      <w:szCs w:val="20"/>
    </w:rPr>
  </w:style>
  <w:style w:type="table" w:styleId="Sombreadoclaro-nfasis3">
    <w:name w:val="Light Shading Accent 3"/>
    <w:basedOn w:val="Tablanormal"/>
    <w:uiPriority w:val="60"/>
    <w:rsid w:val="00056BDD"/>
    <w:pPr>
      <w:spacing w:after="0" w:line="240" w:lineRule="auto"/>
    </w:pPr>
    <w:rPr>
      <w:rFonts w:eastAsiaTheme="minorEastAsia"/>
      <w:color w:val="7B7B7B" w:themeColor="accent3" w:themeShade="BF"/>
      <w:sz w:val="24"/>
      <w:szCs w:val="24"/>
      <w:lang w:val="es-ES_tradnl" w:eastAsia="es-E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staclara-nfasis3">
    <w:name w:val="Light List Accent 3"/>
    <w:basedOn w:val="Tablanormal"/>
    <w:uiPriority w:val="61"/>
    <w:rsid w:val="00056BDD"/>
    <w:pPr>
      <w:spacing w:after="0" w:line="240" w:lineRule="auto"/>
    </w:pPr>
    <w:rPr>
      <w:rFonts w:eastAsiaTheme="minorEastAsia"/>
      <w:sz w:val="24"/>
      <w:szCs w:val="24"/>
      <w:lang w:val="es-ES_tradnl"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Refdecomentario">
    <w:name w:val="annotation reference"/>
    <w:basedOn w:val="Fuentedeprrafopredeter"/>
    <w:uiPriority w:val="99"/>
    <w:semiHidden/>
    <w:unhideWhenUsed/>
    <w:rsid w:val="00726F96"/>
    <w:rPr>
      <w:sz w:val="18"/>
      <w:szCs w:val="18"/>
    </w:rPr>
  </w:style>
  <w:style w:type="paragraph" w:styleId="Textocomentario">
    <w:name w:val="annotation text"/>
    <w:basedOn w:val="Normal"/>
    <w:link w:val="TextocomentarioCar"/>
    <w:uiPriority w:val="99"/>
    <w:semiHidden/>
    <w:unhideWhenUsed/>
    <w:rsid w:val="00726F96"/>
  </w:style>
  <w:style w:type="character" w:customStyle="1" w:styleId="TextocomentarioCar">
    <w:name w:val="Texto comentario Car"/>
    <w:basedOn w:val="Fuentedeprrafopredeter"/>
    <w:link w:val="Textocomentario"/>
    <w:uiPriority w:val="99"/>
    <w:semiHidden/>
    <w:rsid w:val="00726F96"/>
    <w:rPr>
      <w:rFonts w:eastAsiaTheme="minorEastAsia"/>
      <w:sz w:val="24"/>
      <w:szCs w:val="24"/>
      <w:lang w:val="es-ES_tradnl" w:eastAsia="es-ES"/>
    </w:rPr>
  </w:style>
  <w:style w:type="paragraph" w:styleId="Asuntodelcomentario">
    <w:name w:val="annotation subject"/>
    <w:basedOn w:val="Textocomentario"/>
    <w:next w:val="Textocomentario"/>
    <w:link w:val="AsuntodelcomentarioCar"/>
    <w:uiPriority w:val="99"/>
    <w:semiHidden/>
    <w:unhideWhenUsed/>
    <w:rsid w:val="00726F96"/>
    <w:rPr>
      <w:b/>
      <w:bCs/>
      <w:sz w:val="20"/>
      <w:szCs w:val="20"/>
    </w:rPr>
  </w:style>
  <w:style w:type="character" w:customStyle="1" w:styleId="AsuntodelcomentarioCar">
    <w:name w:val="Asunto del comentario Car"/>
    <w:basedOn w:val="TextocomentarioCar"/>
    <w:link w:val="Asuntodelcomentario"/>
    <w:uiPriority w:val="99"/>
    <w:semiHidden/>
    <w:rsid w:val="00726F96"/>
    <w:rPr>
      <w:rFonts w:eastAsiaTheme="minorEastAsia"/>
      <w:b/>
      <w:bCs/>
      <w:sz w:val="20"/>
      <w:szCs w:val="20"/>
      <w:lang w:val="es-ES_tradnl" w:eastAsia="es-ES"/>
    </w:rPr>
  </w:style>
  <w:style w:type="character" w:customStyle="1" w:styleId="Ttulo2Car">
    <w:name w:val="Título 2 Car"/>
    <w:basedOn w:val="Fuentedeprrafopredeter"/>
    <w:link w:val="Ttulo2"/>
    <w:uiPriority w:val="9"/>
    <w:rsid w:val="00197200"/>
    <w:rPr>
      <w:rFonts w:asciiTheme="majorHAnsi" w:eastAsiaTheme="majorEastAsia" w:hAnsiTheme="majorHAnsi" w:cstheme="majorBidi"/>
      <w:color w:val="2E74B5" w:themeColor="accent1" w:themeShade="BF"/>
      <w:sz w:val="26"/>
      <w:szCs w:val="26"/>
      <w:lang w:val="es-ES_tradnl" w:eastAsia="es-ES"/>
    </w:rPr>
  </w:style>
  <w:style w:type="table" w:customStyle="1" w:styleId="Tablanormal21">
    <w:name w:val="Tabla normal 21"/>
    <w:basedOn w:val="Tablanormal"/>
    <w:uiPriority w:val="99"/>
    <w:rsid w:val="007525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11">
    <w:name w:val="Tabla normal 11"/>
    <w:basedOn w:val="Tablanormal"/>
    <w:uiPriority w:val="99"/>
    <w:rsid w:val="007525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99"/>
    <w:rsid w:val="007823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elected">
    <w:name w:val="selected"/>
    <w:basedOn w:val="Fuentedeprrafopredeter"/>
    <w:rsid w:val="00C41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6447">
      <w:bodyDiv w:val="1"/>
      <w:marLeft w:val="0"/>
      <w:marRight w:val="0"/>
      <w:marTop w:val="0"/>
      <w:marBottom w:val="0"/>
      <w:divBdr>
        <w:top w:val="none" w:sz="0" w:space="0" w:color="auto"/>
        <w:left w:val="none" w:sz="0" w:space="0" w:color="auto"/>
        <w:bottom w:val="none" w:sz="0" w:space="0" w:color="auto"/>
        <w:right w:val="none" w:sz="0" w:space="0" w:color="auto"/>
      </w:divBdr>
      <w:divsChild>
        <w:div w:id="1624534741">
          <w:marLeft w:val="0"/>
          <w:marRight w:val="0"/>
          <w:marTop w:val="0"/>
          <w:marBottom w:val="0"/>
          <w:divBdr>
            <w:top w:val="none" w:sz="0" w:space="0" w:color="auto"/>
            <w:left w:val="none" w:sz="0" w:space="0" w:color="auto"/>
            <w:bottom w:val="none" w:sz="0" w:space="0" w:color="auto"/>
            <w:right w:val="none" w:sz="0" w:space="0" w:color="auto"/>
          </w:divBdr>
          <w:divsChild>
            <w:div w:id="18730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0046">
      <w:bodyDiv w:val="1"/>
      <w:marLeft w:val="0"/>
      <w:marRight w:val="0"/>
      <w:marTop w:val="0"/>
      <w:marBottom w:val="0"/>
      <w:divBdr>
        <w:top w:val="none" w:sz="0" w:space="0" w:color="auto"/>
        <w:left w:val="none" w:sz="0" w:space="0" w:color="auto"/>
        <w:bottom w:val="none" w:sz="0" w:space="0" w:color="auto"/>
        <w:right w:val="none" w:sz="0" w:space="0" w:color="auto"/>
      </w:divBdr>
    </w:div>
    <w:div w:id="72894723">
      <w:bodyDiv w:val="1"/>
      <w:marLeft w:val="0"/>
      <w:marRight w:val="0"/>
      <w:marTop w:val="0"/>
      <w:marBottom w:val="0"/>
      <w:divBdr>
        <w:top w:val="none" w:sz="0" w:space="0" w:color="auto"/>
        <w:left w:val="none" w:sz="0" w:space="0" w:color="auto"/>
        <w:bottom w:val="none" w:sz="0" w:space="0" w:color="auto"/>
        <w:right w:val="none" w:sz="0" w:space="0" w:color="auto"/>
      </w:divBdr>
      <w:divsChild>
        <w:div w:id="360715412">
          <w:marLeft w:val="0"/>
          <w:marRight w:val="0"/>
          <w:marTop w:val="0"/>
          <w:marBottom w:val="0"/>
          <w:divBdr>
            <w:top w:val="none" w:sz="0" w:space="0" w:color="auto"/>
            <w:left w:val="none" w:sz="0" w:space="0" w:color="auto"/>
            <w:bottom w:val="none" w:sz="0" w:space="0" w:color="auto"/>
            <w:right w:val="none" w:sz="0" w:space="0" w:color="auto"/>
          </w:divBdr>
          <w:divsChild>
            <w:div w:id="2607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3850">
      <w:bodyDiv w:val="1"/>
      <w:marLeft w:val="0"/>
      <w:marRight w:val="0"/>
      <w:marTop w:val="0"/>
      <w:marBottom w:val="0"/>
      <w:divBdr>
        <w:top w:val="none" w:sz="0" w:space="0" w:color="auto"/>
        <w:left w:val="none" w:sz="0" w:space="0" w:color="auto"/>
        <w:bottom w:val="none" w:sz="0" w:space="0" w:color="auto"/>
        <w:right w:val="none" w:sz="0" w:space="0" w:color="auto"/>
      </w:divBdr>
      <w:divsChild>
        <w:div w:id="1288119989">
          <w:marLeft w:val="0"/>
          <w:marRight w:val="0"/>
          <w:marTop w:val="0"/>
          <w:marBottom w:val="0"/>
          <w:divBdr>
            <w:top w:val="none" w:sz="0" w:space="0" w:color="auto"/>
            <w:left w:val="none" w:sz="0" w:space="0" w:color="auto"/>
            <w:bottom w:val="none" w:sz="0" w:space="0" w:color="auto"/>
            <w:right w:val="none" w:sz="0" w:space="0" w:color="auto"/>
          </w:divBdr>
          <w:divsChild>
            <w:div w:id="18678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9140">
      <w:bodyDiv w:val="1"/>
      <w:marLeft w:val="0"/>
      <w:marRight w:val="0"/>
      <w:marTop w:val="0"/>
      <w:marBottom w:val="0"/>
      <w:divBdr>
        <w:top w:val="none" w:sz="0" w:space="0" w:color="auto"/>
        <w:left w:val="none" w:sz="0" w:space="0" w:color="auto"/>
        <w:bottom w:val="none" w:sz="0" w:space="0" w:color="auto"/>
        <w:right w:val="none" w:sz="0" w:space="0" w:color="auto"/>
      </w:divBdr>
      <w:divsChild>
        <w:div w:id="680545726">
          <w:marLeft w:val="0"/>
          <w:marRight w:val="0"/>
          <w:marTop w:val="0"/>
          <w:marBottom w:val="0"/>
          <w:divBdr>
            <w:top w:val="none" w:sz="0" w:space="0" w:color="auto"/>
            <w:left w:val="none" w:sz="0" w:space="0" w:color="auto"/>
            <w:bottom w:val="none" w:sz="0" w:space="0" w:color="auto"/>
            <w:right w:val="none" w:sz="0" w:space="0" w:color="auto"/>
          </w:divBdr>
          <w:divsChild>
            <w:div w:id="18919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237">
      <w:bodyDiv w:val="1"/>
      <w:marLeft w:val="0"/>
      <w:marRight w:val="0"/>
      <w:marTop w:val="0"/>
      <w:marBottom w:val="0"/>
      <w:divBdr>
        <w:top w:val="none" w:sz="0" w:space="0" w:color="auto"/>
        <w:left w:val="none" w:sz="0" w:space="0" w:color="auto"/>
        <w:bottom w:val="none" w:sz="0" w:space="0" w:color="auto"/>
        <w:right w:val="none" w:sz="0" w:space="0" w:color="auto"/>
      </w:divBdr>
      <w:divsChild>
        <w:div w:id="512957185">
          <w:marLeft w:val="0"/>
          <w:marRight w:val="0"/>
          <w:marTop w:val="0"/>
          <w:marBottom w:val="0"/>
          <w:divBdr>
            <w:top w:val="none" w:sz="0" w:space="0" w:color="auto"/>
            <w:left w:val="none" w:sz="0" w:space="0" w:color="auto"/>
            <w:bottom w:val="none" w:sz="0" w:space="0" w:color="auto"/>
            <w:right w:val="none" w:sz="0" w:space="0" w:color="auto"/>
          </w:divBdr>
          <w:divsChild>
            <w:div w:id="9951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08">
      <w:bodyDiv w:val="1"/>
      <w:marLeft w:val="0"/>
      <w:marRight w:val="0"/>
      <w:marTop w:val="0"/>
      <w:marBottom w:val="0"/>
      <w:divBdr>
        <w:top w:val="none" w:sz="0" w:space="0" w:color="auto"/>
        <w:left w:val="none" w:sz="0" w:space="0" w:color="auto"/>
        <w:bottom w:val="none" w:sz="0" w:space="0" w:color="auto"/>
        <w:right w:val="none" w:sz="0" w:space="0" w:color="auto"/>
      </w:divBdr>
      <w:divsChild>
        <w:div w:id="819542604">
          <w:marLeft w:val="0"/>
          <w:marRight w:val="0"/>
          <w:marTop w:val="0"/>
          <w:marBottom w:val="0"/>
          <w:divBdr>
            <w:top w:val="none" w:sz="0" w:space="0" w:color="auto"/>
            <w:left w:val="none" w:sz="0" w:space="0" w:color="auto"/>
            <w:bottom w:val="none" w:sz="0" w:space="0" w:color="auto"/>
            <w:right w:val="none" w:sz="0" w:space="0" w:color="auto"/>
          </w:divBdr>
          <w:divsChild>
            <w:div w:id="18904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2347">
      <w:bodyDiv w:val="1"/>
      <w:marLeft w:val="0"/>
      <w:marRight w:val="0"/>
      <w:marTop w:val="0"/>
      <w:marBottom w:val="0"/>
      <w:divBdr>
        <w:top w:val="none" w:sz="0" w:space="0" w:color="auto"/>
        <w:left w:val="none" w:sz="0" w:space="0" w:color="auto"/>
        <w:bottom w:val="none" w:sz="0" w:space="0" w:color="auto"/>
        <w:right w:val="none" w:sz="0" w:space="0" w:color="auto"/>
      </w:divBdr>
      <w:divsChild>
        <w:div w:id="957028077">
          <w:marLeft w:val="0"/>
          <w:marRight w:val="0"/>
          <w:marTop w:val="0"/>
          <w:marBottom w:val="0"/>
          <w:divBdr>
            <w:top w:val="none" w:sz="0" w:space="0" w:color="auto"/>
            <w:left w:val="none" w:sz="0" w:space="0" w:color="auto"/>
            <w:bottom w:val="none" w:sz="0" w:space="0" w:color="auto"/>
            <w:right w:val="none" w:sz="0" w:space="0" w:color="auto"/>
          </w:divBdr>
          <w:divsChild>
            <w:div w:id="15905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9871">
      <w:bodyDiv w:val="1"/>
      <w:marLeft w:val="0"/>
      <w:marRight w:val="0"/>
      <w:marTop w:val="0"/>
      <w:marBottom w:val="0"/>
      <w:divBdr>
        <w:top w:val="none" w:sz="0" w:space="0" w:color="auto"/>
        <w:left w:val="none" w:sz="0" w:space="0" w:color="auto"/>
        <w:bottom w:val="none" w:sz="0" w:space="0" w:color="auto"/>
        <w:right w:val="none" w:sz="0" w:space="0" w:color="auto"/>
      </w:divBdr>
      <w:divsChild>
        <w:div w:id="685982788">
          <w:marLeft w:val="0"/>
          <w:marRight w:val="0"/>
          <w:marTop w:val="0"/>
          <w:marBottom w:val="0"/>
          <w:divBdr>
            <w:top w:val="none" w:sz="0" w:space="0" w:color="auto"/>
            <w:left w:val="none" w:sz="0" w:space="0" w:color="auto"/>
            <w:bottom w:val="none" w:sz="0" w:space="0" w:color="auto"/>
            <w:right w:val="none" w:sz="0" w:space="0" w:color="auto"/>
          </w:divBdr>
          <w:divsChild>
            <w:div w:id="5459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4391">
      <w:bodyDiv w:val="1"/>
      <w:marLeft w:val="0"/>
      <w:marRight w:val="0"/>
      <w:marTop w:val="0"/>
      <w:marBottom w:val="0"/>
      <w:divBdr>
        <w:top w:val="none" w:sz="0" w:space="0" w:color="auto"/>
        <w:left w:val="none" w:sz="0" w:space="0" w:color="auto"/>
        <w:bottom w:val="none" w:sz="0" w:space="0" w:color="auto"/>
        <w:right w:val="none" w:sz="0" w:space="0" w:color="auto"/>
      </w:divBdr>
      <w:divsChild>
        <w:div w:id="1989674245">
          <w:marLeft w:val="0"/>
          <w:marRight w:val="0"/>
          <w:marTop w:val="0"/>
          <w:marBottom w:val="0"/>
          <w:divBdr>
            <w:top w:val="none" w:sz="0" w:space="0" w:color="auto"/>
            <w:left w:val="none" w:sz="0" w:space="0" w:color="auto"/>
            <w:bottom w:val="none" w:sz="0" w:space="0" w:color="auto"/>
            <w:right w:val="none" w:sz="0" w:space="0" w:color="auto"/>
          </w:divBdr>
          <w:divsChild>
            <w:div w:id="8388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3451">
      <w:bodyDiv w:val="1"/>
      <w:marLeft w:val="0"/>
      <w:marRight w:val="0"/>
      <w:marTop w:val="0"/>
      <w:marBottom w:val="0"/>
      <w:divBdr>
        <w:top w:val="none" w:sz="0" w:space="0" w:color="auto"/>
        <w:left w:val="none" w:sz="0" w:space="0" w:color="auto"/>
        <w:bottom w:val="none" w:sz="0" w:space="0" w:color="auto"/>
        <w:right w:val="none" w:sz="0" w:space="0" w:color="auto"/>
      </w:divBdr>
      <w:divsChild>
        <w:div w:id="133723351">
          <w:marLeft w:val="0"/>
          <w:marRight w:val="0"/>
          <w:marTop w:val="0"/>
          <w:marBottom w:val="0"/>
          <w:divBdr>
            <w:top w:val="none" w:sz="0" w:space="0" w:color="auto"/>
            <w:left w:val="none" w:sz="0" w:space="0" w:color="auto"/>
            <w:bottom w:val="none" w:sz="0" w:space="0" w:color="auto"/>
            <w:right w:val="none" w:sz="0" w:space="0" w:color="auto"/>
          </w:divBdr>
          <w:divsChild>
            <w:div w:id="4790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03">
      <w:bodyDiv w:val="1"/>
      <w:marLeft w:val="0"/>
      <w:marRight w:val="0"/>
      <w:marTop w:val="0"/>
      <w:marBottom w:val="0"/>
      <w:divBdr>
        <w:top w:val="none" w:sz="0" w:space="0" w:color="auto"/>
        <w:left w:val="none" w:sz="0" w:space="0" w:color="auto"/>
        <w:bottom w:val="none" w:sz="0" w:space="0" w:color="auto"/>
        <w:right w:val="none" w:sz="0" w:space="0" w:color="auto"/>
      </w:divBdr>
      <w:divsChild>
        <w:div w:id="1913614498">
          <w:marLeft w:val="0"/>
          <w:marRight w:val="0"/>
          <w:marTop w:val="0"/>
          <w:marBottom w:val="0"/>
          <w:divBdr>
            <w:top w:val="none" w:sz="0" w:space="0" w:color="auto"/>
            <w:left w:val="none" w:sz="0" w:space="0" w:color="auto"/>
            <w:bottom w:val="none" w:sz="0" w:space="0" w:color="auto"/>
            <w:right w:val="none" w:sz="0" w:space="0" w:color="auto"/>
          </w:divBdr>
          <w:divsChild>
            <w:div w:id="25290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79160">
      <w:bodyDiv w:val="1"/>
      <w:marLeft w:val="0"/>
      <w:marRight w:val="0"/>
      <w:marTop w:val="0"/>
      <w:marBottom w:val="0"/>
      <w:divBdr>
        <w:top w:val="none" w:sz="0" w:space="0" w:color="auto"/>
        <w:left w:val="none" w:sz="0" w:space="0" w:color="auto"/>
        <w:bottom w:val="none" w:sz="0" w:space="0" w:color="auto"/>
        <w:right w:val="none" w:sz="0" w:space="0" w:color="auto"/>
      </w:divBdr>
      <w:divsChild>
        <w:div w:id="1250041462">
          <w:marLeft w:val="0"/>
          <w:marRight w:val="0"/>
          <w:marTop w:val="0"/>
          <w:marBottom w:val="0"/>
          <w:divBdr>
            <w:top w:val="none" w:sz="0" w:space="0" w:color="auto"/>
            <w:left w:val="none" w:sz="0" w:space="0" w:color="auto"/>
            <w:bottom w:val="none" w:sz="0" w:space="0" w:color="auto"/>
            <w:right w:val="none" w:sz="0" w:space="0" w:color="auto"/>
          </w:divBdr>
          <w:divsChild>
            <w:div w:id="22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2854">
      <w:bodyDiv w:val="1"/>
      <w:marLeft w:val="0"/>
      <w:marRight w:val="0"/>
      <w:marTop w:val="0"/>
      <w:marBottom w:val="0"/>
      <w:divBdr>
        <w:top w:val="none" w:sz="0" w:space="0" w:color="auto"/>
        <w:left w:val="none" w:sz="0" w:space="0" w:color="auto"/>
        <w:bottom w:val="none" w:sz="0" w:space="0" w:color="auto"/>
        <w:right w:val="none" w:sz="0" w:space="0" w:color="auto"/>
      </w:divBdr>
      <w:divsChild>
        <w:div w:id="766147814">
          <w:marLeft w:val="0"/>
          <w:marRight w:val="0"/>
          <w:marTop w:val="0"/>
          <w:marBottom w:val="0"/>
          <w:divBdr>
            <w:top w:val="none" w:sz="0" w:space="0" w:color="auto"/>
            <w:left w:val="none" w:sz="0" w:space="0" w:color="auto"/>
            <w:bottom w:val="none" w:sz="0" w:space="0" w:color="auto"/>
            <w:right w:val="none" w:sz="0" w:space="0" w:color="auto"/>
          </w:divBdr>
          <w:divsChild>
            <w:div w:id="18858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4082">
      <w:bodyDiv w:val="1"/>
      <w:marLeft w:val="0"/>
      <w:marRight w:val="0"/>
      <w:marTop w:val="0"/>
      <w:marBottom w:val="0"/>
      <w:divBdr>
        <w:top w:val="none" w:sz="0" w:space="0" w:color="auto"/>
        <w:left w:val="none" w:sz="0" w:space="0" w:color="auto"/>
        <w:bottom w:val="none" w:sz="0" w:space="0" w:color="auto"/>
        <w:right w:val="none" w:sz="0" w:space="0" w:color="auto"/>
      </w:divBdr>
      <w:divsChild>
        <w:div w:id="435177187">
          <w:marLeft w:val="0"/>
          <w:marRight w:val="0"/>
          <w:marTop w:val="0"/>
          <w:marBottom w:val="0"/>
          <w:divBdr>
            <w:top w:val="none" w:sz="0" w:space="0" w:color="auto"/>
            <w:left w:val="none" w:sz="0" w:space="0" w:color="auto"/>
            <w:bottom w:val="none" w:sz="0" w:space="0" w:color="auto"/>
            <w:right w:val="none" w:sz="0" w:space="0" w:color="auto"/>
          </w:divBdr>
          <w:divsChild>
            <w:div w:id="7791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946">
      <w:bodyDiv w:val="1"/>
      <w:marLeft w:val="0"/>
      <w:marRight w:val="0"/>
      <w:marTop w:val="0"/>
      <w:marBottom w:val="0"/>
      <w:divBdr>
        <w:top w:val="none" w:sz="0" w:space="0" w:color="auto"/>
        <w:left w:val="none" w:sz="0" w:space="0" w:color="auto"/>
        <w:bottom w:val="none" w:sz="0" w:space="0" w:color="auto"/>
        <w:right w:val="none" w:sz="0" w:space="0" w:color="auto"/>
      </w:divBdr>
    </w:div>
    <w:div w:id="792940287">
      <w:bodyDiv w:val="1"/>
      <w:marLeft w:val="0"/>
      <w:marRight w:val="0"/>
      <w:marTop w:val="0"/>
      <w:marBottom w:val="0"/>
      <w:divBdr>
        <w:top w:val="none" w:sz="0" w:space="0" w:color="auto"/>
        <w:left w:val="none" w:sz="0" w:space="0" w:color="auto"/>
        <w:bottom w:val="none" w:sz="0" w:space="0" w:color="auto"/>
        <w:right w:val="none" w:sz="0" w:space="0" w:color="auto"/>
      </w:divBdr>
      <w:divsChild>
        <w:div w:id="2074622361">
          <w:marLeft w:val="0"/>
          <w:marRight w:val="0"/>
          <w:marTop w:val="0"/>
          <w:marBottom w:val="0"/>
          <w:divBdr>
            <w:top w:val="none" w:sz="0" w:space="0" w:color="auto"/>
            <w:left w:val="none" w:sz="0" w:space="0" w:color="auto"/>
            <w:bottom w:val="none" w:sz="0" w:space="0" w:color="auto"/>
            <w:right w:val="none" w:sz="0" w:space="0" w:color="auto"/>
          </w:divBdr>
          <w:divsChild>
            <w:div w:id="7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1691">
      <w:bodyDiv w:val="1"/>
      <w:marLeft w:val="0"/>
      <w:marRight w:val="0"/>
      <w:marTop w:val="0"/>
      <w:marBottom w:val="0"/>
      <w:divBdr>
        <w:top w:val="none" w:sz="0" w:space="0" w:color="auto"/>
        <w:left w:val="none" w:sz="0" w:space="0" w:color="auto"/>
        <w:bottom w:val="none" w:sz="0" w:space="0" w:color="auto"/>
        <w:right w:val="none" w:sz="0" w:space="0" w:color="auto"/>
      </w:divBdr>
    </w:div>
    <w:div w:id="811599559">
      <w:bodyDiv w:val="1"/>
      <w:marLeft w:val="0"/>
      <w:marRight w:val="0"/>
      <w:marTop w:val="0"/>
      <w:marBottom w:val="0"/>
      <w:divBdr>
        <w:top w:val="none" w:sz="0" w:space="0" w:color="auto"/>
        <w:left w:val="none" w:sz="0" w:space="0" w:color="auto"/>
        <w:bottom w:val="none" w:sz="0" w:space="0" w:color="auto"/>
        <w:right w:val="none" w:sz="0" w:space="0" w:color="auto"/>
      </w:divBdr>
    </w:div>
    <w:div w:id="839123096">
      <w:bodyDiv w:val="1"/>
      <w:marLeft w:val="0"/>
      <w:marRight w:val="0"/>
      <w:marTop w:val="0"/>
      <w:marBottom w:val="0"/>
      <w:divBdr>
        <w:top w:val="none" w:sz="0" w:space="0" w:color="auto"/>
        <w:left w:val="none" w:sz="0" w:space="0" w:color="auto"/>
        <w:bottom w:val="none" w:sz="0" w:space="0" w:color="auto"/>
        <w:right w:val="none" w:sz="0" w:space="0" w:color="auto"/>
      </w:divBdr>
      <w:divsChild>
        <w:div w:id="2070954016">
          <w:marLeft w:val="0"/>
          <w:marRight w:val="0"/>
          <w:marTop w:val="0"/>
          <w:marBottom w:val="0"/>
          <w:divBdr>
            <w:top w:val="none" w:sz="0" w:space="0" w:color="auto"/>
            <w:left w:val="none" w:sz="0" w:space="0" w:color="auto"/>
            <w:bottom w:val="none" w:sz="0" w:space="0" w:color="auto"/>
            <w:right w:val="none" w:sz="0" w:space="0" w:color="auto"/>
          </w:divBdr>
          <w:divsChild>
            <w:div w:id="17639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601">
      <w:bodyDiv w:val="1"/>
      <w:marLeft w:val="0"/>
      <w:marRight w:val="0"/>
      <w:marTop w:val="0"/>
      <w:marBottom w:val="0"/>
      <w:divBdr>
        <w:top w:val="none" w:sz="0" w:space="0" w:color="auto"/>
        <w:left w:val="none" w:sz="0" w:space="0" w:color="auto"/>
        <w:bottom w:val="none" w:sz="0" w:space="0" w:color="auto"/>
        <w:right w:val="none" w:sz="0" w:space="0" w:color="auto"/>
      </w:divBdr>
      <w:divsChild>
        <w:div w:id="1570454747">
          <w:marLeft w:val="0"/>
          <w:marRight w:val="0"/>
          <w:marTop w:val="0"/>
          <w:marBottom w:val="0"/>
          <w:divBdr>
            <w:top w:val="none" w:sz="0" w:space="0" w:color="auto"/>
            <w:left w:val="none" w:sz="0" w:space="0" w:color="auto"/>
            <w:bottom w:val="none" w:sz="0" w:space="0" w:color="auto"/>
            <w:right w:val="none" w:sz="0" w:space="0" w:color="auto"/>
          </w:divBdr>
          <w:divsChild>
            <w:div w:id="18042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10388">
      <w:bodyDiv w:val="1"/>
      <w:marLeft w:val="0"/>
      <w:marRight w:val="0"/>
      <w:marTop w:val="0"/>
      <w:marBottom w:val="0"/>
      <w:divBdr>
        <w:top w:val="none" w:sz="0" w:space="0" w:color="auto"/>
        <w:left w:val="none" w:sz="0" w:space="0" w:color="auto"/>
        <w:bottom w:val="none" w:sz="0" w:space="0" w:color="auto"/>
        <w:right w:val="none" w:sz="0" w:space="0" w:color="auto"/>
      </w:divBdr>
    </w:div>
    <w:div w:id="944658273">
      <w:bodyDiv w:val="1"/>
      <w:marLeft w:val="0"/>
      <w:marRight w:val="0"/>
      <w:marTop w:val="0"/>
      <w:marBottom w:val="0"/>
      <w:divBdr>
        <w:top w:val="none" w:sz="0" w:space="0" w:color="auto"/>
        <w:left w:val="none" w:sz="0" w:space="0" w:color="auto"/>
        <w:bottom w:val="none" w:sz="0" w:space="0" w:color="auto"/>
        <w:right w:val="none" w:sz="0" w:space="0" w:color="auto"/>
      </w:divBdr>
      <w:divsChild>
        <w:div w:id="626274125">
          <w:marLeft w:val="0"/>
          <w:marRight w:val="0"/>
          <w:marTop w:val="0"/>
          <w:marBottom w:val="0"/>
          <w:divBdr>
            <w:top w:val="none" w:sz="0" w:space="0" w:color="auto"/>
            <w:left w:val="none" w:sz="0" w:space="0" w:color="auto"/>
            <w:bottom w:val="none" w:sz="0" w:space="0" w:color="auto"/>
            <w:right w:val="none" w:sz="0" w:space="0" w:color="auto"/>
          </w:divBdr>
          <w:divsChild>
            <w:div w:id="20821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6852">
      <w:bodyDiv w:val="1"/>
      <w:marLeft w:val="0"/>
      <w:marRight w:val="0"/>
      <w:marTop w:val="0"/>
      <w:marBottom w:val="0"/>
      <w:divBdr>
        <w:top w:val="none" w:sz="0" w:space="0" w:color="auto"/>
        <w:left w:val="none" w:sz="0" w:space="0" w:color="auto"/>
        <w:bottom w:val="none" w:sz="0" w:space="0" w:color="auto"/>
        <w:right w:val="none" w:sz="0" w:space="0" w:color="auto"/>
      </w:divBdr>
      <w:divsChild>
        <w:div w:id="1382170847">
          <w:marLeft w:val="0"/>
          <w:marRight w:val="0"/>
          <w:marTop w:val="0"/>
          <w:marBottom w:val="0"/>
          <w:divBdr>
            <w:top w:val="none" w:sz="0" w:space="0" w:color="auto"/>
            <w:left w:val="none" w:sz="0" w:space="0" w:color="auto"/>
            <w:bottom w:val="none" w:sz="0" w:space="0" w:color="auto"/>
            <w:right w:val="none" w:sz="0" w:space="0" w:color="auto"/>
          </w:divBdr>
          <w:divsChild>
            <w:div w:id="10934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3573">
      <w:bodyDiv w:val="1"/>
      <w:marLeft w:val="0"/>
      <w:marRight w:val="0"/>
      <w:marTop w:val="0"/>
      <w:marBottom w:val="0"/>
      <w:divBdr>
        <w:top w:val="none" w:sz="0" w:space="0" w:color="auto"/>
        <w:left w:val="none" w:sz="0" w:space="0" w:color="auto"/>
        <w:bottom w:val="none" w:sz="0" w:space="0" w:color="auto"/>
        <w:right w:val="none" w:sz="0" w:space="0" w:color="auto"/>
      </w:divBdr>
      <w:divsChild>
        <w:div w:id="2043899263">
          <w:marLeft w:val="0"/>
          <w:marRight w:val="0"/>
          <w:marTop w:val="0"/>
          <w:marBottom w:val="0"/>
          <w:divBdr>
            <w:top w:val="none" w:sz="0" w:space="0" w:color="auto"/>
            <w:left w:val="none" w:sz="0" w:space="0" w:color="auto"/>
            <w:bottom w:val="none" w:sz="0" w:space="0" w:color="auto"/>
            <w:right w:val="none" w:sz="0" w:space="0" w:color="auto"/>
          </w:divBdr>
          <w:divsChild>
            <w:div w:id="17108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0497">
      <w:bodyDiv w:val="1"/>
      <w:marLeft w:val="0"/>
      <w:marRight w:val="0"/>
      <w:marTop w:val="0"/>
      <w:marBottom w:val="0"/>
      <w:divBdr>
        <w:top w:val="none" w:sz="0" w:space="0" w:color="auto"/>
        <w:left w:val="none" w:sz="0" w:space="0" w:color="auto"/>
        <w:bottom w:val="none" w:sz="0" w:space="0" w:color="auto"/>
        <w:right w:val="none" w:sz="0" w:space="0" w:color="auto"/>
      </w:divBdr>
      <w:divsChild>
        <w:div w:id="615212401">
          <w:marLeft w:val="0"/>
          <w:marRight w:val="0"/>
          <w:marTop w:val="0"/>
          <w:marBottom w:val="0"/>
          <w:divBdr>
            <w:top w:val="none" w:sz="0" w:space="0" w:color="auto"/>
            <w:left w:val="none" w:sz="0" w:space="0" w:color="auto"/>
            <w:bottom w:val="none" w:sz="0" w:space="0" w:color="auto"/>
            <w:right w:val="none" w:sz="0" w:space="0" w:color="auto"/>
          </w:divBdr>
          <w:divsChild>
            <w:div w:id="4681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6455">
      <w:bodyDiv w:val="1"/>
      <w:marLeft w:val="0"/>
      <w:marRight w:val="0"/>
      <w:marTop w:val="0"/>
      <w:marBottom w:val="0"/>
      <w:divBdr>
        <w:top w:val="none" w:sz="0" w:space="0" w:color="auto"/>
        <w:left w:val="none" w:sz="0" w:space="0" w:color="auto"/>
        <w:bottom w:val="none" w:sz="0" w:space="0" w:color="auto"/>
        <w:right w:val="none" w:sz="0" w:space="0" w:color="auto"/>
      </w:divBdr>
    </w:div>
    <w:div w:id="1130981303">
      <w:bodyDiv w:val="1"/>
      <w:marLeft w:val="0"/>
      <w:marRight w:val="0"/>
      <w:marTop w:val="0"/>
      <w:marBottom w:val="0"/>
      <w:divBdr>
        <w:top w:val="none" w:sz="0" w:space="0" w:color="auto"/>
        <w:left w:val="none" w:sz="0" w:space="0" w:color="auto"/>
        <w:bottom w:val="none" w:sz="0" w:space="0" w:color="auto"/>
        <w:right w:val="none" w:sz="0" w:space="0" w:color="auto"/>
      </w:divBdr>
    </w:div>
    <w:div w:id="1177574401">
      <w:bodyDiv w:val="1"/>
      <w:marLeft w:val="0"/>
      <w:marRight w:val="0"/>
      <w:marTop w:val="0"/>
      <w:marBottom w:val="0"/>
      <w:divBdr>
        <w:top w:val="none" w:sz="0" w:space="0" w:color="auto"/>
        <w:left w:val="none" w:sz="0" w:space="0" w:color="auto"/>
        <w:bottom w:val="none" w:sz="0" w:space="0" w:color="auto"/>
        <w:right w:val="none" w:sz="0" w:space="0" w:color="auto"/>
      </w:divBdr>
      <w:divsChild>
        <w:div w:id="159783689">
          <w:marLeft w:val="0"/>
          <w:marRight w:val="0"/>
          <w:marTop w:val="0"/>
          <w:marBottom w:val="0"/>
          <w:divBdr>
            <w:top w:val="none" w:sz="0" w:space="0" w:color="auto"/>
            <w:left w:val="none" w:sz="0" w:space="0" w:color="auto"/>
            <w:bottom w:val="none" w:sz="0" w:space="0" w:color="auto"/>
            <w:right w:val="none" w:sz="0" w:space="0" w:color="auto"/>
          </w:divBdr>
          <w:divsChild>
            <w:div w:id="5122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258">
      <w:bodyDiv w:val="1"/>
      <w:marLeft w:val="0"/>
      <w:marRight w:val="0"/>
      <w:marTop w:val="0"/>
      <w:marBottom w:val="0"/>
      <w:divBdr>
        <w:top w:val="none" w:sz="0" w:space="0" w:color="auto"/>
        <w:left w:val="none" w:sz="0" w:space="0" w:color="auto"/>
        <w:bottom w:val="none" w:sz="0" w:space="0" w:color="auto"/>
        <w:right w:val="none" w:sz="0" w:space="0" w:color="auto"/>
      </w:divBdr>
      <w:divsChild>
        <w:div w:id="214124537">
          <w:marLeft w:val="0"/>
          <w:marRight w:val="0"/>
          <w:marTop w:val="0"/>
          <w:marBottom w:val="0"/>
          <w:divBdr>
            <w:top w:val="none" w:sz="0" w:space="0" w:color="auto"/>
            <w:left w:val="none" w:sz="0" w:space="0" w:color="auto"/>
            <w:bottom w:val="none" w:sz="0" w:space="0" w:color="auto"/>
            <w:right w:val="none" w:sz="0" w:space="0" w:color="auto"/>
          </w:divBdr>
          <w:divsChild>
            <w:div w:id="14122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551">
      <w:bodyDiv w:val="1"/>
      <w:marLeft w:val="0"/>
      <w:marRight w:val="0"/>
      <w:marTop w:val="0"/>
      <w:marBottom w:val="0"/>
      <w:divBdr>
        <w:top w:val="none" w:sz="0" w:space="0" w:color="auto"/>
        <w:left w:val="none" w:sz="0" w:space="0" w:color="auto"/>
        <w:bottom w:val="none" w:sz="0" w:space="0" w:color="auto"/>
        <w:right w:val="none" w:sz="0" w:space="0" w:color="auto"/>
      </w:divBdr>
      <w:divsChild>
        <w:div w:id="1147550289">
          <w:marLeft w:val="0"/>
          <w:marRight w:val="0"/>
          <w:marTop w:val="0"/>
          <w:marBottom w:val="0"/>
          <w:divBdr>
            <w:top w:val="none" w:sz="0" w:space="0" w:color="auto"/>
            <w:left w:val="none" w:sz="0" w:space="0" w:color="auto"/>
            <w:bottom w:val="none" w:sz="0" w:space="0" w:color="auto"/>
            <w:right w:val="none" w:sz="0" w:space="0" w:color="auto"/>
          </w:divBdr>
          <w:divsChild>
            <w:div w:id="635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2231">
      <w:bodyDiv w:val="1"/>
      <w:marLeft w:val="0"/>
      <w:marRight w:val="0"/>
      <w:marTop w:val="0"/>
      <w:marBottom w:val="0"/>
      <w:divBdr>
        <w:top w:val="none" w:sz="0" w:space="0" w:color="auto"/>
        <w:left w:val="none" w:sz="0" w:space="0" w:color="auto"/>
        <w:bottom w:val="none" w:sz="0" w:space="0" w:color="auto"/>
        <w:right w:val="none" w:sz="0" w:space="0" w:color="auto"/>
      </w:divBdr>
      <w:divsChild>
        <w:div w:id="589847897">
          <w:marLeft w:val="0"/>
          <w:marRight w:val="0"/>
          <w:marTop w:val="0"/>
          <w:marBottom w:val="0"/>
          <w:divBdr>
            <w:top w:val="none" w:sz="0" w:space="0" w:color="auto"/>
            <w:left w:val="none" w:sz="0" w:space="0" w:color="auto"/>
            <w:bottom w:val="none" w:sz="0" w:space="0" w:color="auto"/>
            <w:right w:val="none" w:sz="0" w:space="0" w:color="auto"/>
          </w:divBdr>
          <w:divsChild>
            <w:div w:id="415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1653">
      <w:bodyDiv w:val="1"/>
      <w:marLeft w:val="0"/>
      <w:marRight w:val="0"/>
      <w:marTop w:val="0"/>
      <w:marBottom w:val="0"/>
      <w:divBdr>
        <w:top w:val="none" w:sz="0" w:space="0" w:color="auto"/>
        <w:left w:val="none" w:sz="0" w:space="0" w:color="auto"/>
        <w:bottom w:val="none" w:sz="0" w:space="0" w:color="auto"/>
        <w:right w:val="none" w:sz="0" w:space="0" w:color="auto"/>
      </w:divBdr>
    </w:div>
    <w:div w:id="1477530752">
      <w:bodyDiv w:val="1"/>
      <w:marLeft w:val="0"/>
      <w:marRight w:val="0"/>
      <w:marTop w:val="0"/>
      <w:marBottom w:val="0"/>
      <w:divBdr>
        <w:top w:val="none" w:sz="0" w:space="0" w:color="auto"/>
        <w:left w:val="none" w:sz="0" w:space="0" w:color="auto"/>
        <w:bottom w:val="none" w:sz="0" w:space="0" w:color="auto"/>
        <w:right w:val="none" w:sz="0" w:space="0" w:color="auto"/>
      </w:divBdr>
      <w:divsChild>
        <w:div w:id="214053644">
          <w:marLeft w:val="0"/>
          <w:marRight w:val="0"/>
          <w:marTop w:val="0"/>
          <w:marBottom w:val="0"/>
          <w:divBdr>
            <w:top w:val="none" w:sz="0" w:space="0" w:color="auto"/>
            <w:left w:val="none" w:sz="0" w:space="0" w:color="auto"/>
            <w:bottom w:val="none" w:sz="0" w:space="0" w:color="auto"/>
            <w:right w:val="none" w:sz="0" w:space="0" w:color="auto"/>
          </w:divBdr>
          <w:divsChild>
            <w:div w:id="200234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870">
      <w:bodyDiv w:val="1"/>
      <w:marLeft w:val="0"/>
      <w:marRight w:val="0"/>
      <w:marTop w:val="0"/>
      <w:marBottom w:val="0"/>
      <w:divBdr>
        <w:top w:val="none" w:sz="0" w:space="0" w:color="auto"/>
        <w:left w:val="none" w:sz="0" w:space="0" w:color="auto"/>
        <w:bottom w:val="none" w:sz="0" w:space="0" w:color="auto"/>
        <w:right w:val="none" w:sz="0" w:space="0" w:color="auto"/>
      </w:divBdr>
      <w:divsChild>
        <w:div w:id="83381463">
          <w:marLeft w:val="0"/>
          <w:marRight w:val="0"/>
          <w:marTop w:val="0"/>
          <w:marBottom w:val="0"/>
          <w:divBdr>
            <w:top w:val="none" w:sz="0" w:space="0" w:color="auto"/>
            <w:left w:val="none" w:sz="0" w:space="0" w:color="auto"/>
            <w:bottom w:val="none" w:sz="0" w:space="0" w:color="auto"/>
            <w:right w:val="none" w:sz="0" w:space="0" w:color="auto"/>
          </w:divBdr>
          <w:divsChild>
            <w:div w:id="10178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7296">
      <w:bodyDiv w:val="1"/>
      <w:marLeft w:val="0"/>
      <w:marRight w:val="0"/>
      <w:marTop w:val="0"/>
      <w:marBottom w:val="0"/>
      <w:divBdr>
        <w:top w:val="none" w:sz="0" w:space="0" w:color="auto"/>
        <w:left w:val="none" w:sz="0" w:space="0" w:color="auto"/>
        <w:bottom w:val="none" w:sz="0" w:space="0" w:color="auto"/>
        <w:right w:val="none" w:sz="0" w:space="0" w:color="auto"/>
      </w:divBdr>
      <w:divsChild>
        <w:div w:id="1819759034">
          <w:marLeft w:val="0"/>
          <w:marRight w:val="0"/>
          <w:marTop w:val="0"/>
          <w:marBottom w:val="0"/>
          <w:divBdr>
            <w:top w:val="none" w:sz="0" w:space="0" w:color="auto"/>
            <w:left w:val="none" w:sz="0" w:space="0" w:color="auto"/>
            <w:bottom w:val="none" w:sz="0" w:space="0" w:color="auto"/>
            <w:right w:val="none" w:sz="0" w:space="0" w:color="auto"/>
          </w:divBdr>
          <w:divsChild>
            <w:div w:id="10643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1652">
      <w:bodyDiv w:val="1"/>
      <w:marLeft w:val="0"/>
      <w:marRight w:val="0"/>
      <w:marTop w:val="0"/>
      <w:marBottom w:val="0"/>
      <w:divBdr>
        <w:top w:val="none" w:sz="0" w:space="0" w:color="auto"/>
        <w:left w:val="none" w:sz="0" w:space="0" w:color="auto"/>
        <w:bottom w:val="none" w:sz="0" w:space="0" w:color="auto"/>
        <w:right w:val="none" w:sz="0" w:space="0" w:color="auto"/>
      </w:divBdr>
      <w:divsChild>
        <w:div w:id="1107654957">
          <w:marLeft w:val="0"/>
          <w:marRight w:val="0"/>
          <w:marTop w:val="0"/>
          <w:marBottom w:val="0"/>
          <w:divBdr>
            <w:top w:val="none" w:sz="0" w:space="0" w:color="auto"/>
            <w:left w:val="none" w:sz="0" w:space="0" w:color="auto"/>
            <w:bottom w:val="none" w:sz="0" w:space="0" w:color="auto"/>
            <w:right w:val="none" w:sz="0" w:space="0" w:color="auto"/>
          </w:divBdr>
          <w:divsChild>
            <w:div w:id="10777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2473">
      <w:bodyDiv w:val="1"/>
      <w:marLeft w:val="0"/>
      <w:marRight w:val="0"/>
      <w:marTop w:val="0"/>
      <w:marBottom w:val="0"/>
      <w:divBdr>
        <w:top w:val="none" w:sz="0" w:space="0" w:color="auto"/>
        <w:left w:val="none" w:sz="0" w:space="0" w:color="auto"/>
        <w:bottom w:val="none" w:sz="0" w:space="0" w:color="auto"/>
        <w:right w:val="none" w:sz="0" w:space="0" w:color="auto"/>
      </w:divBdr>
      <w:divsChild>
        <w:div w:id="81799140">
          <w:marLeft w:val="0"/>
          <w:marRight w:val="0"/>
          <w:marTop w:val="0"/>
          <w:marBottom w:val="0"/>
          <w:divBdr>
            <w:top w:val="none" w:sz="0" w:space="0" w:color="auto"/>
            <w:left w:val="none" w:sz="0" w:space="0" w:color="auto"/>
            <w:bottom w:val="none" w:sz="0" w:space="0" w:color="auto"/>
            <w:right w:val="none" w:sz="0" w:space="0" w:color="auto"/>
          </w:divBdr>
          <w:divsChild>
            <w:div w:id="5486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3646">
      <w:bodyDiv w:val="1"/>
      <w:marLeft w:val="0"/>
      <w:marRight w:val="0"/>
      <w:marTop w:val="0"/>
      <w:marBottom w:val="0"/>
      <w:divBdr>
        <w:top w:val="none" w:sz="0" w:space="0" w:color="auto"/>
        <w:left w:val="none" w:sz="0" w:space="0" w:color="auto"/>
        <w:bottom w:val="none" w:sz="0" w:space="0" w:color="auto"/>
        <w:right w:val="none" w:sz="0" w:space="0" w:color="auto"/>
      </w:divBdr>
      <w:divsChild>
        <w:div w:id="113137513">
          <w:marLeft w:val="0"/>
          <w:marRight w:val="0"/>
          <w:marTop w:val="0"/>
          <w:marBottom w:val="0"/>
          <w:divBdr>
            <w:top w:val="none" w:sz="0" w:space="0" w:color="auto"/>
            <w:left w:val="none" w:sz="0" w:space="0" w:color="auto"/>
            <w:bottom w:val="none" w:sz="0" w:space="0" w:color="auto"/>
            <w:right w:val="none" w:sz="0" w:space="0" w:color="auto"/>
          </w:divBdr>
          <w:divsChild>
            <w:div w:id="3145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1797">
      <w:bodyDiv w:val="1"/>
      <w:marLeft w:val="0"/>
      <w:marRight w:val="0"/>
      <w:marTop w:val="0"/>
      <w:marBottom w:val="0"/>
      <w:divBdr>
        <w:top w:val="none" w:sz="0" w:space="0" w:color="auto"/>
        <w:left w:val="none" w:sz="0" w:space="0" w:color="auto"/>
        <w:bottom w:val="none" w:sz="0" w:space="0" w:color="auto"/>
        <w:right w:val="none" w:sz="0" w:space="0" w:color="auto"/>
      </w:divBdr>
      <w:divsChild>
        <w:div w:id="203446698">
          <w:marLeft w:val="0"/>
          <w:marRight w:val="0"/>
          <w:marTop w:val="0"/>
          <w:marBottom w:val="0"/>
          <w:divBdr>
            <w:top w:val="none" w:sz="0" w:space="0" w:color="auto"/>
            <w:left w:val="none" w:sz="0" w:space="0" w:color="auto"/>
            <w:bottom w:val="none" w:sz="0" w:space="0" w:color="auto"/>
            <w:right w:val="none" w:sz="0" w:space="0" w:color="auto"/>
          </w:divBdr>
          <w:divsChild>
            <w:div w:id="1395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660">
      <w:bodyDiv w:val="1"/>
      <w:marLeft w:val="0"/>
      <w:marRight w:val="0"/>
      <w:marTop w:val="0"/>
      <w:marBottom w:val="0"/>
      <w:divBdr>
        <w:top w:val="none" w:sz="0" w:space="0" w:color="auto"/>
        <w:left w:val="none" w:sz="0" w:space="0" w:color="auto"/>
        <w:bottom w:val="none" w:sz="0" w:space="0" w:color="auto"/>
        <w:right w:val="none" w:sz="0" w:space="0" w:color="auto"/>
      </w:divBdr>
      <w:divsChild>
        <w:div w:id="322509515">
          <w:marLeft w:val="0"/>
          <w:marRight w:val="0"/>
          <w:marTop w:val="0"/>
          <w:marBottom w:val="0"/>
          <w:divBdr>
            <w:top w:val="none" w:sz="0" w:space="0" w:color="auto"/>
            <w:left w:val="none" w:sz="0" w:space="0" w:color="auto"/>
            <w:bottom w:val="none" w:sz="0" w:space="0" w:color="auto"/>
            <w:right w:val="none" w:sz="0" w:space="0" w:color="auto"/>
          </w:divBdr>
          <w:divsChild>
            <w:div w:id="3677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6649">
      <w:bodyDiv w:val="1"/>
      <w:marLeft w:val="0"/>
      <w:marRight w:val="0"/>
      <w:marTop w:val="0"/>
      <w:marBottom w:val="0"/>
      <w:divBdr>
        <w:top w:val="none" w:sz="0" w:space="0" w:color="auto"/>
        <w:left w:val="none" w:sz="0" w:space="0" w:color="auto"/>
        <w:bottom w:val="none" w:sz="0" w:space="0" w:color="auto"/>
        <w:right w:val="none" w:sz="0" w:space="0" w:color="auto"/>
      </w:divBdr>
    </w:div>
    <w:div w:id="212437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15</Pages>
  <Words>2240</Words>
  <Characters>12326</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Hewlett-Packard Company</dc:creator>
  <cp:lastModifiedBy>Emersson Alvarez Ordinola</cp:lastModifiedBy>
  <cp:revision>34</cp:revision>
  <cp:lastPrinted>2022-07-13T00:27:00Z</cp:lastPrinted>
  <dcterms:created xsi:type="dcterms:W3CDTF">2022-07-12T17:19:00Z</dcterms:created>
  <dcterms:modified xsi:type="dcterms:W3CDTF">2025-08-06T05:58:00Z</dcterms:modified>
</cp:coreProperties>
</file>