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40C0" w14:textId="2E2F64D9" w:rsidR="00F13291" w:rsidRDefault="00F576EB" w:rsidP="00F576EB">
      <w:pPr>
        <w:rPr>
          <w:rFonts w:cstheme="minorHAnsi"/>
        </w:rPr>
      </w:pPr>
      <w:r>
        <w:t>-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r w:rsidRPr="0063791D">
        <w:rPr>
          <w:rFonts w:ascii="Courier New" w:hAnsi="Courier New" w:cs="Courier New"/>
        </w:rPr>
        <w:t>START</w:t>
      </w:r>
      <w:r>
        <w:t xml:space="preserve">, </w:t>
      </w:r>
      <w:r w:rsidRPr="0063791D">
        <w:rPr>
          <w:rFonts w:ascii="Courier New" w:hAnsi="Courier New" w:cs="Courier New"/>
        </w:rPr>
        <w:t>MOM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63791D">
        <w:rPr>
          <w:rFonts w:ascii="Courier New" w:hAnsi="Courier New" w:cs="Courier New"/>
        </w:rPr>
        <w:t>END</w:t>
      </w:r>
      <w:r w:rsidR="00967872">
        <w:rPr>
          <w:rFonts w:ascii="Courier New" w:hAnsi="Courier New" w:cs="Courier New"/>
        </w:rPr>
        <w:t xml:space="preserve">; </w:t>
      </w:r>
      <w:proofErr w:type="spellStart"/>
      <w:r w:rsidR="00967872" w:rsidRPr="00967872">
        <w:rPr>
          <w:rFonts w:ascii="Calibri" w:hAnsi="Calibri" w:cs="Calibri"/>
        </w:rPr>
        <w:t>and</w:t>
      </w:r>
      <w:proofErr w:type="spellEnd"/>
      <w:r w:rsidR="00967872">
        <w:rPr>
          <w:rFonts w:ascii="Calibri" w:hAnsi="Calibri" w:cs="Calibri"/>
        </w:rPr>
        <w:t xml:space="preserve"> </w:t>
      </w:r>
      <w:proofErr w:type="spellStart"/>
      <w:r w:rsidR="00967872">
        <w:rPr>
          <w:rFonts w:ascii="Calibri" w:hAnsi="Calibri" w:cs="Calibri"/>
        </w:rPr>
        <w:t>must</w:t>
      </w:r>
      <w:proofErr w:type="spellEnd"/>
      <w:r w:rsidR="00967872">
        <w:rPr>
          <w:rFonts w:ascii="Calibri" w:hAnsi="Calibri" w:cs="Calibri"/>
        </w:rPr>
        <w:t xml:space="preserve"> </w:t>
      </w:r>
      <w:proofErr w:type="spellStart"/>
      <w:r w:rsidR="00967872">
        <w:rPr>
          <w:rFonts w:ascii="Calibri" w:hAnsi="Calibri" w:cs="Calibri"/>
        </w:rPr>
        <w:t>end</w:t>
      </w:r>
      <w:proofErr w:type="spellEnd"/>
      <w:r w:rsidR="00967872">
        <w:rPr>
          <w:rFonts w:ascii="Calibri" w:hAnsi="Calibri" w:cs="Calibri"/>
        </w:rPr>
        <w:t xml:space="preserve"> with </w:t>
      </w:r>
      <w:proofErr w:type="spellStart"/>
      <w:r w:rsidR="00967872">
        <w:rPr>
          <w:rFonts w:ascii="Calibri" w:hAnsi="Calibri" w:cs="Calibri"/>
        </w:rPr>
        <w:t>the</w:t>
      </w:r>
      <w:proofErr w:type="spellEnd"/>
      <w:r w:rsidR="00967872">
        <w:rPr>
          <w:rFonts w:ascii="Calibri" w:hAnsi="Calibri" w:cs="Calibri"/>
        </w:rPr>
        <w:t xml:space="preserve"> </w:t>
      </w:r>
      <w:proofErr w:type="spellStart"/>
      <w:r w:rsidR="00967872">
        <w:rPr>
          <w:rFonts w:ascii="Calibri" w:hAnsi="Calibri" w:cs="Calibri"/>
        </w:rPr>
        <w:t>keyword</w:t>
      </w:r>
      <w:proofErr w:type="spellEnd"/>
      <w:r w:rsidR="00967872">
        <w:rPr>
          <w:rFonts w:ascii="Calibri" w:hAnsi="Calibri" w:cs="Calibri"/>
        </w:rPr>
        <w:t xml:space="preserve"> </w:t>
      </w:r>
      <w:r w:rsidR="00967872" w:rsidRPr="0063791D">
        <w:rPr>
          <w:rFonts w:ascii="Courier New" w:hAnsi="Courier New" w:cs="Courier New"/>
        </w:rPr>
        <w:t>END</w:t>
      </w:r>
      <w:r w:rsidR="00C83FC4">
        <w:rPr>
          <w:rFonts w:ascii="Courier New" w:hAnsi="Courier New" w:cs="Courier New"/>
        </w:rPr>
        <w:t xml:space="preserve">. </w:t>
      </w:r>
      <w:proofErr w:type="spellStart"/>
      <w:r w:rsidR="00C83FC4" w:rsidRPr="00C83FC4">
        <w:rPr>
          <w:rFonts w:cstheme="minorHAnsi"/>
        </w:rPr>
        <w:t>Thus</w:t>
      </w:r>
      <w:proofErr w:type="spellEnd"/>
      <w:r w:rsidR="00C83FC4" w:rsidRPr="00C83FC4">
        <w:rPr>
          <w:rFonts w:cstheme="minorHAnsi"/>
        </w:rPr>
        <w:t xml:space="preserve">, a program has </w:t>
      </w:r>
      <w:proofErr w:type="spellStart"/>
      <w:r w:rsidR="00C83FC4" w:rsidRPr="00C83FC4">
        <w:rPr>
          <w:rFonts w:cstheme="minorHAnsi"/>
        </w:rPr>
        <w:t>the</w:t>
      </w:r>
      <w:proofErr w:type="spellEnd"/>
      <w:r w:rsidR="00C83FC4" w:rsidRPr="00C83FC4">
        <w:rPr>
          <w:rFonts w:cstheme="minorHAnsi"/>
        </w:rPr>
        <w:t xml:space="preserve"> </w:t>
      </w:r>
      <w:proofErr w:type="spellStart"/>
      <w:r w:rsidR="00C83FC4" w:rsidRPr="00C83FC4">
        <w:rPr>
          <w:rFonts w:cstheme="minorHAnsi"/>
        </w:rPr>
        <w:t>following</w:t>
      </w:r>
      <w:proofErr w:type="spellEnd"/>
      <w:r w:rsidR="00C83FC4" w:rsidRPr="00C83FC4">
        <w:rPr>
          <w:rFonts w:cstheme="minorHAnsi"/>
        </w:rPr>
        <w:t xml:space="preserve"> </w:t>
      </w:r>
      <w:proofErr w:type="spellStart"/>
      <w:r w:rsidR="00C83FC4" w:rsidRPr="00C83FC4">
        <w:rPr>
          <w:rFonts w:cstheme="minorHAnsi"/>
        </w:rPr>
        <w:t>stucture</w:t>
      </w:r>
      <w:proofErr w:type="spellEnd"/>
      <w:r w:rsidR="00FD5759">
        <w:rPr>
          <w:rFonts w:cstheme="minorHAnsi"/>
        </w:rPr>
        <w:t>:</w:t>
      </w:r>
    </w:p>
    <w:p w14:paraId="109CB94F" w14:textId="1434C4C9" w:rsidR="00FD5759" w:rsidRDefault="00FD5759" w:rsidP="00F576EB">
      <w:pPr>
        <w:rPr>
          <w:rFonts w:ascii="Courier New" w:hAnsi="Courier New" w:cs="Courier New"/>
        </w:rPr>
      </w:pPr>
      <w:r w:rsidRPr="00FD5759">
        <w:rPr>
          <w:rFonts w:ascii="Courier New" w:hAnsi="Courier New" w:cs="Courier New"/>
        </w:rPr>
        <w:t>START … MOM ….. END</w:t>
      </w:r>
    </w:p>
    <w:p w14:paraId="63C81EA0" w14:textId="405322B4" w:rsidR="00FD5759" w:rsidRDefault="00FD5759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declarations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be done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START </w:t>
      </w:r>
      <w:proofErr w:type="spellStart"/>
      <w:r>
        <w:rPr>
          <w:rFonts w:cstheme="minorHAnsi"/>
        </w:rPr>
        <w:t>part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assignments</w:t>
      </w:r>
      <w:proofErr w:type="spellEnd"/>
      <w:r>
        <w:rPr>
          <w:rFonts w:cstheme="minorHAnsi"/>
        </w:rPr>
        <w:t xml:space="preserve"> can be done </w:t>
      </w:r>
      <w:proofErr w:type="spellStart"/>
      <w:r>
        <w:rPr>
          <w:rFonts w:cstheme="minorHAnsi"/>
        </w:rPr>
        <w:t>during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declarations</w:t>
      </w:r>
      <w:proofErr w:type="spellEnd"/>
    </w:p>
    <w:p w14:paraId="211CAB20" w14:textId="0FBC4DE4" w:rsidR="00E20E5C" w:rsidRDefault="00E20E5C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actions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be done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MOM </w:t>
      </w:r>
      <w:proofErr w:type="spellStart"/>
      <w:r>
        <w:rPr>
          <w:rFonts w:cstheme="minorHAnsi"/>
        </w:rPr>
        <w:t>part</w:t>
      </w:r>
      <w:proofErr w:type="spellEnd"/>
      <w:r>
        <w:rPr>
          <w:rFonts w:cstheme="minorHAnsi"/>
        </w:rPr>
        <w:t>.</w:t>
      </w:r>
    </w:p>
    <w:p w14:paraId="43C7515E" w14:textId="64639DFF" w:rsidR="00E20E5C" w:rsidRDefault="00E20E5C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statements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ended</w:t>
      </w:r>
      <w:proofErr w:type="spellEnd"/>
      <w:r>
        <w:rPr>
          <w:rFonts w:cstheme="minorHAnsi"/>
        </w:rPr>
        <w:t xml:space="preserve"> “!”</w:t>
      </w:r>
    </w:p>
    <w:p w14:paraId="126760C5" w14:textId="3CA06B97" w:rsidR="00E20E5C" w:rsidRDefault="008622E2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 xml:space="preserve"> can be </w:t>
      </w:r>
      <w:proofErr w:type="spellStart"/>
      <w:r>
        <w:rPr>
          <w:rFonts w:cstheme="minorHAnsi"/>
        </w:rPr>
        <w:t>terminated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anywhere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 xml:space="preserve"> QUIT!</w:t>
      </w:r>
    </w:p>
    <w:p w14:paraId="18AF7820" w14:textId="12A2B2B4" w:rsidR="008622E2" w:rsidRDefault="008622E2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command</w:t>
      </w:r>
      <w:proofErr w:type="spellEnd"/>
      <w:r>
        <w:rPr>
          <w:rFonts w:cstheme="minorHAnsi"/>
        </w:rPr>
        <w:t xml:space="preserve"> INP</w:t>
      </w:r>
      <w:r w:rsidR="005A5279">
        <w:rPr>
          <w:rFonts w:cstheme="minorHAnsi"/>
        </w:rPr>
        <w:t xml:space="preserve"> </w:t>
      </w:r>
      <w:proofErr w:type="spellStart"/>
      <w:r w:rsidR="005A5279">
        <w:rPr>
          <w:rFonts w:cstheme="minorHAnsi"/>
        </w:rPr>
        <w:t>indicates</w:t>
      </w:r>
      <w:proofErr w:type="spellEnd"/>
      <w:r w:rsidR="005A5279">
        <w:rPr>
          <w:rFonts w:cstheme="minorHAnsi"/>
        </w:rPr>
        <w:t xml:space="preserve"> </w:t>
      </w:r>
      <w:proofErr w:type="spellStart"/>
      <w:r w:rsidR="005A5279">
        <w:rPr>
          <w:rFonts w:cstheme="minorHAnsi"/>
        </w:rPr>
        <w:t>that</w:t>
      </w:r>
      <w:proofErr w:type="spellEnd"/>
      <w:r w:rsidR="005A5279">
        <w:rPr>
          <w:rFonts w:cstheme="minorHAnsi"/>
        </w:rPr>
        <w:t xml:space="preserve"> an </w:t>
      </w:r>
      <w:proofErr w:type="spellStart"/>
      <w:r w:rsidR="005A5279">
        <w:rPr>
          <w:rFonts w:cstheme="minorHAnsi"/>
        </w:rPr>
        <w:t>ouyput</w:t>
      </w:r>
      <w:proofErr w:type="spellEnd"/>
      <w:r w:rsidR="005A5279">
        <w:rPr>
          <w:rFonts w:cstheme="minorHAnsi"/>
        </w:rPr>
        <w:t xml:space="preserve"> is </w:t>
      </w:r>
      <w:proofErr w:type="spellStart"/>
      <w:r w:rsidR="005A5279">
        <w:rPr>
          <w:rFonts w:cstheme="minorHAnsi"/>
        </w:rPr>
        <w:t>expected</w:t>
      </w:r>
      <w:proofErr w:type="spellEnd"/>
      <w:r w:rsidR="005A5279">
        <w:rPr>
          <w:rFonts w:cstheme="minorHAnsi"/>
        </w:rPr>
        <w:t xml:space="preserve">; </w:t>
      </w:r>
      <w:proofErr w:type="spellStart"/>
      <w:r w:rsidR="005A5279">
        <w:rPr>
          <w:rFonts w:cstheme="minorHAnsi"/>
        </w:rPr>
        <w:t>must</w:t>
      </w:r>
      <w:proofErr w:type="spellEnd"/>
      <w:r w:rsidR="005A5279">
        <w:rPr>
          <w:rFonts w:cstheme="minorHAnsi"/>
        </w:rPr>
        <w:t xml:space="preserve"> be </w:t>
      </w:r>
      <w:proofErr w:type="spellStart"/>
      <w:r w:rsidR="005A5279">
        <w:rPr>
          <w:rFonts w:cstheme="minorHAnsi"/>
        </w:rPr>
        <w:t>used</w:t>
      </w:r>
      <w:proofErr w:type="spellEnd"/>
      <w:r w:rsidR="005A5279">
        <w:rPr>
          <w:rFonts w:cstheme="minorHAnsi"/>
        </w:rPr>
        <w:t xml:space="preserve"> as a </w:t>
      </w:r>
      <w:proofErr w:type="spellStart"/>
      <w:r w:rsidR="005A5279">
        <w:rPr>
          <w:rFonts w:cstheme="minorHAnsi"/>
        </w:rPr>
        <w:t>separate</w:t>
      </w:r>
      <w:proofErr w:type="spellEnd"/>
      <w:r w:rsidR="005A5279">
        <w:rPr>
          <w:rFonts w:cstheme="minorHAnsi"/>
        </w:rPr>
        <w:t xml:space="preserve"> </w:t>
      </w:r>
      <w:proofErr w:type="spellStart"/>
      <w:r w:rsidR="005A5279">
        <w:rPr>
          <w:rFonts w:cstheme="minorHAnsi"/>
        </w:rPr>
        <w:t>statement</w:t>
      </w:r>
      <w:proofErr w:type="spellEnd"/>
      <w:r w:rsidR="005A5279">
        <w:rPr>
          <w:rFonts w:cstheme="minorHAnsi"/>
        </w:rPr>
        <w:t>.</w:t>
      </w:r>
    </w:p>
    <w:p w14:paraId="6B1EBF1C" w14:textId="5181DDBA" w:rsidR="005A5279" w:rsidRDefault="005A5279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There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>: “INT”, “FLOAT”, “CHAR”</w:t>
      </w:r>
    </w:p>
    <w:p w14:paraId="0EAA5136" w14:textId="09485400" w:rsidR="007C55B6" w:rsidRDefault="007C55B6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variable</w:t>
      </w:r>
      <w:proofErr w:type="spellEnd"/>
      <w:r>
        <w:rPr>
          <w:rFonts w:cstheme="minorHAnsi"/>
        </w:rPr>
        <w:t xml:space="preserve"> name </w:t>
      </w:r>
      <w:proofErr w:type="spellStart"/>
      <w:r>
        <w:rPr>
          <w:rFonts w:cstheme="minorHAnsi"/>
        </w:rPr>
        <w:t>may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lowercase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letters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digits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underscores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start with a </w:t>
      </w:r>
      <w:proofErr w:type="spellStart"/>
      <w:r>
        <w:rPr>
          <w:rFonts w:cstheme="minorHAnsi"/>
        </w:rPr>
        <w:t>lowercase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underscore</w:t>
      </w:r>
      <w:proofErr w:type="spellEnd"/>
      <w:r w:rsidR="0051741F">
        <w:rPr>
          <w:rFonts w:cstheme="minorHAnsi"/>
        </w:rPr>
        <w:t>.</w:t>
      </w:r>
    </w:p>
    <w:p w14:paraId="2D839056" w14:textId="1E4955FD" w:rsidR="0051741F" w:rsidRDefault="0051741F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declaration</w:t>
      </w:r>
      <w:proofErr w:type="spellEnd"/>
      <w:r>
        <w:rPr>
          <w:rFonts w:cstheme="minorHAnsi"/>
        </w:rPr>
        <w:t xml:space="preserve"> can be done </w:t>
      </w:r>
      <w:proofErr w:type="spellStart"/>
      <w:r>
        <w:rPr>
          <w:rFonts w:cstheme="minorHAnsi"/>
        </w:rPr>
        <w:t>within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.</w:t>
      </w:r>
    </w:p>
    <w:p w14:paraId="5A15401D" w14:textId="768FF2F9" w:rsidR="0051741F" w:rsidRDefault="0051741F" w:rsidP="00FD5759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variables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declared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following</w:t>
      </w:r>
      <w:proofErr w:type="spellEnd"/>
      <w:r>
        <w:rPr>
          <w:rFonts w:cstheme="minorHAnsi"/>
        </w:rPr>
        <w:t xml:space="preserve"> format:</w:t>
      </w:r>
    </w:p>
    <w:p w14:paraId="5F9D2FE6" w14:textId="207566D6" w:rsidR="0051741F" w:rsidRDefault="00FE569F" w:rsidP="00FE569F">
      <w:pPr>
        <w:pStyle w:val="Liste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CHAR </w:t>
      </w:r>
      <w:proofErr w:type="spellStart"/>
      <w:r>
        <w:rPr>
          <w:rFonts w:cstheme="minorHAnsi"/>
        </w:rPr>
        <w:t>char_var</w:t>
      </w:r>
      <w:proofErr w:type="spellEnd"/>
      <w:r>
        <w:rPr>
          <w:rFonts w:cstheme="minorHAnsi"/>
        </w:rPr>
        <w:t>!</w:t>
      </w:r>
    </w:p>
    <w:p w14:paraId="63F4C749" w14:textId="7657D8AA" w:rsidR="00FE569F" w:rsidRDefault="005F3A26" w:rsidP="00FE569F">
      <w:pPr>
        <w:pStyle w:val="Liste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 int1!</w:t>
      </w:r>
    </w:p>
    <w:p w14:paraId="1BBD5A40" w14:textId="469D5145" w:rsidR="005F3A26" w:rsidRDefault="005F3A26" w:rsidP="00FE569F">
      <w:pPr>
        <w:pStyle w:val="ListeParagraf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FLOAT float1!</w:t>
      </w:r>
    </w:p>
    <w:p w14:paraId="3ADFD633" w14:textId="21E2A7BD" w:rsidR="00082EA2" w:rsidRDefault="00082EA2" w:rsidP="00082EA2">
      <w:pPr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assignment</w:t>
      </w:r>
      <w:proofErr w:type="spellEnd"/>
      <w:r>
        <w:rPr>
          <w:rFonts w:cstheme="minorHAnsi"/>
        </w:rPr>
        <w:t xml:space="preserve"> </w:t>
      </w:r>
      <w:r w:rsidR="000708E0">
        <w:rPr>
          <w:rFonts w:cstheme="minorHAnsi"/>
        </w:rPr>
        <w:t xml:space="preserve">can be done </w:t>
      </w:r>
      <w:proofErr w:type="spellStart"/>
      <w:r w:rsidR="000708E0">
        <w:rPr>
          <w:rFonts w:cstheme="minorHAnsi"/>
        </w:rPr>
        <w:t>within</w:t>
      </w:r>
      <w:proofErr w:type="spellEnd"/>
      <w:r w:rsidR="000708E0">
        <w:rPr>
          <w:rFonts w:cstheme="minorHAnsi"/>
        </w:rPr>
        <w:t xml:space="preserve"> </w:t>
      </w:r>
      <w:proofErr w:type="spellStart"/>
      <w:r w:rsidR="000708E0">
        <w:rPr>
          <w:rFonts w:cstheme="minorHAnsi"/>
        </w:rPr>
        <w:t>one</w:t>
      </w:r>
      <w:proofErr w:type="spellEnd"/>
      <w:r w:rsidR="000708E0">
        <w:rPr>
          <w:rFonts w:cstheme="minorHAnsi"/>
        </w:rPr>
        <w:t xml:space="preserve"> </w:t>
      </w:r>
      <w:proofErr w:type="spellStart"/>
      <w:r w:rsidR="000708E0">
        <w:rPr>
          <w:rFonts w:cstheme="minorHAnsi"/>
        </w:rPr>
        <w:t>statement</w:t>
      </w:r>
      <w:proofErr w:type="spellEnd"/>
    </w:p>
    <w:p w14:paraId="1BCC5E7B" w14:textId="44809664" w:rsidR="000708E0" w:rsidRDefault="000708E0" w:rsidP="00082EA2">
      <w:pPr>
        <w:jc w:val="both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assignment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be done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following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way</w:t>
      </w:r>
      <w:proofErr w:type="spellEnd"/>
      <w:r>
        <w:rPr>
          <w:rFonts w:cstheme="minorHAnsi"/>
        </w:rPr>
        <w:t>:</w:t>
      </w:r>
    </w:p>
    <w:p w14:paraId="36C79162" w14:textId="0BCDA4A2" w:rsidR="000708E0" w:rsidRDefault="00B35E97" w:rsidP="000708E0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Char_var:’k</w:t>
      </w:r>
      <w:proofErr w:type="spellEnd"/>
      <w:r>
        <w:rPr>
          <w:rFonts w:cstheme="minorHAnsi"/>
        </w:rPr>
        <w:t>’!</w:t>
      </w:r>
    </w:p>
    <w:p w14:paraId="68BD8C36" w14:textId="1D54AE1D" w:rsidR="00B35E97" w:rsidRDefault="00B35E97" w:rsidP="000708E0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Float1</w:t>
      </w:r>
      <w:r w:rsidR="008153E4">
        <w:rPr>
          <w:rFonts w:cstheme="minorHAnsi"/>
        </w:rPr>
        <w:t xml:space="preserve">: </w:t>
      </w:r>
      <w:r w:rsidR="00AE179B">
        <w:rPr>
          <w:rFonts w:cstheme="minorHAnsi"/>
        </w:rPr>
        <w:t>24.5</w:t>
      </w:r>
    </w:p>
    <w:p w14:paraId="36F3F58B" w14:textId="0DDB73E8" w:rsidR="001B1AD0" w:rsidRDefault="005C7506" w:rsidP="00AE179B">
      <w:r>
        <w:t xml:space="preserve">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4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: </w:t>
      </w:r>
      <w:r w:rsidR="006375F2">
        <w:t>\</w:t>
      </w:r>
      <w:r>
        <w:t xml:space="preserve">+, </w:t>
      </w:r>
      <w:r w:rsidR="006375F2">
        <w:t>\</w:t>
      </w:r>
      <w:r>
        <w:t xml:space="preserve">-, </w:t>
      </w:r>
      <w:r w:rsidR="006375F2">
        <w:t>\</w:t>
      </w:r>
      <w:r>
        <w:t xml:space="preserve">*, </w:t>
      </w:r>
      <w:r w:rsidR="006375F2">
        <w:t>\\</w:t>
      </w:r>
    </w:p>
    <w:p w14:paraId="7FED0690" w14:textId="4F945539" w:rsidR="001B1AD0" w:rsidRDefault="005C7506" w:rsidP="00AE179B">
      <w:r>
        <w:t xml:space="preserve">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: </w:t>
      </w:r>
      <w:r w:rsidR="00EE3EA9">
        <w:t>/</w:t>
      </w:r>
      <w:r>
        <w:t xml:space="preserve">, </w:t>
      </w:r>
      <w:r w:rsidR="00EE3EA9">
        <w:t>&amp;</w:t>
      </w:r>
      <w:r>
        <w:t xml:space="preserve"> </w:t>
      </w:r>
    </w:p>
    <w:p w14:paraId="7E029839" w14:textId="0F007406" w:rsidR="001B1AD0" w:rsidRDefault="005C7506" w:rsidP="00AE179B">
      <w:r>
        <w:t xml:space="preserve">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6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:</w:t>
      </w:r>
      <w:r w:rsidR="00E47F23">
        <w:t>&gt;,&gt;=</w:t>
      </w:r>
      <w:r>
        <w:t xml:space="preserve">, </w:t>
      </w:r>
      <w:r w:rsidR="00E47F23">
        <w:t>&lt;</w:t>
      </w:r>
      <w:r>
        <w:t xml:space="preserve">=, </w:t>
      </w:r>
      <w:r w:rsidR="00E47F23">
        <w:t>&gt;</w:t>
      </w:r>
      <w:r>
        <w:t>,</w:t>
      </w:r>
      <w:r w:rsidR="00E47F23">
        <w:t>!!</w:t>
      </w:r>
      <w:r w:rsidR="00824AB3">
        <w:t>,=</w:t>
      </w:r>
      <w:r>
        <w:t xml:space="preserve"> </w:t>
      </w:r>
    </w:p>
    <w:p w14:paraId="633C7EF2" w14:textId="77777777" w:rsidR="001B1AD0" w:rsidRDefault="005C7506" w:rsidP="00AE179B">
      <w:r>
        <w:t xml:space="preserve">- an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,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</w:p>
    <w:p w14:paraId="5BAED677" w14:textId="77777777" w:rsidR="001B1AD0" w:rsidRDefault="005C7506" w:rsidP="00AE179B"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in an </w:t>
      </w:r>
      <w:proofErr w:type="spellStart"/>
      <w:r>
        <w:t>expression</w:t>
      </w:r>
      <w:proofErr w:type="spellEnd"/>
      <w:r>
        <w:t xml:space="preserve"> is </w:t>
      </w:r>
      <w:proofErr w:type="spellStart"/>
      <w:r>
        <w:t>unlimited</w:t>
      </w:r>
      <w:proofErr w:type="spellEnd"/>
      <w:r>
        <w:t xml:space="preserve"> </w:t>
      </w:r>
    </w:p>
    <w:p w14:paraId="56F91340" w14:textId="22DEE2C8" w:rsidR="00AE179B" w:rsidRDefault="005C7506" w:rsidP="00AE179B">
      <w:r>
        <w:t xml:space="preserve">-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precedence</w:t>
      </w:r>
      <w:proofErr w:type="spellEnd"/>
      <w:r>
        <w:t>:</w:t>
      </w:r>
    </w:p>
    <w:p w14:paraId="6B54C222" w14:textId="77777777" w:rsidR="00C932C9" w:rsidRDefault="00C932C9" w:rsidP="00AE179B">
      <w:pPr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6FD5" w14:paraId="06B8F10A" w14:textId="77777777" w:rsidTr="00746FD5">
        <w:tc>
          <w:tcPr>
            <w:tcW w:w="4531" w:type="dxa"/>
          </w:tcPr>
          <w:p w14:paraId="3BD5D5DB" w14:textId="0878D1B9" w:rsidR="00746FD5" w:rsidRDefault="00746FD5" w:rsidP="00AE17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Operator</w:t>
            </w:r>
            <w:proofErr w:type="spellEnd"/>
          </w:p>
        </w:tc>
        <w:tc>
          <w:tcPr>
            <w:tcW w:w="4531" w:type="dxa"/>
          </w:tcPr>
          <w:p w14:paraId="157A0FB3" w14:textId="5F61DC9F" w:rsidR="00746FD5" w:rsidRDefault="00746FD5" w:rsidP="00AE17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</w:p>
        </w:tc>
      </w:tr>
      <w:tr w:rsidR="00746FD5" w14:paraId="375A7C36" w14:textId="77777777" w:rsidTr="00746FD5">
        <w:tc>
          <w:tcPr>
            <w:tcW w:w="4531" w:type="dxa"/>
          </w:tcPr>
          <w:p w14:paraId="0003CA27" w14:textId="32BF3F97" w:rsidR="00746FD5" w:rsidRDefault="00746FD5" w:rsidP="00AE179B">
            <w:pPr>
              <w:rPr>
                <w:rFonts w:cstheme="minorHAnsi"/>
              </w:rPr>
            </w:pPr>
            <w:r>
              <w:rPr>
                <w:rFonts w:cstheme="minorHAnsi"/>
              </w:rPr>
              <w:t>()</w:t>
            </w:r>
          </w:p>
        </w:tc>
        <w:tc>
          <w:tcPr>
            <w:tcW w:w="4531" w:type="dxa"/>
          </w:tcPr>
          <w:p w14:paraId="2C6EF284" w14:textId="3DC5F32E" w:rsidR="00746FD5" w:rsidRDefault="00746FD5" w:rsidP="00AE17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Parentheses</w:t>
            </w:r>
            <w:proofErr w:type="spellEnd"/>
          </w:p>
        </w:tc>
      </w:tr>
      <w:tr w:rsidR="00746FD5" w14:paraId="30392527" w14:textId="77777777" w:rsidTr="00746FD5">
        <w:tc>
          <w:tcPr>
            <w:tcW w:w="4531" w:type="dxa"/>
          </w:tcPr>
          <w:p w14:paraId="255BE525" w14:textId="467BDC5A" w:rsidR="00746FD5" w:rsidRDefault="00746FD5" w:rsidP="00AE179B">
            <w:pPr>
              <w:rPr>
                <w:rFonts w:cstheme="minorHAnsi"/>
              </w:rPr>
            </w:pPr>
            <w:r>
              <w:rPr>
                <w:rFonts w:cstheme="minorHAnsi"/>
              </w:rPr>
              <w:t>\+,\-</w:t>
            </w:r>
          </w:p>
        </w:tc>
        <w:tc>
          <w:tcPr>
            <w:tcW w:w="4531" w:type="dxa"/>
          </w:tcPr>
          <w:p w14:paraId="51727D2E" w14:textId="6D7630DB" w:rsidR="00746FD5" w:rsidRPr="00746FD5" w:rsidRDefault="00746FD5" w:rsidP="00AE179B">
            <w:pPr>
              <w:rPr>
                <w:rFonts w:cstheme="minorHAnsi"/>
              </w:rPr>
            </w:pPr>
            <w:proofErr w:type="spellStart"/>
            <w:r w:rsidRPr="00746FD5">
              <w:rPr>
                <w:rFonts w:eastAsia="ArialMT" w:cstheme="minorHAnsi"/>
              </w:rPr>
              <w:t>Addition</w:t>
            </w:r>
            <w:proofErr w:type="spellEnd"/>
            <w:r w:rsidRPr="00746FD5">
              <w:rPr>
                <w:rFonts w:eastAsia="ArialMT" w:cstheme="minorHAnsi"/>
              </w:rPr>
              <w:t xml:space="preserve">, </w:t>
            </w:r>
            <w:proofErr w:type="spellStart"/>
            <w:r w:rsidRPr="00746FD5">
              <w:rPr>
                <w:rFonts w:eastAsia="ArialMT" w:cstheme="minorHAnsi"/>
              </w:rPr>
              <w:t>subtraction</w:t>
            </w:r>
            <w:proofErr w:type="spellEnd"/>
          </w:p>
        </w:tc>
      </w:tr>
      <w:tr w:rsidR="00746FD5" w14:paraId="39DE22DE" w14:textId="77777777" w:rsidTr="00746FD5">
        <w:tc>
          <w:tcPr>
            <w:tcW w:w="4531" w:type="dxa"/>
          </w:tcPr>
          <w:p w14:paraId="1B532209" w14:textId="1E46988D" w:rsidR="00746FD5" w:rsidRDefault="00A00D8D" w:rsidP="00AE179B">
            <w:pPr>
              <w:rPr>
                <w:rFonts w:cstheme="minorHAnsi"/>
              </w:rPr>
            </w:pPr>
            <w:r>
              <w:rPr>
                <w:rFonts w:cstheme="minorHAnsi"/>
              </w:rPr>
              <w:t>\*,\\</w:t>
            </w:r>
          </w:p>
        </w:tc>
        <w:tc>
          <w:tcPr>
            <w:tcW w:w="4531" w:type="dxa"/>
          </w:tcPr>
          <w:p w14:paraId="5F4D7714" w14:textId="76587036" w:rsidR="00746FD5" w:rsidRPr="009C6C10" w:rsidRDefault="009C6C10" w:rsidP="00AE179B">
            <w:pPr>
              <w:rPr>
                <w:rFonts w:cstheme="minorHAnsi"/>
              </w:rPr>
            </w:pPr>
            <w:proofErr w:type="spellStart"/>
            <w:r w:rsidRPr="009C6C10">
              <w:rPr>
                <w:rFonts w:eastAsia="ArialMT" w:cstheme="minorHAnsi"/>
              </w:rPr>
              <w:t>Multiplication</w:t>
            </w:r>
            <w:proofErr w:type="spellEnd"/>
            <w:r w:rsidRPr="009C6C10">
              <w:rPr>
                <w:rFonts w:eastAsia="ArialMT" w:cstheme="minorHAnsi"/>
              </w:rPr>
              <w:t xml:space="preserve">, </w:t>
            </w:r>
            <w:proofErr w:type="spellStart"/>
            <w:r w:rsidRPr="009C6C10">
              <w:rPr>
                <w:rFonts w:eastAsia="ArialMT" w:cstheme="minorHAnsi"/>
              </w:rPr>
              <w:t>division</w:t>
            </w:r>
            <w:proofErr w:type="spellEnd"/>
          </w:p>
        </w:tc>
      </w:tr>
      <w:tr w:rsidR="00746FD5" w14:paraId="57337012" w14:textId="77777777" w:rsidTr="00746FD5">
        <w:tc>
          <w:tcPr>
            <w:tcW w:w="4531" w:type="dxa"/>
          </w:tcPr>
          <w:p w14:paraId="19EC6802" w14:textId="5A454F9E" w:rsidR="00746FD5" w:rsidRPr="00B36A45" w:rsidRDefault="009C6C10" w:rsidP="00AE179B">
            <w:pPr>
              <w:rPr>
                <w:rFonts w:cstheme="minorHAnsi"/>
              </w:rPr>
            </w:pPr>
            <w:r w:rsidRPr="00B36A45">
              <w:rPr>
                <w:rFonts w:ascii="CourierNewPSMT" w:hAnsi="CourierNewPSMT" w:cs="CourierNewPSMT"/>
              </w:rPr>
              <w:t xml:space="preserve">&lt;, &gt;, &lt;=, &gt;=, =, </w:t>
            </w:r>
            <w:r w:rsidRPr="00B36A45">
              <w:rPr>
                <w:rFonts w:ascii="CourierNewPSMT" w:hAnsi="CourierNewPSMT" w:cs="CourierNewPSMT"/>
              </w:rPr>
              <w:t>!!</w:t>
            </w:r>
          </w:p>
        </w:tc>
        <w:tc>
          <w:tcPr>
            <w:tcW w:w="4531" w:type="dxa"/>
          </w:tcPr>
          <w:p w14:paraId="1D5EC189" w14:textId="04EBFACC" w:rsidR="00746FD5" w:rsidRPr="00B36A45" w:rsidRDefault="009C6C10" w:rsidP="00AE179B">
            <w:pPr>
              <w:rPr>
                <w:rFonts w:cstheme="minorHAnsi"/>
              </w:rPr>
            </w:pPr>
            <w:proofErr w:type="spellStart"/>
            <w:r w:rsidRPr="00B36A45">
              <w:rPr>
                <w:rFonts w:eastAsia="ArialMT" w:cstheme="minorHAnsi"/>
              </w:rPr>
              <w:t>Comparison</w:t>
            </w:r>
            <w:proofErr w:type="spellEnd"/>
          </w:p>
        </w:tc>
      </w:tr>
      <w:tr w:rsidR="00746FD5" w14:paraId="6FD7CD62" w14:textId="77777777" w:rsidTr="00746FD5">
        <w:tc>
          <w:tcPr>
            <w:tcW w:w="4531" w:type="dxa"/>
          </w:tcPr>
          <w:p w14:paraId="6B5F516E" w14:textId="1EF21C36" w:rsidR="00746FD5" w:rsidRPr="00B36A45" w:rsidRDefault="00070561" w:rsidP="00AE179B">
            <w:pPr>
              <w:rPr>
                <w:rFonts w:cstheme="minorHAnsi"/>
              </w:rPr>
            </w:pPr>
            <w:r w:rsidRPr="00B36A45">
              <w:rPr>
                <w:rFonts w:cstheme="minorHAnsi"/>
              </w:rPr>
              <w:t>&amp;</w:t>
            </w:r>
          </w:p>
        </w:tc>
        <w:tc>
          <w:tcPr>
            <w:tcW w:w="4531" w:type="dxa"/>
          </w:tcPr>
          <w:p w14:paraId="42C3E292" w14:textId="76562775" w:rsidR="00746FD5" w:rsidRPr="00B36A45" w:rsidRDefault="00070561" w:rsidP="00AE179B">
            <w:pPr>
              <w:rPr>
                <w:rFonts w:cstheme="minorHAnsi"/>
              </w:rPr>
            </w:pPr>
            <w:proofErr w:type="spellStart"/>
            <w:r w:rsidRPr="00B36A45">
              <w:rPr>
                <w:rFonts w:eastAsia="ArialMT" w:cstheme="minorHAnsi"/>
              </w:rPr>
              <w:t>Logical</w:t>
            </w:r>
            <w:proofErr w:type="spellEnd"/>
            <w:r w:rsidRPr="00B36A45">
              <w:rPr>
                <w:rFonts w:eastAsia="ArialMT" w:cstheme="minorHAnsi"/>
              </w:rPr>
              <w:t xml:space="preserve"> AND</w:t>
            </w:r>
          </w:p>
        </w:tc>
      </w:tr>
      <w:tr w:rsidR="00746FD5" w14:paraId="5B5D9775" w14:textId="77777777" w:rsidTr="00746FD5">
        <w:tc>
          <w:tcPr>
            <w:tcW w:w="4531" w:type="dxa"/>
          </w:tcPr>
          <w:p w14:paraId="44EF1A58" w14:textId="6BD6F752" w:rsidR="00746FD5" w:rsidRPr="00B36A45" w:rsidRDefault="00070561" w:rsidP="00AE179B">
            <w:pPr>
              <w:rPr>
                <w:rFonts w:cstheme="minorHAnsi"/>
              </w:rPr>
            </w:pPr>
            <w:r w:rsidRPr="00B36A45">
              <w:rPr>
                <w:rFonts w:cstheme="minorHAnsi"/>
              </w:rPr>
              <w:t>/</w:t>
            </w:r>
          </w:p>
        </w:tc>
        <w:tc>
          <w:tcPr>
            <w:tcW w:w="4531" w:type="dxa"/>
          </w:tcPr>
          <w:p w14:paraId="23D2719F" w14:textId="192FCBE7" w:rsidR="00746FD5" w:rsidRPr="00B36A45" w:rsidRDefault="00070561" w:rsidP="00AE179B">
            <w:pPr>
              <w:rPr>
                <w:rFonts w:cstheme="minorHAnsi"/>
              </w:rPr>
            </w:pPr>
            <w:proofErr w:type="spellStart"/>
            <w:r w:rsidRPr="00B36A45">
              <w:rPr>
                <w:rFonts w:eastAsia="ArialMT" w:cstheme="minorHAnsi"/>
              </w:rPr>
              <w:t>Logical</w:t>
            </w:r>
            <w:proofErr w:type="spellEnd"/>
            <w:r w:rsidRPr="00B36A45">
              <w:rPr>
                <w:rFonts w:eastAsia="ArialMT" w:cstheme="minorHAnsi"/>
              </w:rPr>
              <w:t xml:space="preserve"> OR</w:t>
            </w:r>
          </w:p>
        </w:tc>
      </w:tr>
      <w:tr w:rsidR="00746FD5" w14:paraId="52E94182" w14:textId="77777777" w:rsidTr="00746FD5">
        <w:tc>
          <w:tcPr>
            <w:tcW w:w="4531" w:type="dxa"/>
          </w:tcPr>
          <w:p w14:paraId="30885446" w14:textId="032013D1" w:rsidR="00746FD5" w:rsidRPr="00B36A45" w:rsidRDefault="00070561" w:rsidP="00AE179B">
            <w:pPr>
              <w:rPr>
                <w:rFonts w:cstheme="minorHAnsi"/>
              </w:rPr>
            </w:pPr>
            <w:r w:rsidRPr="00B36A45">
              <w:rPr>
                <w:rFonts w:cstheme="minorHAnsi"/>
              </w:rPr>
              <w:t>:</w:t>
            </w:r>
          </w:p>
        </w:tc>
        <w:tc>
          <w:tcPr>
            <w:tcW w:w="4531" w:type="dxa"/>
          </w:tcPr>
          <w:p w14:paraId="7915C310" w14:textId="584250BC" w:rsidR="00746FD5" w:rsidRPr="00B36A45" w:rsidRDefault="00070561" w:rsidP="00AE179B">
            <w:pPr>
              <w:rPr>
                <w:rFonts w:cstheme="minorHAnsi"/>
              </w:rPr>
            </w:pPr>
            <w:proofErr w:type="spellStart"/>
            <w:r w:rsidRPr="00B36A45">
              <w:rPr>
                <w:rFonts w:eastAsia="ArialMT" w:cstheme="minorHAnsi"/>
              </w:rPr>
              <w:t>Assignment</w:t>
            </w:r>
            <w:proofErr w:type="spellEnd"/>
          </w:p>
        </w:tc>
      </w:tr>
      <w:tr w:rsidR="00746FD5" w14:paraId="5ADBC2BC" w14:textId="77777777" w:rsidTr="00746FD5">
        <w:tc>
          <w:tcPr>
            <w:tcW w:w="4531" w:type="dxa"/>
          </w:tcPr>
          <w:p w14:paraId="59830C70" w14:textId="182A48FD" w:rsidR="00746FD5" w:rsidRDefault="00B36A45" w:rsidP="00AE179B">
            <w:pPr>
              <w:rPr>
                <w:rFonts w:cstheme="minorHAnsi"/>
              </w:rPr>
            </w:pPr>
            <w:r>
              <w:rPr>
                <w:rFonts w:cstheme="minorHAnsi"/>
              </w:rPr>
              <w:t>{}</w:t>
            </w:r>
          </w:p>
        </w:tc>
        <w:tc>
          <w:tcPr>
            <w:tcW w:w="4531" w:type="dxa"/>
          </w:tcPr>
          <w:p w14:paraId="13811A54" w14:textId="3859D9B0" w:rsidR="00746FD5" w:rsidRDefault="00B36A45" w:rsidP="00AE17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Curly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parentheses</w:t>
            </w:r>
            <w:proofErr w:type="spellEnd"/>
          </w:p>
        </w:tc>
      </w:tr>
    </w:tbl>
    <w:p w14:paraId="090A2EF9" w14:textId="77777777" w:rsidR="00FD43F6" w:rsidRDefault="00FD43F6" w:rsidP="00AE179B">
      <w:pPr>
        <w:rPr>
          <w:rFonts w:cstheme="minorHAnsi"/>
        </w:rPr>
      </w:pPr>
    </w:p>
    <w:p w14:paraId="57885A15" w14:textId="77777777" w:rsidR="00FD43F6" w:rsidRDefault="00FD43F6" w:rsidP="00AE179B">
      <w:pPr>
        <w:rPr>
          <w:rFonts w:cstheme="minorHAnsi"/>
        </w:rPr>
      </w:pPr>
    </w:p>
    <w:p w14:paraId="5B125136" w14:textId="77777777" w:rsidR="00FD43F6" w:rsidRDefault="00FD43F6" w:rsidP="00AE179B">
      <w:pPr>
        <w:rPr>
          <w:rFonts w:cstheme="minorHAnsi"/>
        </w:rPr>
      </w:pPr>
    </w:p>
    <w:p w14:paraId="06606124" w14:textId="77777777" w:rsidR="00FD43F6" w:rsidRDefault="00FD43F6" w:rsidP="00AE179B">
      <w:pPr>
        <w:rPr>
          <w:rFonts w:cstheme="minorHAnsi"/>
        </w:rPr>
      </w:pPr>
    </w:p>
    <w:p w14:paraId="29BEAC8D" w14:textId="77777777" w:rsidR="00FD43F6" w:rsidRDefault="00FD43F6" w:rsidP="00AE179B">
      <w:pPr>
        <w:rPr>
          <w:rFonts w:cstheme="minorHAnsi"/>
        </w:rPr>
      </w:pPr>
    </w:p>
    <w:p w14:paraId="5F100CDE" w14:textId="77777777" w:rsidR="00FD43F6" w:rsidRDefault="00FD43F6" w:rsidP="00AE179B">
      <w:pPr>
        <w:rPr>
          <w:rFonts w:cstheme="minorHAnsi"/>
        </w:rPr>
      </w:pPr>
    </w:p>
    <w:p w14:paraId="433A258C" w14:textId="77777777" w:rsidR="00FD43F6" w:rsidRDefault="00FD43F6" w:rsidP="00AE179B">
      <w:pPr>
        <w:rPr>
          <w:rFonts w:cstheme="minorHAnsi"/>
        </w:rPr>
      </w:pPr>
    </w:p>
    <w:p w14:paraId="4EF29DE7" w14:textId="77777777" w:rsidR="00FD43F6" w:rsidRDefault="00FD43F6" w:rsidP="00AE179B">
      <w:pPr>
        <w:rPr>
          <w:rFonts w:cstheme="minorHAnsi"/>
        </w:rPr>
      </w:pPr>
    </w:p>
    <w:p w14:paraId="41C403D3" w14:textId="77777777" w:rsidR="00C21521" w:rsidRDefault="00C21521" w:rsidP="00AE179B">
      <w:pPr>
        <w:rPr>
          <w:rFonts w:cstheme="minorHAnsi"/>
        </w:rPr>
      </w:pPr>
    </w:p>
    <w:p w14:paraId="45C01568" w14:textId="44385FE7" w:rsidR="00FD43F6" w:rsidRDefault="00FD43F6" w:rsidP="00AE179B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conditional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 xml:space="preserve"> can be </w:t>
      </w:r>
      <w:proofErr w:type="spellStart"/>
      <w:r>
        <w:rPr>
          <w:rFonts w:cstheme="minorHAnsi"/>
        </w:rPr>
        <w:t>written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following</w:t>
      </w:r>
      <w:proofErr w:type="spellEnd"/>
      <w:r>
        <w:rPr>
          <w:rFonts w:cstheme="minorHAnsi"/>
        </w:rPr>
        <w:t xml:space="preserve"> format</w:t>
      </w:r>
    </w:p>
    <w:p w14:paraId="6EB37638" w14:textId="77777777" w:rsidR="00C21521" w:rsidRDefault="00C21521" w:rsidP="00AE179B">
      <w:pPr>
        <w:rPr>
          <w:rFonts w:cstheme="minorHAnsi"/>
        </w:rPr>
      </w:pPr>
      <w:r>
        <w:rPr>
          <w:rFonts w:cstheme="minorHAnsi"/>
        </w:rPr>
        <w:t>WHITE(a&gt;b){</w:t>
      </w:r>
    </w:p>
    <w:p w14:paraId="11FB643A" w14:textId="12E6751A" w:rsidR="00C21521" w:rsidRDefault="00C21521" w:rsidP="00AE179B">
      <w:pPr>
        <w:rPr>
          <w:rFonts w:cstheme="minorHAnsi"/>
        </w:rPr>
      </w:pPr>
      <w:r>
        <w:rPr>
          <w:rFonts w:cstheme="minorHAnsi"/>
        </w:rPr>
        <w:tab/>
        <w:t>c :7!</w:t>
      </w:r>
    </w:p>
    <w:p w14:paraId="15E0CFCE" w14:textId="308EBB48" w:rsidR="00FD43F6" w:rsidRDefault="00C21521" w:rsidP="00C21521">
      <w:pPr>
        <w:ind w:firstLine="708"/>
        <w:rPr>
          <w:rFonts w:cstheme="minorHAnsi"/>
        </w:rPr>
      </w:pPr>
      <w:r>
        <w:rPr>
          <w:rFonts w:cstheme="minorHAnsi"/>
        </w:rPr>
        <w:t>}</w:t>
      </w:r>
    </w:p>
    <w:p w14:paraId="46B71C9A" w14:textId="77777777" w:rsidR="0029000F" w:rsidRDefault="0029000F" w:rsidP="0029000F">
      <w:pPr>
        <w:rPr>
          <w:rFonts w:cstheme="minorHAnsi"/>
        </w:rPr>
      </w:pPr>
      <w:r>
        <w:rPr>
          <w:rFonts w:cstheme="minorHAnsi"/>
        </w:rPr>
        <w:t>GREY(a&lt;b){</w:t>
      </w:r>
    </w:p>
    <w:p w14:paraId="631F64FD" w14:textId="5D07CE7A" w:rsidR="0029000F" w:rsidRDefault="0029000F" w:rsidP="0029000F">
      <w:pPr>
        <w:rPr>
          <w:rFonts w:cstheme="minorHAnsi"/>
        </w:rPr>
      </w:pPr>
      <w:r>
        <w:rPr>
          <w:rFonts w:cstheme="minorHAnsi"/>
        </w:rPr>
        <w:tab/>
        <w:t>c :8!</w:t>
      </w:r>
    </w:p>
    <w:p w14:paraId="3BDF81EF" w14:textId="672D0F76" w:rsidR="0029000F" w:rsidRDefault="0029000F" w:rsidP="0029000F">
      <w:pPr>
        <w:ind w:firstLine="708"/>
        <w:rPr>
          <w:rFonts w:cstheme="minorHAnsi"/>
        </w:rPr>
      </w:pPr>
      <w:r>
        <w:rPr>
          <w:rFonts w:cstheme="minorHAnsi"/>
        </w:rPr>
        <w:t>}</w:t>
      </w:r>
    </w:p>
    <w:p w14:paraId="1537A7F9" w14:textId="5C5435E6" w:rsidR="0029000F" w:rsidRDefault="0029000F" w:rsidP="0029000F">
      <w:pPr>
        <w:rPr>
          <w:rFonts w:cstheme="minorHAnsi"/>
        </w:rPr>
      </w:pPr>
      <w:r>
        <w:rPr>
          <w:rFonts w:cstheme="minorHAnsi"/>
        </w:rPr>
        <w:t>DARK{</w:t>
      </w:r>
    </w:p>
    <w:p w14:paraId="7854BF70" w14:textId="394AB86B" w:rsidR="0029000F" w:rsidRDefault="0029000F" w:rsidP="0029000F">
      <w:pPr>
        <w:rPr>
          <w:rFonts w:cstheme="minorHAnsi"/>
        </w:rPr>
      </w:pPr>
      <w:r>
        <w:rPr>
          <w:rFonts w:cstheme="minorHAnsi"/>
        </w:rPr>
        <w:tab/>
        <w:t>c :9!</w:t>
      </w:r>
    </w:p>
    <w:p w14:paraId="35F879B5" w14:textId="1861F33E" w:rsidR="0029000F" w:rsidRDefault="0029000F" w:rsidP="0029000F">
      <w:pPr>
        <w:ind w:firstLine="708"/>
        <w:rPr>
          <w:rFonts w:cstheme="minorHAnsi"/>
        </w:rPr>
      </w:pPr>
      <w:r>
        <w:rPr>
          <w:rFonts w:cstheme="minorHAnsi"/>
        </w:rPr>
        <w:t>}</w:t>
      </w:r>
    </w:p>
    <w:p w14:paraId="75E9F68F" w14:textId="33186662" w:rsidR="00486196" w:rsidRDefault="00486196" w:rsidP="00486196">
      <w:pPr>
        <w:rPr>
          <w:rFonts w:cstheme="minorHAnsi"/>
        </w:rPr>
      </w:pPr>
      <w:r>
        <w:rPr>
          <w:rFonts w:cstheme="minorHAnsi"/>
        </w:rPr>
        <w:t>DONE</w:t>
      </w:r>
    </w:p>
    <w:p w14:paraId="46F2CAED" w14:textId="58791FD7" w:rsidR="00825B08" w:rsidRDefault="00825B08" w:rsidP="00486196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structure</w:t>
      </w:r>
      <w:proofErr w:type="spellEnd"/>
      <w:r>
        <w:rPr>
          <w:rFonts w:cstheme="minorHAnsi"/>
        </w:rPr>
        <w:t xml:space="preserve"> LOOPWHL can be </w:t>
      </w:r>
      <w:proofErr w:type="spellStart"/>
      <w:r>
        <w:rPr>
          <w:rFonts w:cstheme="minorHAnsi"/>
        </w:rPr>
        <w:t>written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following</w:t>
      </w:r>
      <w:proofErr w:type="spellEnd"/>
      <w:r>
        <w:rPr>
          <w:rFonts w:cstheme="minorHAnsi"/>
        </w:rPr>
        <w:t xml:space="preserve"> format:</w:t>
      </w:r>
    </w:p>
    <w:p w14:paraId="0ADEC04E" w14:textId="77777777" w:rsidR="007C7BB3" w:rsidRDefault="00825B08" w:rsidP="00486196">
      <w:pPr>
        <w:rPr>
          <w:rFonts w:cstheme="minorHAnsi"/>
        </w:rPr>
      </w:pPr>
      <w:r>
        <w:rPr>
          <w:rFonts w:cstheme="minorHAnsi"/>
        </w:rPr>
        <w:t>LOOPWHL(</w:t>
      </w:r>
      <w:r w:rsidR="007C7BB3">
        <w:rPr>
          <w:rFonts w:cstheme="minorHAnsi"/>
        </w:rPr>
        <w:t>1</w:t>
      </w:r>
      <w:r>
        <w:rPr>
          <w:rFonts w:cstheme="minorHAnsi"/>
        </w:rPr>
        <w:t>)</w:t>
      </w:r>
      <w:r w:rsidR="007C7BB3">
        <w:rPr>
          <w:rFonts w:cstheme="minorHAnsi"/>
        </w:rPr>
        <w:t>{</w:t>
      </w:r>
    </w:p>
    <w:p w14:paraId="0C808BEF" w14:textId="70AD042F" w:rsidR="00F45B90" w:rsidRDefault="007C7BB3" w:rsidP="00486196">
      <w:pPr>
        <w:rPr>
          <w:rFonts w:cstheme="minorHAnsi"/>
        </w:rPr>
      </w:pPr>
      <w:r>
        <w:rPr>
          <w:rFonts w:cstheme="minorHAnsi"/>
        </w:rPr>
        <w:tab/>
        <w:t>b:b+1</w:t>
      </w:r>
      <w:r w:rsidR="00F45B90">
        <w:rPr>
          <w:rFonts w:cstheme="minorHAnsi"/>
        </w:rPr>
        <w:t>!</w:t>
      </w:r>
    </w:p>
    <w:p w14:paraId="2F6315F7" w14:textId="0020F189" w:rsidR="00825B08" w:rsidRDefault="007C7BB3" w:rsidP="007C7BB3">
      <w:pPr>
        <w:ind w:firstLine="708"/>
        <w:rPr>
          <w:rFonts w:cstheme="minorHAnsi"/>
        </w:rPr>
      </w:pPr>
      <w:r>
        <w:rPr>
          <w:rFonts w:cstheme="minorHAnsi"/>
        </w:rPr>
        <w:t>}</w:t>
      </w:r>
    </w:p>
    <w:p w14:paraId="10DC2060" w14:textId="546ED0D0" w:rsidR="00CB4E1D" w:rsidRDefault="00CB4E1D" w:rsidP="00CB4E1D">
      <w:pPr>
        <w:rPr>
          <w:rFonts w:cstheme="minorHAnsi"/>
        </w:rPr>
      </w:pPr>
      <w:r>
        <w:rPr>
          <w:rFonts w:cstheme="minorHAnsi"/>
        </w:rPr>
        <w:t>DONE</w:t>
      </w:r>
    </w:p>
    <w:p w14:paraId="442E5826" w14:textId="77777777" w:rsidR="00193C4F" w:rsidRPr="00193C4F" w:rsidRDefault="00193C4F" w:rsidP="00193C4F">
      <w:pPr>
        <w:rPr>
          <w:rFonts w:cstheme="minorHAnsi"/>
        </w:rPr>
      </w:pPr>
      <w:r w:rsidRPr="00193C4F">
        <w:rPr>
          <w:rFonts w:cstheme="minorHAnsi"/>
        </w:rPr>
        <w:t xml:space="preserve">- </w:t>
      </w:r>
      <w:proofErr w:type="spellStart"/>
      <w:r w:rsidRPr="00193C4F">
        <w:rPr>
          <w:rFonts w:cstheme="minorHAnsi"/>
        </w:rPr>
        <w:t>any</w:t>
      </w:r>
      <w:proofErr w:type="spellEnd"/>
      <w:r w:rsidRPr="00193C4F">
        <w:rPr>
          <w:rFonts w:cstheme="minorHAnsi"/>
        </w:rPr>
        <w:t xml:space="preserve"> </w:t>
      </w:r>
      <w:proofErr w:type="spellStart"/>
      <w:r w:rsidRPr="00193C4F">
        <w:rPr>
          <w:rFonts w:cstheme="minorHAnsi"/>
        </w:rPr>
        <w:t>kind</w:t>
      </w:r>
      <w:proofErr w:type="spellEnd"/>
      <w:r w:rsidRPr="00193C4F">
        <w:rPr>
          <w:rFonts w:cstheme="minorHAnsi"/>
        </w:rPr>
        <w:t xml:space="preserve"> of </w:t>
      </w:r>
      <w:proofErr w:type="spellStart"/>
      <w:r w:rsidRPr="00193C4F">
        <w:rPr>
          <w:rFonts w:cstheme="minorHAnsi"/>
        </w:rPr>
        <w:t>statements</w:t>
      </w:r>
      <w:proofErr w:type="spellEnd"/>
      <w:r w:rsidRPr="00193C4F">
        <w:rPr>
          <w:rFonts w:cstheme="minorHAnsi"/>
        </w:rPr>
        <w:t xml:space="preserve"> can be </w:t>
      </w:r>
      <w:proofErr w:type="spellStart"/>
      <w:r w:rsidRPr="00193C4F">
        <w:rPr>
          <w:rFonts w:cstheme="minorHAnsi"/>
        </w:rPr>
        <w:t>written</w:t>
      </w:r>
      <w:proofErr w:type="spellEnd"/>
      <w:r w:rsidRPr="00193C4F">
        <w:rPr>
          <w:rFonts w:cstheme="minorHAnsi"/>
        </w:rPr>
        <w:t xml:space="preserve"> in </w:t>
      </w:r>
      <w:proofErr w:type="spellStart"/>
      <w:r w:rsidRPr="00193C4F">
        <w:rPr>
          <w:rFonts w:cstheme="minorHAnsi"/>
        </w:rPr>
        <w:t>the</w:t>
      </w:r>
      <w:proofErr w:type="spellEnd"/>
      <w:r w:rsidRPr="00193C4F">
        <w:rPr>
          <w:rFonts w:cstheme="minorHAnsi"/>
        </w:rPr>
        <w:t xml:space="preserve"> body </w:t>
      </w:r>
      <w:proofErr w:type="spellStart"/>
      <w:r w:rsidRPr="00193C4F">
        <w:rPr>
          <w:rFonts w:cstheme="minorHAnsi"/>
        </w:rPr>
        <w:t>part</w:t>
      </w:r>
      <w:proofErr w:type="spellEnd"/>
      <w:r w:rsidRPr="00193C4F">
        <w:rPr>
          <w:rFonts w:cstheme="minorHAnsi"/>
        </w:rPr>
        <w:t xml:space="preserve"> of </w:t>
      </w:r>
      <w:proofErr w:type="spellStart"/>
      <w:r w:rsidRPr="00193C4F">
        <w:rPr>
          <w:rFonts w:cstheme="minorHAnsi"/>
        </w:rPr>
        <w:t>conditional</w:t>
      </w:r>
      <w:proofErr w:type="spellEnd"/>
      <w:r w:rsidRPr="00193C4F">
        <w:rPr>
          <w:rFonts w:cstheme="minorHAnsi"/>
        </w:rPr>
        <w:t xml:space="preserve"> </w:t>
      </w:r>
      <w:proofErr w:type="spellStart"/>
      <w:r w:rsidRPr="00193C4F">
        <w:rPr>
          <w:rFonts w:cstheme="minorHAnsi"/>
        </w:rPr>
        <w:t>statement</w:t>
      </w:r>
      <w:proofErr w:type="spellEnd"/>
      <w:r w:rsidRPr="00193C4F">
        <w:rPr>
          <w:rFonts w:cstheme="minorHAnsi"/>
        </w:rPr>
        <w:t xml:space="preserve"> </w:t>
      </w:r>
      <w:proofErr w:type="spellStart"/>
      <w:r w:rsidRPr="00193C4F">
        <w:rPr>
          <w:rFonts w:cstheme="minorHAnsi"/>
        </w:rPr>
        <w:t>and</w:t>
      </w:r>
      <w:proofErr w:type="spellEnd"/>
    </w:p>
    <w:p w14:paraId="56FF45E6" w14:textId="40F892DB" w:rsidR="00193C4F" w:rsidRDefault="00193C4F" w:rsidP="00193C4F">
      <w:pPr>
        <w:rPr>
          <w:rFonts w:cstheme="minorHAnsi"/>
        </w:rPr>
      </w:pPr>
      <w:proofErr w:type="spellStart"/>
      <w:r w:rsidRPr="00193C4F">
        <w:rPr>
          <w:rFonts w:cstheme="minorHAnsi"/>
        </w:rPr>
        <w:t>loop</w:t>
      </w:r>
      <w:proofErr w:type="spellEnd"/>
      <w:r w:rsidRPr="00193C4F">
        <w:rPr>
          <w:rFonts w:cstheme="minorHAnsi"/>
        </w:rPr>
        <w:t xml:space="preserve"> </w:t>
      </w:r>
      <w:proofErr w:type="spellStart"/>
      <w:r w:rsidRPr="00193C4F">
        <w:rPr>
          <w:rFonts w:cstheme="minorHAnsi"/>
        </w:rPr>
        <w:t>structure</w:t>
      </w:r>
      <w:proofErr w:type="spellEnd"/>
    </w:p>
    <w:p w14:paraId="0A700028" w14:textId="7BC7D316" w:rsidR="0057693A" w:rsidRPr="00AE179B" w:rsidRDefault="0057693A" w:rsidP="00193C4F">
      <w:pPr>
        <w:rPr>
          <w:rFonts w:cstheme="minorHAnsi"/>
        </w:rPr>
      </w:pPr>
      <w:r>
        <w:rPr>
          <w:rFonts w:cstheme="minorHAnsi"/>
        </w:rPr>
        <w:t>-</w:t>
      </w:r>
      <w:r w:rsidRPr="0057693A"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can be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curl</w:t>
      </w:r>
      <w:r w:rsidR="000B0B5A">
        <w:t>y</w:t>
      </w:r>
      <w:r>
        <w:t>brackets</w:t>
      </w:r>
      <w:proofErr w:type="spellEnd"/>
    </w:p>
    <w:sectPr w:rsidR="0057693A" w:rsidRPr="00AE179B" w:rsidSect="003E0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Courier New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3CB"/>
    <w:multiLevelType w:val="hybridMultilevel"/>
    <w:tmpl w:val="05807610"/>
    <w:lvl w:ilvl="0" w:tplc="58E2295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194"/>
    <w:multiLevelType w:val="hybridMultilevel"/>
    <w:tmpl w:val="F86AA7F4"/>
    <w:lvl w:ilvl="0" w:tplc="84BA3926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0E8E"/>
    <w:multiLevelType w:val="hybridMultilevel"/>
    <w:tmpl w:val="4094D9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259B8"/>
    <w:multiLevelType w:val="hybridMultilevel"/>
    <w:tmpl w:val="47001D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63424"/>
    <w:multiLevelType w:val="hybridMultilevel"/>
    <w:tmpl w:val="809E990A"/>
    <w:lvl w:ilvl="0" w:tplc="FD10D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95AA1"/>
    <w:multiLevelType w:val="hybridMultilevel"/>
    <w:tmpl w:val="1D6C1C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9B"/>
    <w:rsid w:val="00053288"/>
    <w:rsid w:val="00070561"/>
    <w:rsid w:val="000708E0"/>
    <w:rsid w:val="00082EA2"/>
    <w:rsid w:val="000B0B5A"/>
    <w:rsid w:val="0016699B"/>
    <w:rsid w:val="00193C4F"/>
    <w:rsid w:val="001B1AD0"/>
    <w:rsid w:val="0029000F"/>
    <w:rsid w:val="003E0ED2"/>
    <w:rsid w:val="003F676E"/>
    <w:rsid w:val="004243F0"/>
    <w:rsid w:val="00486196"/>
    <w:rsid w:val="004B3D1C"/>
    <w:rsid w:val="0051741F"/>
    <w:rsid w:val="00524205"/>
    <w:rsid w:val="0057693A"/>
    <w:rsid w:val="005A5279"/>
    <w:rsid w:val="005C7506"/>
    <w:rsid w:val="005F3A26"/>
    <w:rsid w:val="006375F2"/>
    <w:rsid w:val="0063791D"/>
    <w:rsid w:val="00644CCC"/>
    <w:rsid w:val="00746FD5"/>
    <w:rsid w:val="007C55B6"/>
    <w:rsid w:val="007C7BB3"/>
    <w:rsid w:val="007E6BAF"/>
    <w:rsid w:val="008153E4"/>
    <w:rsid w:val="00824AB3"/>
    <w:rsid w:val="00825B08"/>
    <w:rsid w:val="008622E2"/>
    <w:rsid w:val="00967872"/>
    <w:rsid w:val="009C6C10"/>
    <w:rsid w:val="00A00D8D"/>
    <w:rsid w:val="00A605A8"/>
    <w:rsid w:val="00AE179B"/>
    <w:rsid w:val="00B35E97"/>
    <w:rsid w:val="00B36A45"/>
    <w:rsid w:val="00C21521"/>
    <w:rsid w:val="00C83FC4"/>
    <w:rsid w:val="00C932C9"/>
    <w:rsid w:val="00CB4E1D"/>
    <w:rsid w:val="00CE0F3B"/>
    <w:rsid w:val="00D56792"/>
    <w:rsid w:val="00E20E5C"/>
    <w:rsid w:val="00E47F23"/>
    <w:rsid w:val="00E641FE"/>
    <w:rsid w:val="00EE3EA9"/>
    <w:rsid w:val="00F13291"/>
    <w:rsid w:val="00F45B90"/>
    <w:rsid w:val="00F576EB"/>
    <w:rsid w:val="00FD43F6"/>
    <w:rsid w:val="00FD5759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8F73"/>
  <w15:chartTrackingRefBased/>
  <w15:docId w15:val="{22DCB5F2-87DC-4B19-B1CD-A754EF3D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1D"/>
  </w:style>
  <w:style w:type="paragraph" w:styleId="Balk1">
    <w:name w:val="heading 1"/>
    <w:basedOn w:val="Normal"/>
    <w:next w:val="Normal"/>
    <w:link w:val="Balk1Char"/>
    <w:uiPriority w:val="9"/>
    <w:qFormat/>
    <w:rsid w:val="0063791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79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79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79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79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79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79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79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79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6E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3791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791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79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791D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79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79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79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79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79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379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6379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791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6379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6379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63791D"/>
    <w:rPr>
      <w:b/>
      <w:bCs/>
    </w:rPr>
  </w:style>
  <w:style w:type="character" w:styleId="Vurgu">
    <w:name w:val="Emphasis"/>
    <w:basedOn w:val="VarsaylanParagrafYazTipi"/>
    <w:uiPriority w:val="20"/>
    <w:qFormat/>
    <w:rsid w:val="0063791D"/>
    <w:rPr>
      <w:i/>
      <w:iCs/>
    </w:rPr>
  </w:style>
  <w:style w:type="paragraph" w:styleId="AralkYok">
    <w:name w:val="No Spacing"/>
    <w:uiPriority w:val="1"/>
    <w:qFormat/>
    <w:rsid w:val="0063791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6379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63791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79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791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63791D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63791D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63791D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63791D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63791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3791D"/>
    <w:pPr>
      <w:outlineLvl w:val="9"/>
    </w:pPr>
  </w:style>
  <w:style w:type="table" w:styleId="TabloKlavuzu">
    <w:name w:val="Table Grid"/>
    <w:basedOn w:val="NormalTablo"/>
    <w:uiPriority w:val="39"/>
    <w:rsid w:val="0074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17</cp:revision>
  <dcterms:created xsi:type="dcterms:W3CDTF">2022-11-12T15:42:00Z</dcterms:created>
  <dcterms:modified xsi:type="dcterms:W3CDTF">2022-11-13T17:11:00Z</dcterms:modified>
</cp:coreProperties>
</file>