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05" w:rsidRDefault="001B5F60">
      <w:r>
        <w:t xml:space="preserve"> </w:t>
      </w:r>
    </w:p>
    <w:p w:rsidR="001B5F60" w:rsidRDefault="001B5F60" w:rsidP="001B5F60">
      <w:pPr>
        <w:jc w:val="right"/>
      </w:pPr>
      <w:r>
        <w:t>Рамазанова Диана, ИБМ3-34Б</w:t>
      </w:r>
    </w:p>
    <w:p w:rsidR="001B5F60" w:rsidRPr="001B5F60" w:rsidRDefault="001B5F60" w:rsidP="001B5F60">
      <w:pPr>
        <w:jc w:val="center"/>
        <w:rPr>
          <w:sz w:val="28"/>
          <w:szCs w:val="28"/>
        </w:rPr>
      </w:pPr>
      <w:r w:rsidRPr="001B5F60">
        <w:rPr>
          <w:sz w:val="28"/>
          <w:szCs w:val="28"/>
        </w:rPr>
        <w:t>Парадигмы и конструкции языков программирования.</w:t>
      </w:r>
    </w:p>
    <w:p w:rsidR="001B5F60" w:rsidRPr="001B5F60" w:rsidRDefault="001B5F60" w:rsidP="001B5F60">
      <w:pPr>
        <w:jc w:val="center"/>
        <w:rPr>
          <w:b/>
          <w:sz w:val="28"/>
          <w:szCs w:val="28"/>
        </w:rPr>
      </w:pPr>
      <w:r w:rsidRPr="001B5F60">
        <w:rPr>
          <w:b/>
          <w:sz w:val="28"/>
          <w:szCs w:val="28"/>
        </w:rPr>
        <w:t>ОТЧЕТ</w:t>
      </w:r>
    </w:p>
    <w:p w:rsidR="001B5F60" w:rsidRPr="001B5F60" w:rsidRDefault="001B5F60" w:rsidP="001B5F60">
      <w:pPr>
        <w:jc w:val="center"/>
        <w:rPr>
          <w:b/>
          <w:sz w:val="28"/>
          <w:szCs w:val="28"/>
        </w:rPr>
      </w:pPr>
      <w:r w:rsidRPr="001B5F60">
        <w:rPr>
          <w:b/>
          <w:sz w:val="28"/>
          <w:szCs w:val="28"/>
        </w:rPr>
        <w:t>по лабораторной работе №2</w:t>
      </w:r>
    </w:p>
    <w:p w:rsidR="001B5F60" w:rsidRPr="001B5F60" w:rsidRDefault="001B5F60" w:rsidP="001B5F60">
      <w:pPr>
        <w:jc w:val="center"/>
        <w:rPr>
          <w:b/>
          <w:sz w:val="28"/>
          <w:szCs w:val="28"/>
        </w:rPr>
      </w:pPr>
      <w:r w:rsidRPr="001B5F60">
        <w:rPr>
          <w:b/>
          <w:sz w:val="28"/>
          <w:szCs w:val="28"/>
        </w:rPr>
        <w:t xml:space="preserve">«Объектно-ориентированные возможности языка </w:t>
      </w:r>
      <w:proofErr w:type="spellStart"/>
      <w:r w:rsidRPr="001B5F60">
        <w:rPr>
          <w:b/>
          <w:sz w:val="28"/>
          <w:szCs w:val="28"/>
        </w:rPr>
        <w:t>Python</w:t>
      </w:r>
      <w:proofErr w:type="spellEnd"/>
      <w:r w:rsidRPr="001B5F60">
        <w:rPr>
          <w:b/>
          <w:sz w:val="28"/>
          <w:szCs w:val="28"/>
        </w:rPr>
        <w:t>».</w:t>
      </w:r>
    </w:p>
    <w:p w:rsidR="001B5F60" w:rsidRPr="001B5F60" w:rsidRDefault="001B5F60">
      <w:pPr>
        <w:rPr>
          <w:b/>
          <w:sz w:val="28"/>
          <w:szCs w:val="28"/>
        </w:rPr>
      </w:pPr>
      <w:r w:rsidRPr="001B5F60">
        <w:rPr>
          <w:sz w:val="28"/>
          <w:szCs w:val="28"/>
        </w:rPr>
        <w:t xml:space="preserve"> </w:t>
      </w:r>
      <w:r w:rsidRPr="001B5F60">
        <w:rPr>
          <w:b/>
          <w:sz w:val="28"/>
          <w:szCs w:val="28"/>
        </w:rPr>
        <w:t xml:space="preserve">Задание: </w:t>
      </w:r>
    </w:p>
    <w:p w:rsidR="001B5F60" w:rsidRDefault="001B5F60">
      <w:r>
        <w:t xml:space="preserve">1. Необходимо создать виртуальное окружение и установить в него хотя бы один внешний пакет с использованием </w:t>
      </w:r>
      <w:proofErr w:type="spellStart"/>
      <w:r>
        <w:t>pip</w:t>
      </w:r>
      <w:proofErr w:type="spellEnd"/>
      <w:r>
        <w:t xml:space="preserve">. </w:t>
      </w:r>
    </w:p>
    <w:p w:rsidR="001B5F60" w:rsidRDefault="001B5F60">
      <w:r>
        <w:t xml:space="preserve">2. 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>
        <w:t>Python</w:t>
      </w:r>
      <w:proofErr w:type="spellEnd"/>
      <w:r>
        <w:t xml:space="preserve"> 3. </w:t>
      </w:r>
    </w:p>
    <w:p w:rsidR="001B5F60" w:rsidRDefault="001B5F60">
      <w:r>
        <w:t xml:space="preserve">3. Все файлы проекта (кроме основного файла main.py) должны располагаться в пакете </w:t>
      </w:r>
      <w:proofErr w:type="spellStart"/>
      <w:r>
        <w:t>lab_python_oop</w:t>
      </w:r>
      <w:proofErr w:type="spellEnd"/>
      <w:r>
        <w:t>.</w:t>
      </w:r>
    </w:p>
    <w:p w:rsidR="001B5F60" w:rsidRDefault="001B5F60">
      <w:r>
        <w:t xml:space="preserve"> 4. Каждый из нижеперечисленных классов должен располагаться в отдельном файле пакета </w:t>
      </w:r>
      <w:proofErr w:type="spellStart"/>
      <w:r>
        <w:t>lab_python_oop</w:t>
      </w:r>
      <w:proofErr w:type="spellEnd"/>
      <w:r>
        <w:t xml:space="preserve">. </w:t>
      </w:r>
    </w:p>
    <w:p w:rsidR="001B5F60" w:rsidRDefault="001B5F60">
      <w:r>
        <w:t>5. Абстрактный класс «Геометрическая фигура» содержит абстрактный метод для вычисления площади фигуры.</w:t>
      </w:r>
    </w:p>
    <w:p w:rsidR="001B5F60" w:rsidRDefault="001B5F60">
      <w:r>
        <w:t xml:space="preserve">6. Класс «Цвет фигуры» содержит свойство для описания цвета геометрической фигуры. </w:t>
      </w:r>
    </w:p>
    <w:p w:rsidR="001B5F60" w:rsidRDefault="001B5F60">
      <w:r>
        <w:t xml:space="preserve">7. 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 </w:t>
      </w:r>
    </w:p>
    <w:p w:rsidR="001B5F60" w:rsidRDefault="001B5F60">
      <w:r>
        <w:t>8. Класс «Круг» создается аналогично классу «Прямоугольник», задается параметр «радиус».</w:t>
      </w:r>
    </w:p>
    <w:p w:rsidR="001B5F60" w:rsidRDefault="001B5F60">
      <w:r>
        <w:t xml:space="preserve">9. 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 </w:t>
      </w:r>
    </w:p>
    <w:p w:rsidR="001B5F60" w:rsidRDefault="001B5F60">
      <w:r>
        <w:t>- Определите метод "</w:t>
      </w:r>
      <w:proofErr w:type="spellStart"/>
      <w:r>
        <w:t>repr</w:t>
      </w:r>
      <w:proofErr w:type="spellEnd"/>
      <w: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>
        <w:t>format</w:t>
      </w:r>
      <w:proofErr w:type="spellEnd"/>
      <w:r>
        <w:t xml:space="preserve">. </w:t>
      </w:r>
    </w:p>
    <w:p w:rsidR="001B5F60" w:rsidRDefault="001B5F60">
      <w:r>
        <w:t xml:space="preserve">- Название фигуры («Прямоугольник», «Квадрат», «Круг») должно задаваться в виде поля данных класса и возвращаться методом класса. </w:t>
      </w:r>
    </w:p>
    <w:p w:rsidR="001B5F60" w:rsidRDefault="001B5F60">
      <w:r>
        <w:t xml:space="preserve">10. В корневом каталоге проекта создайте файл main.py для тестирования Ваших классов. Создайте следующие объекты и выведите о них информацию в консоль (N - номер Вашего варианта по списку группы): </w:t>
      </w:r>
    </w:p>
    <w:p w:rsidR="001B5F60" w:rsidRDefault="001B5F60">
      <w:r>
        <w:t xml:space="preserve">- Прямоугольник синего цвета шириной N и высотой N. </w:t>
      </w:r>
    </w:p>
    <w:p w:rsidR="001B5F60" w:rsidRDefault="001B5F60">
      <w:r>
        <w:lastRenderedPageBreak/>
        <w:t>- Круг зеленого цвета радиусом N.</w:t>
      </w:r>
    </w:p>
    <w:p w:rsidR="001B5F60" w:rsidRDefault="001B5F60">
      <w:r>
        <w:t xml:space="preserve">- Квадрат красного цвета со стороной N. </w:t>
      </w:r>
    </w:p>
    <w:p w:rsidR="001B5F60" w:rsidRDefault="001B5F60">
      <w:r>
        <w:t xml:space="preserve">- Также вызовите один из методов внешнего пакета, установленного с использованием </w:t>
      </w:r>
      <w:proofErr w:type="spellStart"/>
      <w:r>
        <w:t>pip</w:t>
      </w:r>
      <w:proofErr w:type="spellEnd"/>
      <w:r>
        <w:t>.</w:t>
      </w:r>
    </w:p>
    <w:p w:rsidR="00CC697B" w:rsidRPr="00CC697B" w:rsidRDefault="00CC697B">
      <w:pPr>
        <w:rPr>
          <w:lang w:val="en-US"/>
        </w:rPr>
      </w:pPr>
      <w:r>
        <w:t>Код</w:t>
      </w:r>
      <w:r w:rsidRPr="00CC697B">
        <w:rPr>
          <w:lang w:val="en-US"/>
        </w:rPr>
        <w:t xml:space="preserve"> </w:t>
      </w:r>
      <w:r>
        <w:t>программы</w:t>
      </w:r>
      <w:r w:rsidRPr="00CC697B">
        <w:rPr>
          <w:lang w:val="en-US"/>
        </w:rPr>
        <w:t>:</w:t>
      </w:r>
    </w:p>
    <w:p w:rsidR="00CC697B" w:rsidRPr="00CC697B" w:rsidRDefault="00CC697B" w:rsidP="00CC697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abc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ABC, </w:t>
      </w:r>
      <w:proofErr w:type="spellStart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abstractmethod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GeometricFigure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(ABC):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C697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spellStart"/>
      <w:r w:rsidRPr="00CC697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abstractmethod</w:t>
      </w:r>
      <w:proofErr w:type="spellEnd"/>
      <w:r w:rsidRPr="00CC697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proofErr w:type="spellStart"/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CC697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area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C69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pass</w:t>
      </w:r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Класс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Цвет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фигуры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Color: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CC69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C69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C69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C69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color_name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C69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.color_name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color_name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Класс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Прямоугольник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Rectangle(</w:t>
      </w:r>
      <w:proofErr w:type="spellStart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GeometricFigure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figure_name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Прямоугольник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CC69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C69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C69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C69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width, height, </w:t>
      </w:r>
      <w:proofErr w:type="spellStart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color_name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C69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.width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width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C69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.height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height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C69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Color(</w:t>
      </w:r>
      <w:proofErr w:type="spellStart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color_name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CC697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area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C69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CC69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.width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</w:t>
      </w:r>
      <w:proofErr w:type="spellStart"/>
      <w:r w:rsidRPr="00CC69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.height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CC69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C69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CC69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C69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Фигура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{name}, 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Ширина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{width}, 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Высота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{height}, 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Цвет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{color}, 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Площадь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{area}"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.format(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C69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CC69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.figure_name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C69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CC69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.width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C69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CC69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.height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C69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CC69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.color.color_name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C69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area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CC69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.area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Класс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Круг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Circle(</w:t>
      </w:r>
      <w:proofErr w:type="spellStart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GeometricFigure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figure_name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Круг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CC69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C69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C69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C69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radius, </w:t>
      </w:r>
      <w:proofErr w:type="spellStart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color_name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C69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.radius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radius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C69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Color(</w:t>
      </w:r>
      <w:proofErr w:type="spellStart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color_name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CC697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area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C69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math.pi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(</w:t>
      </w:r>
      <w:proofErr w:type="spellStart"/>
      <w:r w:rsidRPr="00CC69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.radius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** </w:t>
      </w:r>
      <w:r w:rsidRPr="00CC697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CC69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C69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CC69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C69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Фигура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{name}, 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Радиус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{radius}, 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Цвет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{color}, 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Площадь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{area}"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.format(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C69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CC69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.figure_name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C69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radius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CC69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.radius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C69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CC69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.color.color_name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C69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area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CC69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.area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Класс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Квадрат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Square(Rectangle):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figure_name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Квадрат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CC69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C69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C69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C69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side_length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color_name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69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CC69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C69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C69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side_length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side_length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color_name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CC69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C69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CC697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C69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C697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Фигура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{name}, 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Длина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стороны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{</w:t>
      </w:r>
      <w:proofErr w:type="spellStart"/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side_length</w:t>
      </w:r>
      <w:proofErr w:type="spellEnd"/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}, 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Цвет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{color}, 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Площадь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{area}"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.format(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C69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CC69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.figure_name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C69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side_length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CC69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.width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 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ширина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высота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одинаковы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квадрата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t xml:space="preserve">            </w:t>
      </w:r>
      <w:r w:rsidRPr="00CC69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CC69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.color.color_name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C697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area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CC697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.area</w:t>
      </w:r>
      <w:proofErr w:type="spellEnd"/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Примеры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использования</w:t>
      </w:r>
      <w:r w:rsidRPr="00CC697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rectangle = Rectangle(</w:t>
      </w:r>
      <w:r w:rsidRPr="00CC697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C697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Чёрный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circle = Circle(</w:t>
      </w:r>
      <w:r w:rsidRPr="00CC697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Синий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square = Square(</w:t>
      </w:r>
      <w:r w:rsidRPr="00CC697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Зеленый</w:t>
      </w:r>
      <w:r w:rsidRPr="00CC697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69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(rectangle)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69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(circle)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C697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C697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(square)</w:t>
      </w:r>
    </w:p>
    <w:p w:rsidR="00CC697B" w:rsidRDefault="00CC697B"/>
    <w:p w:rsidR="00CC697B" w:rsidRPr="00CC697B" w:rsidRDefault="00CC697B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1147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2-10_12-45-2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697B" w:rsidRPr="00CC6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F60"/>
    <w:rsid w:val="001B5F60"/>
    <w:rsid w:val="003E3105"/>
    <w:rsid w:val="0088443D"/>
    <w:rsid w:val="00CC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C6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697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C6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69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C6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697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C6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6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9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2024-12-09T19:27:00Z</dcterms:created>
  <dcterms:modified xsi:type="dcterms:W3CDTF">2024-12-10T09:46:00Z</dcterms:modified>
</cp:coreProperties>
</file>