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7365D"/>
          <w:sz w:val="64"/>
        </w:rPr>
        <w:t>FIELD INTELLIGENCE OS v0.1</w:t>
      </w:r>
    </w:p>
    <w:p>
      <w:pPr>
        <w:jc w:val="center"/>
      </w:pPr>
      <w:r>
        <w:rPr>
          <w:b/>
          <w:color w:val="2F5597"/>
          <w:sz w:val="36"/>
        </w:rPr>
        <w:t>Canonical System Architecture and Migration Packet</w:t>
      </w:r>
    </w:p>
    <w:p>
      <w:pPr>
        <w:spacing w:before="440"/>
        <w:jc w:val="center"/>
      </w:pPr>
      <w:r>
        <w:rPr>
          <w:i/>
          <w:sz w:val="24"/>
        </w:rPr>
        <w:t>One operating environment for Field Intelligence, FCIF, multimodal fieldwork, research, editorial production, relationships, evidence, law, and longitudinal knowledge.</w:t>
      </w:r>
    </w:p>
    <w:p>
      <w:pPr>
        <w:spacing w:before="1600"/>
        <w:jc w:val="center"/>
      </w:pPr>
      <w:r>
        <w:rPr>
          <w:b/>
          <w:sz w:val="24"/>
        </w:rPr>
        <w:t>Prepared for Rayven-Nikkita Collins</w:t>
      </w:r>
    </w:p>
    <w:p>
      <w:pPr>
        <w:jc w:val="center"/>
      </w:pPr>
      <w:r>
        <w:rPr>
          <w:sz w:val="20"/>
        </w:rPr>
        <w:t>Version 0.1 | July 2026</w:t>
      </w:r>
    </w:p>
    <w:p>
      <w:pPr>
        <w:pStyle w:val="Heading1"/>
      </w:pPr>
      <w:r>
        <w:t>Executive Decision</w:t>
      </w:r>
    </w:p>
    <w:tbl>
      <w:tblPr>
        <w:tblStyle w:val="TableGrid"/>
        <w:tblW w:type="auto" w:w="0"/>
        <w:jc w:val="center"/>
        <w:tblLook w:firstColumn="1" w:firstRow="1" w:lastColumn="0" w:lastRow="0" w:noHBand="0" w:noVBand="1" w:val="04A0"/>
      </w:tblPr>
      <w:tblGrid>
        <w:gridCol w:w="10166"/>
      </w:tblGrid>
      <w:tr>
        <w:tc>
          <w:tcPr>
            <w:tcW w:type="dxa" w:w="10166"/>
            <w:shd w:fill="EAF2F8"/>
            <w:tcMar>
              <w:top w:w="120" w:type="dxa"/>
              <w:start w:w="140" w:type="dxa"/>
              <w:bottom w:w="120" w:type="dxa"/>
              <w:end w:w="140" w:type="dxa"/>
            </w:tcMar>
          </w:tcPr>
          <w:p>
            <w:pPr>
              <w:spacing w:after="60"/>
            </w:pPr>
            <w:r>
              <w:rPr>
                <w:b/>
                <w:color w:val="17365D"/>
                <w:sz w:val="20"/>
              </w:rPr>
              <w:t>SYSTEM DECISION</w:t>
            </w:r>
          </w:p>
          <w:p>
            <w:pPr>
              <w:spacing w:after="0"/>
            </w:pPr>
            <w:r>
              <w:rPr>
                <w:sz w:val="18"/>
              </w:rPr>
              <w:t>Field Intelligence OS v0.1 will use Notion as the command center and relational workspace, Google Drive as the protected media/evidence vault, and the existing workbook and Field Investigation Manual as migration sources. It will be designed from the beginning around a canonical ontology that maps cleanly to a future Supabase/Postgres backend and Vercel interface.</w:t>
            </w:r>
          </w:p>
        </w:tc>
      </w:tr>
    </w:tbl>
    <w:p>
      <w:pPr>
        <w:pStyle w:val="Heading2"/>
      </w:pPr>
      <w:r>
        <w:t>What this packet does</w:t>
      </w:r>
    </w:p>
    <w:p>
      <w:pPr>
        <w:pStyle w:val="ListBullet"/>
      </w:pPr>
      <w:r>
        <w:t>Defines the authoritative ontology, identifiers, relationships, fields, statuses, and permissions for the Field Intelligence discipline.</w:t>
      </w:r>
    </w:p>
    <w:p>
      <w:pPr>
        <w:pStyle w:val="ListBullet"/>
      </w:pPr>
      <w:r>
        <w:t>Specifies the exact command-center pages, databases, views, forms, dashboards, and operating workflows for a live Notion workspace.</w:t>
      </w:r>
    </w:p>
    <w:p>
      <w:pPr>
        <w:pStyle w:val="ListBullet"/>
      </w:pPr>
      <w:r>
        <w:t>Defines a Drive vault that preserves large media masters, evidence, consent records, and publication derivatives without turning Notion into file storage.</w:t>
      </w:r>
    </w:p>
    <w:p>
      <w:pPr>
        <w:pStyle w:val="ListBullet"/>
      </w:pPr>
      <w:r>
        <w:t>Maps every existing workbook sheet and the 309-page Field Investigation Manual into the live system.</w:t>
      </w:r>
    </w:p>
    <w:p>
      <w:pPr>
        <w:pStyle w:val="ListBullet"/>
      </w:pPr>
      <w:r>
        <w:t>Populates Manhattan and Reykjavík as the first two deployments rather than delivering an empty template.</w:t>
      </w:r>
    </w:p>
    <w:p>
      <w:pPr>
        <w:pStyle w:val="ListBullet"/>
      </w:pPr>
      <w:r>
        <w:t>Establishes a future migration path to Supabase/Postgres, object storage, and a custom Vercel application without redesigning the intellectual model.</w:t>
      </w:r>
    </w:p>
    <w:p>
      <w:pPr>
        <w:pStyle w:val="Heading2"/>
      </w:pPr>
      <w:r>
        <w:t>What this packet is not</w:t>
      </w:r>
    </w:p>
    <w:p>
      <w:pPr>
        <w:pStyle w:val="ListBullet"/>
      </w:pPr>
      <w:r>
        <w:t>It is not a new disconnected workbook.</w:t>
      </w:r>
    </w:p>
    <w:p>
      <w:pPr>
        <w:pStyle w:val="ListBullet"/>
      </w:pPr>
      <w:r>
        <w:t>It is not a generic CRM, content calendar, or media library.</w:t>
      </w:r>
    </w:p>
    <w:p>
      <w:pPr>
        <w:pStyle w:val="ListBullet"/>
      </w:pPr>
      <w:r>
        <w:t>It is not permission to intermingle editorial, research, commercial, legal, or personal data without explicit role separation.</w:t>
      </w:r>
    </w:p>
    <w:p>
      <w:pPr>
        <w:pStyle w:val="ListBullet"/>
      </w:pPr>
      <w:r>
        <w:t>It is not the final software product. It is the canonical specification from which the live workspace and later software will be built.</w:t>
      </w:r>
    </w:p>
    <w:p>
      <w:pPr>
        <w:pStyle w:val="Heading2"/>
      </w:pPr>
      <w:r>
        <w:t>v0.1 success condition</w:t>
      </w:r>
    </w:p>
    <w:tbl>
      <w:tblPr>
        <w:tblStyle w:val="TableGrid"/>
        <w:tblW w:type="auto" w:w="0"/>
        <w:jc w:val="center"/>
        <w:tblLook w:firstColumn="1" w:firstRow="1" w:lastColumn="0" w:lastRow="0" w:noHBand="0" w:noVBand="1" w:val="04A0"/>
      </w:tblPr>
      <w:tblGrid>
        <w:gridCol w:w="10166"/>
      </w:tblGrid>
      <w:tr>
        <w:tc>
          <w:tcPr>
            <w:tcW w:type="dxa" w:w="10166"/>
            <w:shd w:fill="EAF2F8"/>
            <w:tcMar>
              <w:top w:w="120" w:type="dxa"/>
              <w:start w:w="140" w:type="dxa"/>
              <w:bottom w:w="120" w:type="dxa"/>
              <w:end w:w="140" w:type="dxa"/>
            </w:tcMar>
          </w:tcPr>
          <w:p>
            <w:pPr>
              <w:spacing w:after="60"/>
            </w:pPr>
            <w:r>
              <w:rPr>
                <w:b/>
                <w:color w:val="17365D"/>
                <w:sz w:val="20"/>
              </w:rPr>
              <w:t>ACCEPTANCE TEST</w:t>
            </w:r>
          </w:p>
          <w:p>
            <w:pPr>
              <w:spacing w:after="0"/>
            </w:pPr>
            <w:r>
              <w:rPr>
                <w:sz w:val="18"/>
              </w:rPr>
              <w:t>A major subject can move from target identification to outreach, consent, field capture, ingest, transcription, claim extraction, evidence verification, systems reconstruction, follow-up, and output production without leaving the Field Intelligence OS command center except to open the underlying media file in Drive.</w:t>
            </w:r>
          </w:p>
        </w:tc>
      </w:tr>
    </w:tbl>
    <w:p>
      <w:pPr>
        <w:pStyle w:val="Heading1"/>
      </w:pPr>
      <w:r>
        <w:t>Table of Contents</w:t>
      </w:r>
    </w:p>
    <w:p>
      <w:r>
        <w:rPr>
          <w:b/>
        </w:rPr>
        <w:t>1. System Purpose and Design Principles</w:t>
      </w:r>
    </w:p>
    <w:p>
      <w:r>
        <w:rPr>
          <w:b/>
        </w:rPr>
        <w:t>2. Architecture Overview</w:t>
      </w:r>
    </w:p>
    <w:p>
      <w:r>
        <w:rPr>
          <w:b/>
        </w:rPr>
        <w:t>3. Canonical Ontology and Entity Relationships</w:t>
      </w:r>
    </w:p>
    <w:p>
      <w:r>
        <w:rPr>
          <w:b/>
        </w:rPr>
        <w:t>4. Identifier and Controlled-Vocabulary Standards</w:t>
      </w:r>
    </w:p>
    <w:p>
      <w:r>
        <w:rPr>
          <w:b/>
        </w:rPr>
        <w:t>5. Command Center Structure</w:t>
      </w:r>
    </w:p>
    <w:p>
      <w:r>
        <w:rPr>
          <w:b/>
        </w:rPr>
        <w:t>6. Database Specifications</w:t>
      </w:r>
    </w:p>
    <w:p>
      <w:r>
        <w:rPr>
          <w:b/>
        </w:rPr>
        <w:t>7. Mobile Field Mode and Capture Forms</w:t>
      </w:r>
    </w:p>
    <w:p>
      <w:r>
        <w:rPr>
          <w:b/>
        </w:rPr>
        <w:t>8. Dashboard Specifications</w:t>
      </w:r>
    </w:p>
    <w:p>
      <w:r>
        <w:rPr>
          <w:b/>
        </w:rPr>
        <w:t>9. Drive Media and Evidence Vault</w:t>
      </w:r>
    </w:p>
    <w:p>
      <w:r>
        <w:rPr>
          <w:b/>
        </w:rPr>
        <w:t>10. Naming, Versioning, Retention, and Permissions</w:t>
      </w:r>
    </w:p>
    <w:p>
      <w:r>
        <w:rPr>
          <w:b/>
        </w:rPr>
        <w:t>11. Core Operating Workflows</w:t>
      </w:r>
    </w:p>
    <w:p>
      <w:r>
        <w:rPr>
          <w:b/>
        </w:rPr>
        <w:t>12. Migration from Existing Workbook and Manual</w:t>
      </w:r>
    </w:p>
    <w:p>
      <w:r>
        <w:rPr>
          <w:b/>
        </w:rPr>
        <w:t>13. Manhattan Live Deployment</w:t>
      </w:r>
    </w:p>
    <w:p>
      <w:r>
        <w:rPr>
          <w:b/>
        </w:rPr>
        <w:t>14. Reykjavík Live Deployment</w:t>
      </w:r>
    </w:p>
    <w:p>
      <w:r>
        <w:rPr>
          <w:b/>
        </w:rPr>
        <w:t>15. Supabase/Vercel Migration Path</w:t>
      </w:r>
    </w:p>
    <w:p>
      <w:r>
        <w:rPr>
          <w:b/>
        </w:rPr>
        <w:t>16. Build Sequence, Governance, and Acceptance Tests</w:t>
      </w:r>
    </w:p>
    <w:p>
      <w:r>
        <w:rPr>
          <w:b/>
        </w:rPr>
        <w:t>Appendices</w:t>
      </w:r>
    </w:p>
    <w:p>
      <w:pPr>
        <w:pStyle w:val="Heading1"/>
      </w:pPr>
      <w:r>
        <w:t>1. System Purpose and Design Principles</w:t>
      </w:r>
    </w:p>
    <w:p>
      <w:pPr>
        <w:pStyle w:val="Heading2"/>
      </w:pPr>
      <w:r>
        <w:t>1.1 Purpose</w:t>
      </w:r>
    </w:p>
    <w:p>
      <w:r>
        <w:t>Field Intelligence OS is the operational home of the broader Field Intelligence discipline. The Field Cognition and Investigation Framework (FCIF) governs how an investigator attends, observes, questions, verifies, reconstructs, updates beliefs, synthesizes, and communicates. The OS preserves the resulting people, places, claims, evidence, systems, relationships, permissions, media, and outputs as a longitudinal knowledge graph.</w:t>
      </w:r>
    </w:p>
    <w:p>
      <w:pPr>
        <w:pStyle w:val="Heading2"/>
      </w:pPr>
      <w:r>
        <w:t>1.2 Non-negotiable design principles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shd w:fill="17365D"/>
            <w:vAlign w:val="center"/>
            <w:tcMar>
              <w:top w:w="60" w:type="dxa"/>
              <w:start w:w="70" w:type="dxa"/>
              <w:bottom w:w="60" w:type="dxa"/>
              <w:end w:w="70" w:type="dxa"/>
            </w:tcMar>
          </w:tcPr>
          <w:p>
            <w:r>
              <w:rPr>
                <w:b/>
                <w:color w:val="FFFFFF"/>
                <w:sz w:val="16"/>
              </w:rPr>
              <w:t>Principle</w:t>
            </w:r>
          </w:p>
        </w:tc>
        <w:tc>
          <w:tcPr>
            <w:tcW w:type="dxa" w:w="8352"/>
            <w:shd w:fill="17365D"/>
            <w:vAlign w:val="center"/>
            <w:tcMar>
              <w:top w:w="60" w:type="dxa"/>
              <w:start w:w="70" w:type="dxa"/>
              <w:bottom w:w="60" w:type="dxa"/>
              <w:end w:w="70" w:type="dxa"/>
            </w:tcMar>
          </w:tcPr>
          <w:p>
            <w:r>
              <w:rPr>
                <w:b/>
                <w:color w:val="FFFFFF"/>
                <w:sz w:val="16"/>
              </w:rPr>
              <w:t>Operational meaning</w:t>
            </w:r>
          </w:p>
        </w:tc>
      </w:tr>
      <w:tr>
        <w:tc>
          <w:tcPr>
            <w:tcW w:type="dxa" w:w="2448"/>
            <w:vAlign w:val="top"/>
            <w:tcMar>
              <w:top w:w="60" w:type="dxa"/>
              <w:start w:w="70" w:type="dxa"/>
              <w:bottom w:w="60" w:type="dxa"/>
              <w:end w:w="70" w:type="dxa"/>
            </w:tcMar>
          </w:tcPr>
          <w:p>
            <w:pPr>
              <w:spacing w:after="0"/>
            </w:pPr>
            <w:r>
              <w:rPr>
                <w:sz w:val="16"/>
              </w:rPr>
              <w:t>One front door, specialized storage</w:t>
            </w:r>
          </w:p>
        </w:tc>
        <w:tc>
          <w:tcPr>
            <w:tcW w:type="dxa" w:w="8352"/>
            <w:vAlign w:val="top"/>
            <w:tcMar>
              <w:top w:w="60" w:type="dxa"/>
              <w:start w:w="70" w:type="dxa"/>
              <w:bottom w:w="60" w:type="dxa"/>
              <w:end w:w="70" w:type="dxa"/>
            </w:tcMar>
          </w:tcPr>
          <w:p>
            <w:pPr>
              <w:spacing w:after="0"/>
            </w:pPr>
            <w:r>
              <w:rPr>
                <w:sz w:val="16"/>
              </w:rPr>
              <w:t>The user enters through one command center. Structured records live in databases; large media masters live in Drive; long-form canon lives in the Library; the interface links them.</w:t>
            </w:r>
          </w:p>
        </w:tc>
      </w:tr>
      <w:tr>
        <w:tc>
          <w:tcPr>
            <w:tcW w:type="dxa" w:w="2448"/>
            <w:vAlign w:val="top"/>
            <w:tcMar>
              <w:top w:w="60" w:type="dxa"/>
              <w:start w:w="70" w:type="dxa"/>
              <w:bottom w:w="60" w:type="dxa"/>
              <w:end w:w="70" w:type="dxa"/>
            </w:tcMar>
          </w:tcPr>
          <w:p>
            <w:pPr>
              <w:spacing w:after="0"/>
            </w:pPr>
            <w:r>
              <w:rPr>
                <w:sz w:val="16"/>
              </w:rPr>
              <w:t>Enter once, relate everywhere</w:t>
            </w:r>
          </w:p>
        </w:tc>
        <w:tc>
          <w:tcPr>
            <w:tcW w:type="dxa" w:w="8352"/>
            <w:vAlign w:val="top"/>
            <w:tcMar>
              <w:top w:w="60" w:type="dxa"/>
              <w:start w:w="70" w:type="dxa"/>
              <w:bottom w:w="60" w:type="dxa"/>
              <w:end w:w="70" w:type="dxa"/>
            </w:tcMar>
          </w:tcPr>
          <w:p>
            <w:pPr>
              <w:spacing w:after="0"/>
            </w:pPr>
            <w:r>
              <w:rPr>
                <w:sz w:val="16"/>
              </w:rPr>
              <w:t>A person, institution, claim, law, asset, or interview receives one canonical record and is related to every relevant deployment and output.</w:t>
            </w:r>
          </w:p>
        </w:tc>
      </w:tr>
      <w:tr>
        <w:tc>
          <w:tcPr>
            <w:tcW w:type="dxa" w:w="2448"/>
            <w:vAlign w:val="top"/>
            <w:tcMar>
              <w:top w:w="60" w:type="dxa"/>
              <w:start w:w="70" w:type="dxa"/>
              <w:bottom w:w="60" w:type="dxa"/>
              <w:end w:w="70" w:type="dxa"/>
            </w:tcMar>
          </w:tcPr>
          <w:p>
            <w:pPr>
              <w:spacing w:after="0"/>
            </w:pPr>
            <w:r>
              <w:rPr>
                <w:sz w:val="16"/>
              </w:rPr>
              <w:t>Reality before output</w:t>
            </w:r>
          </w:p>
        </w:tc>
        <w:tc>
          <w:tcPr>
            <w:tcW w:type="dxa" w:w="8352"/>
            <w:vAlign w:val="top"/>
            <w:tcMar>
              <w:top w:w="60" w:type="dxa"/>
              <w:start w:w="70" w:type="dxa"/>
              <w:bottom w:w="60" w:type="dxa"/>
              <w:end w:w="70" w:type="dxa"/>
            </w:tcMar>
          </w:tcPr>
          <w:p>
            <w:pPr>
              <w:spacing w:after="0"/>
            </w:pPr>
            <w:r>
              <w:rPr>
                <w:sz w:val="16"/>
              </w:rPr>
              <w:t>The system first preserves original field reality and provenance. Articles, films, posts, courses, and installations are derivatives.</w:t>
            </w:r>
          </w:p>
        </w:tc>
      </w:tr>
      <w:tr>
        <w:tc>
          <w:tcPr>
            <w:tcW w:type="dxa" w:w="2448"/>
            <w:vAlign w:val="top"/>
            <w:tcMar>
              <w:top w:w="60" w:type="dxa"/>
              <w:start w:w="70" w:type="dxa"/>
              <w:bottom w:w="60" w:type="dxa"/>
              <w:end w:w="70" w:type="dxa"/>
            </w:tcMar>
          </w:tcPr>
          <w:p>
            <w:pPr>
              <w:spacing w:after="0"/>
            </w:pPr>
            <w:r>
              <w:rPr>
                <w:sz w:val="16"/>
              </w:rPr>
              <w:t>Claims are not evidence</w:t>
            </w:r>
          </w:p>
        </w:tc>
        <w:tc>
          <w:tcPr>
            <w:tcW w:type="dxa" w:w="8352"/>
            <w:vAlign w:val="top"/>
            <w:tcMar>
              <w:top w:w="60" w:type="dxa"/>
              <w:start w:w="70" w:type="dxa"/>
              <w:bottom w:w="60" w:type="dxa"/>
              <w:end w:w="70" w:type="dxa"/>
            </w:tcMar>
          </w:tcPr>
          <w:p>
            <w:pPr>
              <w:spacing w:after="0"/>
            </w:pPr>
            <w:r>
              <w:rPr>
                <w:sz w:val="16"/>
              </w:rPr>
              <w:t>A claim record is always distinct from the evidence offered to support or challenge it.</w:t>
            </w:r>
          </w:p>
        </w:tc>
      </w:tr>
      <w:tr>
        <w:tc>
          <w:tcPr>
            <w:tcW w:type="dxa" w:w="2448"/>
            <w:vAlign w:val="top"/>
            <w:tcMar>
              <w:top w:w="60" w:type="dxa"/>
              <w:start w:w="70" w:type="dxa"/>
              <w:bottom w:w="60" w:type="dxa"/>
              <w:end w:w="70" w:type="dxa"/>
            </w:tcMar>
          </w:tcPr>
          <w:p>
            <w:pPr>
              <w:spacing w:after="0"/>
            </w:pPr>
            <w:r>
              <w:rPr>
                <w:sz w:val="16"/>
              </w:rPr>
              <w:t>Role separation by design</w:t>
            </w:r>
          </w:p>
        </w:tc>
        <w:tc>
          <w:tcPr>
            <w:tcW w:type="dxa" w:w="8352"/>
            <w:vAlign w:val="top"/>
            <w:tcMar>
              <w:top w:w="60" w:type="dxa"/>
              <w:start w:w="70" w:type="dxa"/>
              <w:bottom w:w="60" w:type="dxa"/>
              <w:end w:w="70" w:type="dxa"/>
            </w:tcMar>
          </w:tcPr>
          <w:p>
            <w:pPr>
              <w:spacing w:after="0"/>
            </w:pPr>
            <w:r>
              <w:rPr>
                <w:sz w:val="16"/>
              </w:rPr>
              <w:t>Editorial, research, commercial, legal/professional, educational, and personal capacities must be recorded and permissioned separately.</w:t>
            </w:r>
          </w:p>
        </w:tc>
      </w:tr>
      <w:tr>
        <w:tc>
          <w:tcPr>
            <w:tcW w:type="dxa" w:w="2448"/>
            <w:vAlign w:val="top"/>
            <w:tcMar>
              <w:top w:w="60" w:type="dxa"/>
              <w:start w:w="70" w:type="dxa"/>
              <w:bottom w:w="60" w:type="dxa"/>
              <w:end w:w="70" w:type="dxa"/>
            </w:tcMar>
          </w:tcPr>
          <w:p>
            <w:pPr>
              <w:spacing w:after="0"/>
            </w:pPr>
            <w:r>
              <w:rPr>
                <w:sz w:val="16"/>
              </w:rPr>
              <w:t>Human judgment remains accountable</w:t>
            </w:r>
          </w:p>
        </w:tc>
        <w:tc>
          <w:tcPr>
            <w:tcW w:type="dxa" w:w="8352"/>
            <w:vAlign w:val="top"/>
            <w:tcMar>
              <w:top w:w="60" w:type="dxa"/>
              <w:start w:w="70" w:type="dxa"/>
              <w:bottom w:w="60" w:type="dxa"/>
              <w:end w:w="70" w:type="dxa"/>
            </w:tcMar>
          </w:tcPr>
          <w:p>
            <w:pPr>
              <w:spacing w:after="0"/>
            </w:pPr>
            <w:r>
              <w:rPr>
                <w:sz w:val="16"/>
              </w:rPr>
              <w:t>AI may assist with transcription, extraction, clustering, and retrieval. It may not silently determine truth, consent, attribution, or publication fitness.</w:t>
            </w:r>
          </w:p>
        </w:tc>
      </w:tr>
      <w:tr>
        <w:tc>
          <w:tcPr>
            <w:tcW w:type="dxa" w:w="2448"/>
            <w:vAlign w:val="top"/>
            <w:tcMar>
              <w:top w:w="60" w:type="dxa"/>
              <w:start w:w="70" w:type="dxa"/>
              <w:bottom w:w="60" w:type="dxa"/>
              <w:end w:w="70" w:type="dxa"/>
            </w:tcMar>
          </w:tcPr>
          <w:p>
            <w:pPr>
              <w:spacing w:after="0"/>
            </w:pPr>
            <w:r>
              <w:rPr>
                <w:sz w:val="16"/>
              </w:rPr>
              <w:t>Longitudinal by default</w:t>
            </w:r>
          </w:p>
        </w:tc>
        <w:tc>
          <w:tcPr>
            <w:tcW w:type="dxa" w:w="8352"/>
            <w:vAlign w:val="top"/>
            <w:tcMar>
              <w:top w:w="60" w:type="dxa"/>
              <w:start w:w="70" w:type="dxa"/>
              <w:bottom w:w="60" w:type="dxa"/>
              <w:end w:w="70" w:type="dxa"/>
            </w:tcMar>
          </w:tcPr>
          <w:p>
            <w:pPr>
              <w:spacing w:after="0"/>
            </w:pPr>
            <w:r>
              <w:rPr>
                <w:sz w:val="16"/>
              </w:rPr>
              <w:t>Every visit, system, institution, place, and claim can be revisited through time without creating a new disconnected archive.</w:t>
            </w:r>
          </w:p>
        </w:tc>
      </w:tr>
      <w:tr>
        <w:tc>
          <w:tcPr>
            <w:tcW w:type="dxa" w:w="2448"/>
            <w:vAlign w:val="top"/>
            <w:tcMar>
              <w:top w:w="60" w:type="dxa"/>
              <w:start w:w="70" w:type="dxa"/>
              <w:bottom w:w="60" w:type="dxa"/>
              <w:end w:w="70" w:type="dxa"/>
            </w:tcMar>
          </w:tcPr>
          <w:p>
            <w:pPr>
              <w:spacing w:after="0"/>
            </w:pPr>
            <w:r>
              <w:rPr>
                <w:sz w:val="16"/>
              </w:rPr>
              <w:t>Portable ontology</w:t>
            </w:r>
          </w:p>
        </w:tc>
        <w:tc>
          <w:tcPr>
            <w:tcW w:type="dxa" w:w="8352"/>
            <w:vAlign w:val="top"/>
            <w:tcMar>
              <w:top w:w="60" w:type="dxa"/>
              <w:start w:w="70" w:type="dxa"/>
              <w:bottom w:w="60" w:type="dxa"/>
              <w:end w:w="70" w:type="dxa"/>
            </w:tcMar>
          </w:tcPr>
          <w:p>
            <w:pPr>
              <w:spacing w:after="0"/>
            </w:pPr>
            <w:r>
              <w:rPr>
                <w:sz w:val="16"/>
              </w:rPr>
              <w:t>Every database, field, and identifier must migrate cleanly to SQL and APIs later.</w:t>
            </w:r>
          </w:p>
        </w:tc>
      </w:tr>
      <w:tr>
        <w:tc>
          <w:tcPr>
            <w:tcW w:type="dxa" w:w="2448"/>
            <w:vAlign w:val="top"/>
            <w:tcMar>
              <w:top w:w="60" w:type="dxa"/>
              <w:start w:w="70" w:type="dxa"/>
              <w:bottom w:w="60" w:type="dxa"/>
              <w:end w:w="70" w:type="dxa"/>
            </w:tcMar>
          </w:tcPr>
          <w:p>
            <w:pPr>
              <w:spacing w:after="0"/>
            </w:pPr>
            <w:r>
              <w:rPr>
                <w:sz w:val="16"/>
              </w:rPr>
              <w:t>Minimum viable field burden</w:t>
            </w:r>
          </w:p>
        </w:tc>
        <w:tc>
          <w:tcPr>
            <w:tcW w:type="dxa" w:w="8352"/>
            <w:vAlign w:val="top"/>
            <w:tcMar>
              <w:top w:w="60" w:type="dxa"/>
              <w:start w:w="70" w:type="dxa"/>
              <w:bottom w:w="60" w:type="dxa"/>
              <w:end w:w="70" w:type="dxa"/>
            </w:tcMar>
          </w:tcPr>
          <w:p>
            <w:pPr>
              <w:spacing w:after="0"/>
            </w:pPr>
            <w:r>
              <w:rPr>
                <w:sz w:val="16"/>
              </w:rPr>
              <w:t>Mobile capture must require only the information that cannot safely be reconstructed later.</w:t>
            </w:r>
          </w:p>
        </w:tc>
      </w:tr>
      <w:tr>
        <w:tc>
          <w:tcPr>
            <w:tcW w:type="dxa" w:w="2448"/>
            <w:vAlign w:val="top"/>
            <w:tcMar>
              <w:top w:w="60" w:type="dxa"/>
              <w:start w:w="70" w:type="dxa"/>
              <w:bottom w:w="60" w:type="dxa"/>
              <w:end w:w="70" w:type="dxa"/>
            </w:tcMar>
          </w:tcPr>
          <w:p>
            <w:pPr>
              <w:spacing w:after="0"/>
            </w:pPr>
            <w:r>
              <w:rPr>
                <w:sz w:val="16"/>
              </w:rPr>
              <w:t>Auditable history</w:t>
            </w:r>
          </w:p>
        </w:tc>
        <w:tc>
          <w:tcPr>
            <w:tcW w:type="dxa" w:w="8352"/>
            <w:vAlign w:val="top"/>
            <w:tcMar>
              <w:top w:w="60" w:type="dxa"/>
              <w:start w:w="70" w:type="dxa"/>
              <w:bottom w:w="60" w:type="dxa"/>
              <w:end w:w="70" w:type="dxa"/>
            </w:tcMar>
          </w:tcPr>
          <w:p>
            <w:pPr>
              <w:spacing w:after="0"/>
            </w:pPr>
            <w:r>
              <w:rPr>
                <w:sz w:val="16"/>
              </w:rPr>
              <w:t>Statuses, corrections, permissions, evidence updates, and superseded conclusions retain history rather than being overwritten.</w:t>
            </w:r>
          </w:p>
        </w:tc>
      </w:tr>
    </w:tbl>
    <w:p>
      <w:pPr>
        <w:pStyle w:val="Heading2"/>
      </w:pPr>
      <w:r>
        <w:t>1.3 System boundaries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472"/>
            <w:shd w:fill="17365D"/>
            <w:vAlign w:val="center"/>
            <w:tcMar>
              <w:top w:w="60" w:type="dxa"/>
              <w:start w:w="70" w:type="dxa"/>
              <w:bottom w:w="60" w:type="dxa"/>
              <w:end w:w="70" w:type="dxa"/>
            </w:tcMar>
          </w:tcPr>
          <w:p>
            <w:r>
              <w:rPr>
                <w:b/>
                <w:color w:val="FFFFFF"/>
                <w:sz w:val="16"/>
              </w:rPr>
              <w:t>System owns</w:t>
            </w:r>
          </w:p>
        </w:tc>
        <w:tc>
          <w:tcPr>
            <w:tcW w:type="dxa" w:w="5472"/>
            <w:shd w:fill="17365D"/>
            <w:vAlign w:val="center"/>
            <w:tcMar>
              <w:top w:w="60" w:type="dxa"/>
              <w:start w:w="70" w:type="dxa"/>
              <w:bottom w:w="60" w:type="dxa"/>
              <w:end w:w="70" w:type="dxa"/>
            </w:tcMar>
          </w:tcPr>
          <w:p>
            <w:r>
              <w:rPr>
                <w:b/>
                <w:color w:val="FFFFFF"/>
                <w:sz w:val="16"/>
              </w:rPr>
              <w:t>External system remains authoritative</w:t>
            </w:r>
          </w:p>
        </w:tc>
      </w:tr>
      <w:tr>
        <w:tc>
          <w:tcPr>
            <w:tcW w:type="dxa" w:w="5472"/>
            <w:vAlign w:val="top"/>
            <w:tcMar>
              <w:top w:w="60" w:type="dxa"/>
              <w:start w:w="70" w:type="dxa"/>
              <w:bottom w:w="60" w:type="dxa"/>
              <w:end w:w="70" w:type="dxa"/>
            </w:tcMar>
          </w:tcPr>
          <w:p>
            <w:pPr>
              <w:spacing w:after="0"/>
            </w:pPr>
            <w:r>
              <w:rPr>
                <w:sz w:val="16"/>
              </w:rPr>
              <w:t>Investigation planning, people, institutions, relationships, interactions, claims, evidence links, systems, permissions, asset metadata, commitments, outputs, cognition updates.</w:t>
            </w:r>
          </w:p>
        </w:tc>
        <w:tc>
          <w:tcPr>
            <w:tcW w:type="dxa" w:w="5472"/>
            <w:vAlign w:val="top"/>
            <w:tcMar>
              <w:top w:w="60" w:type="dxa"/>
              <w:start w:w="70" w:type="dxa"/>
              <w:bottom w:w="60" w:type="dxa"/>
              <w:end w:w="70" w:type="dxa"/>
            </w:tcMar>
          </w:tcPr>
          <w:p>
            <w:pPr>
              <w:spacing w:after="0"/>
            </w:pPr>
            <w:r>
              <w:rPr>
                <w:sz w:val="16"/>
              </w:rPr>
              <w:t>Google Drive retains media/document master files; Gmail retains sent communications; Google Calendar retains calendar events; publication CMS retains published pages; official legal/scientific sources remain authoritative.</w:t>
            </w:r>
          </w:p>
        </w:tc>
      </w:tr>
      <w:tr>
        <w:tc>
          <w:tcPr>
            <w:tcW w:type="dxa" w:w="5472"/>
            <w:vAlign w:val="top"/>
            <w:tcMar>
              <w:top w:w="60" w:type="dxa"/>
              <w:start w:w="70" w:type="dxa"/>
              <w:bottom w:w="60" w:type="dxa"/>
              <w:end w:w="70" w:type="dxa"/>
            </w:tcMar>
          </w:tcPr>
          <w:p>
            <w:pPr>
              <w:spacing w:after="0"/>
            </w:pPr>
            <w:r>
              <w:rPr>
                <w:sz w:val="16"/>
              </w:rPr>
              <w:t>Searchable metadata and links to originals.</w:t>
            </w:r>
          </w:p>
        </w:tc>
        <w:tc>
          <w:tcPr>
            <w:tcW w:type="dxa" w:w="5472"/>
            <w:vAlign w:val="top"/>
            <w:tcMar>
              <w:top w:w="60" w:type="dxa"/>
              <w:start w:w="70" w:type="dxa"/>
              <w:bottom w:w="60" w:type="dxa"/>
              <w:end w:w="70" w:type="dxa"/>
            </w:tcMar>
          </w:tcPr>
          <w:p>
            <w:pPr>
              <w:spacing w:after="0"/>
            </w:pPr>
            <w:r>
              <w:rPr>
                <w:sz w:val="16"/>
              </w:rPr>
              <w:t>The OS does not duplicate every master file into Notion or treat an AI summary as the source.</w:t>
            </w:r>
          </w:p>
        </w:tc>
      </w:tr>
    </w:tbl>
    <w:p>
      <w:pPr>
        <w:pStyle w:val="Heading1"/>
      </w:pPr>
      <w:r>
        <w:t>2. Architecture Overview</w:t>
      </w:r>
    </w:p>
    <w:p>
      <w:pPr>
        <w:pStyle w:val="Heading2"/>
      </w:pPr>
      <w:r>
        <w:t>2.1 Four-layer architecture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304"/>
            <w:shd w:fill="17365D"/>
            <w:vAlign w:val="center"/>
            <w:tcMar>
              <w:top w:w="60" w:type="dxa"/>
              <w:start w:w="70" w:type="dxa"/>
              <w:bottom w:w="60" w:type="dxa"/>
              <w:end w:w="70" w:type="dxa"/>
            </w:tcMar>
          </w:tcPr>
          <w:p>
            <w:r>
              <w:rPr>
                <w:b/>
                <w:color w:val="FFFFFF"/>
                <w:sz w:val="15"/>
              </w:rPr>
              <w:t>Layer</w:t>
            </w:r>
          </w:p>
        </w:tc>
        <w:tc>
          <w:tcPr>
            <w:tcW w:type="dxa" w:w="2880"/>
            <w:shd w:fill="17365D"/>
            <w:vAlign w:val="center"/>
            <w:tcMar>
              <w:top w:w="60" w:type="dxa"/>
              <w:start w:w="70" w:type="dxa"/>
              <w:bottom w:w="60" w:type="dxa"/>
              <w:end w:w="70" w:type="dxa"/>
            </w:tcMar>
          </w:tcPr>
          <w:p>
            <w:r>
              <w:rPr>
                <w:b/>
                <w:color w:val="FFFFFF"/>
                <w:sz w:val="15"/>
              </w:rPr>
              <w:t>v0.1 implementation</w:t>
            </w:r>
          </w:p>
        </w:tc>
        <w:tc>
          <w:tcPr>
            <w:tcW w:type="dxa" w:w="3456"/>
            <w:shd w:fill="17365D"/>
            <w:vAlign w:val="center"/>
            <w:tcMar>
              <w:top w:w="60" w:type="dxa"/>
              <w:start w:w="70" w:type="dxa"/>
              <w:bottom w:w="60" w:type="dxa"/>
              <w:end w:w="70" w:type="dxa"/>
            </w:tcMar>
          </w:tcPr>
          <w:p>
            <w:r>
              <w:rPr>
                <w:b/>
                <w:color w:val="FFFFFF"/>
                <w:sz w:val="15"/>
              </w:rPr>
              <w:t>Purpose</w:t>
            </w:r>
          </w:p>
        </w:tc>
        <w:tc>
          <w:tcPr>
            <w:tcW w:type="dxa" w:w="2880"/>
            <w:shd w:fill="17365D"/>
            <w:vAlign w:val="center"/>
            <w:tcMar>
              <w:top w:w="60" w:type="dxa"/>
              <w:start w:w="70" w:type="dxa"/>
              <w:bottom w:w="60" w:type="dxa"/>
              <w:end w:w="70" w:type="dxa"/>
            </w:tcMar>
          </w:tcPr>
          <w:p>
            <w:r>
              <w:rPr>
                <w:b/>
                <w:color w:val="FFFFFF"/>
                <w:sz w:val="15"/>
              </w:rPr>
              <w:t>Future equivalent</w:t>
            </w:r>
          </w:p>
        </w:tc>
      </w:tr>
      <w:tr>
        <w:tc>
          <w:tcPr>
            <w:tcW w:type="dxa" w:w="2304"/>
            <w:vAlign w:val="top"/>
            <w:tcMar>
              <w:top w:w="60" w:type="dxa"/>
              <w:start w:w="70" w:type="dxa"/>
              <w:bottom w:w="60" w:type="dxa"/>
              <w:end w:w="70" w:type="dxa"/>
            </w:tcMar>
          </w:tcPr>
          <w:p>
            <w:pPr>
              <w:spacing w:after="0"/>
            </w:pPr>
            <w:r>
              <w:rPr>
                <w:sz w:val="15"/>
              </w:rPr>
              <w:t>Experience layer</w:t>
            </w:r>
          </w:p>
        </w:tc>
        <w:tc>
          <w:tcPr>
            <w:tcW w:type="dxa" w:w="2880"/>
            <w:vAlign w:val="top"/>
            <w:tcMar>
              <w:top w:w="60" w:type="dxa"/>
              <w:start w:w="70" w:type="dxa"/>
              <w:bottom w:w="60" w:type="dxa"/>
              <w:end w:w="70" w:type="dxa"/>
            </w:tcMar>
          </w:tcPr>
          <w:p>
            <w:pPr>
              <w:spacing w:after="0"/>
            </w:pPr>
            <w:r>
              <w:rPr>
                <w:sz w:val="15"/>
              </w:rPr>
              <w:t>Notion command center + mobile views</w:t>
            </w:r>
          </w:p>
        </w:tc>
        <w:tc>
          <w:tcPr>
            <w:tcW w:type="dxa" w:w="3456"/>
            <w:vAlign w:val="top"/>
            <w:tcMar>
              <w:top w:w="60" w:type="dxa"/>
              <w:start w:w="70" w:type="dxa"/>
              <w:bottom w:w="60" w:type="dxa"/>
              <w:end w:w="70" w:type="dxa"/>
            </w:tcMar>
          </w:tcPr>
          <w:p>
            <w:pPr>
              <w:spacing w:after="0"/>
            </w:pPr>
            <w:r>
              <w:rPr>
                <w:sz w:val="15"/>
              </w:rPr>
              <w:t>One front door, dashboards, records, forms, operating workflows.</w:t>
            </w:r>
          </w:p>
        </w:tc>
        <w:tc>
          <w:tcPr>
            <w:tcW w:type="dxa" w:w="2880"/>
            <w:vAlign w:val="top"/>
            <w:tcMar>
              <w:top w:w="60" w:type="dxa"/>
              <w:start w:w="70" w:type="dxa"/>
              <w:bottom w:w="60" w:type="dxa"/>
              <w:end w:w="70" w:type="dxa"/>
            </w:tcMar>
          </w:tcPr>
          <w:p>
            <w:pPr>
              <w:spacing w:after="0"/>
            </w:pPr>
            <w:r>
              <w:rPr>
                <w:sz w:val="15"/>
              </w:rPr>
              <w:t>Vercel web/PWA and native capture experience.</w:t>
            </w:r>
          </w:p>
        </w:tc>
      </w:tr>
      <w:tr>
        <w:tc>
          <w:tcPr>
            <w:tcW w:type="dxa" w:w="2304"/>
            <w:vAlign w:val="top"/>
            <w:tcMar>
              <w:top w:w="60" w:type="dxa"/>
              <w:start w:w="70" w:type="dxa"/>
              <w:bottom w:w="60" w:type="dxa"/>
              <w:end w:w="70" w:type="dxa"/>
            </w:tcMar>
          </w:tcPr>
          <w:p>
            <w:pPr>
              <w:spacing w:after="0"/>
            </w:pPr>
            <w:r>
              <w:rPr>
                <w:sz w:val="15"/>
              </w:rPr>
              <w:t>Knowledge layer</w:t>
            </w:r>
          </w:p>
        </w:tc>
        <w:tc>
          <w:tcPr>
            <w:tcW w:type="dxa" w:w="2880"/>
            <w:vAlign w:val="top"/>
            <w:tcMar>
              <w:top w:w="60" w:type="dxa"/>
              <w:start w:w="70" w:type="dxa"/>
              <w:bottom w:w="60" w:type="dxa"/>
              <w:end w:w="70" w:type="dxa"/>
            </w:tcMar>
          </w:tcPr>
          <w:p>
            <w:pPr>
              <w:spacing w:after="0"/>
            </w:pPr>
            <w:r>
              <w:rPr>
                <w:sz w:val="15"/>
              </w:rPr>
              <w:t>Notion relational databases</w:t>
            </w:r>
          </w:p>
        </w:tc>
        <w:tc>
          <w:tcPr>
            <w:tcW w:type="dxa" w:w="3456"/>
            <w:vAlign w:val="top"/>
            <w:tcMar>
              <w:top w:w="60" w:type="dxa"/>
              <w:start w:w="70" w:type="dxa"/>
              <w:bottom w:w="60" w:type="dxa"/>
              <w:end w:w="70" w:type="dxa"/>
            </w:tcMar>
          </w:tcPr>
          <w:p>
            <w:pPr>
              <w:spacing w:after="0"/>
            </w:pPr>
            <w:r>
              <w:rPr>
                <w:sz w:val="15"/>
              </w:rPr>
              <w:t>Canonical entities, relationships, states, queues, and views.</w:t>
            </w:r>
          </w:p>
        </w:tc>
        <w:tc>
          <w:tcPr>
            <w:tcW w:type="dxa" w:w="2880"/>
            <w:vAlign w:val="top"/>
            <w:tcMar>
              <w:top w:w="60" w:type="dxa"/>
              <w:start w:w="70" w:type="dxa"/>
              <w:bottom w:w="60" w:type="dxa"/>
              <w:end w:w="70" w:type="dxa"/>
            </w:tcMar>
          </w:tcPr>
          <w:p>
            <w:pPr>
              <w:spacing w:after="0"/>
            </w:pPr>
            <w:r>
              <w:rPr>
                <w:sz w:val="15"/>
              </w:rPr>
              <w:t>Supabase/Postgres relational graph.</w:t>
            </w:r>
          </w:p>
        </w:tc>
      </w:tr>
      <w:tr>
        <w:tc>
          <w:tcPr>
            <w:tcW w:type="dxa" w:w="2304"/>
            <w:vAlign w:val="top"/>
            <w:tcMar>
              <w:top w:w="60" w:type="dxa"/>
              <w:start w:w="70" w:type="dxa"/>
              <w:bottom w:w="60" w:type="dxa"/>
              <w:end w:w="70" w:type="dxa"/>
            </w:tcMar>
          </w:tcPr>
          <w:p>
            <w:pPr>
              <w:spacing w:after="0"/>
            </w:pPr>
            <w:r>
              <w:rPr>
                <w:sz w:val="15"/>
              </w:rPr>
              <w:t>Evidence layer</w:t>
            </w:r>
          </w:p>
        </w:tc>
        <w:tc>
          <w:tcPr>
            <w:tcW w:type="dxa" w:w="2880"/>
            <w:vAlign w:val="top"/>
            <w:tcMar>
              <w:top w:w="60" w:type="dxa"/>
              <w:start w:w="70" w:type="dxa"/>
              <w:bottom w:w="60" w:type="dxa"/>
              <w:end w:w="70" w:type="dxa"/>
            </w:tcMar>
          </w:tcPr>
          <w:p>
            <w:pPr>
              <w:spacing w:after="0"/>
            </w:pPr>
            <w:r>
              <w:rPr>
                <w:sz w:val="15"/>
              </w:rPr>
              <w:t>Google Drive vault</w:t>
            </w:r>
          </w:p>
        </w:tc>
        <w:tc>
          <w:tcPr>
            <w:tcW w:type="dxa" w:w="3456"/>
            <w:vAlign w:val="top"/>
            <w:tcMar>
              <w:top w:w="60" w:type="dxa"/>
              <w:start w:w="70" w:type="dxa"/>
              <w:bottom w:w="60" w:type="dxa"/>
              <w:end w:w="70" w:type="dxa"/>
            </w:tcMar>
          </w:tcPr>
          <w:p>
            <w:pPr>
              <w:spacing w:after="0"/>
            </w:pPr>
            <w:r>
              <w:rPr>
                <w:sz w:val="15"/>
              </w:rPr>
              <w:t>Immutable masters, documents, transcripts, consent, derivatives, and backups.</w:t>
            </w:r>
          </w:p>
        </w:tc>
        <w:tc>
          <w:tcPr>
            <w:tcW w:type="dxa" w:w="2880"/>
            <w:vAlign w:val="top"/>
            <w:tcMar>
              <w:top w:w="60" w:type="dxa"/>
              <w:start w:w="70" w:type="dxa"/>
              <w:bottom w:w="60" w:type="dxa"/>
              <w:end w:w="70" w:type="dxa"/>
            </w:tcMar>
          </w:tcPr>
          <w:p>
            <w:pPr>
              <w:spacing w:after="0"/>
            </w:pPr>
            <w:r>
              <w:rPr>
                <w:sz w:val="15"/>
              </w:rPr>
              <w:t>Object storage such as Supabase Storage/S3-compatible storage.</w:t>
            </w:r>
          </w:p>
        </w:tc>
      </w:tr>
      <w:tr>
        <w:tc>
          <w:tcPr>
            <w:tcW w:type="dxa" w:w="2304"/>
            <w:vAlign w:val="top"/>
            <w:tcMar>
              <w:top w:w="60" w:type="dxa"/>
              <w:start w:w="70" w:type="dxa"/>
              <w:bottom w:w="60" w:type="dxa"/>
              <w:end w:w="70" w:type="dxa"/>
            </w:tcMar>
          </w:tcPr>
          <w:p>
            <w:pPr>
              <w:spacing w:after="0"/>
            </w:pPr>
            <w:r>
              <w:rPr>
                <w:sz w:val="15"/>
              </w:rPr>
              <w:t>Intelligence layer</w:t>
            </w:r>
          </w:p>
        </w:tc>
        <w:tc>
          <w:tcPr>
            <w:tcW w:type="dxa" w:w="2880"/>
            <w:vAlign w:val="top"/>
            <w:tcMar>
              <w:top w:w="60" w:type="dxa"/>
              <w:start w:w="70" w:type="dxa"/>
              <w:bottom w:w="60" w:type="dxa"/>
              <w:end w:w="70" w:type="dxa"/>
            </w:tcMar>
          </w:tcPr>
          <w:p>
            <w:pPr>
              <w:spacing w:after="0"/>
            </w:pPr>
            <w:r>
              <w:rPr>
                <w:sz w:val="15"/>
              </w:rPr>
              <w:t>Human review + bounded AI workflows</w:t>
            </w:r>
          </w:p>
        </w:tc>
        <w:tc>
          <w:tcPr>
            <w:tcW w:type="dxa" w:w="3456"/>
            <w:vAlign w:val="top"/>
            <w:tcMar>
              <w:top w:w="60" w:type="dxa"/>
              <w:start w:w="70" w:type="dxa"/>
              <w:bottom w:w="60" w:type="dxa"/>
              <w:end w:w="70" w:type="dxa"/>
            </w:tcMar>
          </w:tcPr>
          <w:p>
            <w:pPr>
              <w:spacing w:after="0"/>
            </w:pPr>
            <w:r>
              <w:rPr>
                <w:sz w:val="15"/>
              </w:rPr>
              <w:t>Transcription, entity extraction, claim candidates, metadata suggestions, retrieval, gap detection.</w:t>
            </w:r>
          </w:p>
        </w:tc>
        <w:tc>
          <w:tcPr>
            <w:tcW w:type="dxa" w:w="2880"/>
            <w:vAlign w:val="top"/>
            <w:tcMar>
              <w:top w:w="60" w:type="dxa"/>
              <w:start w:w="70" w:type="dxa"/>
              <w:bottom w:w="60" w:type="dxa"/>
              <w:end w:w="70" w:type="dxa"/>
            </w:tcMar>
          </w:tcPr>
          <w:p>
            <w:pPr>
              <w:spacing w:after="0"/>
            </w:pPr>
            <w:r>
              <w:rPr>
                <w:sz w:val="15"/>
              </w:rPr>
              <w:t>API services, background jobs, embeddings, agent orchestration.</w:t>
            </w:r>
          </w:p>
        </w:tc>
      </w:tr>
    </w:tbl>
    <w:p>
      <w:pPr>
        <w:pStyle w:val="Heading2"/>
      </w:pPr>
      <w:r>
        <w:t>2.2 System flow</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16"/>
            <w:shd w:fill="17365D"/>
            <w:vAlign w:val="center"/>
            <w:tcMar>
              <w:top w:w="60" w:type="dxa"/>
              <w:start w:w="70" w:type="dxa"/>
              <w:bottom w:w="60" w:type="dxa"/>
              <w:end w:w="70" w:type="dxa"/>
            </w:tcMar>
          </w:tcPr>
          <w:p>
            <w:r>
              <w:rPr>
                <w:b/>
                <w:color w:val="FFFFFF"/>
                <w:sz w:val="16"/>
              </w:rPr>
              <w:t>Stage</w:t>
            </w:r>
          </w:p>
        </w:tc>
        <w:tc>
          <w:tcPr>
            <w:tcW w:type="dxa" w:w="8928"/>
            <w:shd w:fill="17365D"/>
            <w:vAlign w:val="center"/>
            <w:tcMar>
              <w:top w:w="60" w:type="dxa"/>
              <w:start w:w="70" w:type="dxa"/>
              <w:bottom w:w="60" w:type="dxa"/>
              <w:end w:w="70" w:type="dxa"/>
            </w:tcMar>
          </w:tcPr>
          <w:p>
            <w:r>
              <w:rPr>
                <w:b/>
                <w:color w:val="FFFFFF"/>
                <w:sz w:val="16"/>
              </w:rPr>
              <w:t>What the OS must make possible</w:t>
            </w:r>
          </w:p>
        </w:tc>
      </w:tr>
      <w:tr>
        <w:tc>
          <w:tcPr>
            <w:tcW w:type="dxa" w:w="2016"/>
            <w:vAlign w:val="top"/>
            <w:tcMar>
              <w:top w:w="60" w:type="dxa"/>
              <w:start w:w="70" w:type="dxa"/>
              <w:bottom w:w="60" w:type="dxa"/>
              <w:end w:w="70" w:type="dxa"/>
            </w:tcMar>
          </w:tcPr>
          <w:p>
            <w:pPr>
              <w:spacing w:after="0"/>
            </w:pPr>
            <w:r>
              <w:rPr>
                <w:sz w:val="16"/>
              </w:rPr>
              <w:t>Plan</w:t>
            </w:r>
          </w:p>
        </w:tc>
        <w:tc>
          <w:tcPr>
            <w:tcW w:type="dxa" w:w="8928"/>
            <w:vAlign w:val="top"/>
            <w:tcMar>
              <w:top w:w="60" w:type="dxa"/>
              <w:start w:w="70" w:type="dxa"/>
              <w:bottom w:w="60" w:type="dxa"/>
              <w:end w:w="70" w:type="dxa"/>
            </w:tcMar>
          </w:tcPr>
          <w:p>
            <w:pPr>
              <w:spacing w:after="0"/>
            </w:pPr>
            <w:r>
              <w:rPr>
                <w:sz w:val="16"/>
              </w:rPr>
              <w:t>Deployment, assignment, question, target, source gap, route, interview request.</w:t>
            </w:r>
          </w:p>
        </w:tc>
      </w:tr>
      <w:tr>
        <w:tc>
          <w:tcPr>
            <w:tcW w:type="dxa" w:w="2016"/>
            <w:vAlign w:val="top"/>
            <w:tcMar>
              <w:top w:w="60" w:type="dxa"/>
              <w:start w:w="70" w:type="dxa"/>
              <w:bottom w:w="60" w:type="dxa"/>
              <w:end w:w="70" w:type="dxa"/>
            </w:tcMar>
          </w:tcPr>
          <w:p>
            <w:pPr>
              <w:spacing w:after="0"/>
            </w:pPr>
            <w:r>
              <w:rPr>
                <w:sz w:val="16"/>
              </w:rPr>
              <w:t>Interact</w:t>
            </w:r>
          </w:p>
        </w:tc>
        <w:tc>
          <w:tcPr>
            <w:tcW w:type="dxa" w:w="8928"/>
            <w:vAlign w:val="top"/>
            <w:tcMar>
              <w:top w:w="60" w:type="dxa"/>
              <w:start w:w="70" w:type="dxa"/>
              <w:bottom w:w="60" w:type="dxa"/>
              <w:end w:w="70" w:type="dxa"/>
            </w:tcMar>
          </w:tcPr>
          <w:p>
            <w:pPr>
              <w:spacing w:after="0"/>
            </w:pPr>
            <w:r>
              <w:rPr>
                <w:sz w:val="16"/>
              </w:rPr>
              <w:t>Meeting, interview, observation, panel, demonstration, correspondence.</w:t>
            </w:r>
          </w:p>
        </w:tc>
      </w:tr>
      <w:tr>
        <w:tc>
          <w:tcPr>
            <w:tcW w:type="dxa" w:w="2016"/>
            <w:vAlign w:val="top"/>
            <w:tcMar>
              <w:top w:w="60" w:type="dxa"/>
              <w:start w:w="70" w:type="dxa"/>
              <w:bottom w:w="60" w:type="dxa"/>
              <w:end w:w="70" w:type="dxa"/>
            </w:tcMar>
          </w:tcPr>
          <w:p>
            <w:pPr>
              <w:spacing w:after="0"/>
            </w:pPr>
            <w:r>
              <w:rPr>
                <w:sz w:val="16"/>
              </w:rPr>
              <w:t>Capture</w:t>
            </w:r>
          </w:p>
        </w:tc>
        <w:tc>
          <w:tcPr>
            <w:tcW w:type="dxa" w:w="8928"/>
            <w:vAlign w:val="top"/>
            <w:tcMar>
              <w:top w:w="60" w:type="dxa"/>
              <w:start w:w="70" w:type="dxa"/>
              <w:bottom w:w="60" w:type="dxa"/>
              <w:end w:w="70" w:type="dxa"/>
            </w:tcMar>
          </w:tcPr>
          <w:p>
            <w:pPr>
              <w:spacing w:after="0"/>
            </w:pPr>
            <w:r>
              <w:rPr>
                <w:sz w:val="16"/>
              </w:rPr>
              <w:t>Photography, video, audio, documents, GPS, field notes, consent.</w:t>
            </w:r>
          </w:p>
        </w:tc>
      </w:tr>
      <w:tr>
        <w:tc>
          <w:tcPr>
            <w:tcW w:type="dxa" w:w="2016"/>
            <w:vAlign w:val="top"/>
            <w:tcMar>
              <w:top w:w="60" w:type="dxa"/>
              <w:start w:w="70" w:type="dxa"/>
              <w:bottom w:w="60" w:type="dxa"/>
              <w:end w:w="70" w:type="dxa"/>
            </w:tcMar>
          </w:tcPr>
          <w:p>
            <w:pPr>
              <w:spacing w:after="0"/>
            </w:pPr>
            <w:r>
              <w:rPr>
                <w:sz w:val="16"/>
              </w:rPr>
              <w:t>Ingest</w:t>
            </w:r>
          </w:p>
        </w:tc>
        <w:tc>
          <w:tcPr>
            <w:tcW w:type="dxa" w:w="8928"/>
            <w:vAlign w:val="top"/>
            <w:tcMar>
              <w:top w:w="60" w:type="dxa"/>
              <w:start w:w="70" w:type="dxa"/>
              <w:bottom w:w="60" w:type="dxa"/>
              <w:end w:w="70" w:type="dxa"/>
            </w:tcMar>
          </w:tcPr>
          <w:p>
            <w:pPr>
              <w:spacing w:after="0"/>
            </w:pPr>
            <w:r>
              <w:rPr>
                <w:sz w:val="16"/>
              </w:rPr>
              <w:t>Backup, canonical naming, asset metadata, transcript, permission tag.</w:t>
            </w:r>
          </w:p>
        </w:tc>
      </w:tr>
      <w:tr>
        <w:tc>
          <w:tcPr>
            <w:tcW w:type="dxa" w:w="2016"/>
            <w:vAlign w:val="top"/>
            <w:tcMar>
              <w:top w:w="60" w:type="dxa"/>
              <w:start w:w="70" w:type="dxa"/>
              <w:bottom w:w="60" w:type="dxa"/>
              <w:end w:w="70" w:type="dxa"/>
            </w:tcMar>
          </w:tcPr>
          <w:p>
            <w:pPr>
              <w:spacing w:after="0"/>
            </w:pPr>
            <w:r>
              <w:rPr>
                <w:sz w:val="16"/>
              </w:rPr>
              <w:t>Extract</w:t>
            </w:r>
          </w:p>
        </w:tc>
        <w:tc>
          <w:tcPr>
            <w:tcW w:type="dxa" w:w="8928"/>
            <w:vAlign w:val="top"/>
            <w:tcMar>
              <w:top w:w="60" w:type="dxa"/>
              <w:start w:w="70" w:type="dxa"/>
              <w:bottom w:w="60" w:type="dxa"/>
              <w:end w:w="70" w:type="dxa"/>
            </w:tcMar>
          </w:tcPr>
          <w:p>
            <w:pPr>
              <w:spacing w:after="0"/>
            </w:pPr>
            <w:r>
              <w:rPr>
                <w:sz w:val="16"/>
              </w:rPr>
              <w:t>Candidate people, claims, evidence, systems steps, laws, commitments, cognition updates.</w:t>
            </w:r>
          </w:p>
        </w:tc>
      </w:tr>
      <w:tr>
        <w:tc>
          <w:tcPr>
            <w:tcW w:type="dxa" w:w="2016"/>
            <w:vAlign w:val="top"/>
            <w:tcMar>
              <w:top w:w="60" w:type="dxa"/>
              <w:start w:w="70" w:type="dxa"/>
              <w:bottom w:w="60" w:type="dxa"/>
              <w:end w:w="70" w:type="dxa"/>
            </w:tcMar>
          </w:tcPr>
          <w:p>
            <w:pPr>
              <w:spacing w:after="0"/>
            </w:pPr>
            <w:r>
              <w:rPr>
                <w:sz w:val="16"/>
              </w:rPr>
              <w:t>Verify</w:t>
            </w:r>
          </w:p>
        </w:tc>
        <w:tc>
          <w:tcPr>
            <w:tcW w:type="dxa" w:w="8928"/>
            <w:vAlign w:val="top"/>
            <w:tcMar>
              <w:top w:w="60" w:type="dxa"/>
              <w:start w:w="70" w:type="dxa"/>
              <w:bottom w:w="60" w:type="dxa"/>
              <w:end w:w="70" w:type="dxa"/>
            </w:tcMar>
          </w:tcPr>
          <w:p>
            <w:pPr>
              <w:spacing w:after="0"/>
            </w:pPr>
            <w:r>
              <w:rPr>
                <w:sz w:val="16"/>
              </w:rPr>
              <w:t>Primary sources, counterevidence, legal status, scientific fitness, source response.</w:t>
            </w:r>
          </w:p>
        </w:tc>
      </w:tr>
      <w:tr>
        <w:tc>
          <w:tcPr>
            <w:tcW w:type="dxa" w:w="2016"/>
            <w:vAlign w:val="top"/>
            <w:tcMar>
              <w:top w:w="60" w:type="dxa"/>
              <w:start w:w="70" w:type="dxa"/>
              <w:bottom w:w="60" w:type="dxa"/>
              <w:end w:w="70" w:type="dxa"/>
            </w:tcMar>
          </w:tcPr>
          <w:p>
            <w:pPr>
              <w:spacing w:after="0"/>
            </w:pPr>
            <w:r>
              <w:rPr>
                <w:sz w:val="16"/>
              </w:rPr>
              <w:t>Reconstruct</w:t>
            </w:r>
          </w:p>
        </w:tc>
        <w:tc>
          <w:tcPr>
            <w:tcW w:type="dxa" w:w="8928"/>
            <w:vAlign w:val="top"/>
            <w:tcMar>
              <w:top w:w="60" w:type="dxa"/>
              <w:start w:w="70" w:type="dxa"/>
              <w:bottom w:w="60" w:type="dxa"/>
              <w:end w:w="70" w:type="dxa"/>
            </w:tcMar>
          </w:tcPr>
          <w:p>
            <w:pPr>
              <w:spacing w:after="0"/>
            </w:pPr>
            <w:r>
              <w:rPr>
                <w:sz w:val="16"/>
              </w:rPr>
              <w:t>System workflow, actors, authority, handoffs, friction, affected experience.</w:t>
            </w:r>
          </w:p>
        </w:tc>
      </w:tr>
      <w:tr>
        <w:tc>
          <w:tcPr>
            <w:tcW w:type="dxa" w:w="2016"/>
            <w:vAlign w:val="top"/>
            <w:tcMar>
              <w:top w:w="60" w:type="dxa"/>
              <w:start w:w="70" w:type="dxa"/>
              <w:bottom w:w="60" w:type="dxa"/>
              <w:end w:w="70" w:type="dxa"/>
            </w:tcMar>
          </w:tcPr>
          <w:p>
            <w:pPr>
              <w:spacing w:after="0"/>
            </w:pPr>
            <w:r>
              <w:rPr>
                <w:sz w:val="16"/>
              </w:rPr>
              <w:t>Synthesize</w:t>
            </w:r>
          </w:p>
        </w:tc>
        <w:tc>
          <w:tcPr>
            <w:tcW w:type="dxa" w:w="8928"/>
            <w:vAlign w:val="top"/>
            <w:tcMar>
              <w:top w:w="60" w:type="dxa"/>
              <w:start w:w="70" w:type="dxa"/>
              <w:bottom w:w="60" w:type="dxa"/>
              <w:end w:w="70" w:type="dxa"/>
            </w:tcMar>
          </w:tcPr>
          <w:p>
            <w:pPr>
              <w:spacing w:after="0"/>
            </w:pPr>
            <w:r>
              <w:rPr>
                <w:sz w:val="16"/>
              </w:rPr>
              <w:t>Findings, comparisons, patterns, uncertainty, story architecture.</w:t>
            </w:r>
          </w:p>
        </w:tc>
      </w:tr>
      <w:tr>
        <w:tc>
          <w:tcPr>
            <w:tcW w:type="dxa" w:w="2016"/>
            <w:vAlign w:val="top"/>
            <w:tcMar>
              <w:top w:w="60" w:type="dxa"/>
              <w:start w:w="70" w:type="dxa"/>
              <w:bottom w:w="60" w:type="dxa"/>
              <w:end w:w="70" w:type="dxa"/>
            </w:tcMar>
          </w:tcPr>
          <w:p>
            <w:pPr>
              <w:spacing w:after="0"/>
            </w:pPr>
            <w:r>
              <w:rPr>
                <w:sz w:val="16"/>
              </w:rPr>
              <w:t>Produce</w:t>
            </w:r>
          </w:p>
        </w:tc>
        <w:tc>
          <w:tcPr>
            <w:tcW w:type="dxa" w:w="8928"/>
            <w:vAlign w:val="top"/>
            <w:tcMar>
              <w:top w:w="60" w:type="dxa"/>
              <w:start w:w="70" w:type="dxa"/>
              <w:bottom w:w="60" w:type="dxa"/>
              <w:end w:w="70" w:type="dxa"/>
            </w:tcMar>
          </w:tcPr>
          <w:p>
            <w:pPr>
              <w:spacing w:after="0"/>
            </w:pPr>
            <w:r>
              <w:rPr>
                <w:sz w:val="16"/>
              </w:rPr>
              <w:t>Article, film, audio, photo essay, map, brief, course, talk, installation.</w:t>
            </w:r>
          </w:p>
        </w:tc>
      </w:tr>
      <w:tr>
        <w:tc>
          <w:tcPr>
            <w:tcW w:type="dxa" w:w="2016"/>
            <w:vAlign w:val="top"/>
            <w:tcMar>
              <w:top w:w="60" w:type="dxa"/>
              <w:start w:w="70" w:type="dxa"/>
              <w:bottom w:w="60" w:type="dxa"/>
              <w:end w:w="70" w:type="dxa"/>
            </w:tcMar>
          </w:tcPr>
          <w:p>
            <w:pPr>
              <w:spacing w:after="0"/>
            </w:pPr>
            <w:r>
              <w:rPr>
                <w:sz w:val="16"/>
              </w:rPr>
              <w:t>Steward</w:t>
            </w:r>
          </w:p>
        </w:tc>
        <w:tc>
          <w:tcPr>
            <w:tcW w:type="dxa" w:w="8928"/>
            <w:vAlign w:val="top"/>
            <w:tcMar>
              <w:top w:w="60" w:type="dxa"/>
              <w:start w:w="70" w:type="dxa"/>
              <w:bottom w:w="60" w:type="dxa"/>
              <w:end w:w="70" w:type="dxa"/>
            </w:tcMar>
          </w:tcPr>
          <w:p>
            <w:pPr>
              <w:spacing w:after="0"/>
            </w:pPr>
            <w:r>
              <w:rPr>
                <w:sz w:val="16"/>
              </w:rPr>
              <w:t>Follow-up, correction, relationship maintenance, longitudinal revisit.</w:t>
            </w:r>
          </w:p>
        </w:tc>
      </w:tr>
    </w:tbl>
    <w:p>
      <w:pPr>
        <w:pStyle w:val="Heading2"/>
      </w:pPr>
      <w:r>
        <w:t>2.3 The one-record rule</w:t>
      </w:r>
    </w:p>
    <w:tbl>
      <w:tblPr>
        <w:tblStyle w:val="TableGrid"/>
        <w:tblW w:type="auto" w:w="0"/>
        <w:jc w:val="center"/>
        <w:tblLook w:firstColumn="1" w:firstRow="1" w:lastColumn="0" w:lastRow="0" w:noHBand="0" w:noVBand="1" w:val="04A0"/>
      </w:tblPr>
      <w:tblGrid>
        <w:gridCol w:w="10166"/>
      </w:tblGrid>
      <w:tr>
        <w:tc>
          <w:tcPr>
            <w:tcW w:type="dxa" w:w="10166"/>
            <w:shd w:fill="EAF2F8"/>
            <w:tcMar>
              <w:top w:w="120" w:type="dxa"/>
              <w:start w:w="140" w:type="dxa"/>
              <w:bottom w:w="120" w:type="dxa"/>
              <w:end w:w="140" w:type="dxa"/>
            </w:tcMar>
          </w:tcPr>
          <w:p>
            <w:pPr>
              <w:spacing w:after="60"/>
            </w:pPr>
            <w:r>
              <w:rPr>
                <w:b/>
                <w:color w:val="17365D"/>
                <w:sz w:val="20"/>
              </w:rPr>
              <w:t>ONE-RECORD RULE</w:t>
            </w:r>
          </w:p>
          <w:p>
            <w:pPr>
              <w:spacing w:after="0"/>
            </w:pPr>
            <w:r>
              <w:rPr>
                <w:sz w:val="18"/>
              </w:rPr>
              <w:t>A person such as an Icelandic regulator is created once. The same person record can relate to Reykjavík, the Icelandic Medicines Agency, an interview, a claim, a law, a video clip, a Fat Nugs article, a Cannabis Law Report explainer, an NSAG finding, and a future Cannes programme. New contexts create new relationships and interactions—not duplicate people.</w:t>
            </w:r>
          </w:p>
        </w:tc>
      </w:tr>
    </w:tbl>
    <w:p>
      <w:pPr>
        <w:pStyle w:val="Heading1"/>
      </w:pPr>
      <w:r>
        <w:t>3. Canonical Ontology and Entity Relationships</w:t>
      </w:r>
    </w:p>
    <w:p>
      <w:pPr>
        <w:pStyle w:val="Heading2"/>
      </w:pPr>
      <w:r>
        <w:t>3.1 Core entity families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584"/>
            <w:shd w:fill="17365D"/>
            <w:vAlign w:val="center"/>
            <w:tcMar>
              <w:top w:w="60" w:type="dxa"/>
              <w:start w:w="70" w:type="dxa"/>
              <w:bottom w:w="60" w:type="dxa"/>
              <w:end w:w="70" w:type="dxa"/>
            </w:tcMar>
          </w:tcPr>
          <w:p>
            <w:r>
              <w:rPr>
                <w:b/>
                <w:color w:val="FFFFFF"/>
                <w:sz w:val="15"/>
              </w:rPr>
              <w:t>Family</w:t>
            </w:r>
          </w:p>
        </w:tc>
        <w:tc>
          <w:tcPr>
            <w:tcW w:type="dxa" w:w="2304"/>
            <w:shd w:fill="17365D"/>
            <w:vAlign w:val="center"/>
            <w:tcMar>
              <w:top w:w="60" w:type="dxa"/>
              <w:start w:w="70" w:type="dxa"/>
              <w:bottom w:w="60" w:type="dxa"/>
              <w:end w:w="70" w:type="dxa"/>
            </w:tcMar>
          </w:tcPr>
          <w:p>
            <w:r>
              <w:rPr>
                <w:b/>
                <w:color w:val="FFFFFF"/>
                <w:sz w:val="15"/>
              </w:rPr>
              <w:t>Entity</w:t>
            </w:r>
          </w:p>
        </w:tc>
        <w:tc>
          <w:tcPr>
            <w:tcW w:type="dxa" w:w="7344"/>
            <w:shd w:fill="17365D"/>
            <w:vAlign w:val="center"/>
            <w:tcMar>
              <w:top w:w="60" w:type="dxa"/>
              <w:start w:w="70" w:type="dxa"/>
              <w:bottom w:w="60" w:type="dxa"/>
              <w:end w:w="70" w:type="dxa"/>
            </w:tcMar>
          </w:tcPr>
          <w:p>
            <w:r>
              <w:rPr>
                <w:b/>
                <w:color w:val="FFFFFF"/>
                <w:sz w:val="15"/>
              </w:rPr>
              <w:t>Canonical definition</w:t>
            </w:r>
          </w:p>
        </w:tc>
      </w:tr>
      <w:tr>
        <w:tc>
          <w:tcPr>
            <w:tcW w:type="dxa" w:w="1584"/>
            <w:vAlign w:val="top"/>
            <w:tcMar>
              <w:top w:w="60" w:type="dxa"/>
              <w:start w:w="70" w:type="dxa"/>
              <w:bottom w:w="60" w:type="dxa"/>
              <w:end w:w="70" w:type="dxa"/>
            </w:tcMar>
          </w:tcPr>
          <w:p>
            <w:pPr>
              <w:spacing w:after="0"/>
            </w:pPr>
            <w:r>
              <w:rPr>
                <w:sz w:val="15"/>
              </w:rPr>
              <w:t>Identity</w:t>
            </w:r>
          </w:p>
        </w:tc>
        <w:tc>
          <w:tcPr>
            <w:tcW w:type="dxa" w:w="2304"/>
            <w:vAlign w:val="top"/>
            <w:tcMar>
              <w:top w:w="60" w:type="dxa"/>
              <w:start w:w="70" w:type="dxa"/>
              <w:bottom w:w="60" w:type="dxa"/>
              <w:end w:w="70" w:type="dxa"/>
            </w:tcMar>
          </w:tcPr>
          <w:p>
            <w:pPr>
              <w:spacing w:after="0"/>
            </w:pPr>
            <w:r>
              <w:rPr>
                <w:sz w:val="15"/>
              </w:rPr>
              <w:t>Person</w:t>
            </w:r>
          </w:p>
        </w:tc>
        <w:tc>
          <w:tcPr>
            <w:tcW w:type="dxa" w:w="7344"/>
            <w:vAlign w:val="top"/>
            <w:tcMar>
              <w:top w:w="60" w:type="dxa"/>
              <w:start w:w="70" w:type="dxa"/>
              <w:bottom w:w="60" w:type="dxa"/>
              <w:end w:w="70" w:type="dxa"/>
            </w:tcMar>
          </w:tcPr>
          <w:p>
            <w:pPr>
              <w:spacing w:after="0"/>
            </w:pPr>
            <w:r>
              <w:rPr>
                <w:sz w:val="15"/>
              </w:rPr>
              <w:t>A human actor, source, subject, collaborator, official, participant, or affected person.</w:t>
            </w:r>
          </w:p>
        </w:tc>
      </w:tr>
      <w:tr>
        <w:tc>
          <w:tcPr>
            <w:tcW w:type="dxa" w:w="1584"/>
            <w:vAlign w:val="top"/>
            <w:tcMar>
              <w:top w:w="60" w:type="dxa"/>
              <w:start w:w="70" w:type="dxa"/>
              <w:bottom w:w="60" w:type="dxa"/>
              <w:end w:w="70" w:type="dxa"/>
            </w:tcMar>
          </w:tcPr>
          <w:p>
            <w:pPr>
              <w:spacing w:after="0"/>
            </w:pPr>
            <w:r>
              <w:rPr>
                <w:sz w:val="15"/>
              </w:rPr>
              <w:t>Identity</w:t>
            </w:r>
          </w:p>
        </w:tc>
        <w:tc>
          <w:tcPr>
            <w:tcW w:type="dxa" w:w="2304"/>
            <w:vAlign w:val="top"/>
            <w:tcMar>
              <w:top w:w="60" w:type="dxa"/>
              <w:start w:w="70" w:type="dxa"/>
              <w:bottom w:w="60" w:type="dxa"/>
              <w:end w:w="70" w:type="dxa"/>
            </w:tcMar>
          </w:tcPr>
          <w:p>
            <w:pPr>
              <w:spacing w:after="0"/>
            </w:pPr>
            <w:r>
              <w:rPr>
                <w:sz w:val="15"/>
              </w:rPr>
              <w:t>Organization</w:t>
            </w:r>
          </w:p>
        </w:tc>
        <w:tc>
          <w:tcPr>
            <w:tcW w:type="dxa" w:w="7344"/>
            <w:vAlign w:val="top"/>
            <w:tcMar>
              <w:top w:w="60" w:type="dxa"/>
              <w:start w:w="70" w:type="dxa"/>
              <w:bottom w:w="60" w:type="dxa"/>
              <w:end w:w="70" w:type="dxa"/>
            </w:tcMar>
          </w:tcPr>
          <w:p>
            <w:pPr>
              <w:spacing w:after="0"/>
            </w:pPr>
            <w:r>
              <w:rPr>
                <w:sz w:val="15"/>
              </w:rPr>
              <w:t>A company, publication, government agency, university, nonprofit, association, hospital, event producer, or informal group.</w:t>
            </w:r>
          </w:p>
        </w:tc>
      </w:tr>
      <w:tr>
        <w:tc>
          <w:tcPr>
            <w:tcW w:type="dxa" w:w="1584"/>
            <w:vAlign w:val="top"/>
            <w:tcMar>
              <w:top w:w="60" w:type="dxa"/>
              <w:start w:w="70" w:type="dxa"/>
              <w:bottom w:w="60" w:type="dxa"/>
              <w:end w:w="70" w:type="dxa"/>
            </w:tcMar>
          </w:tcPr>
          <w:p>
            <w:pPr>
              <w:spacing w:after="0"/>
            </w:pPr>
            <w:r>
              <w:rPr>
                <w:sz w:val="15"/>
              </w:rPr>
              <w:t>Place</w:t>
            </w:r>
          </w:p>
        </w:tc>
        <w:tc>
          <w:tcPr>
            <w:tcW w:type="dxa" w:w="2304"/>
            <w:vAlign w:val="top"/>
            <w:tcMar>
              <w:top w:w="60" w:type="dxa"/>
              <w:start w:w="70" w:type="dxa"/>
              <w:bottom w:w="60" w:type="dxa"/>
              <w:end w:w="70" w:type="dxa"/>
            </w:tcMar>
          </w:tcPr>
          <w:p>
            <w:pPr>
              <w:spacing w:after="0"/>
            </w:pPr>
            <w:r>
              <w:rPr>
                <w:sz w:val="15"/>
              </w:rPr>
              <w:t>Place</w:t>
            </w:r>
          </w:p>
        </w:tc>
        <w:tc>
          <w:tcPr>
            <w:tcW w:type="dxa" w:w="7344"/>
            <w:vAlign w:val="top"/>
            <w:tcMar>
              <w:top w:w="60" w:type="dxa"/>
              <w:start w:w="70" w:type="dxa"/>
              <w:bottom w:w="60" w:type="dxa"/>
              <w:end w:w="70" w:type="dxa"/>
            </w:tcMar>
          </w:tcPr>
          <w:p>
            <w:pPr>
              <w:spacing w:after="0"/>
            </w:pPr>
            <w:r>
              <w:rPr>
                <w:sz w:val="15"/>
              </w:rPr>
              <w:t>A physical or virtual location with coordinates, jurisdiction, sensory context, and access conditions.</w:t>
            </w:r>
          </w:p>
        </w:tc>
      </w:tr>
      <w:tr>
        <w:tc>
          <w:tcPr>
            <w:tcW w:type="dxa" w:w="1584"/>
            <w:vAlign w:val="top"/>
            <w:tcMar>
              <w:top w:w="60" w:type="dxa"/>
              <w:start w:w="70" w:type="dxa"/>
              <w:bottom w:w="60" w:type="dxa"/>
              <w:end w:w="70" w:type="dxa"/>
            </w:tcMar>
          </w:tcPr>
          <w:p>
            <w:pPr>
              <w:spacing w:after="0"/>
            </w:pPr>
            <w:r>
              <w:rPr>
                <w:sz w:val="15"/>
              </w:rPr>
              <w:t>Activity</w:t>
            </w:r>
          </w:p>
        </w:tc>
        <w:tc>
          <w:tcPr>
            <w:tcW w:type="dxa" w:w="2304"/>
            <w:vAlign w:val="top"/>
            <w:tcMar>
              <w:top w:w="60" w:type="dxa"/>
              <w:start w:w="70" w:type="dxa"/>
              <w:bottom w:w="60" w:type="dxa"/>
              <w:end w:w="70" w:type="dxa"/>
            </w:tcMar>
          </w:tcPr>
          <w:p>
            <w:pPr>
              <w:spacing w:after="0"/>
            </w:pPr>
            <w:r>
              <w:rPr>
                <w:sz w:val="15"/>
              </w:rPr>
              <w:t>Deployment</w:t>
            </w:r>
          </w:p>
        </w:tc>
        <w:tc>
          <w:tcPr>
            <w:tcW w:type="dxa" w:w="7344"/>
            <w:vAlign w:val="top"/>
            <w:tcMar>
              <w:top w:w="60" w:type="dxa"/>
              <w:start w:w="70" w:type="dxa"/>
              <w:bottom w:w="60" w:type="dxa"/>
              <w:end w:w="70" w:type="dxa"/>
            </w:tcMar>
          </w:tcPr>
          <w:p>
            <w:pPr>
              <w:spacing w:after="0"/>
            </w:pPr>
            <w:r>
              <w:rPr>
                <w:sz w:val="15"/>
              </w:rPr>
              <w:t>A trip, conference, residency, field visit, reporting mission, or bounded investigation period.</w:t>
            </w:r>
          </w:p>
        </w:tc>
      </w:tr>
      <w:tr>
        <w:tc>
          <w:tcPr>
            <w:tcW w:type="dxa" w:w="1584"/>
            <w:vAlign w:val="top"/>
            <w:tcMar>
              <w:top w:w="60" w:type="dxa"/>
              <w:start w:w="70" w:type="dxa"/>
              <w:bottom w:w="60" w:type="dxa"/>
              <w:end w:w="70" w:type="dxa"/>
            </w:tcMar>
          </w:tcPr>
          <w:p>
            <w:pPr>
              <w:spacing w:after="0"/>
            </w:pPr>
            <w:r>
              <w:rPr>
                <w:sz w:val="15"/>
              </w:rPr>
              <w:t>Activity</w:t>
            </w:r>
          </w:p>
        </w:tc>
        <w:tc>
          <w:tcPr>
            <w:tcW w:type="dxa" w:w="2304"/>
            <w:vAlign w:val="top"/>
            <w:tcMar>
              <w:top w:w="60" w:type="dxa"/>
              <w:start w:w="70" w:type="dxa"/>
              <w:bottom w:w="60" w:type="dxa"/>
              <w:end w:w="70" w:type="dxa"/>
            </w:tcMar>
          </w:tcPr>
          <w:p>
            <w:pPr>
              <w:spacing w:after="0"/>
            </w:pPr>
            <w:r>
              <w:rPr>
                <w:sz w:val="15"/>
              </w:rPr>
              <w:t>Event</w:t>
            </w:r>
          </w:p>
        </w:tc>
        <w:tc>
          <w:tcPr>
            <w:tcW w:type="dxa" w:w="7344"/>
            <w:vAlign w:val="top"/>
            <w:tcMar>
              <w:top w:w="60" w:type="dxa"/>
              <w:start w:w="70" w:type="dxa"/>
              <w:bottom w:w="60" w:type="dxa"/>
              <w:end w:w="70" w:type="dxa"/>
            </w:tcMar>
          </w:tcPr>
          <w:p>
            <w:pPr>
              <w:spacing w:after="0"/>
            </w:pPr>
            <w:r>
              <w:rPr>
                <w:sz w:val="15"/>
              </w:rPr>
              <w:t>A conference, panel, meeting, tour, session, reception, briefing, interview window, or public event.</w:t>
            </w:r>
          </w:p>
        </w:tc>
      </w:tr>
      <w:tr>
        <w:tc>
          <w:tcPr>
            <w:tcW w:type="dxa" w:w="1584"/>
            <w:vAlign w:val="top"/>
            <w:tcMar>
              <w:top w:w="60" w:type="dxa"/>
              <w:start w:w="70" w:type="dxa"/>
              <w:bottom w:w="60" w:type="dxa"/>
              <w:end w:w="70" w:type="dxa"/>
            </w:tcMar>
          </w:tcPr>
          <w:p>
            <w:pPr>
              <w:spacing w:after="0"/>
            </w:pPr>
            <w:r>
              <w:rPr>
                <w:sz w:val="15"/>
              </w:rPr>
              <w:t>Activity</w:t>
            </w:r>
          </w:p>
        </w:tc>
        <w:tc>
          <w:tcPr>
            <w:tcW w:type="dxa" w:w="2304"/>
            <w:vAlign w:val="top"/>
            <w:tcMar>
              <w:top w:w="60" w:type="dxa"/>
              <w:start w:w="70" w:type="dxa"/>
              <w:bottom w:w="60" w:type="dxa"/>
              <w:end w:w="70" w:type="dxa"/>
            </w:tcMar>
          </w:tcPr>
          <w:p>
            <w:pPr>
              <w:spacing w:after="0"/>
            </w:pPr>
            <w:r>
              <w:rPr>
                <w:sz w:val="15"/>
              </w:rPr>
              <w:t>Interaction</w:t>
            </w:r>
          </w:p>
        </w:tc>
        <w:tc>
          <w:tcPr>
            <w:tcW w:type="dxa" w:w="7344"/>
            <w:vAlign w:val="top"/>
            <w:tcMar>
              <w:top w:w="60" w:type="dxa"/>
              <w:start w:w="70" w:type="dxa"/>
              <w:bottom w:w="60" w:type="dxa"/>
              <w:end w:w="70" w:type="dxa"/>
            </w:tcMar>
          </w:tcPr>
          <w:p>
            <w:pPr>
              <w:spacing w:after="0"/>
            </w:pPr>
            <w:r>
              <w:rPr>
                <w:sz w:val="15"/>
              </w:rPr>
              <w:t>A conversation, interview, observation, demonstration, email exchange, introduction, or panel question.</w:t>
            </w:r>
          </w:p>
        </w:tc>
      </w:tr>
      <w:tr>
        <w:tc>
          <w:tcPr>
            <w:tcW w:type="dxa" w:w="1584"/>
            <w:vAlign w:val="top"/>
            <w:tcMar>
              <w:top w:w="60" w:type="dxa"/>
              <w:start w:w="70" w:type="dxa"/>
              <w:bottom w:w="60" w:type="dxa"/>
              <w:end w:w="70" w:type="dxa"/>
            </w:tcMar>
          </w:tcPr>
          <w:p>
            <w:pPr>
              <w:spacing w:after="0"/>
            </w:pPr>
            <w:r>
              <w:rPr>
                <w:sz w:val="15"/>
              </w:rPr>
              <w:t>Knowledge</w:t>
            </w:r>
          </w:p>
        </w:tc>
        <w:tc>
          <w:tcPr>
            <w:tcW w:type="dxa" w:w="2304"/>
            <w:vAlign w:val="top"/>
            <w:tcMar>
              <w:top w:w="60" w:type="dxa"/>
              <w:start w:w="70" w:type="dxa"/>
              <w:bottom w:w="60" w:type="dxa"/>
              <w:end w:w="70" w:type="dxa"/>
            </w:tcMar>
          </w:tcPr>
          <w:p>
            <w:pPr>
              <w:spacing w:after="0"/>
            </w:pPr>
            <w:r>
              <w:rPr>
                <w:sz w:val="15"/>
              </w:rPr>
              <w:t>Question</w:t>
            </w:r>
          </w:p>
        </w:tc>
        <w:tc>
          <w:tcPr>
            <w:tcW w:type="dxa" w:w="7344"/>
            <w:vAlign w:val="top"/>
            <w:tcMar>
              <w:top w:w="60" w:type="dxa"/>
              <w:start w:w="70" w:type="dxa"/>
              <w:bottom w:w="60" w:type="dxa"/>
              <w:end w:w="70" w:type="dxa"/>
            </w:tcMar>
          </w:tcPr>
          <w:p>
            <w:pPr>
              <w:spacing w:after="0"/>
            </w:pPr>
            <w:r>
              <w:rPr>
                <w:sz w:val="15"/>
              </w:rPr>
              <w:t>An investigation question, subquestion, source gap, verification question, or unresolved issue.</w:t>
            </w:r>
          </w:p>
        </w:tc>
      </w:tr>
      <w:tr>
        <w:tc>
          <w:tcPr>
            <w:tcW w:type="dxa" w:w="1584"/>
            <w:vAlign w:val="top"/>
            <w:tcMar>
              <w:top w:w="60" w:type="dxa"/>
              <w:start w:w="70" w:type="dxa"/>
              <w:bottom w:w="60" w:type="dxa"/>
              <w:end w:w="70" w:type="dxa"/>
            </w:tcMar>
          </w:tcPr>
          <w:p>
            <w:pPr>
              <w:spacing w:after="0"/>
            </w:pPr>
            <w:r>
              <w:rPr>
                <w:sz w:val="15"/>
              </w:rPr>
              <w:t>Knowledge</w:t>
            </w:r>
          </w:p>
        </w:tc>
        <w:tc>
          <w:tcPr>
            <w:tcW w:type="dxa" w:w="2304"/>
            <w:vAlign w:val="top"/>
            <w:tcMar>
              <w:top w:w="60" w:type="dxa"/>
              <w:start w:w="70" w:type="dxa"/>
              <w:bottom w:w="60" w:type="dxa"/>
              <w:end w:w="70" w:type="dxa"/>
            </w:tcMar>
          </w:tcPr>
          <w:p>
            <w:pPr>
              <w:spacing w:after="0"/>
            </w:pPr>
            <w:r>
              <w:rPr>
                <w:sz w:val="15"/>
              </w:rPr>
              <w:t>Hypothesis</w:t>
            </w:r>
          </w:p>
        </w:tc>
        <w:tc>
          <w:tcPr>
            <w:tcW w:type="dxa" w:w="7344"/>
            <w:vAlign w:val="top"/>
            <w:tcMar>
              <w:top w:w="60" w:type="dxa"/>
              <w:start w:w="70" w:type="dxa"/>
              <w:bottom w:w="60" w:type="dxa"/>
              <w:end w:w="70" w:type="dxa"/>
            </w:tcMar>
          </w:tcPr>
          <w:p>
            <w:pPr>
              <w:spacing w:after="0"/>
            </w:pPr>
            <w:r>
              <w:rPr>
                <w:sz w:val="15"/>
              </w:rPr>
              <w:t>A provisional expectation or model that may be supported, revised, or rejected.</w:t>
            </w:r>
          </w:p>
        </w:tc>
      </w:tr>
      <w:tr>
        <w:tc>
          <w:tcPr>
            <w:tcW w:type="dxa" w:w="1584"/>
            <w:vAlign w:val="top"/>
            <w:tcMar>
              <w:top w:w="60" w:type="dxa"/>
              <w:start w:w="70" w:type="dxa"/>
              <w:bottom w:w="60" w:type="dxa"/>
              <w:end w:w="70" w:type="dxa"/>
            </w:tcMar>
          </w:tcPr>
          <w:p>
            <w:pPr>
              <w:spacing w:after="0"/>
            </w:pPr>
            <w:r>
              <w:rPr>
                <w:sz w:val="15"/>
              </w:rPr>
              <w:t>Knowledge</w:t>
            </w:r>
          </w:p>
        </w:tc>
        <w:tc>
          <w:tcPr>
            <w:tcW w:type="dxa" w:w="2304"/>
            <w:vAlign w:val="top"/>
            <w:tcMar>
              <w:top w:w="60" w:type="dxa"/>
              <w:start w:w="70" w:type="dxa"/>
              <w:bottom w:w="60" w:type="dxa"/>
              <w:end w:w="70" w:type="dxa"/>
            </w:tcMar>
          </w:tcPr>
          <w:p>
            <w:pPr>
              <w:spacing w:after="0"/>
            </w:pPr>
            <w:r>
              <w:rPr>
                <w:sz w:val="15"/>
              </w:rPr>
              <w:t>Observation</w:t>
            </w:r>
          </w:p>
        </w:tc>
        <w:tc>
          <w:tcPr>
            <w:tcW w:type="dxa" w:w="7344"/>
            <w:vAlign w:val="top"/>
            <w:tcMar>
              <w:top w:w="60" w:type="dxa"/>
              <w:start w:w="70" w:type="dxa"/>
              <w:bottom w:w="60" w:type="dxa"/>
              <w:end w:w="70" w:type="dxa"/>
            </w:tcMar>
          </w:tcPr>
          <w:p>
            <w:pPr>
              <w:spacing w:after="0"/>
            </w:pPr>
            <w:r>
              <w:rPr>
                <w:sz w:val="15"/>
              </w:rPr>
              <w:t>A time-bounded record of what was directly perceived, distinguished from interpretation.</w:t>
            </w:r>
          </w:p>
        </w:tc>
      </w:tr>
      <w:tr>
        <w:tc>
          <w:tcPr>
            <w:tcW w:type="dxa" w:w="1584"/>
            <w:vAlign w:val="top"/>
            <w:tcMar>
              <w:top w:w="60" w:type="dxa"/>
              <w:start w:w="70" w:type="dxa"/>
              <w:bottom w:w="60" w:type="dxa"/>
              <w:end w:w="70" w:type="dxa"/>
            </w:tcMar>
          </w:tcPr>
          <w:p>
            <w:pPr>
              <w:spacing w:after="0"/>
            </w:pPr>
            <w:r>
              <w:rPr>
                <w:sz w:val="15"/>
              </w:rPr>
              <w:t>Knowledge</w:t>
            </w:r>
          </w:p>
        </w:tc>
        <w:tc>
          <w:tcPr>
            <w:tcW w:type="dxa" w:w="2304"/>
            <w:vAlign w:val="top"/>
            <w:tcMar>
              <w:top w:w="60" w:type="dxa"/>
              <w:start w:w="70" w:type="dxa"/>
              <w:bottom w:w="60" w:type="dxa"/>
              <w:end w:w="70" w:type="dxa"/>
            </w:tcMar>
          </w:tcPr>
          <w:p>
            <w:pPr>
              <w:spacing w:after="0"/>
            </w:pPr>
            <w:r>
              <w:rPr>
                <w:sz w:val="15"/>
              </w:rPr>
              <w:t>Claim</w:t>
            </w:r>
          </w:p>
        </w:tc>
        <w:tc>
          <w:tcPr>
            <w:tcW w:type="dxa" w:w="7344"/>
            <w:vAlign w:val="top"/>
            <w:tcMar>
              <w:top w:w="60" w:type="dxa"/>
              <w:start w:w="70" w:type="dxa"/>
              <w:bottom w:w="60" w:type="dxa"/>
              <w:end w:w="70" w:type="dxa"/>
            </w:tcMar>
          </w:tcPr>
          <w:p>
            <w:pPr>
              <w:spacing w:after="0"/>
            </w:pPr>
            <w:r>
              <w:rPr>
                <w:sz w:val="15"/>
              </w:rPr>
              <w:t>A specific factual, legal, scientific, commercial, normative, or causal assertion.</w:t>
            </w:r>
          </w:p>
        </w:tc>
      </w:tr>
      <w:tr>
        <w:tc>
          <w:tcPr>
            <w:tcW w:type="dxa" w:w="1584"/>
            <w:vAlign w:val="top"/>
            <w:tcMar>
              <w:top w:w="60" w:type="dxa"/>
              <w:start w:w="70" w:type="dxa"/>
              <w:bottom w:w="60" w:type="dxa"/>
              <w:end w:w="70" w:type="dxa"/>
            </w:tcMar>
          </w:tcPr>
          <w:p>
            <w:pPr>
              <w:spacing w:after="0"/>
            </w:pPr>
            <w:r>
              <w:rPr>
                <w:sz w:val="15"/>
              </w:rPr>
              <w:t>Knowledge</w:t>
            </w:r>
          </w:p>
        </w:tc>
        <w:tc>
          <w:tcPr>
            <w:tcW w:type="dxa" w:w="2304"/>
            <w:vAlign w:val="top"/>
            <w:tcMar>
              <w:top w:w="60" w:type="dxa"/>
              <w:start w:w="70" w:type="dxa"/>
              <w:bottom w:w="60" w:type="dxa"/>
              <w:end w:w="70" w:type="dxa"/>
            </w:tcMar>
          </w:tcPr>
          <w:p>
            <w:pPr>
              <w:spacing w:after="0"/>
            </w:pPr>
            <w:r>
              <w:rPr>
                <w:sz w:val="15"/>
              </w:rPr>
              <w:t>Evidence</w:t>
            </w:r>
          </w:p>
        </w:tc>
        <w:tc>
          <w:tcPr>
            <w:tcW w:type="dxa" w:w="7344"/>
            <w:vAlign w:val="top"/>
            <w:tcMar>
              <w:top w:w="60" w:type="dxa"/>
              <w:start w:w="70" w:type="dxa"/>
              <w:bottom w:w="60" w:type="dxa"/>
              <w:end w:w="70" w:type="dxa"/>
            </w:tcMar>
          </w:tcPr>
          <w:p>
            <w:pPr>
              <w:spacing w:after="0"/>
            </w:pPr>
            <w:r>
              <w:rPr>
                <w:sz w:val="15"/>
              </w:rPr>
              <w:t>A source or observation used to support, challenge, contextualize, or limit a claim.</w:t>
            </w:r>
          </w:p>
        </w:tc>
      </w:tr>
      <w:tr>
        <w:tc>
          <w:tcPr>
            <w:tcW w:type="dxa" w:w="1584"/>
            <w:vAlign w:val="top"/>
            <w:tcMar>
              <w:top w:w="60" w:type="dxa"/>
              <w:start w:w="70" w:type="dxa"/>
              <w:bottom w:w="60" w:type="dxa"/>
              <w:end w:w="70" w:type="dxa"/>
            </w:tcMar>
          </w:tcPr>
          <w:p>
            <w:pPr>
              <w:spacing w:after="0"/>
            </w:pPr>
            <w:r>
              <w:rPr>
                <w:sz w:val="15"/>
              </w:rPr>
              <w:t>Knowledge</w:t>
            </w:r>
          </w:p>
        </w:tc>
        <w:tc>
          <w:tcPr>
            <w:tcW w:type="dxa" w:w="2304"/>
            <w:vAlign w:val="top"/>
            <w:tcMar>
              <w:top w:w="60" w:type="dxa"/>
              <w:start w:w="70" w:type="dxa"/>
              <w:bottom w:w="60" w:type="dxa"/>
              <w:end w:w="70" w:type="dxa"/>
            </w:tcMar>
          </w:tcPr>
          <w:p>
            <w:pPr>
              <w:spacing w:after="0"/>
            </w:pPr>
            <w:r>
              <w:rPr>
                <w:sz w:val="15"/>
              </w:rPr>
              <w:t>Finding</w:t>
            </w:r>
          </w:p>
        </w:tc>
        <w:tc>
          <w:tcPr>
            <w:tcW w:type="dxa" w:w="7344"/>
            <w:vAlign w:val="top"/>
            <w:tcMar>
              <w:top w:w="60" w:type="dxa"/>
              <w:start w:w="70" w:type="dxa"/>
              <w:bottom w:w="60" w:type="dxa"/>
              <w:end w:w="70" w:type="dxa"/>
            </w:tcMar>
          </w:tcPr>
          <w:p>
            <w:pPr>
              <w:spacing w:after="0"/>
            </w:pPr>
            <w:r>
              <w:rPr>
                <w:sz w:val="15"/>
              </w:rPr>
              <w:t>A synthesized, qualified conclusion supported by related observations and evidence.</w:t>
            </w:r>
          </w:p>
        </w:tc>
      </w:tr>
      <w:tr>
        <w:tc>
          <w:tcPr>
            <w:tcW w:type="dxa" w:w="1584"/>
            <w:vAlign w:val="top"/>
            <w:tcMar>
              <w:top w:w="60" w:type="dxa"/>
              <w:start w:w="70" w:type="dxa"/>
              <w:bottom w:w="60" w:type="dxa"/>
              <w:end w:w="70" w:type="dxa"/>
            </w:tcMar>
          </w:tcPr>
          <w:p>
            <w:pPr>
              <w:spacing w:after="0"/>
            </w:pPr>
            <w:r>
              <w:rPr>
                <w:sz w:val="15"/>
              </w:rPr>
              <w:t>Governance</w:t>
            </w:r>
          </w:p>
        </w:tc>
        <w:tc>
          <w:tcPr>
            <w:tcW w:type="dxa" w:w="2304"/>
            <w:vAlign w:val="top"/>
            <w:tcMar>
              <w:top w:w="60" w:type="dxa"/>
              <w:start w:w="70" w:type="dxa"/>
              <w:bottom w:w="60" w:type="dxa"/>
              <w:end w:w="70" w:type="dxa"/>
            </w:tcMar>
          </w:tcPr>
          <w:p>
            <w:pPr>
              <w:spacing w:after="0"/>
            </w:pPr>
            <w:r>
              <w:rPr>
                <w:sz w:val="15"/>
              </w:rPr>
              <w:t>Law/Policy</w:t>
            </w:r>
          </w:p>
        </w:tc>
        <w:tc>
          <w:tcPr>
            <w:tcW w:type="dxa" w:w="7344"/>
            <w:vAlign w:val="top"/>
            <w:tcMar>
              <w:top w:w="60" w:type="dxa"/>
              <w:start w:w="70" w:type="dxa"/>
              <w:bottom w:w="60" w:type="dxa"/>
              <w:end w:w="70" w:type="dxa"/>
            </w:tcMar>
          </w:tcPr>
          <w:p>
            <w:pPr>
              <w:spacing w:after="0"/>
            </w:pPr>
            <w:r>
              <w:rPr>
                <w:sz w:val="15"/>
              </w:rPr>
              <w:t>A statute, regulation, case, guidance, policy, standard, contract rule, or institutional procedure.</w:t>
            </w:r>
          </w:p>
        </w:tc>
      </w:tr>
      <w:tr>
        <w:tc>
          <w:tcPr>
            <w:tcW w:type="dxa" w:w="1584"/>
            <w:vAlign w:val="top"/>
            <w:tcMar>
              <w:top w:w="60" w:type="dxa"/>
              <w:start w:w="70" w:type="dxa"/>
              <w:bottom w:w="60" w:type="dxa"/>
              <w:end w:w="70" w:type="dxa"/>
            </w:tcMar>
          </w:tcPr>
          <w:p>
            <w:pPr>
              <w:spacing w:after="0"/>
            </w:pPr>
            <w:r>
              <w:rPr>
                <w:sz w:val="15"/>
              </w:rPr>
              <w:t>Systems</w:t>
            </w:r>
          </w:p>
        </w:tc>
        <w:tc>
          <w:tcPr>
            <w:tcW w:type="dxa" w:w="2304"/>
            <w:vAlign w:val="top"/>
            <w:tcMar>
              <w:top w:w="60" w:type="dxa"/>
              <w:start w:w="70" w:type="dxa"/>
              <w:bottom w:w="60" w:type="dxa"/>
              <w:end w:w="70" w:type="dxa"/>
            </w:tcMar>
          </w:tcPr>
          <w:p>
            <w:pPr>
              <w:spacing w:after="0"/>
            </w:pPr>
            <w:r>
              <w:rPr>
                <w:sz w:val="15"/>
              </w:rPr>
              <w:t>System</w:t>
            </w:r>
          </w:p>
        </w:tc>
        <w:tc>
          <w:tcPr>
            <w:tcW w:type="dxa" w:w="7344"/>
            <w:vAlign w:val="top"/>
            <w:tcMar>
              <w:top w:w="60" w:type="dxa"/>
              <w:start w:w="70" w:type="dxa"/>
              <w:bottom w:w="60" w:type="dxa"/>
              <w:end w:w="70" w:type="dxa"/>
            </w:tcMar>
          </w:tcPr>
          <w:p>
            <w:pPr>
              <w:spacing w:after="0"/>
            </w:pPr>
            <w:r>
              <w:rPr>
                <w:sz w:val="15"/>
              </w:rPr>
              <w:t>A bounded arrangement of actors, rules, tools, information, decisions, handoffs, outputs, and consequences.</w:t>
            </w:r>
          </w:p>
        </w:tc>
      </w:tr>
      <w:tr>
        <w:tc>
          <w:tcPr>
            <w:tcW w:type="dxa" w:w="1584"/>
            <w:vAlign w:val="top"/>
            <w:tcMar>
              <w:top w:w="60" w:type="dxa"/>
              <w:start w:w="70" w:type="dxa"/>
              <w:bottom w:w="60" w:type="dxa"/>
              <w:end w:w="70" w:type="dxa"/>
            </w:tcMar>
          </w:tcPr>
          <w:p>
            <w:pPr>
              <w:spacing w:after="0"/>
            </w:pPr>
            <w:r>
              <w:rPr>
                <w:sz w:val="15"/>
              </w:rPr>
              <w:t>Systems</w:t>
            </w:r>
          </w:p>
        </w:tc>
        <w:tc>
          <w:tcPr>
            <w:tcW w:type="dxa" w:w="2304"/>
            <w:vAlign w:val="top"/>
            <w:tcMar>
              <w:top w:w="60" w:type="dxa"/>
              <w:start w:w="70" w:type="dxa"/>
              <w:bottom w:w="60" w:type="dxa"/>
              <w:end w:w="70" w:type="dxa"/>
            </w:tcMar>
          </w:tcPr>
          <w:p>
            <w:pPr>
              <w:spacing w:after="0"/>
            </w:pPr>
            <w:r>
              <w:rPr>
                <w:sz w:val="15"/>
              </w:rPr>
              <w:t>System Step</w:t>
            </w:r>
          </w:p>
        </w:tc>
        <w:tc>
          <w:tcPr>
            <w:tcW w:type="dxa" w:w="7344"/>
            <w:vAlign w:val="top"/>
            <w:tcMar>
              <w:top w:w="60" w:type="dxa"/>
              <w:start w:w="70" w:type="dxa"/>
              <w:bottom w:w="60" w:type="dxa"/>
              <w:end w:w="70" w:type="dxa"/>
            </w:tcMar>
          </w:tcPr>
          <w:p>
            <w:pPr>
              <w:spacing w:after="0"/>
            </w:pPr>
            <w:r>
              <w:rPr>
                <w:sz w:val="15"/>
              </w:rPr>
              <w:t>One ordered action, decision, handoff, exception, or feedback point within a system.</w:t>
            </w:r>
          </w:p>
        </w:tc>
      </w:tr>
      <w:tr>
        <w:tc>
          <w:tcPr>
            <w:tcW w:type="dxa" w:w="1584"/>
            <w:vAlign w:val="top"/>
            <w:tcMar>
              <w:top w:w="60" w:type="dxa"/>
              <w:start w:w="70" w:type="dxa"/>
              <w:bottom w:w="60" w:type="dxa"/>
              <w:end w:w="70" w:type="dxa"/>
            </w:tcMar>
          </w:tcPr>
          <w:p>
            <w:pPr>
              <w:spacing w:after="0"/>
            </w:pPr>
            <w:r>
              <w:rPr>
                <w:sz w:val="15"/>
              </w:rPr>
              <w:t>Media</w:t>
            </w:r>
          </w:p>
        </w:tc>
        <w:tc>
          <w:tcPr>
            <w:tcW w:type="dxa" w:w="2304"/>
            <w:vAlign w:val="top"/>
            <w:tcMar>
              <w:top w:w="60" w:type="dxa"/>
              <w:start w:w="70" w:type="dxa"/>
              <w:bottom w:w="60" w:type="dxa"/>
              <w:end w:w="70" w:type="dxa"/>
            </w:tcMar>
          </w:tcPr>
          <w:p>
            <w:pPr>
              <w:spacing w:after="0"/>
            </w:pPr>
            <w:r>
              <w:rPr>
                <w:sz w:val="15"/>
              </w:rPr>
              <w:t>Asset</w:t>
            </w:r>
          </w:p>
        </w:tc>
        <w:tc>
          <w:tcPr>
            <w:tcW w:type="dxa" w:w="7344"/>
            <w:vAlign w:val="top"/>
            <w:tcMar>
              <w:top w:w="60" w:type="dxa"/>
              <w:start w:w="70" w:type="dxa"/>
              <w:bottom w:w="60" w:type="dxa"/>
              <w:end w:w="70" w:type="dxa"/>
            </w:tcMar>
          </w:tcPr>
          <w:p>
            <w:pPr>
              <w:spacing w:after="0"/>
            </w:pPr>
            <w:r>
              <w:rPr>
                <w:sz w:val="15"/>
              </w:rPr>
              <w:t>A photo, video, audio file, screen recording, scan, document, GPS route, physical object record, transcript, or cognition note.</w:t>
            </w:r>
          </w:p>
        </w:tc>
      </w:tr>
      <w:tr>
        <w:tc>
          <w:tcPr>
            <w:tcW w:type="dxa" w:w="1584"/>
            <w:vAlign w:val="top"/>
            <w:tcMar>
              <w:top w:w="60" w:type="dxa"/>
              <w:start w:w="70" w:type="dxa"/>
              <w:bottom w:w="60" w:type="dxa"/>
              <w:end w:w="70" w:type="dxa"/>
            </w:tcMar>
          </w:tcPr>
          <w:p>
            <w:pPr>
              <w:spacing w:after="0"/>
            </w:pPr>
            <w:r>
              <w:rPr>
                <w:sz w:val="15"/>
              </w:rPr>
              <w:t>Governance</w:t>
            </w:r>
          </w:p>
        </w:tc>
        <w:tc>
          <w:tcPr>
            <w:tcW w:type="dxa" w:w="2304"/>
            <w:vAlign w:val="top"/>
            <w:tcMar>
              <w:top w:w="60" w:type="dxa"/>
              <w:start w:w="70" w:type="dxa"/>
              <w:bottom w:w="60" w:type="dxa"/>
              <w:end w:w="70" w:type="dxa"/>
            </w:tcMar>
          </w:tcPr>
          <w:p>
            <w:pPr>
              <w:spacing w:after="0"/>
            </w:pPr>
            <w:r>
              <w:rPr>
                <w:sz w:val="15"/>
              </w:rPr>
              <w:t>Permission</w:t>
            </w:r>
          </w:p>
        </w:tc>
        <w:tc>
          <w:tcPr>
            <w:tcW w:type="dxa" w:w="7344"/>
            <w:vAlign w:val="top"/>
            <w:tcMar>
              <w:top w:w="60" w:type="dxa"/>
              <w:start w:w="70" w:type="dxa"/>
              <w:bottom w:w="60" w:type="dxa"/>
              <w:end w:w="70" w:type="dxa"/>
            </w:tcMar>
          </w:tcPr>
          <w:p>
            <w:pPr>
              <w:spacing w:after="0"/>
            </w:pPr>
            <w:r>
              <w:rPr>
                <w:sz w:val="15"/>
              </w:rPr>
              <w:t>Consent, attribution, recording, visual, research, commercial, embargo, confidentiality, or access terms.</w:t>
            </w:r>
          </w:p>
        </w:tc>
      </w:tr>
      <w:tr>
        <w:tc>
          <w:tcPr>
            <w:tcW w:type="dxa" w:w="1584"/>
            <w:vAlign w:val="top"/>
            <w:tcMar>
              <w:top w:w="60" w:type="dxa"/>
              <w:start w:w="70" w:type="dxa"/>
              <w:bottom w:w="60" w:type="dxa"/>
              <w:end w:w="70" w:type="dxa"/>
            </w:tcMar>
          </w:tcPr>
          <w:p>
            <w:pPr>
              <w:spacing w:after="0"/>
            </w:pPr>
            <w:r>
              <w:rPr>
                <w:sz w:val="15"/>
              </w:rPr>
              <w:t>Production</w:t>
            </w:r>
          </w:p>
        </w:tc>
        <w:tc>
          <w:tcPr>
            <w:tcW w:type="dxa" w:w="2304"/>
            <w:vAlign w:val="top"/>
            <w:tcMar>
              <w:top w:w="60" w:type="dxa"/>
              <w:start w:w="70" w:type="dxa"/>
              <w:bottom w:w="60" w:type="dxa"/>
              <w:end w:w="70" w:type="dxa"/>
            </w:tcMar>
          </w:tcPr>
          <w:p>
            <w:pPr>
              <w:spacing w:after="0"/>
            </w:pPr>
            <w:r>
              <w:rPr>
                <w:sz w:val="15"/>
              </w:rPr>
              <w:t>Project</w:t>
            </w:r>
          </w:p>
        </w:tc>
        <w:tc>
          <w:tcPr>
            <w:tcW w:type="dxa" w:w="7344"/>
            <w:vAlign w:val="top"/>
            <w:tcMar>
              <w:top w:w="60" w:type="dxa"/>
              <w:start w:w="70" w:type="dxa"/>
              <w:bottom w:w="60" w:type="dxa"/>
              <w:end w:w="70" w:type="dxa"/>
            </w:tcMar>
          </w:tcPr>
          <w:p>
            <w:pPr>
              <w:spacing w:after="0"/>
            </w:pPr>
            <w:r>
              <w:rPr>
                <w:sz w:val="15"/>
              </w:rPr>
              <w:t>An ongoing body of work such as Fat Nugs reporting, NSAG, JBD, Portfolio Professional, Hawaiʻi research, or Cannes development.</w:t>
            </w:r>
          </w:p>
        </w:tc>
      </w:tr>
      <w:tr>
        <w:tc>
          <w:tcPr>
            <w:tcW w:type="dxa" w:w="1584"/>
            <w:vAlign w:val="top"/>
            <w:tcMar>
              <w:top w:w="60" w:type="dxa"/>
              <w:start w:w="70" w:type="dxa"/>
              <w:bottom w:w="60" w:type="dxa"/>
              <w:end w:w="70" w:type="dxa"/>
            </w:tcMar>
          </w:tcPr>
          <w:p>
            <w:pPr>
              <w:spacing w:after="0"/>
            </w:pPr>
            <w:r>
              <w:rPr>
                <w:sz w:val="15"/>
              </w:rPr>
              <w:t>Production</w:t>
            </w:r>
          </w:p>
        </w:tc>
        <w:tc>
          <w:tcPr>
            <w:tcW w:type="dxa" w:w="2304"/>
            <w:vAlign w:val="top"/>
            <w:tcMar>
              <w:top w:w="60" w:type="dxa"/>
              <w:start w:w="70" w:type="dxa"/>
              <w:bottom w:w="60" w:type="dxa"/>
              <w:end w:w="70" w:type="dxa"/>
            </w:tcMar>
          </w:tcPr>
          <w:p>
            <w:pPr>
              <w:spacing w:after="0"/>
            </w:pPr>
            <w:r>
              <w:rPr>
                <w:sz w:val="15"/>
              </w:rPr>
              <w:t>Output</w:t>
            </w:r>
          </w:p>
        </w:tc>
        <w:tc>
          <w:tcPr>
            <w:tcW w:type="dxa" w:w="7344"/>
            <w:vAlign w:val="top"/>
            <w:tcMar>
              <w:top w:w="60" w:type="dxa"/>
              <w:start w:w="70" w:type="dxa"/>
              <w:bottom w:w="60" w:type="dxa"/>
              <w:end w:w="70" w:type="dxa"/>
            </w:tcMar>
          </w:tcPr>
          <w:p>
            <w:pPr>
              <w:spacing w:after="0"/>
            </w:pPr>
            <w:r>
              <w:rPr>
                <w:sz w:val="15"/>
              </w:rPr>
              <w:t>An article, film, podcast, photo essay, report, legal explainer, map, course, presentation, installation, or social derivative.</w:t>
            </w:r>
          </w:p>
        </w:tc>
      </w:tr>
      <w:tr>
        <w:tc>
          <w:tcPr>
            <w:tcW w:type="dxa" w:w="1584"/>
            <w:vAlign w:val="top"/>
            <w:tcMar>
              <w:top w:w="60" w:type="dxa"/>
              <w:start w:w="70" w:type="dxa"/>
              <w:bottom w:w="60" w:type="dxa"/>
              <w:end w:w="70" w:type="dxa"/>
            </w:tcMar>
          </w:tcPr>
          <w:p>
            <w:pPr>
              <w:spacing w:after="0"/>
            </w:pPr>
            <w:r>
              <w:rPr>
                <w:sz w:val="15"/>
              </w:rPr>
              <w:t>Operations</w:t>
            </w:r>
          </w:p>
        </w:tc>
        <w:tc>
          <w:tcPr>
            <w:tcW w:type="dxa" w:w="2304"/>
            <w:vAlign w:val="top"/>
            <w:tcMar>
              <w:top w:w="60" w:type="dxa"/>
              <w:start w:w="70" w:type="dxa"/>
              <w:bottom w:w="60" w:type="dxa"/>
              <w:end w:w="70" w:type="dxa"/>
            </w:tcMar>
          </w:tcPr>
          <w:p>
            <w:pPr>
              <w:spacing w:after="0"/>
            </w:pPr>
            <w:r>
              <w:rPr>
                <w:sz w:val="15"/>
              </w:rPr>
              <w:t>Commitment</w:t>
            </w:r>
          </w:p>
        </w:tc>
        <w:tc>
          <w:tcPr>
            <w:tcW w:type="dxa" w:w="7344"/>
            <w:vAlign w:val="top"/>
            <w:tcMar>
              <w:top w:w="60" w:type="dxa"/>
              <w:start w:w="70" w:type="dxa"/>
              <w:bottom w:w="60" w:type="dxa"/>
              <w:end w:w="70" w:type="dxa"/>
            </w:tcMar>
          </w:tcPr>
          <w:p>
            <w:pPr>
              <w:spacing w:after="0"/>
            </w:pPr>
            <w:r>
              <w:rPr>
                <w:sz w:val="15"/>
              </w:rPr>
              <w:t>A promise, deadline, requested document, introduction, follow-up, correction, or next action.</w:t>
            </w:r>
          </w:p>
        </w:tc>
      </w:tr>
      <w:tr>
        <w:tc>
          <w:tcPr>
            <w:tcW w:type="dxa" w:w="1584"/>
            <w:vAlign w:val="top"/>
            <w:tcMar>
              <w:top w:w="60" w:type="dxa"/>
              <w:start w:w="70" w:type="dxa"/>
              <w:bottom w:w="60" w:type="dxa"/>
              <w:end w:w="70" w:type="dxa"/>
            </w:tcMar>
          </w:tcPr>
          <w:p>
            <w:pPr>
              <w:spacing w:after="0"/>
            </w:pPr>
            <w:r>
              <w:rPr>
                <w:sz w:val="15"/>
              </w:rPr>
              <w:t>Operations</w:t>
            </w:r>
          </w:p>
        </w:tc>
        <w:tc>
          <w:tcPr>
            <w:tcW w:type="dxa" w:w="2304"/>
            <w:vAlign w:val="top"/>
            <w:tcMar>
              <w:top w:w="60" w:type="dxa"/>
              <w:start w:w="70" w:type="dxa"/>
              <w:bottom w:w="60" w:type="dxa"/>
              <w:end w:w="70" w:type="dxa"/>
            </w:tcMar>
          </w:tcPr>
          <w:p>
            <w:pPr>
              <w:spacing w:after="0"/>
            </w:pPr>
            <w:r>
              <w:rPr>
                <w:sz w:val="15"/>
              </w:rPr>
              <w:t>Relationship</w:t>
            </w:r>
          </w:p>
        </w:tc>
        <w:tc>
          <w:tcPr>
            <w:tcW w:type="dxa" w:w="7344"/>
            <w:vAlign w:val="top"/>
            <w:tcMar>
              <w:top w:w="60" w:type="dxa"/>
              <w:start w:w="70" w:type="dxa"/>
              <w:bottom w:w="60" w:type="dxa"/>
              <w:end w:w="70" w:type="dxa"/>
            </w:tcMar>
          </w:tcPr>
          <w:p>
            <w:pPr>
              <w:spacing w:after="0"/>
            </w:pPr>
            <w:r>
              <w:rPr>
                <w:sz w:val="15"/>
              </w:rPr>
              <w:t>A longitudinal connection between the user and a person/organization, including history, strength, context, and stewardship.</w:t>
            </w:r>
          </w:p>
        </w:tc>
      </w:tr>
      <w:tr>
        <w:tc>
          <w:tcPr>
            <w:tcW w:type="dxa" w:w="1584"/>
            <w:vAlign w:val="top"/>
            <w:tcMar>
              <w:top w:w="60" w:type="dxa"/>
              <w:start w:w="70" w:type="dxa"/>
              <w:bottom w:w="60" w:type="dxa"/>
              <w:end w:w="70" w:type="dxa"/>
            </w:tcMar>
          </w:tcPr>
          <w:p>
            <w:pPr>
              <w:spacing w:after="0"/>
            </w:pPr>
            <w:r>
              <w:rPr>
                <w:sz w:val="15"/>
              </w:rPr>
              <w:t>Cognition</w:t>
            </w:r>
          </w:p>
        </w:tc>
        <w:tc>
          <w:tcPr>
            <w:tcW w:type="dxa" w:w="2304"/>
            <w:vAlign w:val="top"/>
            <w:tcMar>
              <w:top w:w="60" w:type="dxa"/>
              <w:start w:w="70" w:type="dxa"/>
              <w:bottom w:w="60" w:type="dxa"/>
              <w:end w:w="70" w:type="dxa"/>
            </w:tcMar>
          </w:tcPr>
          <w:p>
            <w:pPr>
              <w:spacing w:after="0"/>
            </w:pPr>
            <w:r>
              <w:rPr>
                <w:sz w:val="15"/>
              </w:rPr>
              <w:t>Cognition Update</w:t>
            </w:r>
          </w:p>
        </w:tc>
        <w:tc>
          <w:tcPr>
            <w:tcW w:type="dxa" w:w="7344"/>
            <w:vAlign w:val="top"/>
            <w:tcMar>
              <w:top w:w="60" w:type="dxa"/>
              <w:start w:w="70" w:type="dxa"/>
              <w:bottom w:w="60" w:type="dxa"/>
              <w:end w:w="70" w:type="dxa"/>
            </w:tcMar>
          </w:tcPr>
          <w:p>
            <w:pPr>
              <w:spacing w:after="0"/>
            </w:pPr>
            <w:r>
              <w:rPr>
                <w:sz w:val="15"/>
              </w:rPr>
              <w:t>A before hypothesis, surprise, evidence-driven belief update, contradiction, or unresolved question.</w:t>
            </w:r>
          </w:p>
        </w:tc>
      </w:tr>
      <w:tr>
        <w:tc>
          <w:tcPr>
            <w:tcW w:type="dxa" w:w="1584"/>
            <w:vAlign w:val="top"/>
            <w:tcMar>
              <w:top w:w="60" w:type="dxa"/>
              <w:start w:w="70" w:type="dxa"/>
              <w:bottom w:w="60" w:type="dxa"/>
              <w:end w:w="70" w:type="dxa"/>
            </w:tcMar>
          </w:tcPr>
          <w:p>
            <w:pPr>
              <w:spacing w:after="0"/>
            </w:pPr>
            <w:r>
              <w:rPr>
                <w:sz w:val="15"/>
              </w:rPr>
              <w:t>Canon</w:t>
            </w:r>
          </w:p>
        </w:tc>
        <w:tc>
          <w:tcPr>
            <w:tcW w:type="dxa" w:w="2304"/>
            <w:vAlign w:val="top"/>
            <w:tcMar>
              <w:top w:w="60" w:type="dxa"/>
              <w:start w:w="70" w:type="dxa"/>
              <w:bottom w:w="60" w:type="dxa"/>
              <w:end w:w="70" w:type="dxa"/>
            </w:tcMar>
          </w:tcPr>
          <w:p>
            <w:pPr>
              <w:spacing w:after="0"/>
            </w:pPr>
            <w:r>
              <w:rPr>
                <w:sz w:val="15"/>
              </w:rPr>
              <w:t>Canon Item</w:t>
            </w:r>
          </w:p>
        </w:tc>
        <w:tc>
          <w:tcPr>
            <w:tcW w:type="dxa" w:w="7344"/>
            <w:vAlign w:val="top"/>
            <w:tcMar>
              <w:top w:w="60" w:type="dxa"/>
              <w:start w:w="70" w:type="dxa"/>
              <w:bottom w:w="60" w:type="dxa"/>
              <w:end w:w="70" w:type="dxa"/>
            </w:tcMar>
          </w:tcPr>
          <w:p>
            <w:pPr>
              <w:spacing w:after="0"/>
            </w:pPr>
            <w:r>
              <w:rPr>
                <w:sz w:val="15"/>
              </w:rPr>
              <w:t>A framework, standard, manual chapter, protocol, template, fieldbook, version, or controlled vocabulary.</w:t>
            </w:r>
          </w:p>
        </w:tc>
      </w:tr>
    </w:tbl>
    <w:p>
      <w:pPr>
        <w:pStyle w:val="Heading2"/>
      </w:pPr>
      <w:r>
        <w:t>3.2 Relationship rules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872"/>
            <w:shd w:fill="17365D"/>
            <w:vAlign w:val="center"/>
            <w:tcMar>
              <w:top w:w="60" w:type="dxa"/>
              <w:start w:w="70" w:type="dxa"/>
              <w:bottom w:w="60" w:type="dxa"/>
              <w:end w:w="70" w:type="dxa"/>
            </w:tcMar>
          </w:tcPr>
          <w:p>
            <w:r>
              <w:rPr>
                <w:b/>
                <w:color w:val="FFFFFF"/>
                <w:sz w:val="14"/>
              </w:rPr>
              <w:t>From</w:t>
            </w:r>
          </w:p>
        </w:tc>
        <w:tc>
          <w:tcPr>
            <w:tcW w:type="dxa" w:w="2304"/>
            <w:shd w:fill="17365D"/>
            <w:vAlign w:val="center"/>
            <w:tcMar>
              <w:top w:w="60" w:type="dxa"/>
              <w:start w:w="70" w:type="dxa"/>
              <w:bottom w:w="60" w:type="dxa"/>
              <w:end w:w="70" w:type="dxa"/>
            </w:tcMar>
          </w:tcPr>
          <w:p>
            <w:r>
              <w:rPr>
                <w:b/>
                <w:color w:val="FFFFFF"/>
                <w:sz w:val="14"/>
              </w:rPr>
              <w:t>Relationship</w:t>
            </w:r>
          </w:p>
        </w:tc>
        <w:tc>
          <w:tcPr>
            <w:tcW w:type="dxa" w:w="3168"/>
            <w:shd w:fill="17365D"/>
            <w:vAlign w:val="center"/>
            <w:tcMar>
              <w:top w:w="60" w:type="dxa"/>
              <w:start w:w="70" w:type="dxa"/>
              <w:bottom w:w="60" w:type="dxa"/>
              <w:end w:w="70" w:type="dxa"/>
            </w:tcMar>
          </w:tcPr>
          <w:p>
            <w:r>
              <w:rPr>
                <w:b/>
                <w:color w:val="FFFFFF"/>
                <w:sz w:val="14"/>
              </w:rPr>
              <w:t>To</w:t>
            </w:r>
          </w:p>
        </w:tc>
        <w:tc>
          <w:tcPr>
            <w:tcW w:type="dxa" w:w="4320"/>
            <w:shd w:fill="17365D"/>
            <w:vAlign w:val="center"/>
            <w:tcMar>
              <w:top w:w="60" w:type="dxa"/>
              <w:start w:w="70" w:type="dxa"/>
              <w:bottom w:w="60" w:type="dxa"/>
              <w:end w:w="70" w:type="dxa"/>
            </w:tcMar>
          </w:tcPr>
          <w:p>
            <w:r>
              <w:rPr>
                <w:b/>
                <w:color w:val="FFFFFF"/>
                <w:sz w:val="14"/>
              </w:rPr>
              <w:t>Rule</w:t>
            </w:r>
          </w:p>
        </w:tc>
      </w:tr>
      <w:tr>
        <w:tc>
          <w:tcPr>
            <w:tcW w:type="dxa" w:w="1872"/>
            <w:vAlign w:val="top"/>
            <w:tcMar>
              <w:top w:w="60" w:type="dxa"/>
              <w:start w:w="70" w:type="dxa"/>
              <w:bottom w:w="60" w:type="dxa"/>
              <w:end w:w="70" w:type="dxa"/>
            </w:tcMar>
          </w:tcPr>
          <w:p>
            <w:pPr>
              <w:spacing w:after="0"/>
            </w:pPr>
            <w:r>
              <w:rPr>
                <w:sz w:val="14"/>
              </w:rPr>
              <w:t>Person</w:t>
            </w:r>
          </w:p>
        </w:tc>
        <w:tc>
          <w:tcPr>
            <w:tcW w:type="dxa" w:w="2304"/>
            <w:vAlign w:val="top"/>
            <w:tcMar>
              <w:top w:w="60" w:type="dxa"/>
              <w:start w:w="70" w:type="dxa"/>
              <w:bottom w:w="60" w:type="dxa"/>
              <w:end w:w="70" w:type="dxa"/>
            </w:tcMar>
          </w:tcPr>
          <w:p>
            <w:pPr>
              <w:spacing w:after="0"/>
            </w:pPr>
            <w:r>
              <w:rPr>
                <w:sz w:val="14"/>
              </w:rPr>
              <w:t>belongs to / works with</w:t>
            </w:r>
          </w:p>
        </w:tc>
        <w:tc>
          <w:tcPr>
            <w:tcW w:type="dxa" w:w="3168"/>
            <w:vAlign w:val="top"/>
            <w:tcMar>
              <w:top w:w="60" w:type="dxa"/>
              <w:start w:w="70" w:type="dxa"/>
              <w:bottom w:w="60" w:type="dxa"/>
              <w:end w:w="70" w:type="dxa"/>
            </w:tcMar>
          </w:tcPr>
          <w:p>
            <w:pPr>
              <w:spacing w:after="0"/>
            </w:pPr>
            <w:r>
              <w:rPr>
                <w:sz w:val="14"/>
              </w:rPr>
              <w:t>Organization</w:t>
            </w:r>
          </w:p>
        </w:tc>
        <w:tc>
          <w:tcPr>
            <w:tcW w:type="dxa" w:w="4320"/>
            <w:vAlign w:val="top"/>
            <w:tcMar>
              <w:top w:w="60" w:type="dxa"/>
              <w:start w:w="70" w:type="dxa"/>
              <w:bottom w:w="60" w:type="dxa"/>
              <w:end w:w="70" w:type="dxa"/>
            </w:tcMar>
          </w:tcPr>
          <w:p>
            <w:pPr>
              <w:spacing w:after="0"/>
            </w:pPr>
            <w:r>
              <w:rPr>
                <w:sz w:val="14"/>
              </w:rPr>
              <w:t>Many-to-many; time-bounded roles are recorded through an affiliation relation.</w:t>
            </w:r>
          </w:p>
        </w:tc>
      </w:tr>
      <w:tr>
        <w:tc>
          <w:tcPr>
            <w:tcW w:type="dxa" w:w="1872"/>
            <w:vAlign w:val="top"/>
            <w:tcMar>
              <w:top w:w="60" w:type="dxa"/>
              <w:start w:w="70" w:type="dxa"/>
              <w:bottom w:w="60" w:type="dxa"/>
              <w:end w:w="70" w:type="dxa"/>
            </w:tcMar>
          </w:tcPr>
          <w:p>
            <w:pPr>
              <w:spacing w:after="0"/>
            </w:pPr>
            <w:r>
              <w:rPr>
                <w:sz w:val="14"/>
              </w:rPr>
              <w:t>Deployment</w:t>
            </w:r>
          </w:p>
        </w:tc>
        <w:tc>
          <w:tcPr>
            <w:tcW w:type="dxa" w:w="2304"/>
            <w:vAlign w:val="top"/>
            <w:tcMar>
              <w:top w:w="60" w:type="dxa"/>
              <w:start w:w="70" w:type="dxa"/>
              <w:bottom w:w="60" w:type="dxa"/>
              <w:end w:w="70" w:type="dxa"/>
            </w:tcMar>
          </w:tcPr>
          <w:p>
            <w:pPr>
              <w:spacing w:after="0"/>
            </w:pPr>
            <w:r>
              <w:rPr>
                <w:sz w:val="14"/>
              </w:rPr>
              <w:t>contains</w:t>
            </w:r>
          </w:p>
        </w:tc>
        <w:tc>
          <w:tcPr>
            <w:tcW w:type="dxa" w:w="3168"/>
            <w:vAlign w:val="top"/>
            <w:tcMar>
              <w:top w:w="60" w:type="dxa"/>
              <w:start w:w="70" w:type="dxa"/>
              <w:bottom w:w="60" w:type="dxa"/>
              <w:end w:w="70" w:type="dxa"/>
            </w:tcMar>
          </w:tcPr>
          <w:p>
            <w:pPr>
              <w:spacing w:after="0"/>
            </w:pPr>
            <w:r>
              <w:rPr>
                <w:sz w:val="14"/>
              </w:rPr>
              <w:t>Event</w:t>
            </w:r>
          </w:p>
        </w:tc>
        <w:tc>
          <w:tcPr>
            <w:tcW w:type="dxa" w:w="4320"/>
            <w:vAlign w:val="top"/>
            <w:tcMar>
              <w:top w:w="60" w:type="dxa"/>
              <w:start w:w="70" w:type="dxa"/>
              <w:bottom w:w="60" w:type="dxa"/>
              <w:end w:w="70" w:type="dxa"/>
            </w:tcMar>
          </w:tcPr>
          <w:p>
            <w:pPr>
              <w:spacing w:after="0"/>
            </w:pPr>
            <w:r>
              <w:rPr>
                <w:sz w:val="14"/>
              </w:rPr>
              <w:t>One-to-many.</w:t>
            </w:r>
          </w:p>
        </w:tc>
      </w:tr>
      <w:tr>
        <w:tc>
          <w:tcPr>
            <w:tcW w:type="dxa" w:w="1872"/>
            <w:vAlign w:val="top"/>
            <w:tcMar>
              <w:top w:w="60" w:type="dxa"/>
              <w:start w:w="70" w:type="dxa"/>
              <w:bottom w:w="60" w:type="dxa"/>
              <w:end w:w="70" w:type="dxa"/>
            </w:tcMar>
          </w:tcPr>
          <w:p>
            <w:pPr>
              <w:spacing w:after="0"/>
            </w:pPr>
            <w:r>
              <w:rPr>
                <w:sz w:val="14"/>
              </w:rPr>
              <w:t>Deployment</w:t>
            </w:r>
          </w:p>
        </w:tc>
        <w:tc>
          <w:tcPr>
            <w:tcW w:type="dxa" w:w="2304"/>
            <w:vAlign w:val="top"/>
            <w:tcMar>
              <w:top w:w="60" w:type="dxa"/>
              <w:start w:w="70" w:type="dxa"/>
              <w:bottom w:w="60" w:type="dxa"/>
              <w:end w:w="70" w:type="dxa"/>
            </w:tcMar>
          </w:tcPr>
          <w:p>
            <w:pPr>
              <w:spacing w:after="0"/>
            </w:pPr>
            <w:r>
              <w:rPr>
                <w:sz w:val="14"/>
              </w:rPr>
              <w:t>uses</w:t>
            </w:r>
          </w:p>
        </w:tc>
        <w:tc>
          <w:tcPr>
            <w:tcW w:type="dxa" w:w="3168"/>
            <w:vAlign w:val="top"/>
            <w:tcMar>
              <w:top w:w="60" w:type="dxa"/>
              <w:start w:w="70" w:type="dxa"/>
              <w:bottom w:w="60" w:type="dxa"/>
              <w:end w:w="70" w:type="dxa"/>
            </w:tcMar>
          </w:tcPr>
          <w:p>
            <w:pPr>
              <w:spacing w:after="0"/>
            </w:pPr>
            <w:r>
              <w:rPr>
                <w:sz w:val="14"/>
              </w:rPr>
              <w:t>Project</w:t>
            </w:r>
          </w:p>
        </w:tc>
        <w:tc>
          <w:tcPr>
            <w:tcW w:type="dxa" w:w="4320"/>
            <w:vAlign w:val="top"/>
            <w:tcMar>
              <w:top w:w="60" w:type="dxa"/>
              <w:start w:w="70" w:type="dxa"/>
              <w:bottom w:w="60" w:type="dxa"/>
              <w:end w:w="70" w:type="dxa"/>
            </w:tcMar>
          </w:tcPr>
          <w:p>
            <w:pPr>
              <w:spacing w:after="0"/>
            </w:pPr>
            <w:r>
              <w:rPr>
                <w:sz w:val="14"/>
              </w:rPr>
              <w:t>Many-to-many.</w:t>
            </w:r>
          </w:p>
        </w:tc>
      </w:tr>
      <w:tr>
        <w:tc>
          <w:tcPr>
            <w:tcW w:type="dxa" w:w="1872"/>
            <w:vAlign w:val="top"/>
            <w:tcMar>
              <w:top w:w="60" w:type="dxa"/>
              <w:start w:w="70" w:type="dxa"/>
              <w:bottom w:w="60" w:type="dxa"/>
              <w:end w:w="70" w:type="dxa"/>
            </w:tcMar>
          </w:tcPr>
          <w:p>
            <w:pPr>
              <w:spacing w:after="0"/>
            </w:pPr>
            <w:r>
              <w:rPr>
                <w:sz w:val="14"/>
              </w:rPr>
              <w:t>Interaction</w:t>
            </w:r>
          </w:p>
        </w:tc>
        <w:tc>
          <w:tcPr>
            <w:tcW w:type="dxa" w:w="2304"/>
            <w:vAlign w:val="top"/>
            <w:tcMar>
              <w:top w:w="60" w:type="dxa"/>
              <w:start w:w="70" w:type="dxa"/>
              <w:bottom w:w="60" w:type="dxa"/>
              <w:end w:w="70" w:type="dxa"/>
            </w:tcMar>
          </w:tcPr>
          <w:p>
            <w:pPr>
              <w:spacing w:after="0"/>
            </w:pPr>
            <w:r>
              <w:rPr>
                <w:sz w:val="14"/>
              </w:rPr>
              <w:t>involves</w:t>
            </w:r>
          </w:p>
        </w:tc>
        <w:tc>
          <w:tcPr>
            <w:tcW w:type="dxa" w:w="3168"/>
            <w:vAlign w:val="top"/>
            <w:tcMar>
              <w:top w:w="60" w:type="dxa"/>
              <w:start w:w="70" w:type="dxa"/>
              <w:bottom w:w="60" w:type="dxa"/>
              <w:end w:w="70" w:type="dxa"/>
            </w:tcMar>
          </w:tcPr>
          <w:p>
            <w:pPr>
              <w:spacing w:after="0"/>
            </w:pPr>
            <w:r>
              <w:rPr>
                <w:sz w:val="14"/>
              </w:rPr>
              <w:t>Person / Organization / Place</w:t>
            </w:r>
          </w:p>
        </w:tc>
        <w:tc>
          <w:tcPr>
            <w:tcW w:type="dxa" w:w="4320"/>
            <w:vAlign w:val="top"/>
            <w:tcMar>
              <w:top w:w="60" w:type="dxa"/>
              <w:start w:w="70" w:type="dxa"/>
              <w:bottom w:w="60" w:type="dxa"/>
              <w:end w:w="70" w:type="dxa"/>
            </w:tcMar>
          </w:tcPr>
          <w:p>
            <w:pPr>
              <w:spacing w:after="0"/>
            </w:pPr>
            <w:r>
              <w:rPr>
                <w:sz w:val="14"/>
              </w:rPr>
              <w:t>Many-to-many; interaction carries capacity, consent, and summary.</w:t>
            </w:r>
          </w:p>
        </w:tc>
      </w:tr>
      <w:tr>
        <w:tc>
          <w:tcPr>
            <w:tcW w:type="dxa" w:w="1872"/>
            <w:vAlign w:val="top"/>
            <w:tcMar>
              <w:top w:w="60" w:type="dxa"/>
              <w:start w:w="70" w:type="dxa"/>
              <w:bottom w:w="60" w:type="dxa"/>
              <w:end w:w="70" w:type="dxa"/>
            </w:tcMar>
          </w:tcPr>
          <w:p>
            <w:pPr>
              <w:spacing w:after="0"/>
            </w:pPr>
            <w:r>
              <w:rPr>
                <w:sz w:val="14"/>
              </w:rPr>
              <w:t>Claim</w:t>
            </w:r>
          </w:p>
        </w:tc>
        <w:tc>
          <w:tcPr>
            <w:tcW w:type="dxa" w:w="2304"/>
            <w:vAlign w:val="top"/>
            <w:tcMar>
              <w:top w:w="60" w:type="dxa"/>
              <w:start w:w="70" w:type="dxa"/>
              <w:bottom w:w="60" w:type="dxa"/>
              <w:end w:w="70" w:type="dxa"/>
            </w:tcMar>
          </w:tcPr>
          <w:p>
            <w:pPr>
              <w:spacing w:after="0"/>
            </w:pPr>
            <w:r>
              <w:rPr>
                <w:sz w:val="14"/>
              </w:rPr>
              <w:t>made by</w:t>
            </w:r>
          </w:p>
        </w:tc>
        <w:tc>
          <w:tcPr>
            <w:tcW w:type="dxa" w:w="3168"/>
            <w:vAlign w:val="top"/>
            <w:tcMar>
              <w:top w:w="60" w:type="dxa"/>
              <w:start w:w="70" w:type="dxa"/>
              <w:bottom w:w="60" w:type="dxa"/>
              <w:end w:w="70" w:type="dxa"/>
            </w:tcMar>
          </w:tcPr>
          <w:p>
            <w:pPr>
              <w:spacing w:after="0"/>
            </w:pPr>
            <w:r>
              <w:rPr>
                <w:sz w:val="14"/>
              </w:rPr>
              <w:t>Person / Organization / Document</w:t>
            </w:r>
          </w:p>
        </w:tc>
        <w:tc>
          <w:tcPr>
            <w:tcW w:type="dxa" w:w="4320"/>
            <w:vAlign w:val="top"/>
            <w:tcMar>
              <w:top w:w="60" w:type="dxa"/>
              <w:start w:w="70" w:type="dxa"/>
              <w:bottom w:w="60" w:type="dxa"/>
              <w:end w:w="70" w:type="dxa"/>
            </w:tcMar>
          </w:tcPr>
          <w:p>
            <w:pPr>
              <w:spacing w:after="0"/>
            </w:pPr>
            <w:r>
              <w:rPr>
                <w:sz w:val="14"/>
              </w:rPr>
              <w:t>One or more claimants.</w:t>
            </w:r>
          </w:p>
        </w:tc>
      </w:tr>
      <w:tr>
        <w:tc>
          <w:tcPr>
            <w:tcW w:type="dxa" w:w="1872"/>
            <w:vAlign w:val="top"/>
            <w:tcMar>
              <w:top w:w="60" w:type="dxa"/>
              <w:start w:w="70" w:type="dxa"/>
              <w:bottom w:w="60" w:type="dxa"/>
              <w:end w:w="70" w:type="dxa"/>
            </w:tcMar>
          </w:tcPr>
          <w:p>
            <w:pPr>
              <w:spacing w:after="0"/>
            </w:pPr>
            <w:r>
              <w:rPr>
                <w:sz w:val="14"/>
              </w:rPr>
              <w:t>Evidence</w:t>
            </w:r>
          </w:p>
        </w:tc>
        <w:tc>
          <w:tcPr>
            <w:tcW w:type="dxa" w:w="2304"/>
            <w:vAlign w:val="top"/>
            <w:tcMar>
              <w:top w:w="60" w:type="dxa"/>
              <w:start w:w="70" w:type="dxa"/>
              <w:bottom w:w="60" w:type="dxa"/>
              <w:end w:w="70" w:type="dxa"/>
            </w:tcMar>
          </w:tcPr>
          <w:p>
            <w:pPr>
              <w:spacing w:after="0"/>
            </w:pPr>
            <w:r>
              <w:rPr>
                <w:sz w:val="14"/>
              </w:rPr>
              <w:t>supports/challenges/limits</w:t>
            </w:r>
          </w:p>
        </w:tc>
        <w:tc>
          <w:tcPr>
            <w:tcW w:type="dxa" w:w="3168"/>
            <w:vAlign w:val="top"/>
            <w:tcMar>
              <w:top w:w="60" w:type="dxa"/>
              <w:start w:w="70" w:type="dxa"/>
              <w:bottom w:w="60" w:type="dxa"/>
              <w:end w:w="70" w:type="dxa"/>
            </w:tcMar>
          </w:tcPr>
          <w:p>
            <w:pPr>
              <w:spacing w:after="0"/>
            </w:pPr>
            <w:r>
              <w:rPr>
                <w:sz w:val="14"/>
              </w:rPr>
              <w:t>Claim</w:t>
            </w:r>
          </w:p>
        </w:tc>
        <w:tc>
          <w:tcPr>
            <w:tcW w:type="dxa" w:w="4320"/>
            <w:vAlign w:val="top"/>
            <w:tcMar>
              <w:top w:w="60" w:type="dxa"/>
              <w:start w:w="70" w:type="dxa"/>
              <w:bottom w:w="60" w:type="dxa"/>
              <w:end w:w="70" w:type="dxa"/>
            </w:tcMar>
          </w:tcPr>
          <w:p>
            <w:pPr>
              <w:spacing w:after="0"/>
            </w:pPr>
            <w:r>
              <w:rPr>
                <w:sz w:val="14"/>
              </w:rPr>
              <w:t>Many-to-many with relationship type and strength.</w:t>
            </w:r>
          </w:p>
        </w:tc>
      </w:tr>
      <w:tr>
        <w:tc>
          <w:tcPr>
            <w:tcW w:type="dxa" w:w="1872"/>
            <w:vAlign w:val="top"/>
            <w:tcMar>
              <w:top w:w="60" w:type="dxa"/>
              <w:start w:w="70" w:type="dxa"/>
              <w:bottom w:w="60" w:type="dxa"/>
              <w:end w:w="70" w:type="dxa"/>
            </w:tcMar>
          </w:tcPr>
          <w:p>
            <w:pPr>
              <w:spacing w:after="0"/>
            </w:pPr>
            <w:r>
              <w:rPr>
                <w:sz w:val="14"/>
              </w:rPr>
              <w:t>Law/Policy</w:t>
            </w:r>
          </w:p>
        </w:tc>
        <w:tc>
          <w:tcPr>
            <w:tcW w:type="dxa" w:w="2304"/>
            <w:vAlign w:val="top"/>
            <w:tcMar>
              <w:top w:w="60" w:type="dxa"/>
              <w:start w:w="70" w:type="dxa"/>
              <w:bottom w:w="60" w:type="dxa"/>
              <w:end w:w="70" w:type="dxa"/>
            </w:tcMar>
          </w:tcPr>
          <w:p>
            <w:pPr>
              <w:spacing w:after="0"/>
            </w:pPr>
            <w:r>
              <w:rPr>
                <w:sz w:val="14"/>
              </w:rPr>
              <w:t>governs/interprets</w:t>
            </w:r>
          </w:p>
        </w:tc>
        <w:tc>
          <w:tcPr>
            <w:tcW w:type="dxa" w:w="3168"/>
            <w:vAlign w:val="top"/>
            <w:tcMar>
              <w:top w:w="60" w:type="dxa"/>
              <w:start w:w="70" w:type="dxa"/>
              <w:bottom w:w="60" w:type="dxa"/>
              <w:end w:w="70" w:type="dxa"/>
            </w:tcMar>
          </w:tcPr>
          <w:p>
            <w:pPr>
              <w:spacing w:after="0"/>
            </w:pPr>
            <w:r>
              <w:rPr>
                <w:sz w:val="14"/>
              </w:rPr>
              <w:t>System / Claim / Organization / Place</w:t>
            </w:r>
          </w:p>
        </w:tc>
        <w:tc>
          <w:tcPr>
            <w:tcW w:type="dxa" w:w="4320"/>
            <w:vAlign w:val="top"/>
            <w:tcMar>
              <w:top w:w="60" w:type="dxa"/>
              <w:start w:w="70" w:type="dxa"/>
              <w:bottom w:w="60" w:type="dxa"/>
              <w:end w:w="70" w:type="dxa"/>
            </w:tcMar>
          </w:tcPr>
          <w:p>
            <w:pPr>
              <w:spacing w:after="0"/>
            </w:pPr>
            <w:r>
              <w:rPr>
                <w:sz w:val="14"/>
              </w:rPr>
              <w:t>Many-to-many and jurisdiction/time sensitive.</w:t>
            </w:r>
          </w:p>
        </w:tc>
      </w:tr>
      <w:tr>
        <w:tc>
          <w:tcPr>
            <w:tcW w:type="dxa" w:w="1872"/>
            <w:vAlign w:val="top"/>
            <w:tcMar>
              <w:top w:w="60" w:type="dxa"/>
              <w:start w:w="70" w:type="dxa"/>
              <w:bottom w:w="60" w:type="dxa"/>
              <w:end w:w="70" w:type="dxa"/>
            </w:tcMar>
          </w:tcPr>
          <w:p>
            <w:pPr>
              <w:spacing w:after="0"/>
            </w:pPr>
            <w:r>
              <w:rPr>
                <w:sz w:val="14"/>
              </w:rPr>
              <w:t>System</w:t>
            </w:r>
          </w:p>
        </w:tc>
        <w:tc>
          <w:tcPr>
            <w:tcW w:type="dxa" w:w="2304"/>
            <w:vAlign w:val="top"/>
            <w:tcMar>
              <w:top w:w="60" w:type="dxa"/>
              <w:start w:w="70" w:type="dxa"/>
              <w:bottom w:w="60" w:type="dxa"/>
              <w:end w:w="70" w:type="dxa"/>
            </w:tcMar>
          </w:tcPr>
          <w:p>
            <w:pPr>
              <w:spacing w:after="0"/>
            </w:pPr>
            <w:r>
              <w:rPr>
                <w:sz w:val="14"/>
              </w:rPr>
              <w:t>contains</w:t>
            </w:r>
          </w:p>
        </w:tc>
        <w:tc>
          <w:tcPr>
            <w:tcW w:type="dxa" w:w="3168"/>
            <w:vAlign w:val="top"/>
            <w:tcMar>
              <w:top w:w="60" w:type="dxa"/>
              <w:start w:w="70" w:type="dxa"/>
              <w:bottom w:w="60" w:type="dxa"/>
              <w:end w:w="70" w:type="dxa"/>
            </w:tcMar>
          </w:tcPr>
          <w:p>
            <w:pPr>
              <w:spacing w:after="0"/>
            </w:pPr>
            <w:r>
              <w:rPr>
                <w:sz w:val="14"/>
              </w:rPr>
              <w:t>System Step</w:t>
            </w:r>
          </w:p>
        </w:tc>
        <w:tc>
          <w:tcPr>
            <w:tcW w:type="dxa" w:w="4320"/>
            <w:vAlign w:val="top"/>
            <w:tcMar>
              <w:top w:w="60" w:type="dxa"/>
              <w:start w:w="70" w:type="dxa"/>
              <w:bottom w:w="60" w:type="dxa"/>
              <w:end w:w="70" w:type="dxa"/>
            </w:tcMar>
          </w:tcPr>
          <w:p>
            <w:pPr>
              <w:spacing w:after="0"/>
            </w:pPr>
            <w:r>
              <w:rPr>
                <w:sz w:val="14"/>
              </w:rPr>
              <w:t>Ordered one-to-many.</w:t>
            </w:r>
          </w:p>
        </w:tc>
      </w:tr>
      <w:tr>
        <w:tc>
          <w:tcPr>
            <w:tcW w:type="dxa" w:w="1872"/>
            <w:vAlign w:val="top"/>
            <w:tcMar>
              <w:top w:w="60" w:type="dxa"/>
              <w:start w:w="70" w:type="dxa"/>
              <w:bottom w:w="60" w:type="dxa"/>
              <w:end w:w="70" w:type="dxa"/>
            </w:tcMar>
          </w:tcPr>
          <w:p>
            <w:pPr>
              <w:spacing w:after="0"/>
            </w:pPr>
            <w:r>
              <w:rPr>
                <w:sz w:val="14"/>
              </w:rPr>
              <w:t>Asset</w:t>
            </w:r>
          </w:p>
        </w:tc>
        <w:tc>
          <w:tcPr>
            <w:tcW w:type="dxa" w:w="2304"/>
            <w:vAlign w:val="top"/>
            <w:tcMar>
              <w:top w:w="60" w:type="dxa"/>
              <w:start w:w="70" w:type="dxa"/>
              <w:bottom w:w="60" w:type="dxa"/>
              <w:end w:w="70" w:type="dxa"/>
            </w:tcMar>
          </w:tcPr>
          <w:p>
            <w:pPr>
              <w:spacing w:after="0"/>
            </w:pPr>
            <w:r>
              <w:rPr>
                <w:sz w:val="14"/>
              </w:rPr>
              <w:t>documents</w:t>
            </w:r>
          </w:p>
        </w:tc>
        <w:tc>
          <w:tcPr>
            <w:tcW w:type="dxa" w:w="3168"/>
            <w:vAlign w:val="top"/>
            <w:tcMar>
              <w:top w:w="60" w:type="dxa"/>
              <w:start w:w="70" w:type="dxa"/>
              <w:bottom w:w="60" w:type="dxa"/>
              <w:end w:w="70" w:type="dxa"/>
            </w:tcMar>
          </w:tcPr>
          <w:p>
            <w:pPr>
              <w:spacing w:after="0"/>
            </w:pPr>
            <w:r>
              <w:rPr>
                <w:sz w:val="14"/>
              </w:rPr>
              <w:t>Person / Place / Interaction / Claim / Evidence / System Step</w:t>
            </w:r>
          </w:p>
        </w:tc>
        <w:tc>
          <w:tcPr>
            <w:tcW w:type="dxa" w:w="4320"/>
            <w:vAlign w:val="top"/>
            <w:tcMar>
              <w:top w:w="60" w:type="dxa"/>
              <w:start w:w="70" w:type="dxa"/>
              <w:bottom w:w="60" w:type="dxa"/>
              <w:end w:w="70" w:type="dxa"/>
            </w:tcMar>
          </w:tcPr>
          <w:p>
            <w:pPr>
              <w:spacing w:after="0"/>
            </w:pPr>
            <w:r>
              <w:rPr>
                <w:sz w:val="14"/>
              </w:rPr>
              <w:t>Many-to-many; never inferred solely from folder location.</w:t>
            </w:r>
          </w:p>
        </w:tc>
      </w:tr>
      <w:tr>
        <w:tc>
          <w:tcPr>
            <w:tcW w:type="dxa" w:w="1872"/>
            <w:vAlign w:val="top"/>
            <w:tcMar>
              <w:top w:w="60" w:type="dxa"/>
              <w:start w:w="70" w:type="dxa"/>
              <w:bottom w:w="60" w:type="dxa"/>
              <w:end w:w="70" w:type="dxa"/>
            </w:tcMar>
          </w:tcPr>
          <w:p>
            <w:pPr>
              <w:spacing w:after="0"/>
            </w:pPr>
            <w:r>
              <w:rPr>
                <w:sz w:val="14"/>
              </w:rPr>
              <w:t>Permission</w:t>
            </w:r>
          </w:p>
        </w:tc>
        <w:tc>
          <w:tcPr>
            <w:tcW w:type="dxa" w:w="2304"/>
            <w:vAlign w:val="top"/>
            <w:tcMar>
              <w:top w:w="60" w:type="dxa"/>
              <w:start w:w="70" w:type="dxa"/>
              <w:bottom w:w="60" w:type="dxa"/>
              <w:end w:w="70" w:type="dxa"/>
            </w:tcMar>
          </w:tcPr>
          <w:p>
            <w:pPr>
              <w:spacing w:after="0"/>
            </w:pPr>
            <w:r>
              <w:rPr>
                <w:sz w:val="14"/>
              </w:rPr>
              <w:t>applies to</w:t>
            </w:r>
          </w:p>
        </w:tc>
        <w:tc>
          <w:tcPr>
            <w:tcW w:type="dxa" w:w="3168"/>
            <w:vAlign w:val="top"/>
            <w:tcMar>
              <w:top w:w="60" w:type="dxa"/>
              <w:start w:w="70" w:type="dxa"/>
              <w:bottom w:w="60" w:type="dxa"/>
              <w:end w:w="70" w:type="dxa"/>
            </w:tcMar>
          </w:tcPr>
          <w:p>
            <w:pPr>
              <w:spacing w:after="0"/>
            </w:pPr>
            <w:r>
              <w:rPr>
                <w:sz w:val="14"/>
              </w:rPr>
              <w:t>Interaction / Asset / Person / Output</w:t>
            </w:r>
          </w:p>
        </w:tc>
        <w:tc>
          <w:tcPr>
            <w:tcW w:type="dxa" w:w="4320"/>
            <w:vAlign w:val="top"/>
            <w:tcMar>
              <w:top w:w="60" w:type="dxa"/>
              <w:start w:w="70" w:type="dxa"/>
              <w:bottom w:w="60" w:type="dxa"/>
              <w:end w:w="70" w:type="dxa"/>
            </w:tcMar>
          </w:tcPr>
          <w:p>
            <w:pPr>
              <w:spacing w:after="0"/>
            </w:pPr>
            <w:r>
              <w:rPr>
                <w:sz w:val="14"/>
              </w:rPr>
              <w:t>One permission may control multiple assets; restrictions inherit unless superseded.</w:t>
            </w:r>
          </w:p>
        </w:tc>
      </w:tr>
      <w:tr>
        <w:tc>
          <w:tcPr>
            <w:tcW w:type="dxa" w:w="1872"/>
            <w:vAlign w:val="top"/>
            <w:tcMar>
              <w:top w:w="60" w:type="dxa"/>
              <w:start w:w="70" w:type="dxa"/>
              <w:bottom w:w="60" w:type="dxa"/>
              <w:end w:w="70" w:type="dxa"/>
            </w:tcMar>
          </w:tcPr>
          <w:p>
            <w:pPr>
              <w:spacing w:after="0"/>
            </w:pPr>
            <w:r>
              <w:rPr>
                <w:sz w:val="14"/>
              </w:rPr>
              <w:t>Output</w:t>
            </w:r>
          </w:p>
        </w:tc>
        <w:tc>
          <w:tcPr>
            <w:tcW w:type="dxa" w:w="2304"/>
            <w:vAlign w:val="top"/>
            <w:tcMar>
              <w:top w:w="60" w:type="dxa"/>
              <w:start w:w="70" w:type="dxa"/>
              <w:bottom w:w="60" w:type="dxa"/>
              <w:end w:w="70" w:type="dxa"/>
            </w:tcMar>
          </w:tcPr>
          <w:p>
            <w:pPr>
              <w:spacing w:after="0"/>
            </w:pPr>
            <w:r>
              <w:rPr>
                <w:sz w:val="14"/>
              </w:rPr>
              <w:t>uses</w:t>
            </w:r>
          </w:p>
        </w:tc>
        <w:tc>
          <w:tcPr>
            <w:tcW w:type="dxa" w:w="3168"/>
            <w:vAlign w:val="top"/>
            <w:tcMar>
              <w:top w:w="60" w:type="dxa"/>
              <w:start w:w="70" w:type="dxa"/>
              <w:bottom w:w="60" w:type="dxa"/>
              <w:end w:w="70" w:type="dxa"/>
            </w:tcMar>
          </w:tcPr>
          <w:p>
            <w:pPr>
              <w:spacing w:after="0"/>
            </w:pPr>
            <w:r>
              <w:rPr>
                <w:sz w:val="14"/>
              </w:rPr>
              <w:t>Asset / Claim / Evidence / Finding</w:t>
            </w:r>
          </w:p>
        </w:tc>
        <w:tc>
          <w:tcPr>
            <w:tcW w:type="dxa" w:w="4320"/>
            <w:vAlign w:val="top"/>
            <w:tcMar>
              <w:top w:w="60" w:type="dxa"/>
              <w:start w:w="70" w:type="dxa"/>
              <w:bottom w:w="60" w:type="dxa"/>
              <w:end w:w="70" w:type="dxa"/>
            </w:tcMar>
          </w:tcPr>
          <w:p>
            <w:pPr>
              <w:spacing w:after="0"/>
            </w:pPr>
            <w:r>
              <w:rPr>
                <w:sz w:val="14"/>
              </w:rPr>
              <w:t>Many-to-many with clearance status.</w:t>
            </w:r>
          </w:p>
        </w:tc>
      </w:tr>
      <w:tr>
        <w:tc>
          <w:tcPr>
            <w:tcW w:type="dxa" w:w="1872"/>
            <w:vAlign w:val="top"/>
            <w:tcMar>
              <w:top w:w="60" w:type="dxa"/>
              <w:start w:w="70" w:type="dxa"/>
              <w:bottom w:w="60" w:type="dxa"/>
              <w:end w:w="70" w:type="dxa"/>
            </w:tcMar>
          </w:tcPr>
          <w:p>
            <w:pPr>
              <w:spacing w:after="0"/>
            </w:pPr>
            <w:r>
              <w:rPr>
                <w:sz w:val="14"/>
              </w:rPr>
              <w:t>Commitment</w:t>
            </w:r>
          </w:p>
        </w:tc>
        <w:tc>
          <w:tcPr>
            <w:tcW w:type="dxa" w:w="2304"/>
            <w:vAlign w:val="top"/>
            <w:tcMar>
              <w:top w:w="60" w:type="dxa"/>
              <w:start w:w="70" w:type="dxa"/>
              <w:bottom w:w="60" w:type="dxa"/>
              <w:end w:w="70" w:type="dxa"/>
            </w:tcMar>
          </w:tcPr>
          <w:p>
            <w:pPr>
              <w:spacing w:after="0"/>
            </w:pPr>
            <w:r>
              <w:rPr>
                <w:sz w:val="14"/>
              </w:rPr>
              <w:t>owed by / owed to</w:t>
            </w:r>
          </w:p>
        </w:tc>
        <w:tc>
          <w:tcPr>
            <w:tcW w:type="dxa" w:w="3168"/>
            <w:vAlign w:val="top"/>
            <w:tcMar>
              <w:top w:w="60" w:type="dxa"/>
              <w:start w:w="70" w:type="dxa"/>
              <w:bottom w:w="60" w:type="dxa"/>
              <w:end w:w="70" w:type="dxa"/>
            </w:tcMar>
          </w:tcPr>
          <w:p>
            <w:pPr>
              <w:spacing w:after="0"/>
            </w:pPr>
            <w:r>
              <w:rPr>
                <w:sz w:val="14"/>
              </w:rPr>
              <w:t>Person / Organization</w:t>
            </w:r>
          </w:p>
        </w:tc>
        <w:tc>
          <w:tcPr>
            <w:tcW w:type="dxa" w:w="4320"/>
            <w:vAlign w:val="top"/>
            <w:tcMar>
              <w:top w:w="60" w:type="dxa"/>
              <w:start w:w="70" w:type="dxa"/>
              <w:bottom w:w="60" w:type="dxa"/>
              <w:end w:w="70" w:type="dxa"/>
            </w:tcMar>
          </w:tcPr>
          <w:p>
            <w:pPr>
              <w:spacing w:after="0"/>
            </w:pPr>
            <w:r>
              <w:rPr>
                <w:sz w:val="14"/>
              </w:rPr>
              <w:t>Linked to interaction and due date.</w:t>
            </w:r>
          </w:p>
        </w:tc>
      </w:tr>
      <w:tr>
        <w:tc>
          <w:tcPr>
            <w:tcW w:type="dxa" w:w="1872"/>
            <w:vAlign w:val="top"/>
            <w:tcMar>
              <w:top w:w="60" w:type="dxa"/>
              <w:start w:w="70" w:type="dxa"/>
              <w:bottom w:w="60" w:type="dxa"/>
              <w:end w:w="70" w:type="dxa"/>
            </w:tcMar>
          </w:tcPr>
          <w:p>
            <w:pPr>
              <w:spacing w:after="0"/>
            </w:pPr>
            <w:r>
              <w:rPr>
                <w:sz w:val="14"/>
              </w:rPr>
              <w:t>Cognition Update</w:t>
            </w:r>
          </w:p>
        </w:tc>
        <w:tc>
          <w:tcPr>
            <w:tcW w:type="dxa" w:w="2304"/>
            <w:vAlign w:val="top"/>
            <w:tcMar>
              <w:top w:w="60" w:type="dxa"/>
              <w:start w:w="70" w:type="dxa"/>
              <w:bottom w:w="60" w:type="dxa"/>
              <w:end w:w="70" w:type="dxa"/>
            </w:tcMar>
          </w:tcPr>
          <w:p>
            <w:pPr>
              <w:spacing w:after="0"/>
            </w:pPr>
            <w:r>
              <w:rPr>
                <w:sz w:val="14"/>
              </w:rPr>
              <w:t>follows</w:t>
            </w:r>
          </w:p>
        </w:tc>
        <w:tc>
          <w:tcPr>
            <w:tcW w:type="dxa" w:w="3168"/>
            <w:vAlign w:val="top"/>
            <w:tcMar>
              <w:top w:w="60" w:type="dxa"/>
              <w:start w:w="70" w:type="dxa"/>
              <w:bottom w:w="60" w:type="dxa"/>
              <w:end w:w="70" w:type="dxa"/>
            </w:tcMar>
          </w:tcPr>
          <w:p>
            <w:pPr>
              <w:spacing w:after="0"/>
            </w:pPr>
            <w:r>
              <w:rPr>
                <w:sz w:val="14"/>
              </w:rPr>
              <w:t>Interaction / Observation / Evidence</w:t>
            </w:r>
          </w:p>
        </w:tc>
        <w:tc>
          <w:tcPr>
            <w:tcW w:type="dxa" w:w="4320"/>
            <w:vAlign w:val="top"/>
            <w:tcMar>
              <w:top w:w="60" w:type="dxa"/>
              <w:start w:w="70" w:type="dxa"/>
              <w:bottom w:w="60" w:type="dxa"/>
              <w:end w:w="70" w:type="dxa"/>
            </w:tcMar>
          </w:tcPr>
          <w:p>
            <w:pPr>
              <w:spacing w:after="0"/>
            </w:pPr>
            <w:r>
              <w:rPr>
                <w:sz w:val="14"/>
              </w:rPr>
              <w:t>Many-to-one or many-to-many.</w:t>
            </w:r>
          </w:p>
        </w:tc>
      </w:tr>
      <w:tr>
        <w:tc>
          <w:tcPr>
            <w:tcW w:type="dxa" w:w="1872"/>
            <w:vAlign w:val="top"/>
            <w:tcMar>
              <w:top w:w="60" w:type="dxa"/>
              <w:start w:w="70" w:type="dxa"/>
              <w:bottom w:w="60" w:type="dxa"/>
              <w:end w:w="70" w:type="dxa"/>
            </w:tcMar>
          </w:tcPr>
          <w:p>
            <w:pPr>
              <w:spacing w:after="0"/>
            </w:pPr>
            <w:r>
              <w:rPr>
                <w:sz w:val="14"/>
              </w:rPr>
              <w:t>Relationship</w:t>
            </w:r>
          </w:p>
        </w:tc>
        <w:tc>
          <w:tcPr>
            <w:tcW w:type="dxa" w:w="2304"/>
            <w:vAlign w:val="top"/>
            <w:tcMar>
              <w:top w:w="60" w:type="dxa"/>
              <w:start w:w="70" w:type="dxa"/>
              <w:bottom w:w="60" w:type="dxa"/>
              <w:end w:w="70" w:type="dxa"/>
            </w:tcMar>
          </w:tcPr>
          <w:p>
            <w:pPr>
              <w:spacing w:after="0"/>
            </w:pPr>
            <w:r>
              <w:rPr>
                <w:sz w:val="14"/>
              </w:rPr>
              <w:t>connects</w:t>
            </w:r>
          </w:p>
        </w:tc>
        <w:tc>
          <w:tcPr>
            <w:tcW w:type="dxa" w:w="3168"/>
            <w:vAlign w:val="top"/>
            <w:tcMar>
              <w:top w:w="60" w:type="dxa"/>
              <w:start w:w="70" w:type="dxa"/>
              <w:bottom w:w="60" w:type="dxa"/>
              <w:end w:w="70" w:type="dxa"/>
            </w:tcMar>
          </w:tcPr>
          <w:p>
            <w:pPr>
              <w:spacing w:after="0"/>
            </w:pPr>
            <w:r>
              <w:rPr>
                <w:sz w:val="14"/>
              </w:rPr>
              <w:t>RN to Person / Organization</w:t>
            </w:r>
          </w:p>
        </w:tc>
        <w:tc>
          <w:tcPr>
            <w:tcW w:type="dxa" w:w="4320"/>
            <w:vAlign w:val="top"/>
            <w:tcMar>
              <w:top w:w="60" w:type="dxa"/>
              <w:start w:w="70" w:type="dxa"/>
              <w:bottom w:w="60" w:type="dxa"/>
              <w:end w:w="70" w:type="dxa"/>
            </w:tcMar>
          </w:tcPr>
          <w:p>
            <w:pPr>
              <w:spacing w:after="0"/>
            </w:pPr>
            <w:r>
              <w:rPr>
                <w:sz w:val="14"/>
              </w:rPr>
              <w:t>One canonical relationship record with many interactions.</w:t>
            </w:r>
          </w:p>
        </w:tc>
      </w:tr>
    </w:tbl>
    <w:p>
      <w:pPr>
        <w:pStyle w:val="Heading2"/>
      </w:pPr>
      <w:r>
        <w:t>3.3 Provenance rule</w:t>
      </w:r>
    </w:p>
    <w:p>
      <w:r>
        <w:t>Every synthesized record must preserve the chain back to original reality. A finding must link to claims and evidence; evidence must link to the original document, observation, asset, or testimony; assets must preserve capture time, place, creator, permissions, and master-file location. AI-generated summaries are derivative assets and never replace the source chain.</w:t>
      </w:r>
    </w:p>
    <w:p>
      <w:pPr>
        <w:pStyle w:val="Heading1"/>
      </w:pPr>
      <w:r>
        <w:t>4. Identifier and Controlled-Vocabulary Standards</w:t>
      </w:r>
    </w:p>
    <w:p>
      <w:pPr>
        <w:pStyle w:val="Heading2"/>
      </w:pPr>
      <w:r>
        <w:t>4.1 Identifier pattern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584"/>
            <w:shd w:fill="17365D"/>
            <w:vAlign w:val="center"/>
            <w:tcMar>
              <w:top w:w="60" w:type="dxa"/>
              <w:start w:w="70" w:type="dxa"/>
              <w:bottom w:w="60" w:type="dxa"/>
              <w:end w:w="70" w:type="dxa"/>
            </w:tcMar>
          </w:tcPr>
          <w:p>
            <w:r>
              <w:rPr>
                <w:b/>
                <w:color w:val="FFFFFF"/>
                <w:sz w:val="16"/>
              </w:rPr>
              <w:t>Prefix</w:t>
            </w:r>
          </w:p>
        </w:tc>
        <w:tc>
          <w:tcPr>
            <w:tcW w:type="dxa" w:w="3600"/>
            <w:shd w:fill="17365D"/>
            <w:vAlign w:val="center"/>
            <w:tcMar>
              <w:top w:w="60" w:type="dxa"/>
              <w:start w:w="70" w:type="dxa"/>
              <w:bottom w:w="60" w:type="dxa"/>
              <w:end w:w="70" w:type="dxa"/>
            </w:tcMar>
          </w:tcPr>
          <w:p>
            <w:r>
              <w:rPr>
                <w:b/>
                <w:color w:val="FFFFFF"/>
                <w:sz w:val="16"/>
              </w:rPr>
              <w:t>Entity</w:t>
            </w:r>
          </w:p>
        </w:tc>
        <w:tc>
          <w:tcPr>
            <w:tcW w:type="dxa" w:w="3312"/>
            <w:shd w:fill="17365D"/>
            <w:vAlign w:val="center"/>
            <w:tcMar>
              <w:top w:w="60" w:type="dxa"/>
              <w:start w:w="70" w:type="dxa"/>
              <w:bottom w:w="60" w:type="dxa"/>
              <w:end w:w="70" w:type="dxa"/>
            </w:tcMar>
          </w:tcPr>
          <w:p>
            <w:r>
              <w:rPr>
                <w:b/>
                <w:color w:val="FFFFFF"/>
                <w:sz w:val="16"/>
              </w:rPr>
              <w:t>Example</w:t>
            </w:r>
          </w:p>
        </w:tc>
      </w:tr>
      <w:tr>
        <w:tc>
          <w:tcPr>
            <w:tcW w:type="dxa" w:w="1584"/>
            <w:vAlign w:val="top"/>
            <w:tcMar>
              <w:top w:w="60" w:type="dxa"/>
              <w:start w:w="70" w:type="dxa"/>
              <w:bottom w:w="60" w:type="dxa"/>
              <w:end w:w="70" w:type="dxa"/>
            </w:tcMar>
          </w:tcPr>
          <w:p>
            <w:pPr>
              <w:spacing w:after="0"/>
            </w:pPr>
            <w:r>
              <w:rPr>
                <w:sz w:val="16"/>
              </w:rPr>
              <w:t>PER</w:t>
            </w:r>
          </w:p>
        </w:tc>
        <w:tc>
          <w:tcPr>
            <w:tcW w:type="dxa" w:w="3600"/>
            <w:vAlign w:val="top"/>
            <w:tcMar>
              <w:top w:w="60" w:type="dxa"/>
              <w:start w:w="70" w:type="dxa"/>
              <w:bottom w:w="60" w:type="dxa"/>
              <w:end w:w="70" w:type="dxa"/>
            </w:tcMar>
          </w:tcPr>
          <w:p>
            <w:pPr>
              <w:spacing w:after="0"/>
            </w:pPr>
            <w:r>
              <w:rPr>
                <w:sz w:val="16"/>
              </w:rPr>
              <w:t>Person</w:t>
            </w:r>
          </w:p>
        </w:tc>
        <w:tc>
          <w:tcPr>
            <w:tcW w:type="dxa" w:w="3312"/>
            <w:vAlign w:val="top"/>
            <w:tcMar>
              <w:top w:w="60" w:type="dxa"/>
              <w:start w:w="70" w:type="dxa"/>
              <w:bottom w:w="60" w:type="dxa"/>
              <w:end w:w="70" w:type="dxa"/>
            </w:tcMar>
          </w:tcPr>
          <w:p>
            <w:pPr>
              <w:spacing w:after="0"/>
            </w:pPr>
            <w:r>
              <w:rPr>
                <w:sz w:val="16"/>
              </w:rPr>
              <w:t>PER-000001</w:t>
            </w:r>
          </w:p>
        </w:tc>
      </w:tr>
      <w:tr>
        <w:tc>
          <w:tcPr>
            <w:tcW w:type="dxa" w:w="1584"/>
            <w:vAlign w:val="top"/>
            <w:tcMar>
              <w:top w:w="60" w:type="dxa"/>
              <w:start w:w="70" w:type="dxa"/>
              <w:bottom w:w="60" w:type="dxa"/>
              <w:end w:w="70" w:type="dxa"/>
            </w:tcMar>
          </w:tcPr>
          <w:p>
            <w:pPr>
              <w:spacing w:after="0"/>
            </w:pPr>
            <w:r>
              <w:rPr>
                <w:sz w:val="16"/>
              </w:rPr>
              <w:t>ORG</w:t>
            </w:r>
          </w:p>
        </w:tc>
        <w:tc>
          <w:tcPr>
            <w:tcW w:type="dxa" w:w="3600"/>
            <w:vAlign w:val="top"/>
            <w:tcMar>
              <w:top w:w="60" w:type="dxa"/>
              <w:start w:w="70" w:type="dxa"/>
              <w:bottom w:w="60" w:type="dxa"/>
              <w:end w:w="70" w:type="dxa"/>
            </w:tcMar>
          </w:tcPr>
          <w:p>
            <w:pPr>
              <w:spacing w:after="0"/>
            </w:pPr>
            <w:r>
              <w:rPr>
                <w:sz w:val="16"/>
              </w:rPr>
              <w:t>Organization</w:t>
            </w:r>
          </w:p>
        </w:tc>
        <w:tc>
          <w:tcPr>
            <w:tcW w:type="dxa" w:w="3312"/>
            <w:vAlign w:val="top"/>
            <w:tcMar>
              <w:top w:w="60" w:type="dxa"/>
              <w:start w:w="70" w:type="dxa"/>
              <w:bottom w:w="60" w:type="dxa"/>
              <w:end w:w="70" w:type="dxa"/>
            </w:tcMar>
          </w:tcPr>
          <w:p>
            <w:pPr>
              <w:spacing w:after="0"/>
            </w:pPr>
            <w:r>
              <w:rPr>
                <w:sz w:val="16"/>
              </w:rPr>
              <w:t>ORG-000001</w:t>
            </w:r>
          </w:p>
        </w:tc>
      </w:tr>
      <w:tr>
        <w:tc>
          <w:tcPr>
            <w:tcW w:type="dxa" w:w="1584"/>
            <w:vAlign w:val="top"/>
            <w:tcMar>
              <w:top w:w="60" w:type="dxa"/>
              <w:start w:w="70" w:type="dxa"/>
              <w:bottom w:w="60" w:type="dxa"/>
              <w:end w:w="70" w:type="dxa"/>
            </w:tcMar>
          </w:tcPr>
          <w:p>
            <w:pPr>
              <w:spacing w:after="0"/>
            </w:pPr>
            <w:r>
              <w:rPr>
                <w:sz w:val="16"/>
              </w:rPr>
              <w:t>PLC</w:t>
            </w:r>
          </w:p>
        </w:tc>
        <w:tc>
          <w:tcPr>
            <w:tcW w:type="dxa" w:w="3600"/>
            <w:vAlign w:val="top"/>
            <w:tcMar>
              <w:top w:w="60" w:type="dxa"/>
              <w:start w:w="70" w:type="dxa"/>
              <w:bottom w:w="60" w:type="dxa"/>
              <w:end w:w="70" w:type="dxa"/>
            </w:tcMar>
          </w:tcPr>
          <w:p>
            <w:pPr>
              <w:spacing w:after="0"/>
            </w:pPr>
            <w:r>
              <w:rPr>
                <w:sz w:val="16"/>
              </w:rPr>
              <w:t>Place</w:t>
            </w:r>
          </w:p>
        </w:tc>
        <w:tc>
          <w:tcPr>
            <w:tcW w:type="dxa" w:w="3312"/>
            <w:vAlign w:val="top"/>
            <w:tcMar>
              <w:top w:w="60" w:type="dxa"/>
              <w:start w:w="70" w:type="dxa"/>
              <w:bottom w:w="60" w:type="dxa"/>
              <w:end w:w="70" w:type="dxa"/>
            </w:tcMar>
          </w:tcPr>
          <w:p>
            <w:pPr>
              <w:spacing w:after="0"/>
            </w:pPr>
            <w:r>
              <w:rPr>
                <w:sz w:val="16"/>
              </w:rPr>
              <w:t>PLC-REK-0001</w:t>
            </w:r>
          </w:p>
        </w:tc>
      </w:tr>
      <w:tr>
        <w:tc>
          <w:tcPr>
            <w:tcW w:type="dxa" w:w="1584"/>
            <w:vAlign w:val="top"/>
            <w:tcMar>
              <w:top w:w="60" w:type="dxa"/>
              <w:start w:w="70" w:type="dxa"/>
              <w:bottom w:w="60" w:type="dxa"/>
              <w:end w:w="70" w:type="dxa"/>
            </w:tcMar>
          </w:tcPr>
          <w:p>
            <w:pPr>
              <w:spacing w:after="0"/>
            </w:pPr>
            <w:r>
              <w:rPr>
                <w:sz w:val="16"/>
              </w:rPr>
              <w:t>DEP</w:t>
            </w:r>
          </w:p>
        </w:tc>
        <w:tc>
          <w:tcPr>
            <w:tcW w:type="dxa" w:w="3600"/>
            <w:vAlign w:val="top"/>
            <w:tcMar>
              <w:top w:w="60" w:type="dxa"/>
              <w:start w:w="70" w:type="dxa"/>
              <w:bottom w:w="60" w:type="dxa"/>
              <w:end w:w="70" w:type="dxa"/>
            </w:tcMar>
          </w:tcPr>
          <w:p>
            <w:pPr>
              <w:spacing w:after="0"/>
            </w:pPr>
            <w:r>
              <w:rPr>
                <w:sz w:val="16"/>
              </w:rPr>
              <w:t>Deployment</w:t>
            </w:r>
          </w:p>
        </w:tc>
        <w:tc>
          <w:tcPr>
            <w:tcW w:type="dxa" w:w="3312"/>
            <w:vAlign w:val="top"/>
            <w:tcMar>
              <w:top w:w="60" w:type="dxa"/>
              <w:start w:w="70" w:type="dxa"/>
              <w:bottom w:w="60" w:type="dxa"/>
              <w:end w:w="70" w:type="dxa"/>
            </w:tcMar>
          </w:tcPr>
          <w:p>
            <w:pPr>
              <w:spacing w:after="0"/>
            </w:pPr>
            <w:r>
              <w:rPr>
                <w:sz w:val="16"/>
              </w:rPr>
              <w:t>DEP-2026-REK-01</w:t>
            </w:r>
          </w:p>
        </w:tc>
      </w:tr>
      <w:tr>
        <w:tc>
          <w:tcPr>
            <w:tcW w:type="dxa" w:w="1584"/>
            <w:vAlign w:val="top"/>
            <w:tcMar>
              <w:top w:w="60" w:type="dxa"/>
              <w:start w:w="70" w:type="dxa"/>
              <w:bottom w:w="60" w:type="dxa"/>
              <w:end w:w="70" w:type="dxa"/>
            </w:tcMar>
          </w:tcPr>
          <w:p>
            <w:pPr>
              <w:spacing w:after="0"/>
            </w:pPr>
            <w:r>
              <w:rPr>
                <w:sz w:val="16"/>
              </w:rPr>
              <w:t>EVT</w:t>
            </w:r>
          </w:p>
        </w:tc>
        <w:tc>
          <w:tcPr>
            <w:tcW w:type="dxa" w:w="3600"/>
            <w:vAlign w:val="top"/>
            <w:tcMar>
              <w:top w:w="60" w:type="dxa"/>
              <w:start w:w="70" w:type="dxa"/>
              <w:bottom w:w="60" w:type="dxa"/>
              <w:end w:w="70" w:type="dxa"/>
            </w:tcMar>
          </w:tcPr>
          <w:p>
            <w:pPr>
              <w:spacing w:after="0"/>
            </w:pPr>
            <w:r>
              <w:rPr>
                <w:sz w:val="16"/>
              </w:rPr>
              <w:t>Event</w:t>
            </w:r>
          </w:p>
        </w:tc>
        <w:tc>
          <w:tcPr>
            <w:tcW w:type="dxa" w:w="3312"/>
            <w:vAlign w:val="top"/>
            <w:tcMar>
              <w:top w:w="60" w:type="dxa"/>
              <w:start w:w="70" w:type="dxa"/>
              <w:bottom w:w="60" w:type="dxa"/>
              <w:end w:w="70" w:type="dxa"/>
            </w:tcMar>
          </w:tcPr>
          <w:p>
            <w:pPr>
              <w:spacing w:after="0"/>
            </w:pPr>
            <w:r>
              <w:rPr>
                <w:sz w:val="16"/>
              </w:rPr>
              <w:t>EVT-2026-REK-001</w:t>
            </w:r>
          </w:p>
        </w:tc>
      </w:tr>
      <w:tr>
        <w:tc>
          <w:tcPr>
            <w:tcW w:type="dxa" w:w="1584"/>
            <w:vAlign w:val="top"/>
            <w:tcMar>
              <w:top w:w="60" w:type="dxa"/>
              <w:start w:w="70" w:type="dxa"/>
              <w:bottom w:w="60" w:type="dxa"/>
              <w:end w:w="70" w:type="dxa"/>
            </w:tcMar>
          </w:tcPr>
          <w:p>
            <w:pPr>
              <w:spacing w:after="0"/>
            </w:pPr>
            <w:r>
              <w:rPr>
                <w:sz w:val="16"/>
              </w:rPr>
              <w:t>INT</w:t>
            </w:r>
          </w:p>
        </w:tc>
        <w:tc>
          <w:tcPr>
            <w:tcW w:type="dxa" w:w="3600"/>
            <w:vAlign w:val="top"/>
            <w:tcMar>
              <w:top w:w="60" w:type="dxa"/>
              <w:start w:w="70" w:type="dxa"/>
              <w:bottom w:w="60" w:type="dxa"/>
              <w:end w:w="70" w:type="dxa"/>
            </w:tcMar>
          </w:tcPr>
          <w:p>
            <w:pPr>
              <w:spacing w:after="0"/>
            </w:pPr>
            <w:r>
              <w:rPr>
                <w:sz w:val="16"/>
              </w:rPr>
              <w:t>Interaction</w:t>
            </w:r>
          </w:p>
        </w:tc>
        <w:tc>
          <w:tcPr>
            <w:tcW w:type="dxa" w:w="3312"/>
            <w:vAlign w:val="top"/>
            <w:tcMar>
              <w:top w:w="60" w:type="dxa"/>
              <w:start w:w="70" w:type="dxa"/>
              <w:bottom w:w="60" w:type="dxa"/>
              <w:end w:w="70" w:type="dxa"/>
            </w:tcMar>
          </w:tcPr>
          <w:p>
            <w:pPr>
              <w:spacing w:after="0"/>
            </w:pPr>
            <w:r>
              <w:rPr>
                <w:sz w:val="16"/>
              </w:rPr>
              <w:t>INT-2026-REK-0001</w:t>
            </w:r>
          </w:p>
        </w:tc>
      </w:tr>
      <w:tr>
        <w:tc>
          <w:tcPr>
            <w:tcW w:type="dxa" w:w="1584"/>
            <w:vAlign w:val="top"/>
            <w:tcMar>
              <w:top w:w="60" w:type="dxa"/>
              <w:start w:w="70" w:type="dxa"/>
              <w:bottom w:w="60" w:type="dxa"/>
              <w:end w:w="70" w:type="dxa"/>
            </w:tcMar>
          </w:tcPr>
          <w:p>
            <w:pPr>
              <w:spacing w:after="0"/>
            </w:pPr>
            <w:r>
              <w:rPr>
                <w:sz w:val="16"/>
              </w:rPr>
              <w:t>QUE</w:t>
            </w:r>
          </w:p>
        </w:tc>
        <w:tc>
          <w:tcPr>
            <w:tcW w:type="dxa" w:w="3600"/>
            <w:vAlign w:val="top"/>
            <w:tcMar>
              <w:top w:w="60" w:type="dxa"/>
              <w:start w:w="70" w:type="dxa"/>
              <w:bottom w:w="60" w:type="dxa"/>
              <w:end w:w="70" w:type="dxa"/>
            </w:tcMar>
          </w:tcPr>
          <w:p>
            <w:pPr>
              <w:spacing w:after="0"/>
            </w:pPr>
            <w:r>
              <w:rPr>
                <w:sz w:val="16"/>
              </w:rPr>
              <w:t>Question</w:t>
            </w:r>
          </w:p>
        </w:tc>
        <w:tc>
          <w:tcPr>
            <w:tcW w:type="dxa" w:w="3312"/>
            <w:vAlign w:val="top"/>
            <w:tcMar>
              <w:top w:w="60" w:type="dxa"/>
              <w:start w:w="70" w:type="dxa"/>
              <w:bottom w:w="60" w:type="dxa"/>
              <w:end w:w="70" w:type="dxa"/>
            </w:tcMar>
          </w:tcPr>
          <w:p>
            <w:pPr>
              <w:spacing w:after="0"/>
            </w:pPr>
            <w:r>
              <w:rPr>
                <w:sz w:val="16"/>
              </w:rPr>
              <w:t>QUE-REK-0001</w:t>
            </w:r>
          </w:p>
        </w:tc>
      </w:tr>
      <w:tr>
        <w:tc>
          <w:tcPr>
            <w:tcW w:type="dxa" w:w="1584"/>
            <w:vAlign w:val="top"/>
            <w:tcMar>
              <w:top w:w="60" w:type="dxa"/>
              <w:start w:w="70" w:type="dxa"/>
              <w:bottom w:w="60" w:type="dxa"/>
              <w:end w:w="70" w:type="dxa"/>
            </w:tcMar>
          </w:tcPr>
          <w:p>
            <w:pPr>
              <w:spacing w:after="0"/>
            </w:pPr>
            <w:r>
              <w:rPr>
                <w:sz w:val="16"/>
              </w:rPr>
              <w:t>HYP</w:t>
            </w:r>
          </w:p>
        </w:tc>
        <w:tc>
          <w:tcPr>
            <w:tcW w:type="dxa" w:w="3600"/>
            <w:vAlign w:val="top"/>
            <w:tcMar>
              <w:top w:w="60" w:type="dxa"/>
              <w:start w:w="70" w:type="dxa"/>
              <w:bottom w:w="60" w:type="dxa"/>
              <w:end w:w="70" w:type="dxa"/>
            </w:tcMar>
          </w:tcPr>
          <w:p>
            <w:pPr>
              <w:spacing w:after="0"/>
            </w:pPr>
            <w:r>
              <w:rPr>
                <w:sz w:val="16"/>
              </w:rPr>
              <w:t>Hypothesis</w:t>
            </w:r>
          </w:p>
        </w:tc>
        <w:tc>
          <w:tcPr>
            <w:tcW w:type="dxa" w:w="3312"/>
            <w:vAlign w:val="top"/>
            <w:tcMar>
              <w:top w:w="60" w:type="dxa"/>
              <w:start w:w="70" w:type="dxa"/>
              <w:bottom w:w="60" w:type="dxa"/>
              <w:end w:w="70" w:type="dxa"/>
            </w:tcMar>
          </w:tcPr>
          <w:p>
            <w:pPr>
              <w:spacing w:after="0"/>
            </w:pPr>
            <w:r>
              <w:rPr>
                <w:sz w:val="16"/>
              </w:rPr>
              <w:t>HYP-REK-0001</w:t>
            </w:r>
          </w:p>
        </w:tc>
      </w:tr>
      <w:tr>
        <w:tc>
          <w:tcPr>
            <w:tcW w:type="dxa" w:w="1584"/>
            <w:vAlign w:val="top"/>
            <w:tcMar>
              <w:top w:w="60" w:type="dxa"/>
              <w:start w:w="70" w:type="dxa"/>
              <w:bottom w:w="60" w:type="dxa"/>
              <w:end w:w="70" w:type="dxa"/>
            </w:tcMar>
          </w:tcPr>
          <w:p>
            <w:pPr>
              <w:spacing w:after="0"/>
            </w:pPr>
            <w:r>
              <w:rPr>
                <w:sz w:val="16"/>
              </w:rPr>
              <w:t>OBS</w:t>
            </w:r>
          </w:p>
        </w:tc>
        <w:tc>
          <w:tcPr>
            <w:tcW w:type="dxa" w:w="3600"/>
            <w:vAlign w:val="top"/>
            <w:tcMar>
              <w:top w:w="60" w:type="dxa"/>
              <w:start w:w="70" w:type="dxa"/>
              <w:bottom w:w="60" w:type="dxa"/>
              <w:end w:w="70" w:type="dxa"/>
            </w:tcMar>
          </w:tcPr>
          <w:p>
            <w:pPr>
              <w:spacing w:after="0"/>
            </w:pPr>
            <w:r>
              <w:rPr>
                <w:sz w:val="16"/>
              </w:rPr>
              <w:t>Observation</w:t>
            </w:r>
          </w:p>
        </w:tc>
        <w:tc>
          <w:tcPr>
            <w:tcW w:type="dxa" w:w="3312"/>
            <w:vAlign w:val="top"/>
            <w:tcMar>
              <w:top w:w="60" w:type="dxa"/>
              <w:start w:w="70" w:type="dxa"/>
              <w:bottom w:w="60" w:type="dxa"/>
              <w:end w:w="70" w:type="dxa"/>
            </w:tcMar>
          </w:tcPr>
          <w:p>
            <w:pPr>
              <w:spacing w:after="0"/>
            </w:pPr>
            <w:r>
              <w:rPr>
                <w:sz w:val="16"/>
              </w:rPr>
              <w:t>OBS-REK-0001</w:t>
            </w:r>
          </w:p>
        </w:tc>
      </w:tr>
      <w:tr>
        <w:tc>
          <w:tcPr>
            <w:tcW w:type="dxa" w:w="1584"/>
            <w:vAlign w:val="top"/>
            <w:tcMar>
              <w:top w:w="60" w:type="dxa"/>
              <w:start w:w="70" w:type="dxa"/>
              <w:bottom w:w="60" w:type="dxa"/>
              <w:end w:w="70" w:type="dxa"/>
            </w:tcMar>
          </w:tcPr>
          <w:p>
            <w:pPr>
              <w:spacing w:after="0"/>
            </w:pPr>
            <w:r>
              <w:rPr>
                <w:sz w:val="16"/>
              </w:rPr>
              <w:t>CLM</w:t>
            </w:r>
          </w:p>
        </w:tc>
        <w:tc>
          <w:tcPr>
            <w:tcW w:type="dxa" w:w="3600"/>
            <w:vAlign w:val="top"/>
            <w:tcMar>
              <w:top w:w="60" w:type="dxa"/>
              <w:start w:w="70" w:type="dxa"/>
              <w:bottom w:w="60" w:type="dxa"/>
              <w:end w:w="70" w:type="dxa"/>
            </w:tcMar>
          </w:tcPr>
          <w:p>
            <w:pPr>
              <w:spacing w:after="0"/>
            </w:pPr>
            <w:r>
              <w:rPr>
                <w:sz w:val="16"/>
              </w:rPr>
              <w:t>Claim</w:t>
            </w:r>
          </w:p>
        </w:tc>
        <w:tc>
          <w:tcPr>
            <w:tcW w:type="dxa" w:w="3312"/>
            <w:vAlign w:val="top"/>
            <w:tcMar>
              <w:top w:w="60" w:type="dxa"/>
              <w:start w:w="70" w:type="dxa"/>
              <w:bottom w:w="60" w:type="dxa"/>
              <w:end w:w="70" w:type="dxa"/>
            </w:tcMar>
          </w:tcPr>
          <w:p>
            <w:pPr>
              <w:spacing w:after="0"/>
            </w:pPr>
            <w:r>
              <w:rPr>
                <w:sz w:val="16"/>
              </w:rPr>
              <w:t>CLM-REK-0001</w:t>
            </w:r>
          </w:p>
        </w:tc>
      </w:tr>
      <w:tr>
        <w:tc>
          <w:tcPr>
            <w:tcW w:type="dxa" w:w="1584"/>
            <w:vAlign w:val="top"/>
            <w:tcMar>
              <w:top w:w="60" w:type="dxa"/>
              <w:start w:w="70" w:type="dxa"/>
              <w:bottom w:w="60" w:type="dxa"/>
              <w:end w:w="70" w:type="dxa"/>
            </w:tcMar>
          </w:tcPr>
          <w:p>
            <w:pPr>
              <w:spacing w:after="0"/>
            </w:pPr>
            <w:r>
              <w:rPr>
                <w:sz w:val="16"/>
              </w:rPr>
              <w:t>EVD</w:t>
            </w:r>
          </w:p>
        </w:tc>
        <w:tc>
          <w:tcPr>
            <w:tcW w:type="dxa" w:w="3600"/>
            <w:vAlign w:val="top"/>
            <w:tcMar>
              <w:top w:w="60" w:type="dxa"/>
              <w:start w:w="70" w:type="dxa"/>
              <w:bottom w:w="60" w:type="dxa"/>
              <w:end w:w="70" w:type="dxa"/>
            </w:tcMar>
          </w:tcPr>
          <w:p>
            <w:pPr>
              <w:spacing w:after="0"/>
            </w:pPr>
            <w:r>
              <w:rPr>
                <w:sz w:val="16"/>
              </w:rPr>
              <w:t>Evidence</w:t>
            </w:r>
          </w:p>
        </w:tc>
        <w:tc>
          <w:tcPr>
            <w:tcW w:type="dxa" w:w="3312"/>
            <w:vAlign w:val="top"/>
            <w:tcMar>
              <w:top w:w="60" w:type="dxa"/>
              <w:start w:w="70" w:type="dxa"/>
              <w:bottom w:w="60" w:type="dxa"/>
              <w:end w:w="70" w:type="dxa"/>
            </w:tcMar>
          </w:tcPr>
          <w:p>
            <w:pPr>
              <w:spacing w:after="0"/>
            </w:pPr>
            <w:r>
              <w:rPr>
                <w:sz w:val="16"/>
              </w:rPr>
              <w:t>EVD-REK-0001</w:t>
            </w:r>
          </w:p>
        </w:tc>
      </w:tr>
      <w:tr>
        <w:tc>
          <w:tcPr>
            <w:tcW w:type="dxa" w:w="1584"/>
            <w:vAlign w:val="top"/>
            <w:tcMar>
              <w:top w:w="60" w:type="dxa"/>
              <w:start w:w="70" w:type="dxa"/>
              <w:bottom w:w="60" w:type="dxa"/>
              <w:end w:w="70" w:type="dxa"/>
            </w:tcMar>
          </w:tcPr>
          <w:p>
            <w:pPr>
              <w:spacing w:after="0"/>
            </w:pPr>
            <w:r>
              <w:rPr>
                <w:sz w:val="16"/>
              </w:rPr>
              <w:t>FND</w:t>
            </w:r>
          </w:p>
        </w:tc>
        <w:tc>
          <w:tcPr>
            <w:tcW w:type="dxa" w:w="3600"/>
            <w:vAlign w:val="top"/>
            <w:tcMar>
              <w:top w:w="60" w:type="dxa"/>
              <w:start w:w="70" w:type="dxa"/>
              <w:bottom w:w="60" w:type="dxa"/>
              <w:end w:w="70" w:type="dxa"/>
            </w:tcMar>
          </w:tcPr>
          <w:p>
            <w:pPr>
              <w:spacing w:after="0"/>
            </w:pPr>
            <w:r>
              <w:rPr>
                <w:sz w:val="16"/>
              </w:rPr>
              <w:t>Finding</w:t>
            </w:r>
          </w:p>
        </w:tc>
        <w:tc>
          <w:tcPr>
            <w:tcW w:type="dxa" w:w="3312"/>
            <w:vAlign w:val="top"/>
            <w:tcMar>
              <w:top w:w="60" w:type="dxa"/>
              <w:start w:w="70" w:type="dxa"/>
              <w:bottom w:w="60" w:type="dxa"/>
              <w:end w:w="70" w:type="dxa"/>
            </w:tcMar>
          </w:tcPr>
          <w:p>
            <w:pPr>
              <w:spacing w:after="0"/>
            </w:pPr>
            <w:r>
              <w:rPr>
                <w:sz w:val="16"/>
              </w:rPr>
              <w:t>FND-REK-0001</w:t>
            </w:r>
          </w:p>
        </w:tc>
      </w:tr>
      <w:tr>
        <w:tc>
          <w:tcPr>
            <w:tcW w:type="dxa" w:w="1584"/>
            <w:vAlign w:val="top"/>
            <w:tcMar>
              <w:top w:w="60" w:type="dxa"/>
              <w:start w:w="70" w:type="dxa"/>
              <w:bottom w:w="60" w:type="dxa"/>
              <w:end w:w="70" w:type="dxa"/>
            </w:tcMar>
          </w:tcPr>
          <w:p>
            <w:pPr>
              <w:spacing w:after="0"/>
            </w:pPr>
            <w:r>
              <w:rPr>
                <w:sz w:val="16"/>
              </w:rPr>
              <w:t>LAW</w:t>
            </w:r>
          </w:p>
        </w:tc>
        <w:tc>
          <w:tcPr>
            <w:tcW w:type="dxa" w:w="3600"/>
            <w:vAlign w:val="top"/>
            <w:tcMar>
              <w:top w:w="60" w:type="dxa"/>
              <w:start w:w="70" w:type="dxa"/>
              <w:bottom w:w="60" w:type="dxa"/>
              <w:end w:w="70" w:type="dxa"/>
            </w:tcMar>
          </w:tcPr>
          <w:p>
            <w:pPr>
              <w:spacing w:after="0"/>
            </w:pPr>
            <w:r>
              <w:rPr>
                <w:sz w:val="16"/>
              </w:rPr>
              <w:t>Law/Policy</w:t>
            </w:r>
          </w:p>
        </w:tc>
        <w:tc>
          <w:tcPr>
            <w:tcW w:type="dxa" w:w="3312"/>
            <w:vAlign w:val="top"/>
            <w:tcMar>
              <w:top w:w="60" w:type="dxa"/>
              <w:start w:w="70" w:type="dxa"/>
              <w:bottom w:w="60" w:type="dxa"/>
              <w:end w:w="70" w:type="dxa"/>
            </w:tcMar>
          </w:tcPr>
          <w:p>
            <w:pPr>
              <w:spacing w:after="0"/>
            </w:pPr>
            <w:r>
              <w:rPr>
                <w:sz w:val="16"/>
              </w:rPr>
              <w:t>LAW-IS-0001</w:t>
            </w:r>
          </w:p>
        </w:tc>
      </w:tr>
      <w:tr>
        <w:tc>
          <w:tcPr>
            <w:tcW w:type="dxa" w:w="1584"/>
            <w:vAlign w:val="top"/>
            <w:tcMar>
              <w:top w:w="60" w:type="dxa"/>
              <w:start w:w="70" w:type="dxa"/>
              <w:bottom w:w="60" w:type="dxa"/>
              <w:end w:w="70" w:type="dxa"/>
            </w:tcMar>
          </w:tcPr>
          <w:p>
            <w:pPr>
              <w:spacing w:after="0"/>
            </w:pPr>
            <w:r>
              <w:rPr>
                <w:sz w:val="16"/>
              </w:rPr>
              <w:t>SYS</w:t>
            </w:r>
          </w:p>
        </w:tc>
        <w:tc>
          <w:tcPr>
            <w:tcW w:type="dxa" w:w="3600"/>
            <w:vAlign w:val="top"/>
            <w:tcMar>
              <w:top w:w="60" w:type="dxa"/>
              <w:start w:w="70" w:type="dxa"/>
              <w:bottom w:w="60" w:type="dxa"/>
              <w:end w:w="70" w:type="dxa"/>
            </w:tcMar>
          </w:tcPr>
          <w:p>
            <w:pPr>
              <w:spacing w:after="0"/>
            </w:pPr>
            <w:r>
              <w:rPr>
                <w:sz w:val="16"/>
              </w:rPr>
              <w:t>System</w:t>
            </w:r>
          </w:p>
        </w:tc>
        <w:tc>
          <w:tcPr>
            <w:tcW w:type="dxa" w:w="3312"/>
            <w:vAlign w:val="top"/>
            <w:tcMar>
              <w:top w:w="60" w:type="dxa"/>
              <w:start w:w="70" w:type="dxa"/>
              <w:bottom w:w="60" w:type="dxa"/>
              <w:end w:w="70" w:type="dxa"/>
            </w:tcMar>
          </w:tcPr>
          <w:p>
            <w:pPr>
              <w:spacing w:after="0"/>
            </w:pPr>
            <w:r>
              <w:rPr>
                <w:sz w:val="16"/>
              </w:rPr>
              <w:t>SYS-ICE-001</w:t>
            </w:r>
          </w:p>
        </w:tc>
      </w:tr>
      <w:tr>
        <w:tc>
          <w:tcPr>
            <w:tcW w:type="dxa" w:w="1584"/>
            <w:vAlign w:val="top"/>
            <w:tcMar>
              <w:top w:w="60" w:type="dxa"/>
              <w:start w:w="70" w:type="dxa"/>
              <w:bottom w:w="60" w:type="dxa"/>
              <w:end w:w="70" w:type="dxa"/>
            </w:tcMar>
          </w:tcPr>
          <w:p>
            <w:pPr>
              <w:spacing w:after="0"/>
            </w:pPr>
            <w:r>
              <w:rPr>
                <w:sz w:val="16"/>
              </w:rPr>
              <w:t>STP</w:t>
            </w:r>
          </w:p>
        </w:tc>
        <w:tc>
          <w:tcPr>
            <w:tcW w:type="dxa" w:w="3600"/>
            <w:vAlign w:val="top"/>
            <w:tcMar>
              <w:top w:w="60" w:type="dxa"/>
              <w:start w:w="70" w:type="dxa"/>
              <w:bottom w:w="60" w:type="dxa"/>
              <w:end w:w="70" w:type="dxa"/>
            </w:tcMar>
          </w:tcPr>
          <w:p>
            <w:pPr>
              <w:spacing w:after="0"/>
            </w:pPr>
            <w:r>
              <w:rPr>
                <w:sz w:val="16"/>
              </w:rPr>
              <w:t>System Step</w:t>
            </w:r>
          </w:p>
        </w:tc>
        <w:tc>
          <w:tcPr>
            <w:tcW w:type="dxa" w:w="3312"/>
            <w:vAlign w:val="top"/>
            <w:tcMar>
              <w:top w:w="60" w:type="dxa"/>
              <w:start w:w="70" w:type="dxa"/>
              <w:bottom w:w="60" w:type="dxa"/>
              <w:end w:w="70" w:type="dxa"/>
            </w:tcMar>
          </w:tcPr>
          <w:p>
            <w:pPr>
              <w:spacing w:after="0"/>
            </w:pPr>
            <w:r>
              <w:rPr>
                <w:sz w:val="16"/>
              </w:rPr>
              <w:t>STP-SYS-ICE-001-01</w:t>
            </w:r>
          </w:p>
        </w:tc>
      </w:tr>
      <w:tr>
        <w:tc>
          <w:tcPr>
            <w:tcW w:type="dxa" w:w="1584"/>
            <w:vAlign w:val="top"/>
            <w:tcMar>
              <w:top w:w="60" w:type="dxa"/>
              <w:start w:w="70" w:type="dxa"/>
              <w:bottom w:w="60" w:type="dxa"/>
              <w:end w:w="70" w:type="dxa"/>
            </w:tcMar>
          </w:tcPr>
          <w:p>
            <w:pPr>
              <w:spacing w:after="0"/>
            </w:pPr>
            <w:r>
              <w:rPr>
                <w:sz w:val="16"/>
              </w:rPr>
              <w:t>AST</w:t>
            </w:r>
          </w:p>
        </w:tc>
        <w:tc>
          <w:tcPr>
            <w:tcW w:type="dxa" w:w="3600"/>
            <w:vAlign w:val="top"/>
            <w:tcMar>
              <w:top w:w="60" w:type="dxa"/>
              <w:start w:w="70" w:type="dxa"/>
              <w:bottom w:w="60" w:type="dxa"/>
              <w:end w:w="70" w:type="dxa"/>
            </w:tcMar>
          </w:tcPr>
          <w:p>
            <w:pPr>
              <w:spacing w:after="0"/>
            </w:pPr>
            <w:r>
              <w:rPr>
                <w:sz w:val="16"/>
              </w:rPr>
              <w:t>Asset</w:t>
            </w:r>
          </w:p>
        </w:tc>
        <w:tc>
          <w:tcPr>
            <w:tcW w:type="dxa" w:w="3312"/>
            <w:vAlign w:val="top"/>
            <w:tcMar>
              <w:top w:w="60" w:type="dxa"/>
              <w:start w:w="70" w:type="dxa"/>
              <w:bottom w:w="60" w:type="dxa"/>
              <w:end w:w="70" w:type="dxa"/>
            </w:tcMar>
          </w:tcPr>
          <w:p>
            <w:pPr>
              <w:spacing w:after="0"/>
            </w:pPr>
            <w:r>
              <w:rPr>
                <w:sz w:val="16"/>
              </w:rPr>
              <w:t>AST-2026-REK-000001</w:t>
            </w:r>
          </w:p>
        </w:tc>
      </w:tr>
      <w:tr>
        <w:tc>
          <w:tcPr>
            <w:tcW w:type="dxa" w:w="1584"/>
            <w:vAlign w:val="top"/>
            <w:tcMar>
              <w:top w:w="60" w:type="dxa"/>
              <w:start w:w="70" w:type="dxa"/>
              <w:bottom w:w="60" w:type="dxa"/>
              <w:end w:w="70" w:type="dxa"/>
            </w:tcMar>
          </w:tcPr>
          <w:p>
            <w:pPr>
              <w:spacing w:after="0"/>
            </w:pPr>
            <w:r>
              <w:rPr>
                <w:sz w:val="16"/>
              </w:rPr>
              <w:t>PRM</w:t>
            </w:r>
          </w:p>
        </w:tc>
        <w:tc>
          <w:tcPr>
            <w:tcW w:type="dxa" w:w="3600"/>
            <w:vAlign w:val="top"/>
            <w:tcMar>
              <w:top w:w="60" w:type="dxa"/>
              <w:start w:w="70" w:type="dxa"/>
              <w:bottom w:w="60" w:type="dxa"/>
              <w:end w:w="70" w:type="dxa"/>
            </w:tcMar>
          </w:tcPr>
          <w:p>
            <w:pPr>
              <w:spacing w:after="0"/>
            </w:pPr>
            <w:r>
              <w:rPr>
                <w:sz w:val="16"/>
              </w:rPr>
              <w:t>Permission</w:t>
            </w:r>
          </w:p>
        </w:tc>
        <w:tc>
          <w:tcPr>
            <w:tcW w:type="dxa" w:w="3312"/>
            <w:vAlign w:val="top"/>
            <w:tcMar>
              <w:top w:w="60" w:type="dxa"/>
              <w:start w:w="70" w:type="dxa"/>
              <w:bottom w:w="60" w:type="dxa"/>
              <w:end w:w="70" w:type="dxa"/>
            </w:tcMar>
          </w:tcPr>
          <w:p>
            <w:pPr>
              <w:spacing w:after="0"/>
            </w:pPr>
            <w:r>
              <w:rPr>
                <w:sz w:val="16"/>
              </w:rPr>
              <w:t>PRM-2026-REK-0001</w:t>
            </w:r>
          </w:p>
        </w:tc>
      </w:tr>
      <w:tr>
        <w:tc>
          <w:tcPr>
            <w:tcW w:type="dxa" w:w="1584"/>
            <w:vAlign w:val="top"/>
            <w:tcMar>
              <w:top w:w="60" w:type="dxa"/>
              <w:start w:w="70" w:type="dxa"/>
              <w:bottom w:w="60" w:type="dxa"/>
              <w:end w:w="70" w:type="dxa"/>
            </w:tcMar>
          </w:tcPr>
          <w:p>
            <w:pPr>
              <w:spacing w:after="0"/>
            </w:pPr>
            <w:r>
              <w:rPr>
                <w:sz w:val="16"/>
              </w:rPr>
              <w:t>PRJ</w:t>
            </w:r>
          </w:p>
        </w:tc>
        <w:tc>
          <w:tcPr>
            <w:tcW w:type="dxa" w:w="3600"/>
            <w:vAlign w:val="top"/>
            <w:tcMar>
              <w:top w:w="60" w:type="dxa"/>
              <w:start w:w="70" w:type="dxa"/>
              <w:bottom w:w="60" w:type="dxa"/>
              <w:end w:w="70" w:type="dxa"/>
            </w:tcMar>
          </w:tcPr>
          <w:p>
            <w:pPr>
              <w:spacing w:after="0"/>
            </w:pPr>
            <w:r>
              <w:rPr>
                <w:sz w:val="16"/>
              </w:rPr>
              <w:t>Project</w:t>
            </w:r>
          </w:p>
        </w:tc>
        <w:tc>
          <w:tcPr>
            <w:tcW w:type="dxa" w:w="3312"/>
            <w:vAlign w:val="top"/>
            <w:tcMar>
              <w:top w:w="60" w:type="dxa"/>
              <w:start w:w="70" w:type="dxa"/>
              <w:bottom w:w="60" w:type="dxa"/>
              <w:end w:w="70" w:type="dxa"/>
            </w:tcMar>
          </w:tcPr>
          <w:p>
            <w:pPr>
              <w:spacing w:after="0"/>
            </w:pPr>
            <w:r>
              <w:rPr>
                <w:sz w:val="16"/>
              </w:rPr>
              <w:t>PRJ-FATNUGS</w:t>
            </w:r>
          </w:p>
        </w:tc>
      </w:tr>
      <w:tr>
        <w:tc>
          <w:tcPr>
            <w:tcW w:type="dxa" w:w="1584"/>
            <w:vAlign w:val="top"/>
            <w:tcMar>
              <w:top w:w="60" w:type="dxa"/>
              <w:start w:w="70" w:type="dxa"/>
              <w:bottom w:w="60" w:type="dxa"/>
              <w:end w:w="70" w:type="dxa"/>
            </w:tcMar>
          </w:tcPr>
          <w:p>
            <w:pPr>
              <w:spacing w:after="0"/>
            </w:pPr>
            <w:r>
              <w:rPr>
                <w:sz w:val="16"/>
              </w:rPr>
              <w:t>OUT</w:t>
            </w:r>
          </w:p>
        </w:tc>
        <w:tc>
          <w:tcPr>
            <w:tcW w:type="dxa" w:w="3600"/>
            <w:vAlign w:val="top"/>
            <w:tcMar>
              <w:top w:w="60" w:type="dxa"/>
              <w:start w:w="70" w:type="dxa"/>
              <w:bottom w:w="60" w:type="dxa"/>
              <w:end w:w="70" w:type="dxa"/>
            </w:tcMar>
          </w:tcPr>
          <w:p>
            <w:pPr>
              <w:spacing w:after="0"/>
            </w:pPr>
            <w:r>
              <w:rPr>
                <w:sz w:val="16"/>
              </w:rPr>
              <w:t>Output</w:t>
            </w:r>
          </w:p>
        </w:tc>
        <w:tc>
          <w:tcPr>
            <w:tcW w:type="dxa" w:w="3312"/>
            <w:vAlign w:val="top"/>
            <w:tcMar>
              <w:top w:w="60" w:type="dxa"/>
              <w:start w:w="70" w:type="dxa"/>
              <w:bottom w:w="60" w:type="dxa"/>
              <w:end w:w="70" w:type="dxa"/>
            </w:tcMar>
          </w:tcPr>
          <w:p>
            <w:pPr>
              <w:spacing w:after="0"/>
            </w:pPr>
            <w:r>
              <w:rPr>
                <w:sz w:val="16"/>
              </w:rPr>
              <w:t>OUT-2026-REK-0001</w:t>
            </w:r>
          </w:p>
        </w:tc>
      </w:tr>
      <w:tr>
        <w:tc>
          <w:tcPr>
            <w:tcW w:type="dxa" w:w="1584"/>
            <w:vAlign w:val="top"/>
            <w:tcMar>
              <w:top w:w="60" w:type="dxa"/>
              <w:start w:w="70" w:type="dxa"/>
              <w:bottom w:w="60" w:type="dxa"/>
              <w:end w:w="70" w:type="dxa"/>
            </w:tcMar>
          </w:tcPr>
          <w:p>
            <w:pPr>
              <w:spacing w:after="0"/>
            </w:pPr>
            <w:r>
              <w:rPr>
                <w:sz w:val="16"/>
              </w:rPr>
              <w:t>COM</w:t>
            </w:r>
          </w:p>
        </w:tc>
        <w:tc>
          <w:tcPr>
            <w:tcW w:type="dxa" w:w="3600"/>
            <w:vAlign w:val="top"/>
            <w:tcMar>
              <w:top w:w="60" w:type="dxa"/>
              <w:start w:w="70" w:type="dxa"/>
              <w:bottom w:w="60" w:type="dxa"/>
              <w:end w:w="70" w:type="dxa"/>
            </w:tcMar>
          </w:tcPr>
          <w:p>
            <w:pPr>
              <w:spacing w:after="0"/>
            </w:pPr>
            <w:r>
              <w:rPr>
                <w:sz w:val="16"/>
              </w:rPr>
              <w:t>Commitment</w:t>
            </w:r>
          </w:p>
        </w:tc>
        <w:tc>
          <w:tcPr>
            <w:tcW w:type="dxa" w:w="3312"/>
            <w:vAlign w:val="top"/>
            <w:tcMar>
              <w:top w:w="60" w:type="dxa"/>
              <w:start w:w="70" w:type="dxa"/>
              <w:bottom w:w="60" w:type="dxa"/>
              <w:end w:w="70" w:type="dxa"/>
            </w:tcMar>
          </w:tcPr>
          <w:p>
            <w:pPr>
              <w:spacing w:after="0"/>
            </w:pPr>
            <w:r>
              <w:rPr>
                <w:sz w:val="16"/>
              </w:rPr>
              <w:t>COM-2026-REK-0001</w:t>
            </w:r>
          </w:p>
        </w:tc>
      </w:tr>
      <w:tr>
        <w:tc>
          <w:tcPr>
            <w:tcW w:type="dxa" w:w="1584"/>
            <w:vAlign w:val="top"/>
            <w:tcMar>
              <w:top w:w="60" w:type="dxa"/>
              <w:start w:w="70" w:type="dxa"/>
              <w:bottom w:w="60" w:type="dxa"/>
              <w:end w:w="70" w:type="dxa"/>
            </w:tcMar>
          </w:tcPr>
          <w:p>
            <w:pPr>
              <w:spacing w:after="0"/>
            </w:pPr>
            <w:r>
              <w:rPr>
                <w:sz w:val="16"/>
              </w:rPr>
              <w:t>REL</w:t>
            </w:r>
          </w:p>
        </w:tc>
        <w:tc>
          <w:tcPr>
            <w:tcW w:type="dxa" w:w="3600"/>
            <w:vAlign w:val="top"/>
            <w:tcMar>
              <w:top w:w="60" w:type="dxa"/>
              <w:start w:w="70" w:type="dxa"/>
              <w:bottom w:w="60" w:type="dxa"/>
              <w:end w:w="70" w:type="dxa"/>
            </w:tcMar>
          </w:tcPr>
          <w:p>
            <w:pPr>
              <w:spacing w:after="0"/>
            </w:pPr>
            <w:r>
              <w:rPr>
                <w:sz w:val="16"/>
              </w:rPr>
              <w:t>Relationship</w:t>
            </w:r>
          </w:p>
        </w:tc>
        <w:tc>
          <w:tcPr>
            <w:tcW w:type="dxa" w:w="3312"/>
            <w:vAlign w:val="top"/>
            <w:tcMar>
              <w:top w:w="60" w:type="dxa"/>
              <w:start w:w="70" w:type="dxa"/>
              <w:bottom w:w="60" w:type="dxa"/>
              <w:end w:w="70" w:type="dxa"/>
            </w:tcMar>
          </w:tcPr>
          <w:p>
            <w:pPr>
              <w:spacing w:after="0"/>
            </w:pPr>
            <w:r>
              <w:rPr>
                <w:sz w:val="16"/>
              </w:rPr>
              <w:t>REL-000001</w:t>
            </w:r>
          </w:p>
        </w:tc>
      </w:tr>
      <w:tr>
        <w:tc>
          <w:tcPr>
            <w:tcW w:type="dxa" w:w="1584"/>
            <w:vAlign w:val="top"/>
            <w:tcMar>
              <w:top w:w="60" w:type="dxa"/>
              <w:start w:w="70" w:type="dxa"/>
              <w:bottom w:w="60" w:type="dxa"/>
              <w:end w:w="70" w:type="dxa"/>
            </w:tcMar>
          </w:tcPr>
          <w:p>
            <w:pPr>
              <w:spacing w:after="0"/>
            </w:pPr>
            <w:r>
              <w:rPr>
                <w:sz w:val="16"/>
              </w:rPr>
              <w:t>COG</w:t>
            </w:r>
          </w:p>
        </w:tc>
        <w:tc>
          <w:tcPr>
            <w:tcW w:type="dxa" w:w="3600"/>
            <w:vAlign w:val="top"/>
            <w:tcMar>
              <w:top w:w="60" w:type="dxa"/>
              <w:start w:w="70" w:type="dxa"/>
              <w:bottom w:w="60" w:type="dxa"/>
              <w:end w:w="70" w:type="dxa"/>
            </w:tcMar>
          </w:tcPr>
          <w:p>
            <w:pPr>
              <w:spacing w:after="0"/>
            </w:pPr>
            <w:r>
              <w:rPr>
                <w:sz w:val="16"/>
              </w:rPr>
              <w:t>Cognition Update</w:t>
            </w:r>
          </w:p>
        </w:tc>
        <w:tc>
          <w:tcPr>
            <w:tcW w:type="dxa" w:w="3312"/>
            <w:vAlign w:val="top"/>
            <w:tcMar>
              <w:top w:w="60" w:type="dxa"/>
              <w:start w:w="70" w:type="dxa"/>
              <w:bottom w:w="60" w:type="dxa"/>
              <w:end w:w="70" w:type="dxa"/>
            </w:tcMar>
          </w:tcPr>
          <w:p>
            <w:pPr>
              <w:spacing w:after="0"/>
            </w:pPr>
            <w:r>
              <w:rPr>
                <w:sz w:val="16"/>
              </w:rPr>
              <w:t>COG-2026-REK-0001</w:t>
            </w:r>
          </w:p>
        </w:tc>
      </w:tr>
      <w:tr>
        <w:tc>
          <w:tcPr>
            <w:tcW w:type="dxa" w:w="1584"/>
            <w:vAlign w:val="top"/>
            <w:tcMar>
              <w:top w:w="60" w:type="dxa"/>
              <w:start w:w="70" w:type="dxa"/>
              <w:bottom w:w="60" w:type="dxa"/>
              <w:end w:w="70" w:type="dxa"/>
            </w:tcMar>
          </w:tcPr>
          <w:p>
            <w:pPr>
              <w:spacing w:after="0"/>
            </w:pPr>
            <w:r>
              <w:rPr>
                <w:sz w:val="16"/>
              </w:rPr>
              <w:t>CAN</w:t>
            </w:r>
          </w:p>
        </w:tc>
        <w:tc>
          <w:tcPr>
            <w:tcW w:type="dxa" w:w="3600"/>
            <w:vAlign w:val="top"/>
            <w:tcMar>
              <w:top w:w="60" w:type="dxa"/>
              <w:start w:w="70" w:type="dxa"/>
              <w:bottom w:w="60" w:type="dxa"/>
              <w:end w:w="70" w:type="dxa"/>
            </w:tcMar>
          </w:tcPr>
          <w:p>
            <w:pPr>
              <w:spacing w:after="0"/>
            </w:pPr>
            <w:r>
              <w:rPr>
                <w:sz w:val="16"/>
              </w:rPr>
              <w:t>Canon Item</w:t>
            </w:r>
          </w:p>
        </w:tc>
        <w:tc>
          <w:tcPr>
            <w:tcW w:type="dxa" w:w="3312"/>
            <w:vAlign w:val="top"/>
            <w:tcMar>
              <w:top w:w="60" w:type="dxa"/>
              <w:start w:w="70" w:type="dxa"/>
              <w:bottom w:w="60" w:type="dxa"/>
              <w:end w:w="70" w:type="dxa"/>
            </w:tcMar>
          </w:tcPr>
          <w:p>
            <w:pPr>
              <w:spacing w:after="0"/>
            </w:pPr>
            <w:r>
              <w:rPr>
                <w:sz w:val="16"/>
              </w:rPr>
              <w:t>CAN-FCIF-0001</w:t>
            </w:r>
          </w:p>
        </w:tc>
      </w:tr>
    </w:tbl>
    <w:p>
      <w:pPr>
        <w:pStyle w:val="Heading2"/>
      </w:pPr>
      <w:r>
        <w:t>4.2 Required controlled vocabularies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shd w:fill="17365D"/>
            <w:vAlign w:val="center"/>
            <w:tcMar>
              <w:top w:w="60" w:type="dxa"/>
              <w:start w:w="70" w:type="dxa"/>
              <w:bottom w:w="60" w:type="dxa"/>
              <w:end w:w="70" w:type="dxa"/>
            </w:tcMar>
          </w:tcPr>
          <w:p>
            <w:r>
              <w:rPr>
                <w:b/>
                <w:color w:val="FFFFFF"/>
                <w:sz w:val="16"/>
              </w:rPr>
              <w:t>Vocabulary</w:t>
            </w:r>
          </w:p>
        </w:tc>
        <w:tc>
          <w:tcPr>
            <w:tcW w:type="dxa" w:w="8352"/>
            <w:shd w:fill="17365D"/>
            <w:vAlign w:val="center"/>
            <w:tcMar>
              <w:top w:w="60" w:type="dxa"/>
              <w:start w:w="70" w:type="dxa"/>
              <w:bottom w:w="60" w:type="dxa"/>
              <w:end w:w="70" w:type="dxa"/>
            </w:tcMar>
          </w:tcPr>
          <w:p>
            <w:r>
              <w:rPr>
                <w:b/>
                <w:color w:val="FFFFFF"/>
                <w:sz w:val="16"/>
              </w:rPr>
              <w:t>Allowed values / rule</w:t>
            </w:r>
          </w:p>
        </w:tc>
      </w:tr>
      <w:tr>
        <w:tc>
          <w:tcPr>
            <w:tcW w:type="dxa" w:w="2592"/>
            <w:vAlign w:val="top"/>
            <w:tcMar>
              <w:top w:w="60" w:type="dxa"/>
              <w:start w:w="70" w:type="dxa"/>
              <w:bottom w:w="60" w:type="dxa"/>
              <w:end w:w="70" w:type="dxa"/>
            </w:tcMar>
          </w:tcPr>
          <w:p>
            <w:pPr>
              <w:spacing w:after="0"/>
            </w:pPr>
            <w:r>
              <w:rPr>
                <w:sz w:val="16"/>
              </w:rPr>
              <w:t>Capacity</w:t>
            </w:r>
          </w:p>
        </w:tc>
        <w:tc>
          <w:tcPr>
            <w:tcW w:type="dxa" w:w="8352"/>
            <w:vAlign w:val="top"/>
            <w:tcMar>
              <w:top w:w="60" w:type="dxa"/>
              <w:start w:w="70" w:type="dxa"/>
              <w:bottom w:w="60" w:type="dxa"/>
              <w:end w:w="70" w:type="dxa"/>
            </w:tcMar>
          </w:tcPr>
          <w:p>
            <w:pPr>
              <w:spacing w:after="0"/>
            </w:pPr>
            <w:r>
              <w:rPr>
                <w:sz w:val="16"/>
              </w:rPr>
              <w:t>Editorial; Portfolio Professional research; NSAG research; JBD; Aloha AI/commercial; legal/professional; educational; personal; mixed-needs-clarification.</w:t>
            </w:r>
          </w:p>
        </w:tc>
      </w:tr>
      <w:tr>
        <w:tc>
          <w:tcPr>
            <w:tcW w:type="dxa" w:w="2592"/>
            <w:vAlign w:val="top"/>
            <w:tcMar>
              <w:top w:w="60" w:type="dxa"/>
              <w:start w:w="70" w:type="dxa"/>
              <w:bottom w:w="60" w:type="dxa"/>
              <w:end w:w="70" w:type="dxa"/>
            </w:tcMar>
          </w:tcPr>
          <w:p>
            <w:pPr>
              <w:spacing w:after="0"/>
            </w:pPr>
            <w:r>
              <w:rPr>
                <w:sz w:val="16"/>
              </w:rPr>
              <w:t>Attribution</w:t>
            </w:r>
          </w:p>
        </w:tc>
        <w:tc>
          <w:tcPr>
            <w:tcW w:type="dxa" w:w="8352"/>
            <w:vAlign w:val="top"/>
            <w:tcMar>
              <w:top w:w="60" w:type="dxa"/>
              <w:start w:w="70" w:type="dxa"/>
              <w:bottom w:w="60" w:type="dxa"/>
              <w:end w:w="70" w:type="dxa"/>
            </w:tcMar>
          </w:tcPr>
          <w:p>
            <w:pPr>
              <w:spacing w:after="0"/>
            </w:pPr>
            <w:r>
              <w:rPr>
                <w:sz w:val="16"/>
              </w:rPr>
              <w:t>On record; attributable background; non-attributable background; off record; embargoed; anonymous; not established.</w:t>
            </w:r>
          </w:p>
        </w:tc>
      </w:tr>
      <w:tr>
        <w:tc>
          <w:tcPr>
            <w:tcW w:type="dxa" w:w="2592"/>
            <w:vAlign w:val="top"/>
            <w:tcMar>
              <w:top w:w="60" w:type="dxa"/>
              <w:start w:w="70" w:type="dxa"/>
              <w:bottom w:w="60" w:type="dxa"/>
              <w:end w:w="70" w:type="dxa"/>
            </w:tcMar>
          </w:tcPr>
          <w:p>
            <w:pPr>
              <w:spacing w:after="0"/>
            </w:pPr>
            <w:r>
              <w:rPr>
                <w:sz w:val="16"/>
              </w:rPr>
              <w:t>Recording permission</w:t>
            </w:r>
          </w:p>
        </w:tc>
        <w:tc>
          <w:tcPr>
            <w:tcW w:type="dxa" w:w="8352"/>
            <w:vAlign w:val="top"/>
            <w:tcMar>
              <w:top w:w="60" w:type="dxa"/>
              <w:start w:w="70" w:type="dxa"/>
              <w:bottom w:w="60" w:type="dxa"/>
              <w:end w:w="70" w:type="dxa"/>
            </w:tcMar>
          </w:tcPr>
          <w:p>
            <w:pPr>
              <w:spacing w:after="0"/>
            </w:pPr>
            <w:r>
              <w:rPr>
                <w:sz w:val="16"/>
              </w:rPr>
              <w:t>Audio yes/no; video yes/no; photography yes/no; screen/process yes/no; transcription yes/no.</w:t>
            </w:r>
          </w:p>
        </w:tc>
      </w:tr>
      <w:tr>
        <w:tc>
          <w:tcPr>
            <w:tcW w:type="dxa" w:w="2592"/>
            <w:vAlign w:val="top"/>
            <w:tcMar>
              <w:top w:w="60" w:type="dxa"/>
              <w:start w:w="70" w:type="dxa"/>
              <w:bottom w:w="60" w:type="dxa"/>
              <w:end w:w="70" w:type="dxa"/>
            </w:tcMar>
          </w:tcPr>
          <w:p>
            <w:pPr>
              <w:spacing w:after="0"/>
            </w:pPr>
            <w:r>
              <w:rPr>
                <w:sz w:val="16"/>
              </w:rPr>
              <w:t>Verification status</w:t>
            </w:r>
          </w:p>
        </w:tc>
        <w:tc>
          <w:tcPr>
            <w:tcW w:type="dxa" w:w="8352"/>
            <w:vAlign w:val="top"/>
            <w:tcMar>
              <w:top w:w="60" w:type="dxa"/>
              <w:start w:w="70" w:type="dxa"/>
              <w:bottom w:w="60" w:type="dxa"/>
              <w:end w:w="70" w:type="dxa"/>
            </w:tcMar>
          </w:tcPr>
          <w:p>
            <w:pPr>
              <w:spacing w:after="0"/>
            </w:pPr>
            <w:r>
              <w:rPr>
                <w:sz w:val="16"/>
              </w:rPr>
              <w:t>Unreviewed; candidate; source located; partially verified; verified; disputed; superseded; false; cannot verify.</w:t>
            </w:r>
          </w:p>
        </w:tc>
      </w:tr>
      <w:tr>
        <w:tc>
          <w:tcPr>
            <w:tcW w:type="dxa" w:w="2592"/>
            <w:vAlign w:val="top"/>
            <w:tcMar>
              <w:top w:w="60" w:type="dxa"/>
              <w:start w:w="70" w:type="dxa"/>
              <w:bottom w:w="60" w:type="dxa"/>
              <w:end w:w="70" w:type="dxa"/>
            </w:tcMar>
          </w:tcPr>
          <w:p>
            <w:pPr>
              <w:spacing w:after="0"/>
            </w:pPr>
            <w:r>
              <w:rPr>
                <w:sz w:val="16"/>
              </w:rPr>
              <w:t>Evidence relationship</w:t>
            </w:r>
          </w:p>
        </w:tc>
        <w:tc>
          <w:tcPr>
            <w:tcW w:type="dxa" w:w="8352"/>
            <w:vAlign w:val="top"/>
            <w:tcMar>
              <w:top w:w="60" w:type="dxa"/>
              <w:start w:w="70" w:type="dxa"/>
              <w:bottom w:w="60" w:type="dxa"/>
              <w:end w:w="70" w:type="dxa"/>
            </w:tcMar>
          </w:tcPr>
          <w:p>
            <w:pPr>
              <w:spacing w:after="0"/>
            </w:pPr>
            <w:r>
              <w:rPr>
                <w:sz w:val="16"/>
              </w:rPr>
              <w:t>Supports; challenges; limits; contextualizes; duplicates; contradicts.</w:t>
            </w:r>
          </w:p>
        </w:tc>
      </w:tr>
      <w:tr>
        <w:tc>
          <w:tcPr>
            <w:tcW w:type="dxa" w:w="2592"/>
            <w:vAlign w:val="top"/>
            <w:tcMar>
              <w:top w:w="60" w:type="dxa"/>
              <w:start w:w="70" w:type="dxa"/>
              <w:bottom w:w="60" w:type="dxa"/>
              <w:end w:w="70" w:type="dxa"/>
            </w:tcMar>
          </w:tcPr>
          <w:p>
            <w:pPr>
              <w:spacing w:after="0"/>
            </w:pPr>
            <w:r>
              <w:rPr>
                <w:sz w:val="16"/>
              </w:rPr>
              <w:t>Evidence fitness</w:t>
            </w:r>
          </w:p>
        </w:tc>
        <w:tc>
          <w:tcPr>
            <w:tcW w:type="dxa" w:w="8352"/>
            <w:vAlign w:val="top"/>
            <w:tcMar>
              <w:top w:w="60" w:type="dxa"/>
              <w:start w:w="70" w:type="dxa"/>
              <w:bottom w:w="60" w:type="dxa"/>
              <w:end w:w="70" w:type="dxa"/>
            </w:tcMar>
          </w:tcPr>
          <w:p>
            <w:pPr>
              <w:spacing w:after="0"/>
            </w:pPr>
            <w:r>
              <w:rPr>
                <w:sz w:val="16"/>
              </w:rPr>
              <w:t>Directly fit; partially fit; context only; not fit; unknown.</w:t>
            </w:r>
          </w:p>
        </w:tc>
      </w:tr>
      <w:tr>
        <w:tc>
          <w:tcPr>
            <w:tcW w:type="dxa" w:w="2592"/>
            <w:vAlign w:val="top"/>
            <w:tcMar>
              <w:top w:w="60" w:type="dxa"/>
              <w:start w:w="70" w:type="dxa"/>
              <w:bottom w:w="60" w:type="dxa"/>
              <w:end w:w="70" w:type="dxa"/>
            </w:tcMar>
          </w:tcPr>
          <w:p>
            <w:pPr>
              <w:spacing w:after="0"/>
            </w:pPr>
            <w:r>
              <w:rPr>
                <w:sz w:val="16"/>
              </w:rPr>
              <w:t>Claim type</w:t>
            </w:r>
          </w:p>
        </w:tc>
        <w:tc>
          <w:tcPr>
            <w:tcW w:type="dxa" w:w="8352"/>
            <w:vAlign w:val="top"/>
            <w:tcMar>
              <w:top w:w="60" w:type="dxa"/>
              <w:start w:w="70" w:type="dxa"/>
              <w:bottom w:w="60" w:type="dxa"/>
              <w:end w:w="70" w:type="dxa"/>
            </w:tcMar>
          </w:tcPr>
          <w:p>
            <w:pPr>
              <w:spacing w:after="0"/>
            </w:pPr>
            <w:r>
              <w:rPr>
                <w:sz w:val="16"/>
              </w:rPr>
              <w:t>Factual; legal; scientific; clinical; causal; commercial; financial; policy; normative; forecast; personal experience.</w:t>
            </w:r>
          </w:p>
        </w:tc>
      </w:tr>
      <w:tr>
        <w:tc>
          <w:tcPr>
            <w:tcW w:type="dxa" w:w="2592"/>
            <w:vAlign w:val="top"/>
            <w:tcMar>
              <w:top w:w="60" w:type="dxa"/>
              <w:start w:w="70" w:type="dxa"/>
              <w:bottom w:w="60" w:type="dxa"/>
              <w:end w:w="70" w:type="dxa"/>
            </w:tcMar>
          </w:tcPr>
          <w:p>
            <w:pPr>
              <w:spacing w:after="0"/>
            </w:pPr>
            <w:r>
              <w:rPr>
                <w:sz w:val="16"/>
              </w:rPr>
              <w:t>Sensitivity</w:t>
            </w:r>
          </w:p>
        </w:tc>
        <w:tc>
          <w:tcPr>
            <w:tcW w:type="dxa" w:w="8352"/>
            <w:vAlign w:val="top"/>
            <w:tcMar>
              <w:top w:w="60" w:type="dxa"/>
              <w:start w:w="70" w:type="dxa"/>
              <w:bottom w:w="60" w:type="dxa"/>
              <w:end w:w="70" w:type="dxa"/>
            </w:tcMar>
          </w:tcPr>
          <w:p>
            <w:pPr>
              <w:spacing w:after="0"/>
            </w:pPr>
            <w:r>
              <w:rPr>
                <w:sz w:val="16"/>
              </w:rPr>
              <w:t>Public; internal; restricted; confidential; highly sensitive; privileged-do-not-ingest.</w:t>
            </w:r>
          </w:p>
        </w:tc>
      </w:tr>
      <w:tr>
        <w:tc>
          <w:tcPr>
            <w:tcW w:type="dxa" w:w="2592"/>
            <w:vAlign w:val="top"/>
            <w:tcMar>
              <w:top w:w="60" w:type="dxa"/>
              <w:start w:w="70" w:type="dxa"/>
              <w:bottom w:w="60" w:type="dxa"/>
              <w:end w:w="70" w:type="dxa"/>
            </w:tcMar>
          </w:tcPr>
          <w:p>
            <w:pPr>
              <w:spacing w:after="0"/>
            </w:pPr>
            <w:r>
              <w:rPr>
                <w:sz w:val="16"/>
              </w:rPr>
              <w:t>Relationship strength</w:t>
            </w:r>
          </w:p>
        </w:tc>
        <w:tc>
          <w:tcPr>
            <w:tcW w:type="dxa" w:w="8352"/>
            <w:vAlign w:val="top"/>
            <w:tcMar>
              <w:top w:w="60" w:type="dxa"/>
              <w:start w:w="70" w:type="dxa"/>
              <w:bottom w:w="60" w:type="dxa"/>
              <w:end w:w="70" w:type="dxa"/>
            </w:tcMar>
          </w:tcPr>
          <w:p>
            <w:pPr>
              <w:spacing w:after="0"/>
            </w:pPr>
            <w:r>
              <w:rPr>
                <w:sz w:val="16"/>
              </w:rPr>
              <w:t>New; known; warm; active; trusted; strategic; dormant; closed.</w:t>
            </w:r>
          </w:p>
        </w:tc>
      </w:tr>
      <w:tr>
        <w:tc>
          <w:tcPr>
            <w:tcW w:type="dxa" w:w="2592"/>
            <w:vAlign w:val="top"/>
            <w:tcMar>
              <w:top w:w="60" w:type="dxa"/>
              <w:start w:w="70" w:type="dxa"/>
              <w:bottom w:w="60" w:type="dxa"/>
              <w:end w:w="70" w:type="dxa"/>
            </w:tcMar>
          </w:tcPr>
          <w:p>
            <w:pPr>
              <w:spacing w:after="0"/>
            </w:pPr>
            <w:r>
              <w:rPr>
                <w:sz w:val="16"/>
              </w:rPr>
              <w:t>Commitment status</w:t>
            </w:r>
          </w:p>
        </w:tc>
        <w:tc>
          <w:tcPr>
            <w:tcW w:type="dxa" w:w="8352"/>
            <w:vAlign w:val="top"/>
            <w:tcMar>
              <w:top w:w="60" w:type="dxa"/>
              <w:start w:w="70" w:type="dxa"/>
              <w:bottom w:w="60" w:type="dxa"/>
              <w:end w:w="70" w:type="dxa"/>
            </w:tcMar>
          </w:tcPr>
          <w:p>
            <w:pPr>
              <w:spacing w:after="0"/>
            </w:pPr>
            <w:r>
              <w:rPr>
                <w:sz w:val="16"/>
              </w:rPr>
              <w:t>Open; waiting; scheduled; completed; declined; cancelled; overdue; no longer needed.</w:t>
            </w:r>
          </w:p>
        </w:tc>
      </w:tr>
      <w:tr>
        <w:tc>
          <w:tcPr>
            <w:tcW w:type="dxa" w:w="2592"/>
            <w:vAlign w:val="top"/>
            <w:tcMar>
              <w:top w:w="60" w:type="dxa"/>
              <w:start w:w="70" w:type="dxa"/>
              <w:bottom w:w="60" w:type="dxa"/>
              <w:end w:w="70" w:type="dxa"/>
            </w:tcMar>
          </w:tcPr>
          <w:p>
            <w:pPr>
              <w:spacing w:after="0"/>
            </w:pPr>
            <w:r>
              <w:rPr>
                <w:sz w:val="16"/>
              </w:rPr>
              <w:t>Asset clearance</w:t>
            </w:r>
          </w:p>
        </w:tc>
        <w:tc>
          <w:tcPr>
            <w:tcW w:type="dxa" w:w="8352"/>
            <w:vAlign w:val="top"/>
            <w:tcMar>
              <w:top w:w="60" w:type="dxa"/>
              <w:start w:w="70" w:type="dxa"/>
              <w:bottom w:w="60" w:type="dxa"/>
              <w:end w:w="70" w:type="dxa"/>
            </w:tcMar>
          </w:tcPr>
          <w:p>
            <w:pPr>
              <w:spacing w:after="0"/>
            </w:pPr>
            <w:r>
              <w:rPr>
                <w:sz w:val="16"/>
              </w:rPr>
              <w:t>Unreviewed; usable internally; editorial-cleared; research-cleared; public-cleared; redaction required; do not use.</w:t>
            </w:r>
          </w:p>
        </w:tc>
      </w:tr>
      <w:tr>
        <w:tc>
          <w:tcPr>
            <w:tcW w:type="dxa" w:w="2592"/>
            <w:vAlign w:val="top"/>
            <w:tcMar>
              <w:top w:w="60" w:type="dxa"/>
              <w:start w:w="70" w:type="dxa"/>
              <w:bottom w:w="60" w:type="dxa"/>
              <w:end w:w="70" w:type="dxa"/>
            </w:tcMar>
          </w:tcPr>
          <w:p>
            <w:pPr>
              <w:spacing w:after="0"/>
            </w:pPr>
            <w:r>
              <w:rPr>
                <w:sz w:val="16"/>
              </w:rPr>
              <w:t>Output status</w:t>
            </w:r>
          </w:p>
        </w:tc>
        <w:tc>
          <w:tcPr>
            <w:tcW w:type="dxa" w:w="8352"/>
            <w:vAlign w:val="top"/>
            <w:tcMar>
              <w:top w:w="60" w:type="dxa"/>
              <w:start w:w="70" w:type="dxa"/>
              <w:bottom w:w="60" w:type="dxa"/>
              <w:end w:w="70" w:type="dxa"/>
            </w:tcMar>
          </w:tcPr>
          <w:p>
            <w:pPr>
              <w:spacing w:after="0"/>
            </w:pPr>
            <w:r>
              <w:rPr>
                <w:sz w:val="16"/>
              </w:rPr>
              <w:t>Idea; scoped; commissioned; researching; drafting; editing; fact-check; legal/ethics review; approved; published; corrected; archived.</w:t>
            </w:r>
          </w:p>
        </w:tc>
      </w:tr>
    </w:tbl>
    <w:p>
      <w:pPr>
        <w:pStyle w:val="Heading1"/>
      </w:pPr>
      <w:r>
        <w:t>5. Exact Command Center Structure</w:t>
      </w:r>
    </w:p>
    <w:p>
      <w:pPr>
        <w:pStyle w:val="Heading2"/>
      </w:pPr>
      <w:r>
        <w:t>5.1 Home page hierarchy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7365D"/>
            <w:vAlign w:val="center"/>
            <w:tcMar>
              <w:top w:w="60" w:type="dxa"/>
              <w:start w:w="70" w:type="dxa"/>
              <w:bottom w:w="60" w:type="dxa"/>
              <w:end w:w="70" w:type="dxa"/>
            </w:tcMar>
          </w:tcPr>
          <w:p>
            <w:r>
              <w:rPr>
                <w:b/>
                <w:color w:val="FFFFFF"/>
                <w:sz w:val="16"/>
              </w:rPr>
              <w:t>Command-center page</w:t>
            </w:r>
          </w:p>
        </w:tc>
        <w:tc>
          <w:tcPr>
            <w:tcW w:type="dxa" w:w="8064"/>
            <w:shd w:fill="17365D"/>
            <w:vAlign w:val="center"/>
            <w:tcMar>
              <w:top w:w="60" w:type="dxa"/>
              <w:start w:w="70" w:type="dxa"/>
              <w:bottom w:w="60" w:type="dxa"/>
              <w:end w:w="70" w:type="dxa"/>
            </w:tcMar>
          </w:tcPr>
          <w:p>
            <w:r>
              <w:rPr>
                <w:b/>
                <w:color w:val="FFFFFF"/>
                <w:sz w:val="16"/>
              </w:rPr>
              <w:t>Function</w:t>
            </w:r>
          </w:p>
        </w:tc>
      </w:tr>
      <w:tr>
        <w:tc>
          <w:tcPr>
            <w:tcW w:type="dxa" w:w="2880"/>
            <w:vAlign w:val="top"/>
            <w:tcMar>
              <w:top w:w="60" w:type="dxa"/>
              <w:start w:w="70" w:type="dxa"/>
              <w:bottom w:w="60" w:type="dxa"/>
              <w:end w:w="70" w:type="dxa"/>
            </w:tcMar>
          </w:tcPr>
          <w:p>
            <w:pPr>
              <w:spacing w:after="0"/>
            </w:pPr>
            <w:r>
              <w:rPr>
                <w:sz w:val="16"/>
              </w:rPr>
              <w:t>01 - Today</w:t>
            </w:r>
          </w:p>
        </w:tc>
        <w:tc>
          <w:tcPr>
            <w:tcW w:type="dxa" w:w="8064"/>
            <w:vAlign w:val="top"/>
            <w:tcMar>
              <w:top w:w="60" w:type="dxa"/>
              <w:start w:w="70" w:type="dxa"/>
              <w:bottom w:w="60" w:type="dxa"/>
              <w:end w:w="70" w:type="dxa"/>
            </w:tcMar>
          </w:tcPr>
          <w:p>
            <w:pPr>
              <w:spacing w:after="0"/>
            </w:pPr>
            <w:r>
              <w:rPr>
                <w:sz w:val="16"/>
              </w:rPr>
              <w:t>Today’s interviews, route, commitments, incomplete capture packages, urgent verifications, and quick-capture buttons.</w:t>
            </w:r>
          </w:p>
        </w:tc>
      </w:tr>
      <w:tr>
        <w:tc>
          <w:tcPr>
            <w:tcW w:type="dxa" w:w="2880"/>
            <w:vAlign w:val="top"/>
            <w:tcMar>
              <w:top w:w="60" w:type="dxa"/>
              <w:start w:w="70" w:type="dxa"/>
              <w:bottom w:w="60" w:type="dxa"/>
              <w:end w:w="70" w:type="dxa"/>
            </w:tcMar>
          </w:tcPr>
          <w:p>
            <w:pPr>
              <w:spacing w:after="0"/>
            </w:pPr>
            <w:r>
              <w:rPr>
                <w:sz w:val="16"/>
              </w:rPr>
              <w:t>02 - Active Deployments</w:t>
            </w:r>
          </w:p>
        </w:tc>
        <w:tc>
          <w:tcPr>
            <w:tcW w:type="dxa" w:w="8064"/>
            <w:vAlign w:val="top"/>
            <w:tcMar>
              <w:top w:w="60" w:type="dxa"/>
              <w:start w:w="70" w:type="dxa"/>
              <w:bottom w:w="60" w:type="dxa"/>
              <w:end w:w="70" w:type="dxa"/>
            </w:tcMar>
          </w:tcPr>
          <w:p>
            <w:pPr>
              <w:spacing w:after="0"/>
            </w:pPr>
            <w:r>
              <w:rPr>
                <w:sz w:val="16"/>
              </w:rPr>
              <w:t>Manhattan, Reykjavík, Amsterdam, Eindhoven, Las Vegas, and future deployments with progress and risk.</w:t>
            </w:r>
          </w:p>
        </w:tc>
      </w:tr>
      <w:tr>
        <w:tc>
          <w:tcPr>
            <w:tcW w:type="dxa" w:w="2880"/>
            <w:vAlign w:val="top"/>
            <w:tcMar>
              <w:top w:w="60" w:type="dxa"/>
              <w:start w:w="70" w:type="dxa"/>
              <w:bottom w:w="60" w:type="dxa"/>
              <w:end w:w="70" w:type="dxa"/>
            </w:tcMar>
          </w:tcPr>
          <w:p>
            <w:pPr>
              <w:spacing w:after="0"/>
            </w:pPr>
            <w:r>
              <w:rPr>
                <w:sz w:val="16"/>
              </w:rPr>
              <w:t>03 - Investigation Queue</w:t>
            </w:r>
          </w:p>
        </w:tc>
        <w:tc>
          <w:tcPr>
            <w:tcW w:type="dxa" w:w="8064"/>
            <w:vAlign w:val="top"/>
            <w:tcMar>
              <w:top w:w="60" w:type="dxa"/>
              <w:start w:w="70" w:type="dxa"/>
              <w:bottom w:w="60" w:type="dxa"/>
              <w:end w:w="70" w:type="dxa"/>
            </w:tcMar>
          </w:tcPr>
          <w:p>
            <w:pPr>
              <w:spacing w:after="0"/>
            </w:pPr>
            <w:r>
              <w:rPr>
                <w:sz w:val="16"/>
              </w:rPr>
              <w:t>Active questions, hypotheses, source gaps, claims awaiting verification, and missing perspectives.</w:t>
            </w:r>
          </w:p>
        </w:tc>
      </w:tr>
      <w:tr>
        <w:tc>
          <w:tcPr>
            <w:tcW w:type="dxa" w:w="2880"/>
            <w:vAlign w:val="top"/>
            <w:tcMar>
              <w:top w:w="60" w:type="dxa"/>
              <w:start w:w="70" w:type="dxa"/>
              <w:bottom w:w="60" w:type="dxa"/>
              <w:end w:w="70" w:type="dxa"/>
            </w:tcMar>
          </w:tcPr>
          <w:p>
            <w:pPr>
              <w:spacing w:after="0"/>
            </w:pPr>
            <w:r>
              <w:rPr>
                <w:sz w:val="16"/>
              </w:rPr>
              <w:t>04 - Field Mode</w:t>
            </w:r>
          </w:p>
        </w:tc>
        <w:tc>
          <w:tcPr>
            <w:tcW w:type="dxa" w:w="8064"/>
            <w:vAlign w:val="top"/>
            <w:tcMar>
              <w:top w:w="60" w:type="dxa"/>
              <w:start w:w="70" w:type="dxa"/>
              <w:bottom w:w="60" w:type="dxa"/>
              <w:end w:w="70" w:type="dxa"/>
            </w:tcMar>
          </w:tcPr>
          <w:p>
            <w:pPr>
              <w:spacing w:after="0"/>
            </w:pPr>
            <w:r>
              <w:rPr>
                <w:sz w:val="16"/>
              </w:rPr>
              <w:t>Mobile-only views and capture forms for people, interactions, claims, evidence, assets, consent, and cognition notes.</w:t>
            </w:r>
          </w:p>
        </w:tc>
      </w:tr>
      <w:tr>
        <w:tc>
          <w:tcPr>
            <w:tcW w:type="dxa" w:w="2880"/>
            <w:vAlign w:val="top"/>
            <w:tcMar>
              <w:top w:w="60" w:type="dxa"/>
              <w:start w:w="70" w:type="dxa"/>
              <w:bottom w:w="60" w:type="dxa"/>
              <w:end w:w="70" w:type="dxa"/>
            </w:tcMar>
          </w:tcPr>
          <w:p>
            <w:pPr>
              <w:spacing w:after="0"/>
            </w:pPr>
            <w:r>
              <w:rPr>
                <w:sz w:val="16"/>
              </w:rPr>
              <w:t>05 - Evidence Desk</w:t>
            </w:r>
          </w:p>
        </w:tc>
        <w:tc>
          <w:tcPr>
            <w:tcW w:type="dxa" w:w="8064"/>
            <w:vAlign w:val="top"/>
            <w:tcMar>
              <w:top w:w="60" w:type="dxa"/>
              <w:start w:w="70" w:type="dxa"/>
              <w:bottom w:w="60" w:type="dxa"/>
              <w:end w:w="70" w:type="dxa"/>
            </w:tcMar>
          </w:tcPr>
          <w:p>
            <w:pPr>
              <w:spacing w:after="0"/>
            </w:pPr>
            <w:r>
              <w:rPr>
                <w:sz w:val="16"/>
              </w:rPr>
              <w:t>Claims, evidence, laws, verification tasks, contradictions, corrections, and source-response queue.</w:t>
            </w:r>
          </w:p>
        </w:tc>
      </w:tr>
      <w:tr>
        <w:tc>
          <w:tcPr>
            <w:tcW w:type="dxa" w:w="2880"/>
            <w:vAlign w:val="top"/>
            <w:tcMar>
              <w:top w:w="60" w:type="dxa"/>
              <w:start w:w="70" w:type="dxa"/>
              <w:bottom w:w="60" w:type="dxa"/>
              <w:end w:w="70" w:type="dxa"/>
            </w:tcMar>
          </w:tcPr>
          <w:p>
            <w:pPr>
              <w:spacing w:after="0"/>
            </w:pPr>
            <w:r>
              <w:rPr>
                <w:sz w:val="16"/>
              </w:rPr>
              <w:t>06 - Systems Lab</w:t>
            </w:r>
          </w:p>
        </w:tc>
        <w:tc>
          <w:tcPr>
            <w:tcW w:type="dxa" w:w="8064"/>
            <w:vAlign w:val="top"/>
            <w:tcMar>
              <w:top w:w="60" w:type="dxa"/>
              <w:start w:w="70" w:type="dxa"/>
              <w:bottom w:w="60" w:type="dxa"/>
              <w:end w:w="70" w:type="dxa"/>
            </w:tcMar>
          </w:tcPr>
          <w:p>
            <w:pPr>
              <w:spacing w:after="0"/>
            </w:pPr>
            <w:r>
              <w:rPr>
                <w:sz w:val="16"/>
              </w:rPr>
              <w:t>Systems, steps, actors, authority, workflow diagrams, friction, feedback, and longitudinal changes.</w:t>
            </w:r>
          </w:p>
        </w:tc>
      </w:tr>
      <w:tr>
        <w:tc>
          <w:tcPr>
            <w:tcW w:type="dxa" w:w="2880"/>
            <w:vAlign w:val="top"/>
            <w:tcMar>
              <w:top w:w="60" w:type="dxa"/>
              <w:start w:w="70" w:type="dxa"/>
              <w:bottom w:w="60" w:type="dxa"/>
              <w:end w:w="70" w:type="dxa"/>
            </w:tcMar>
          </w:tcPr>
          <w:p>
            <w:pPr>
              <w:spacing w:after="0"/>
            </w:pPr>
            <w:r>
              <w:rPr>
                <w:sz w:val="16"/>
              </w:rPr>
              <w:t>07 - Media Ingest</w:t>
            </w:r>
          </w:p>
        </w:tc>
        <w:tc>
          <w:tcPr>
            <w:tcW w:type="dxa" w:w="8064"/>
            <w:vAlign w:val="top"/>
            <w:tcMar>
              <w:top w:w="60" w:type="dxa"/>
              <w:start w:w="70" w:type="dxa"/>
              <w:bottom w:w="60" w:type="dxa"/>
              <w:end w:w="70" w:type="dxa"/>
            </w:tcMar>
          </w:tcPr>
          <w:p>
            <w:pPr>
              <w:spacing w:after="0"/>
            </w:pPr>
            <w:r>
              <w:rPr>
                <w:sz w:val="16"/>
              </w:rPr>
              <w:t>Assets awaiting backup, naming, metadata, transcription, clearance, or linking.</w:t>
            </w:r>
          </w:p>
        </w:tc>
      </w:tr>
      <w:tr>
        <w:tc>
          <w:tcPr>
            <w:tcW w:type="dxa" w:w="2880"/>
            <w:vAlign w:val="top"/>
            <w:tcMar>
              <w:top w:w="60" w:type="dxa"/>
              <w:start w:w="70" w:type="dxa"/>
              <w:bottom w:w="60" w:type="dxa"/>
              <w:end w:w="70" w:type="dxa"/>
            </w:tcMar>
          </w:tcPr>
          <w:p>
            <w:pPr>
              <w:spacing w:after="0"/>
            </w:pPr>
            <w:r>
              <w:rPr>
                <w:sz w:val="16"/>
              </w:rPr>
              <w:t>08 - Relationships</w:t>
            </w:r>
          </w:p>
        </w:tc>
        <w:tc>
          <w:tcPr>
            <w:tcW w:type="dxa" w:w="8064"/>
            <w:vAlign w:val="top"/>
            <w:tcMar>
              <w:top w:w="60" w:type="dxa"/>
              <w:start w:w="70" w:type="dxa"/>
              <w:bottom w:w="60" w:type="dxa"/>
              <w:end w:w="70" w:type="dxa"/>
            </w:tcMar>
          </w:tcPr>
          <w:p>
            <w:pPr>
              <w:spacing w:after="0"/>
            </w:pPr>
            <w:r>
              <w:rPr>
                <w:sz w:val="16"/>
              </w:rPr>
              <w:t>People, organizations, commitments, introductions, follow-ups, and history.</w:t>
            </w:r>
          </w:p>
        </w:tc>
      </w:tr>
      <w:tr>
        <w:tc>
          <w:tcPr>
            <w:tcW w:type="dxa" w:w="2880"/>
            <w:vAlign w:val="top"/>
            <w:tcMar>
              <w:top w:w="60" w:type="dxa"/>
              <w:start w:w="70" w:type="dxa"/>
              <w:bottom w:w="60" w:type="dxa"/>
              <w:end w:w="70" w:type="dxa"/>
            </w:tcMar>
          </w:tcPr>
          <w:p>
            <w:pPr>
              <w:spacing w:after="0"/>
            </w:pPr>
            <w:r>
              <w:rPr>
                <w:sz w:val="16"/>
              </w:rPr>
              <w:t>09 - Output Studio</w:t>
            </w:r>
          </w:p>
        </w:tc>
        <w:tc>
          <w:tcPr>
            <w:tcW w:type="dxa" w:w="8064"/>
            <w:vAlign w:val="top"/>
            <w:tcMar>
              <w:top w:w="60" w:type="dxa"/>
              <w:start w:w="70" w:type="dxa"/>
              <w:bottom w:w="60" w:type="dxa"/>
              <w:end w:w="70" w:type="dxa"/>
            </w:tcMar>
          </w:tcPr>
          <w:p>
            <w:pPr>
              <w:spacing w:after="0"/>
            </w:pPr>
            <w:r>
              <w:rPr>
                <w:sz w:val="16"/>
              </w:rPr>
              <w:t>Editorial, research, film, audio, photo, course, presentation, and Cannes production pipeline.</w:t>
            </w:r>
          </w:p>
        </w:tc>
      </w:tr>
      <w:tr>
        <w:tc>
          <w:tcPr>
            <w:tcW w:type="dxa" w:w="2880"/>
            <w:vAlign w:val="top"/>
            <w:tcMar>
              <w:top w:w="60" w:type="dxa"/>
              <w:start w:w="70" w:type="dxa"/>
              <w:bottom w:w="60" w:type="dxa"/>
              <w:end w:w="70" w:type="dxa"/>
            </w:tcMar>
          </w:tcPr>
          <w:p>
            <w:pPr>
              <w:spacing w:after="0"/>
            </w:pPr>
            <w:r>
              <w:rPr>
                <w:sz w:val="16"/>
              </w:rPr>
              <w:t>10 - FCIF Library</w:t>
            </w:r>
          </w:p>
        </w:tc>
        <w:tc>
          <w:tcPr>
            <w:tcW w:type="dxa" w:w="8064"/>
            <w:vAlign w:val="top"/>
            <w:tcMar>
              <w:top w:w="60" w:type="dxa"/>
              <w:start w:w="70" w:type="dxa"/>
              <w:bottom w:w="60" w:type="dxa"/>
              <w:end w:w="70" w:type="dxa"/>
            </w:tcMar>
          </w:tcPr>
          <w:p>
            <w:pPr>
              <w:spacing w:after="0"/>
            </w:pPr>
            <w:r>
              <w:rPr>
                <w:sz w:val="16"/>
              </w:rPr>
              <w:t>Manual, frameworks, standards, ontology, field cards, templates, revision history, and training.</w:t>
            </w:r>
          </w:p>
        </w:tc>
      </w:tr>
      <w:tr>
        <w:tc>
          <w:tcPr>
            <w:tcW w:type="dxa" w:w="2880"/>
            <w:vAlign w:val="top"/>
            <w:tcMar>
              <w:top w:w="60" w:type="dxa"/>
              <w:start w:w="70" w:type="dxa"/>
              <w:bottom w:w="60" w:type="dxa"/>
              <w:end w:w="70" w:type="dxa"/>
            </w:tcMar>
          </w:tcPr>
          <w:p>
            <w:pPr>
              <w:spacing w:after="0"/>
            </w:pPr>
            <w:r>
              <w:rPr>
                <w:sz w:val="16"/>
              </w:rPr>
              <w:t>11 - Administration</w:t>
            </w:r>
          </w:p>
        </w:tc>
        <w:tc>
          <w:tcPr>
            <w:tcW w:type="dxa" w:w="8064"/>
            <w:vAlign w:val="top"/>
            <w:tcMar>
              <w:top w:w="60" w:type="dxa"/>
              <w:start w:w="70" w:type="dxa"/>
              <w:bottom w:w="60" w:type="dxa"/>
              <w:end w:w="70" w:type="dxa"/>
            </w:tcMar>
          </w:tcPr>
          <w:p>
            <w:pPr>
              <w:spacing w:after="0"/>
            </w:pPr>
            <w:r>
              <w:rPr>
                <w:sz w:val="16"/>
              </w:rPr>
              <w:t>Controlled vocabularies, users, permissions, backups, migration, audits, and system changes.</w:t>
            </w:r>
          </w:p>
        </w:tc>
      </w:tr>
    </w:tbl>
    <w:p>
      <w:pPr>
        <w:pStyle w:val="Heading2"/>
      </w:pPr>
      <w:r>
        <w:t>5.2 Home-page widgets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592"/>
            <w:shd w:fill="17365D"/>
            <w:vAlign w:val="center"/>
            <w:tcMar>
              <w:top w:w="60" w:type="dxa"/>
              <w:start w:w="70" w:type="dxa"/>
              <w:bottom w:w="60" w:type="dxa"/>
              <w:end w:w="70" w:type="dxa"/>
            </w:tcMar>
          </w:tcPr>
          <w:p>
            <w:r>
              <w:rPr>
                <w:b/>
                <w:color w:val="FFFFFF"/>
                <w:sz w:val="15"/>
              </w:rPr>
              <w:t>Widget</w:t>
            </w:r>
          </w:p>
        </w:tc>
        <w:tc>
          <w:tcPr>
            <w:tcW w:type="dxa" w:w="4320"/>
            <w:shd w:fill="17365D"/>
            <w:vAlign w:val="center"/>
            <w:tcMar>
              <w:top w:w="60" w:type="dxa"/>
              <w:start w:w="70" w:type="dxa"/>
              <w:bottom w:w="60" w:type="dxa"/>
              <w:end w:w="70" w:type="dxa"/>
            </w:tcMar>
          </w:tcPr>
          <w:p>
            <w:r>
              <w:rPr>
                <w:b/>
                <w:color w:val="FFFFFF"/>
                <w:sz w:val="15"/>
              </w:rPr>
              <w:t>Filter / logic</w:t>
            </w:r>
          </w:p>
        </w:tc>
        <w:tc>
          <w:tcPr>
            <w:tcW w:type="dxa" w:w="4032"/>
            <w:shd w:fill="17365D"/>
            <w:vAlign w:val="center"/>
            <w:tcMar>
              <w:top w:w="60" w:type="dxa"/>
              <w:start w:w="70" w:type="dxa"/>
              <w:bottom w:w="60" w:type="dxa"/>
              <w:end w:w="70" w:type="dxa"/>
            </w:tcMar>
          </w:tcPr>
          <w:p>
            <w:r>
              <w:rPr>
                <w:b/>
                <w:color w:val="FFFFFF"/>
                <w:sz w:val="15"/>
              </w:rPr>
              <w:t>Action</w:t>
            </w:r>
          </w:p>
        </w:tc>
      </w:tr>
      <w:tr>
        <w:tc>
          <w:tcPr>
            <w:tcW w:type="dxa" w:w="2592"/>
            <w:vAlign w:val="top"/>
            <w:tcMar>
              <w:top w:w="60" w:type="dxa"/>
              <w:start w:w="70" w:type="dxa"/>
              <w:bottom w:w="60" w:type="dxa"/>
              <w:end w:w="70" w:type="dxa"/>
            </w:tcMar>
          </w:tcPr>
          <w:p>
            <w:pPr>
              <w:spacing w:after="0"/>
            </w:pPr>
            <w:r>
              <w:rPr>
                <w:sz w:val="15"/>
              </w:rPr>
              <w:t>Next 72 hours</w:t>
            </w:r>
          </w:p>
        </w:tc>
        <w:tc>
          <w:tcPr>
            <w:tcW w:type="dxa" w:w="4320"/>
            <w:vAlign w:val="top"/>
            <w:tcMar>
              <w:top w:w="60" w:type="dxa"/>
              <w:start w:w="70" w:type="dxa"/>
              <w:bottom w:w="60" w:type="dxa"/>
              <w:end w:w="70" w:type="dxa"/>
            </w:tcMar>
          </w:tcPr>
          <w:p>
            <w:pPr>
              <w:spacing w:after="0"/>
            </w:pPr>
            <w:r>
              <w:rPr>
                <w:sz w:val="15"/>
              </w:rPr>
              <w:t>Events, interviews, travel, and commitments due within 72 hours.</w:t>
            </w:r>
          </w:p>
        </w:tc>
        <w:tc>
          <w:tcPr>
            <w:tcW w:type="dxa" w:w="4032"/>
            <w:vAlign w:val="top"/>
            <w:tcMar>
              <w:top w:w="60" w:type="dxa"/>
              <w:start w:w="70" w:type="dxa"/>
              <w:bottom w:w="60" w:type="dxa"/>
              <w:end w:w="70" w:type="dxa"/>
            </w:tcMar>
          </w:tcPr>
          <w:p>
            <w:pPr>
              <w:spacing w:after="0"/>
            </w:pPr>
            <w:r>
              <w:rPr>
                <w:sz w:val="15"/>
              </w:rPr>
              <w:t>Open briefing, contact, route, consent, or calendar link.</w:t>
            </w:r>
          </w:p>
        </w:tc>
      </w:tr>
      <w:tr>
        <w:tc>
          <w:tcPr>
            <w:tcW w:type="dxa" w:w="2592"/>
            <w:vAlign w:val="top"/>
            <w:tcMar>
              <w:top w:w="60" w:type="dxa"/>
              <w:start w:w="70" w:type="dxa"/>
              <w:bottom w:w="60" w:type="dxa"/>
              <w:end w:w="70" w:type="dxa"/>
            </w:tcMar>
          </w:tcPr>
          <w:p>
            <w:pPr>
              <w:spacing w:after="0"/>
            </w:pPr>
            <w:r>
              <w:rPr>
                <w:sz w:val="15"/>
              </w:rPr>
              <w:t>Incomplete major-subject packages</w:t>
            </w:r>
          </w:p>
        </w:tc>
        <w:tc>
          <w:tcPr>
            <w:tcW w:type="dxa" w:w="4320"/>
            <w:vAlign w:val="top"/>
            <w:tcMar>
              <w:top w:w="60" w:type="dxa"/>
              <w:start w:w="70" w:type="dxa"/>
              <w:bottom w:w="60" w:type="dxa"/>
              <w:end w:w="70" w:type="dxa"/>
            </w:tcMar>
          </w:tcPr>
          <w:p>
            <w:pPr>
              <w:spacing w:after="0"/>
            </w:pPr>
            <w:r>
              <w:rPr>
                <w:sz w:val="15"/>
              </w:rPr>
              <w:t>Field Capture Matrix records below minimum complete.</w:t>
            </w:r>
          </w:p>
        </w:tc>
        <w:tc>
          <w:tcPr>
            <w:tcW w:type="dxa" w:w="4032"/>
            <w:vAlign w:val="top"/>
            <w:tcMar>
              <w:top w:w="60" w:type="dxa"/>
              <w:start w:w="70" w:type="dxa"/>
              <w:bottom w:w="60" w:type="dxa"/>
              <w:end w:w="70" w:type="dxa"/>
            </w:tcMar>
          </w:tcPr>
          <w:p>
            <w:pPr>
              <w:spacing w:after="0"/>
            </w:pPr>
            <w:r>
              <w:rPr>
                <w:sz w:val="15"/>
              </w:rPr>
              <w:t>Open capture card and missing-item list.</w:t>
            </w:r>
          </w:p>
        </w:tc>
      </w:tr>
      <w:tr>
        <w:tc>
          <w:tcPr>
            <w:tcW w:type="dxa" w:w="2592"/>
            <w:vAlign w:val="top"/>
            <w:tcMar>
              <w:top w:w="60" w:type="dxa"/>
              <w:start w:w="70" w:type="dxa"/>
              <w:bottom w:w="60" w:type="dxa"/>
              <w:end w:w="70" w:type="dxa"/>
            </w:tcMar>
          </w:tcPr>
          <w:p>
            <w:pPr>
              <w:spacing w:after="0"/>
            </w:pPr>
            <w:r>
              <w:rPr>
                <w:sz w:val="15"/>
              </w:rPr>
              <w:t>Evidence requiring verification</w:t>
            </w:r>
          </w:p>
        </w:tc>
        <w:tc>
          <w:tcPr>
            <w:tcW w:type="dxa" w:w="4320"/>
            <w:vAlign w:val="top"/>
            <w:tcMar>
              <w:top w:w="60" w:type="dxa"/>
              <w:start w:w="70" w:type="dxa"/>
              <w:bottom w:w="60" w:type="dxa"/>
              <w:end w:w="70" w:type="dxa"/>
            </w:tcMar>
          </w:tcPr>
          <w:p>
            <w:pPr>
              <w:spacing w:after="0"/>
            </w:pPr>
            <w:r>
              <w:rPr>
                <w:sz w:val="15"/>
              </w:rPr>
              <w:t>Claims with status candidate/partially verified and priority A.</w:t>
            </w:r>
          </w:p>
        </w:tc>
        <w:tc>
          <w:tcPr>
            <w:tcW w:type="dxa" w:w="4032"/>
            <w:vAlign w:val="top"/>
            <w:tcMar>
              <w:top w:w="60" w:type="dxa"/>
              <w:start w:w="70" w:type="dxa"/>
              <w:bottom w:w="60" w:type="dxa"/>
              <w:end w:w="70" w:type="dxa"/>
            </w:tcMar>
          </w:tcPr>
          <w:p>
            <w:pPr>
              <w:spacing w:after="0"/>
            </w:pPr>
            <w:r>
              <w:rPr>
                <w:sz w:val="15"/>
              </w:rPr>
              <w:t>Open evidence desk.</w:t>
            </w:r>
          </w:p>
        </w:tc>
      </w:tr>
      <w:tr>
        <w:tc>
          <w:tcPr>
            <w:tcW w:type="dxa" w:w="2592"/>
            <w:vAlign w:val="top"/>
            <w:tcMar>
              <w:top w:w="60" w:type="dxa"/>
              <w:start w:w="70" w:type="dxa"/>
              <w:bottom w:w="60" w:type="dxa"/>
              <w:end w:w="70" w:type="dxa"/>
            </w:tcMar>
          </w:tcPr>
          <w:p>
            <w:pPr>
              <w:spacing w:after="0"/>
            </w:pPr>
            <w:r>
              <w:rPr>
                <w:sz w:val="15"/>
              </w:rPr>
              <w:t>Unprotected media</w:t>
            </w:r>
          </w:p>
        </w:tc>
        <w:tc>
          <w:tcPr>
            <w:tcW w:type="dxa" w:w="4320"/>
            <w:vAlign w:val="top"/>
            <w:tcMar>
              <w:top w:w="60" w:type="dxa"/>
              <w:start w:w="70" w:type="dxa"/>
              <w:bottom w:w="60" w:type="dxa"/>
              <w:end w:w="70" w:type="dxa"/>
            </w:tcMar>
          </w:tcPr>
          <w:p>
            <w:pPr>
              <w:spacing w:after="0"/>
            </w:pPr>
            <w:r>
              <w:rPr>
                <w:sz w:val="15"/>
              </w:rPr>
              <w:t>Priority assets without two verified copies or permission tag.</w:t>
            </w:r>
          </w:p>
        </w:tc>
        <w:tc>
          <w:tcPr>
            <w:tcW w:type="dxa" w:w="4032"/>
            <w:vAlign w:val="top"/>
            <w:tcMar>
              <w:top w:w="60" w:type="dxa"/>
              <w:start w:w="70" w:type="dxa"/>
              <w:bottom w:w="60" w:type="dxa"/>
              <w:end w:w="70" w:type="dxa"/>
            </w:tcMar>
          </w:tcPr>
          <w:p>
            <w:pPr>
              <w:spacing w:after="0"/>
            </w:pPr>
            <w:r>
              <w:rPr>
                <w:sz w:val="15"/>
              </w:rPr>
              <w:t>Open ingest record.</w:t>
            </w:r>
          </w:p>
        </w:tc>
      </w:tr>
      <w:tr>
        <w:tc>
          <w:tcPr>
            <w:tcW w:type="dxa" w:w="2592"/>
            <w:vAlign w:val="top"/>
            <w:tcMar>
              <w:top w:w="60" w:type="dxa"/>
              <w:start w:w="70" w:type="dxa"/>
              <w:bottom w:w="60" w:type="dxa"/>
              <w:end w:w="70" w:type="dxa"/>
            </w:tcMar>
          </w:tcPr>
          <w:p>
            <w:pPr>
              <w:spacing w:after="0"/>
            </w:pPr>
            <w:r>
              <w:rPr>
                <w:sz w:val="15"/>
              </w:rPr>
              <w:t>Promises I made</w:t>
            </w:r>
          </w:p>
        </w:tc>
        <w:tc>
          <w:tcPr>
            <w:tcW w:type="dxa" w:w="4320"/>
            <w:vAlign w:val="top"/>
            <w:tcMar>
              <w:top w:w="60" w:type="dxa"/>
              <w:start w:w="70" w:type="dxa"/>
              <w:bottom w:w="60" w:type="dxa"/>
              <w:end w:w="70" w:type="dxa"/>
            </w:tcMar>
          </w:tcPr>
          <w:p>
            <w:pPr>
              <w:spacing w:after="0"/>
            </w:pPr>
            <w:r>
              <w:rPr>
                <w:sz w:val="15"/>
              </w:rPr>
              <w:t>Open commitments owed by RN.</w:t>
            </w:r>
          </w:p>
        </w:tc>
        <w:tc>
          <w:tcPr>
            <w:tcW w:type="dxa" w:w="4032"/>
            <w:vAlign w:val="top"/>
            <w:tcMar>
              <w:top w:w="60" w:type="dxa"/>
              <w:start w:w="70" w:type="dxa"/>
              <w:bottom w:w="60" w:type="dxa"/>
              <w:end w:w="70" w:type="dxa"/>
            </w:tcMar>
          </w:tcPr>
          <w:p>
            <w:pPr>
              <w:spacing w:after="0"/>
            </w:pPr>
            <w:r>
              <w:rPr>
                <w:sz w:val="15"/>
              </w:rPr>
              <w:t>Draft/send follow-up or mark complete.</w:t>
            </w:r>
          </w:p>
        </w:tc>
      </w:tr>
      <w:tr>
        <w:tc>
          <w:tcPr>
            <w:tcW w:type="dxa" w:w="2592"/>
            <w:vAlign w:val="top"/>
            <w:tcMar>
              <w:top w:w="60" w:type="dxa"/>
              <w:start w:w="70" w:type="dxa"/>
              <w:bottom w:w="60" w:type="dxa"/>
              <w:end w:w="70" w:type="dxa"/>
            </w:tcMar>
          </w:tcPr>
          <w:p>
            <w:pPr>
              <w:spacing w:after="0"/>
            </w:pPr>
            <w:r>
              <w:rPr>
                <w:sz w:val="15"/>
              </w:rPr>
              <w:t>Promises made to me</w:t>
            </w:r>
          </w:p>
        </w:tc>
        <w:tc>
          <w:tcPr>
            <w:tcW w:type="dxa" w:w="4320"/>
            <w:vAlign w:val="top"/>
            <w:tcMar>
              <w:top w:w="60" w:type="dxa"/>
              <w:start w:w="70" w:type="dxa"/>
              <w:bottom w:w="60" w:type="dxa"/>
              <w:end w:w="70" w:type="dxa"/>
            </w:tcMar>
          </w:tcPr>
          <w:p>
            <w:pPr>
              <w:spacing w:after="0"/>
            </w:pPr>
            <w:r>
              <w:rPr>
                <w:sz w:val="15"/>
              </w:rPr>
              <w:t>Open commitments owed by source/organization.</w:t>
            </w:r>
          </w:p>
        </w:tc>
        <w:tc>
          <w:tcPr>
            <w:tcW w:type="dxa" w:w="4032"/>
            <w:vAlign w:val="top"/>
            <w:tcMar>
              <w:top w:w="60" w:type="dxa"/>
              <w:start w:w="70" w:type="dxa"/>
              <w:bottom w:w="60" w:type="dxa"/>
              <w:end w:w="70" w:type="dxa"/>
            </w:tcMar>
          </w:tcPr>
          <w:p>
            <w:pPr>
              <w:spacing w:after="0"/>
            </w:pPr>
            <w:r>
              <w:rPr>
                <w:sz w:val="15"/>
              </w:rPr>
              <w:t>Send reminder or update waiting status.</w:t>
            </w:r>
          </w:p>
        </w:tc>
      </w:tr>
      <w:tr>
        <w:tc>
          <w:tcPr>
            <w:tcW w:type="dxa" w:w="2592"/>
            <w:vAlign w:val="top"/>
            <w:tcMar>
              <w:top w:w="60" w:type="dxa"/>
              <w:start w:w="70" w:type="dxa"/>
              <w:bottom w:w="60" w:type="dxa"/>
              <w:end w:w="70" w:type="dxa"/>
            </w:tcMar>
          </w:tcPr>
          <w:p>
            <w:pPr>
              <w:spacing w:after="0"/>
            </w:pPr>
            <w:r>
              <w:rPr>
                <w:sz w:val="15"/>
              </w:rPr>
              <w:t>Role-separation alerts</w:t>
            </w:r>
          </w:p>
        </w:tc>
        <w:tc>
          <w:tcPr>
            <w:tcW w:type="dxa" w:w="4320"/>
            <w:vAlign w:val="top"/>
            <w:tcMar>
              <w:top w:w="60" w:type="dxa"/>
              <w:start w:w="70" w:type="dxa"/>
              <w:bottom w:w="60" w:type="dxa"/>
              <w:end w:w="70" w:type="dxa"/>
            </w:tcMar>
          </w:tcPr>
          <w:p>
            <w:pPr>
              <w:spacing w:after="0"/>
            </w:pPr>
            <w:r>
              <w:rPr>
                <w:sz w:val="15"/>
              </w:rPr>
              <w:t>Interactions marked mixed-needs-clarification.</w:t>
            </w:r>
          </w:p>
        </w:tc>
        <w:tc>
          <w:tcPr>
            <w:tcW w:type="dxa" w:w="4032"/>
            <w:vAlign w:val="top"/>
            <w:tcMar>
              <w:top w:w="60" w:type="dxa"/>
              <w:start w:w="70" w:type="dxa"/>
              <w:bottom w:w="60" w:type="dxa"/>
              <w:end w:w="70" w:type="dxa"/>
            </w:tcMar>
          </w:tcPr>
          <w:p>
            <w:pPr>
              <w:spacing w:after="0"/>
            </w:pPr>
            <w:r>
              <w:rPr>
                <w:sz w:val="15"/>
              </w:rPr>
              <w:t>Resolve before outreach or reuse.</w:t>
            </w:r>
          </w:p>
        </w:tc>
      </w:tr>
      <w:tr>
        <w:tc>
          <w:tcPr>
            <w:tcW w:type="dxa" w:w="2592"/>
            <w:vAlign w:val="top"/>
            <w:tcMar>
              <w:top w:w="60" w:type="dxa"/>
              <w:start w:w="70" w:type="dxa"/>
              <w:bottom w:w="60" w:type="dxa"/>
              <w:end w:w="70" w:type="dxa"/>
            </w:tcMar>
          </w:tcPr>
          <w:p>
            <w:pPr>
              <w:spacing w:after="0"/>
            </w:pPr>
            <w:r>
              <w:rPr>
                <w:sz w:val="15"/>
              </w:rPr>
              <w:t>Output blockers</w:t>
            </w:r>
          </w:p>
        </w:tc>
        <w:tc>
          <w:tcPr>
            <w:tcW w:type="dxa" w:w="4320"/>
            <w:vAlign w:val="top"/>
            <w:tcMar>
              <w:top w:w="60" w:type="dxa"/>
              <w:start w:w="70" w:type="dxa"/>
              <w:bottom w:w="60" w:type="dxa"/>
              <w:end w:w="70" w:type="dxa"/>
            </w:tcMar>
          </w:tcPr>
          <w:p>
            <w:pPr>
              <w:spacing w:after="0"/>
            </w:pPr>
            <w:r>
              <w:rPr>
                <w:sz w:val="15"/>
              </w:rPr>
              <w:t>Outputs blocked by missing source, evidence, law, permission, or asset.</w:t>
            </w:r>
          </w:p>
        </w:tc>
        <w:tc>
          <w:tcPr>
            <w:tcW w:type="dxa" w:w="4032"/>
            <w:vAlign w:val="top"/>
            <w:tcMar>
              <w:top w:w="60" w:type="dxa"/>
              <w:start w:w="70" w:type="dxa"/>
              <w:bottom w:w="60" w:type="dxa"/>
              <w:end w:w="70" w:type="dxa"/>
            </w:tcMar>
          </w:tcPr>
          <w:p>
            <w:pPr>
              <w:spacing w:after="0"/>
            </w:pPr>
            <w:r>
              <w:rPr>
                <w:sz w:val="15"/>
              </w:rPr>
              <w:t>Open blocker record.</w:t>
            </w:r>
          </w:p>
        </w:tc>
      </w:tr>
      <w:tr>
        <w:tc>
          <w:tcPr>
            <w:tcW w:type="dxa" w:w="2592"/>
            <w:vAlign w:val="top"/>
            <w:tcMar>
              <w:top w:w="60" w:type="dxa"/>
              <w:start w:w="70" w:type="dxa"/>
              <w:bottom w:w="60" w:type="dxa"/>
              <w:end w:w="70" w:type="dxa"/>
            </w:tcMar>
          </w:tcPr>
          <w:p>
            <w:pPr>
              <w:spacing w:after="0"/>
            </w:pPr>
            <w:r>
              <w:rPr>
                <w:sz w:val="15"/>
              </w:rPr>
              <w:t>Recent cognition updates</w:t>
            </w:r>
          </w:p>
        </w:tc>
        <w:tc>
          <w:tcPr>
            <w:tcW w:type="dxa" w:w="4320"/>
            <w:vAlign w:val="top"/>
            <w:tcMar>
              <w:top w:w="60" w:type="dxa"/>
              <w:start w:w="70" w:type="dxa"/>
              <w:bottom w:w="60" w:type="dxa"/>
              <w:end w:w="70" w:type="dxa"/>
            </w:tcMar>
          </w:tcPr>
          <w:p>
            <w:pPr>
              <w:spacing w:after="0"/>
            </w:pPr>
            <w:r>
              <w:rPr>
                <w:sz w:val="15"/>
              </w:rPr>
              <w:t>Last seven days.</w:t>
            </w:r>
          </w:p>
        </w:tc>
        <w:tc>
          <w:tcPr>
            <w:tcW w:type="dxa" w:w="4032"/>
            <w:vAlign w:val="top"/>
            <w:tcMar>
              <w:top w:w="60" w:type="dxa"/>
              <w:start w:w="70" w:type="dxa"/>
              <w:bottom w:w="60" w:type="dxa"/>
              <w:end w:w="70" w:type="dxa"/>
            </w:tcMar>
          </w:tcPr>
          <w:p>
            <w:pPr>
              <w:spacing w:after="0"/>
            </w:pPr>
            <w:r>
              <w:rPr>
                <w:sz w:val="15"/>
              </w:rPr>
              <w:t>Promote to question, finding, or output idea.</w:t>
            </w:r>
          </w:p>
        </w:tc>
      </w:tr>
    </w:tbl>
    <w:p>
      <w:pPr>
        <w:pStyle w:val="Heading1"/>
      </w:pPr>
      <w:r>
        <w:t>6. Database Specifications</w:t>
      </w:r>
    </w:p>
    <w:tbl>
      <w:tblPr>
        <w:tblStyle w:val="TableGrid"/>
        <w:tblW w:type="auto" w:w="0"/>
        <w:jc w:val="center"/>
        <w:tblLook w:firstColumn="1" w:firstRow="1" w:lastColumn="0" w:lastRow="0" w:noHBand="0" w:noVBand="1" w:val="04A0"/>
      </w:tblPr>
      <w:tblGrid>
        <w:gridCol w:w="10166"/>
      </w:tblGrid>
      <w:tr>
        <w:tc>
          <w:tcPr>
            <w:tcW w:type="dxa" w:w="10166"/>
            <w:shd w:fill="EAF2F8"/>
            <w:tcMar>
              <w:top w:w="120" w:type="dxa"/>
              <w:start w:w="140" w:type="dxa"/>
              <w:bottom w:w="120" w:type="dxa"/>
              <w:end w:w="140" w:type="dxa"/>
            </w:tcMar>
          </w:tcPr>
          <w:p>
            <w:pPr>
              <w:spacing w:after="60"/>
            </w:pPr>
            <w:r>
              <w:rPr>
                <w:b/>
                <w:color w:val="17365D"/>
                <w:sz w:val="20"/>
              </w:rPr>
              <w:t>IMPLEMENTATION NOTE</w:t>
            </w:r>
          </w:p>
          <w:p>
            <w:pPr>
              <w:spacing w:after="0"/>
            </w:pPr>
            <w:r>
              <w:rPr>
                <w:sz w:val="18"/>
              </w:rPr>
              <w:t>In Notion, these are related databases. In Supabase/Postgres, they become normalized tables plus join tables. Required fields below are the v0.1 minimum; optional fields may be added only when a repeated operational need is proven.</w:t>
            </w:r>
          </w:p>
        </w:tc>
      </w:tr>
    </w:tbl>
    <w:p>
      <w:pPr>
        <w:pStyle w:val="Heading2"/>
      </w:pPr>
      <w:r>
        <w:t>6.1 People</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232"/>
            <w:shd w:fill="17365D"/>
            <w:vAlign w:val="center"/>
            <w:tcMar>
              <w:top w:w="60" w:type="dxa"/>
              <w:start w:w="70" w:type="dxa"/>
              <w:bottom w:w="60" w:type="dxa"/>
              <w:end w:w="70" w:type="dxa"/>
            </w:tcMar>
          </w:tcPr>
          <w:p>
            <w:r>
              <w:rPr>
                <w:b/>
                <w:color w:val="FFFFFF"/>
                <w:sz w:val="13"/>
              </w:rPr>
              <w:t>Field ID</w:t>
            </w:r>
          </w:p>
        </w:tc>
        <w:tc>
          <w:tcPr>
            <w:tcW w:type="dxa" w:w="1944"/>
            <w:shd w:fill="17365D"/>
            <w:vAlign w:val="center"/>
            <w:tcMar>
              <w:top w:w="60" w:type="dxa"/>
              <w:start w:w="70" w:type="dxa"/>
              <w:bottom w:w="60" w:type="dxa"/>
              <w:end w:w="70" w:type="dxa"/>
            </w:tcMar>
          </w:tcPr>
          <w:p>
            <w:r>
              <w:rPr>
                <w:b/>
                <w:color w:val="FFFFFF"/>
                <w:sz w:val="13"/>
              </w:rPr>
              <w:t>Notion type</w:t>
            </w:r>
          </w:p>
        </w:tc>
        <w:tc>
          <w:tcPr>
            <w:tcW w:type="dxa" w:w="936"/>
            <w:shd w:fill="17365D"/>
            <w:vAlign w:val="center"/>
            <w:tcMar>
              <w:top w:w="60" w:type="dxa"/>
              <w:start w:w="70" w:type="dxa"/>
              <w:bottom w:w="60" w:type="dxa"/>
              <w:end w:w="70" w:type="dxa"/>
            </w:tcMar>
          </w:tcPr>
          <w:p>
            <w:r>
              <w:rPr>
                <w:b/>
                <w:color w:val="FFFFFF"/>
                <w:sz w:val="13"/>
              </w:rPr>
              <w:t>Required</w:t>
            </w:r>
          </w:p>
        </w:tc>
        <w:tc>
          <w:tcPr>
            <w:tcW w:type="dxa" w:w="2592"/>
            <w:shd w:fill="17365D"/>
            <w:vAlign w:val="center"/>
            <w:tcMar>
              <w:top w:w="60" w:type="dxa"/>
              <w:start w:w="70" w:type="dxa"/>
              <w:bottom w:w="60" w:type="dxa"/>
              <w:end w:w="70" w:type="dxa"/>
            </w:tcMar>
          </w:tcPr>
          <w:p>
            <w:r>
              <w:rPr>
                <w:b/>
                <w:color w:val="FFFFFF"/>
                <w:sz w:val="13"/>
              </w:rPr>
              <w:t>Example / allowed</w:t>
            </w:r>
          </w:p>
        </w:tc>
        <w:tc>
          <w:tcPr>
            <w:tcW w:type="dxa" w:w="3528"/>
            <w:shd w:fill="17365D"/>
            <w:vAlign w:val="center"/>
            <w:tcMar>
              <w:top w:w="60" w:type="dxa"/>
              <w:start w:w="70" w:type="dxa"/>
              <w:bottom w:w="60" w:type="dxa"/>
              <w:end w:w="70" w:type="dxa"/>
            </w:tcMar>
          </w:tcPr>
          <w:p>
            <w:r>
              <w:rPr>
                <w:b/>
                <w:color w:val="FFFFFF"/>
                <w:sz w:val="13"/>
              </w:rPr>
              <w:t>Purpose</w:t>
            </w:r>
          </w:p>
        </w:tc>
      </w:tr>
      <w:tr>
        <w:tc>
          <w:tcPr>
            <w:tcW w:type="dxa" w:w="2232"/>
            <w:vAlign w:val="top"/>
            <w:tcMar>
              <w:top w:w="60" w:type="dxa"/>
              <w:start w:w="70" w:type="dxa"/>
              <w:bottom w:w="60" w:type="dxa"/>
              <w:end w:w="70" w:type="dxa"/>
            </w:tcMar>
          </w:tcPr>
          <w:p>
            <w:pPr>
              <w:spacing w:after="0"/>
            </w:pPr>
            <w:r>
              <w:rPr>
                <w:sz w:val="13"/>
              </w:rPr>
              <w:t>person_id</w:t>
            </w:r>
          </w:p>
        </w:tc>
        <w:tc>
          <w:tcPr>
            <w:tcW w:type="dxa" w:w="1944"/>
            <w:vAlign w:val="top"/>
            <w:tcMar>
              <w:top w:w="60" w:type="dxa"/>
              <w:start w:w="70" w:type="dxa"/>
              <w:bottom w:w="60" w:type="dxa"/>
              <w:end w:w="70" w:type="dxa"/>
            </w:tcMar>
          </w:tcPr>
          <w:p>
            <w:pPr>
              <w:spacing w:after="0"/>
            </w:pPr>
            <w:r>
              <w:rPr>
                <w:sz w:val="13"/>
              </w:rPr>
              <w:t>Text, unique</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t>PER-######</w:t>
            </w:r>
          </w:p>
        </w:tc>
        <w:tc>
          <w:tcPr>
            <w:tcW w:type="dxa" w:w="3528"/>
            <w:vAlign w:val="top"/>
            <w:tcMar>
              <w:top w:w="60" w:type="dxa"/>
              <w:start w:w="70" w:type="dxa"/>
              <w:bottom w:w="60" w:type="dxa"/>
              <w:end w:w="70" w:type="dxa"/>
            </w:tcMar>
          </w:tcPr>
          <w:p>
            <w:pPr>
              <w:spacing w:after="0"/>
            </w:pPr>
            <w:r>
              <w:rPr>
                <w:sz w:val="13"/>
              </w:rPr>
              <w:t>Stable identifier.</w:t>
            </w:r>
          </w:p>
        </w:tc>
      </w:tr>
      <w:tr>
        <w:tc>
          <w:tcPr>
            <w:tcW w:type="dxa" w:w="2232"/>
            <w:vAlign w:val="top"/>
            <w:tcMar>
              <w:top w:w="60" w:type="dxa"/>
              <w:start w:w="70" w:type="dxa"/>
              <w:bottom w:w="60" w:type="dxa"/>
              <w:end w:w="70" w:type="dxa"/>
            </w:tcMar>
          </w:tcPr>
          <w:p>
            <w:pPr>
              <w:spacing w:after="0"/>
            </w:pPr>
            <w:r>
              <w:rPr>
                <w:sz w:val="13"/>
              </w:rPr>
              <w:t>full_name</w:t>
            </w:r>
          </w:p>
        </w:tc>
        <w:tc>
          <w:tcPr>
            <w:tcW w:type="dxa" w:w="1944"/>
            <w:vAlign w:val="top"/>
            <w:tcMar>
              <w:top w:w="60" w:type="dxa"/>
              <w:start w:w="70" w:type="dxa"/>
              <w:bottom w:w="60" w:type="dxa"/>
              <w:end w:w="70" w:type="dxa"/>
            </w:tcMar>
          </w:tcPr>
          <w:p>
            <w:pPr>
              <w:spacing w:after="0"/>
            </w:pPr>
            <w:r>
              <w:rPr>
                <w:sz w:val="13"/>
              </w:rPr>
              <w:t>Title</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Preferred public name.</w:t>
            </w:r>
          </w:p>
        </w:tc>
      </w:tr>
      <w:tr>
        <w:tc>
          <w:tcPr>
            <w:tcW w:type="dxa" w:w="2232"/>
            <w:vAlign w:val="top"/>
            <w:tcMar>
              <w:top w:w="60" w:type="dxa"/>
              <w:start w:w="70" w:type="dxa"/>
              <w:bottom w:w="60" w:type="dxa"/>
              <w:end w:w="70" w:type="dxa"/>
            </w:tcMar>
          </w:tcPr>
          <w:p>
            <w:pPr>
              <w:spacing w:after="0"/>
            </w:pPr>
            <w:r>
              <w:rPr>
                <w:sz w:val="13"/>
              </w:rPr>
              <w:t>pronunciation</w:t>
            </w:r>
          </w:p>
        </w:tc>
        <w:tc>
          <w:tcPr>
            <w:tcW w:type="dxa" w:w="1944"/>
            <w:vAlign w:val="top"/>
            <w:tcMar>
              <w:top w:w="60" w:type="dxa"/>
              <w:start w:w="70" w:type="dxa"/>
              <w:bottom w:w="60" w:type="dxa"/>
              <w:end w:w="70" w:type="dxa"/>
            </w:tcMar>
          </w:tcPr>
          <w:p>
            <w:pPr>
              <w:spacing w:after="0"/>
            </w:pPr>
            <w:r>
              <w:rPr>
                <w:sz w:val="13"/>
              </w:rPr>
              <w:t>Text/audio link</w:t>
            </w:r>
          </w:p>
        </w:tc>
        <w:tc>
          <w:tcPr>
            <w:tcW w:type="dxa" w:w="936"/>
            <w:vAlign w:val="top"/>
            <w:tcMar>
              <w:top w:w="60" w:type="dxa"/>
              <w:start w:w="70" w:type="dxa"/>
              <w:bottom w:w="60" w:type="dxa"/>
              <w:end w:w="70" w:type="dxa"/>
            </w:tcMar>
          </w:tcPr>
          <w:p>
            <w:pPr>
              <w:spacing w:after="0"/>
            </w:pPr>
            <w:r>
              <w:rPr>
                <w:sz w:val="13"/>
              </w:rPr>
              <w:t>No</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Pronunciation and local-language form.</w:t>
            </w:r>
          </w:p>
        </w:tc>
      </w:tr>
      <w:tr>
        <w:tc>
          <w:tcPr>
            <w:tcW w:type="dxa" w:w="2232"/>
            <w:vAlign w:val="top"/>
            <w:tcMar>
              <w:top w:w="60" w:type="dxa"/>
              <w:start w:w="70" w:type="dxa"/>
              <w:bottom w:w="60" w:type="dxa"/>
              <w:end w:w="70" w:type="dxa"/>
            </w:tcMar>
          </w:tcPr>
          <w:p>
            <w:pPr>
              <w:spacing w:after="0"/>
            </w:pPr>
            <w:r>
              <w:rPr>
                <w:sz w:val="13"/>
              </w:rPr>
              <w:t>roles_titles</w:t>
            </w:r>
          </w:p>
        </w:tc>
        <w:tc>
          <w:tcPr>
            <w:tcW w:type="dxa" w:w="1944"/>
            <w:vAlign w:val="top"/>
            <w:tcMar>
              <w:top w:w="60" w:type="dxa"/>
              <w:start w:w="70" w:type="dxa"/>
              <w:bottom w:w="60" w:type="dxa"/>
              <w:end w:w="70" w:type="dxa"/>
            </w:tcMar>
          </w:tcPr>
          <w:p>
            <w:pPr>
              <w:spacing w:after="0"/>
            </w:pPr>
            <w:r>
              <w:rPr>
                <w:sz w:val="13"/>
              </w:rPr>
              <w:t>Text</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Current and relevant roles.</w:t>
            </w:r>
          </w:p>
        </w:tc>
      </w:tr>
      <w:tr>
        <w:tc>
          <w:tcPr>
            <w:tcW w:type="dxa" w:w="2232"/>
            <w:vAlign w:val="top"/>
            <w:tcMar>
              <w:top w:w="60" w:type="dxa"/>
              <w:start w:w="70" w:type="dxa"/>
              <w:bottom w:w="60" w:type="dxa"/>
              <w:end w:w="70" w:type="dxa"/>
            </w:tcMar>
          </w:tcPr>
          <w:p>
            <w:pPr>
              <w:spacing w:after="0"/>
            </w:pPr>
            <w:r>
              <w:rPr>
                <w:sz w:val="13"/>
              </w:rPr>
              <w:t>primary_organization</w:t>
            </w:r>
          </w:p>
        </w:tc>
        <w:tc>
          <w:tcPr>
            <w:tcW w:type="dxa" w:w="1944"/>
            <w:vAlign w:val="top"/>
            <w:tcMar>
              <w:top w:w="60" w:type="dxa"/>
              <w:start w:w="70" w:type="dxa"/>
              <w:bottom w:w="60" w:type="dxa"/>
              <w:end w:w="70" w:type="dxa"/>
            </w:tcMar>
          </w:tcPr>
          <w:p>
            <w:pPr>
              <w:spacing w:after="0"/>
            </w:pPr>
            <w:r>
              <w:rPr>
                <w:sz w:val="13"/>
              </w:rPr>
              <w:t>Relation: Organizations</w:t>
            </w:r>
          </w:p>
        </w:tc>
        <w:tc>
          <w:tcPr>
            <w:tcW w:type="dxa" w:w="936"/>
            <w:vAlign w:val="top"/>
            <w:tcMar>
              <w:top w:w="60" w:type="dxa"/>
              <w:start w:w="70" w:type="dxa"/>
              <w:bottom w:w="60" w:type="dxa"/>
              <w:end w:w="70" w:type="dxa"/>
            </w:tcMar>
          </w:tcPr>
          <w:p>
            <w:pPr>
              <w:spacing w:after="0"/>
            </w:pPr>
            <w:r>
              <w:rPr>
                <w:sz w:val="13"/>
              </w:rPr>
              <w:t>No</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Current primary affiliation.</w:t>
            </w:r>
          </w:p>
        </w:tc>
      </w:tr>
      <w:tr>
        <w:tc>
          <w:tcPr>
            <w:tcW w:type="dxa" w:w="2232"/>
            <w:vAlign w:val="top"/>
            <w:tcMar>
              <w:top w:w="60" w:type="dxa"/>
              <w:start w:w="70" w:type="dxa"/>
              <w:bottom w:w="60" w:type="dxa"/>
              <w:end w:w="70" w:type="dxa"/>
            </w:tcMar>
          </w:tcPr>
          <w:p>
            <w:pPr>
              <w:spacing w:after="0"/>
            </w:pPr>
            <w:r>
              <w:rPr>
                <w:sz w:val="13"/>
              </w:rPr>
              <w:t>expertise_tags</w:t>
            </w:r>
          </w:p>
        </w:tc>
        <w:tc>
          <w:tcPr>
            <w:tcW w:type="dxa" w:w="1944"/>
            <w:vAlign w:val="top"/>
            <w:tcMar>
              <w:top w:w="60" w:type="dxa"/>
              <w:start w:w="70" w:type="dxa"/>
              <w:bottom w:w="60" w:type="dxa"/>
              <w:end w:w="70" w:type="dxa"/>
            </w:tcMar>
          </w:tcPr>
          <w:p>
            <w:pPr>
              <w:spacing w:after="0"/>
            </w:pPr>
            <w:r>
              <w:rPr>
                <w:sz w:val="13"/>
              </w:rPr>
              <w:t>Multi-select</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Controlled subject tags.</w:t>
            </w:r>
          </w:p>
        </w:tc>
      </w:tr>
      <w:tr>
        <w:tc>
          <w:tcPr>
            <w:tcW w:type="dxa" w:w="2232"/>
            <w:vAlign w:val="top"/>
            <w:tcMar>
              <w:top w:w="60" w:type="dxa"/>
              <w:start w:w="70" w:type="dxa"/>
              <w:bottom w:w="60" w:type="dxa"/>
              <w:end w:w="70" w:type="dxa"/>
            </w:tcMar>
          </w:tcPr>
          <w:p>
            <w:pPr>
              <w:spacing w:after="0"/>
            </w:pPr>
            <w:r>
              <w:rPr>
                <w:sz w:val="13"/>
              </w:rPr>
              <w:t>contact_routes</w:t>
            </w:r>
          </w:p>
        </w:tc>
        <w:tc>
          <w:tcPr>
            <w:tcW w:type="dxa" w:w="1944"/>
            <w:vAlign w:val="top"/>
            <w:tcMar>
              <w:top w:w="60" w:type="dxa"/>
              <w:start w:w="70" w:type="dxa"/>
              <w:bottom w:w="60" w:type="dxa"/>
              <w:end w:w="70" w:type="dxa"/>
            </w:tcMar>
          </w:tcPr>
          <w:p>
            <w:pPr>
              <w:spacing w:after="0"/>
            </w:pPr>
            <w:r>
              <w:rPr>
                <w:sz w:val="13"/>
              </w:rPr>
              <w:t>Text/URL</w:t>
            </w:r>
          </w:p>
        </w:tc>
        <w:tc>
          <w:tcPr>
            <w:tcW w:type="dxa" w:w="936"/>
            <w:vAlign w:val="top"/>
            <w:tcMar>
              <w:top w:w="60" w:type="dxa"/>
              <w:start w:w="70" w:type="dxa"/>
              <w:bottom w:w="60" w:type="dxa"/>
              <w:end w:w="70" w:type="dxa"/>
            </w:tcMar>
          </w:tcPr>
          <w:p>
            <w:pPr>
              <w:spacing w:after="0"/>
            </w:pPr>
            <w:r>
              <w:rPr>
                <w:sz w:val="13"/>
              </w:rPr>
              <w:t>No</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Email, LinkedIn, assistant, press route.</w:t>
            </w:r>
          </w:p>
        </w:tc>
      </w:tr>
      <w:tr>
        <w:tc>
          <w:tcPr>
            <w:tcW w:type="dxa" w:w="2232"/>
            <w:vAlign w:val="top"/>
            <w:tcMar>
              <w:top w:w="60" w:type="dxa"/>
              <w:start w:w="70" w:type="dxa"/>
              <w:bottom w:w="60" w:type="dxa"/>
              <w:end w:w="70" w:type="dxa"/>
            </w:tcMar>
          </w:tcPr>
          <w:p>
            <w:pPr>
              <w:spacing w:after="0"/>
            </w:pPr>
            <w:r>
              <w:rPr>
                <w:sz w:val="13"/>
              </w:rPr>
              <w:t>source_type</w:t>
            </w:r>
          </w:p>
        </w:tc>
        <w:tc>
          <w:tcPr>
            <w:tcW w:type="dxa" w:w="1944"/>
            <w:vAlign w:val="top"/>
            <w:tcMar>
              <w:top w:w="60" w:type="dxa"/>
              <w:start w:w="70" w:type="dxa"/>
              <w:bottom w:w="60" w:type="dxa"/>
              <w:end w:w="70" w:type="dxa"/>
            </w:tcMar>
          </w:tcPr>
          <w:p>
            <w:pPr>
              <w:spacing w:after="0"/>
            </w:pPr>
            <w:r>
              <w:rPr>
                <w:sz w:val="13"/>
              </w:rPr>
              <w:t>Multi-select</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Expert, affected person, official, critic, operator, etc.</w:t>
            </w:r>
          </w:p>
        </w:tc>
      </w:tr>
      <w:tr>
        <w:tc>
          <w:tcPr>
            <w:tcW w:type="dxa" w:w="2232"/>
            <w:vAlign w:val="top"/>
            <w:tcMar>
              <w:top w:w="60" w:type="dxa"/>
              <w:start w:w="70" w:type="dxa"/>
              <w:bottom w:w="60" w:type="dxa"/>
              <w:end w:w="70" w:type="dxa"/>
            </w:tcMar>
          </w:tcPr>
          <w:p>
            <w:pPr>
              <w:spacing w:after="0"/>
            </w:pPr>
            <w:r>
              <w:rPr>
                <w:sz w:val="13"/>
              </w:rPr>
              <w:t>relationship</w:t>
            </w:r>
          </w:p>
        </w:tc>
        <w:tc>
          <w:tcPr>
            <w:tcW w:type="dxa" w:w="1944"/>
            <w:vAlign w:val="top"/>
            <w:tcMar>
              <w:top w:w="60" w:type="dxa"/>
              <w:start w:w="70" w:type="dxa"/>
              <w:bottom w:w="60" w:type="dxa"/>
              <w:end w:w="70" w:type="dxa"/>
            </w:tcMar>
          </w:tcPr>
          <w:p>
            <w:pPr>
              <w:spacing w:after="0"/>
            </w:pPr>
            <w:r>
              <w:rPr>
                <w:sz w:val="13"/>
              </w:rPr>
              <w:t>Relation: Relationships</w:t>
            </w:r>
          </w:p>
        </w:tc>
        <w:tc>
          <w:tcPr>
            <w:tcW w:type="dxa" w:w="936"/>
            <w:vAlign w:val="top"/>
            <w:tcMar>
              <w:top w:w="60" w:type="dxa"/>
              <w:start w:w="70" w:type="dxa"/>
              <w:bottom w:w="60" w:type="dxa"/>
              <w:end w:w="70" w:type="dxa"/>
            </w:tcMar>
          </w:tcPr>
          <w:p>
            <w:pPr>
              <w:spacing w:after="0"/>
            </w:pPr>
            <w:r>
              <w:rPr>
                <w:sz w:val="13"/>
              </w:rPr>
              <w:t>No</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Longitudinal record.</w:t>
            </w:r>
          </w:p>
        </w:tc>
      </w:tr>
      <w:tr>
        <w:tc>
          <w:tcPr>
            <w:tcW w:type="dxa" w:w="2232"/>
            <w:vAlign w:val="top"/>
            <w:tcMar>
              <w:top w:w="60" w:type="dxa"/>
              <w:start w:w="70" w:type="dxa"/>
              <w:bottom w:w="60" w:type="dxa"/>
              <w:end w:w="70" w:type="dxa"/>
            </w:tcMar>
          </w:tcPr>
          <w:p>
            <w:pPr>
              <w:spacing w:after="0"/>
            </w:pPr>
            <w:r>
              <w:rPr>
                <w:sz w:val="13"/>
              </w:rPr>
              <w:t>sensitivity</w:t>
            </w:r>
          </w:p>
        </w:tc>
        <w:tc>
          <w:tcPr>
            <w:tcW w:type="dxa" w:w="1944"/>
            <w:vAlign w:val="top"/>
            <w:tcMar>
              <w:top w:w="60" w:type="dxa"/>
              <w:start w:w="70" w:type="dxa"/>
              <w:bottom w:w="60" w:type="dxa"/>
              <w:end w:w="70" w:type="dxa"/>
            </w:tcMar>
          </w:tcPr>
          <w:p>
            <w:pPr>
              <w:spacing w:after="0"/>
            </w:pPr>
            <w:r>
              <w:rPr>
                <w:sz w:val="13"/>
              </w:rPr>
              <w:t>Select</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t>Public/Internal/Restricted/...</w:t>
            </w:r>
          </w:p>
        </w:tc>
        <w:tc>
          <w:tcPr>
            <w:tcW w:type="dxa" w:w="3528"/>
            <w:vAlign w:val="top"/>
            <w:tcMar>
              <w:top w:w="60" w:type="dxa"/>
              <w:start w:w="70" w:type="dxa"/>
              <w:bottom w:w="60" w:type="dxa"/>
              <w:end w:w="70" w:type="dxa"/>
            </w:tcMar>
          </w:tcPr>
          <w:p>
            <w:pPr>
              <w:spacing w:after="0"/>
            </w:pPr>
            <w:r>
              <w:rPr>
                <w:sz w:val="13"/>
              </w:rPr>
              <w:t>Default handling.</w:t>
            </w:r>
          </w:p>
        </w:tc>
      </w:tr>
      <w:tr>
        <w:tc>
          <w:tcPr>
            <w:tcW w:type="dxa" w:w="2232"/>
            <w:vAlign w:val="top"/>
            <w:tcMar>
              <w:top w:w="60" w:type="dxa"/>
              <w:start w:w="70" w:type="dxa"/>
              <w:bottom w:w="60" w:type="dxa"/>
              <w:end w:w="70" w:type="dxa"/>
            </w:tcMar>
          </w:tcPr>
          <w:p>
            <w:pPr>
              <w:spacing w:after="0"/>
            </w:pPr>
            <w:r>
              <w:rPr>
                <w:sz w:val="13"/>
              </w:rPr>
              <w:t>notes</w:t>
            </w:r>
          </w:p>
        </w:tc>
        <w:tc>
          <w:tcPr>
            <w:tcW w:type="dxa" w:w="1944"/>
            <w:vAlign w:val="top"/>
            <w:tcMar>
              <w:top w:w="60" w:type="dxa"/>
              <w:start w:w="70" w:type="dxa"/>
              <w:bottom w:w="60" w:type="dxa"/>
              <w:end w:w="70" w:type="dxa"/>
            </w:tcMar>
          </w:tcPr>
          <w:p>
            <w:pPr>
              <w:spacing w:after="0"/>
            </w:pPr>
            <w:r>
              <w:rPr>
                <w:sz w:val="13"/>
              </w:rPr>
              <w:t>Text</w:t>
            </w:r>
          </w:p>
        </w:tc>
        <w:tc>
          <w:tcPr>
            <w:tcW w:type="dxa" w:w="936"/>
            <w:vAlign w:val="top"/>
            <w:tcMar>
              <w:top w:w="60" w:type="dxa"/>
              <w:start w:w="70" w:type="dxa"/>
              <w:bottom w:w="60" w:type="dxa"/>
              <w:end w:w="70" w:type="dxa"/>
            </w:tcMar>
          </w:tcPr>
          <w:p>
            <w:pPr>
              <w:spacing w:after="0"/>
            </w:pPr>
            <w:r>
              <w:rPr>
                <w:sz w:val="13"/>
              </w:rPr>
              <w:t>No</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Only necessary, non-sensitive context.</w:t>
            </w:r>
          </w:p>
        </w:tc>
      </w:tr>
      <w:tr>
        <w:tc>
          <w:tcPr>
            <w:tcW w:type="dxa" w:w="2232"/>
            <w:vAlign w:val="top"/>
            <w:tcMar>
              <w:top w:w="60" w:type="dxa"/>
              <w:start w:w="70" w:type="dxa"/>
              <w:bottom w:w="60" w:type="dxa"/>
              <w:end w:w="70" w:type="dxa"/>
            </w:tcMar>
          </w:tcPr>
          <w:p>
            <w:pPr>
              <w:spacing w:after="0"/>
            </w:pPr>
            <w:r>
              <w:rPr>
                <w:sz w:val="13"/>
              </w:rPr>
              <w:t>last_verified</w:t>
            </w:r>
          </w:p>
        </w:tc>
        <w:tc>
          <w:tcPr>
            <w:tcW w:type="dxa" w:w="1944"/>
            <w:vAlign w:val="top"/>
            <w:tcMar>
              <w:top w:w="60" w:type="dxa"/>
              <w:start w:w="70" w:type="dxa"/>
              <w:bottom w:w="60" w:type="dxa"/>
              <w:end w:w="70" w:type="dxa"/>
            </w:tcMar>
          </w:tcPr>
          <w:p>
            <w:pPr>
              <w:spacing w:after="0"/>
            </w:pPr>
            <w:r>
              <w:rPr>
                <w:sz w:val="13"/>
              </w:rPr>
              <w:t>Date</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Identity/role freshness.</w:t>
            </w:r>
          </w:p>
        </w:tc>
      </w:tr>
    </w:tbl>
    <w:p>
      <w:pPr>
        <w:pStyle w:val="Heading2"/>
      </w:pPr>
      <w:r>
        <w:t>6.2 Organizations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232"/>
            <w:shd w:fill="17365D"/>
            <w:vAlign w:val="center"/>
            <w:tcMar>
              <w:top w:w="60" w:type="dxa"/>
              <w:start w:w="70" w:type="dxa"/>
              <w:bottom w:w="60" w:type="dxa"/>
              <w:end w:w="70" w:type="dxa"/>
            </w:tcMar>
          </w:tcPr>
          <w:p>
            <w:r>
              <w:rPr>
                <w:b/>
                <w:color w:val="FFFFFF"/>
                <w:sz w:val="13"/>
              </w:rPr>
              <w:t>Field ID</w:t>
            </w:r>
          </w:p>
        </w:tc>
        <w:tc>
          <w:tcPr>
            <w:tcW w:type="dxa" w:w="1944"/>
            <w:shd w:fill="17365D"/>
            <w:vAlign w:val="center"/>
            <w:tcMar>
              <w:top w:w="60" w:type="dxa"/>
              <w:start w:w="70" w:type="dxa"/>
              <w:bottom w:w="60" w:type="dxa"/>
              <w:end w:w="70" w:type="dxa"/>
            </w:tcMar>
          </w:tcPr>
          <w:p>
            <w:r>
              <w:rPr>
                <w:b/>
                <w:color w:val="FFFFFF"/>
                <w:sz w:val="13"/>
              </w:rPr>
              <w:t>Notion type</w:t>
            </w:r>
          </w:p>
        </w:tc>
        <w:tc>
          <w:tcPr>
            <w:tcW w:type="dxa" w:w="936"/>
            <w:shd w:fill="17365D"/>
            <w:vAlign w:val="center"/>
            <w:tcMar>
              <w:top w:w="60" w:type="dxa"/>
              <w:start w:w="70" w:type="dxa"/>
              <w:bottom w:w="60" w:type="dxa"/>
              <w:end w:w="70" w:type="dxa"/>
            </w:tcMar>
          </w:tcPr>
          <w:p>
            <w:r>
              <w:rPr>
                <w:b/>
                <w:color w:val="FFFFFF"/>
                <w:sz w:val="13"/>
              </w:rPr>
              <w:t>Required</w:t>
            </w:r>
          </w:p>
        </w:tc>
        <w:tc>
          <w:tcPr>
            <w:tcW w:type="dxa" w:w="2592"/>
            <w:shd w:fill="17365D"/>
            <w:vAlign w:val="center"/>
            <w:tcMar>
              <w:top w:w="60" w:type="dxa"/>
              <w:start w:w="70" w:type="dxa"/>
              <w:bottom w:w="60" w:type="dxa"/>
              <w:end w:w="70" w:type="dxa"/>
            </w:tcMar>
          </w:tcPr>
          <w:p>
            <w:r>
              <w:rPr>
                <w:b/>
                <w:color w:val="FFFFFF"/>
                <w:sz w:val="13"/>
              </w:rPr>
              <w:t>Example / allowed</w:t>
            </w:r>
          </w:p>
        </w:tc>
        <w:tc>
          <w:tcPr>
            <w:tcW w:type="dxa" w:w="3528"/>
            <w:shd w:fill="17365D"/>
            <w:vAlign w:val="center"/>
            <w:tcMar>
              <w:top w:w="60" w:type="dxa"/>
              <w:start w:w="70" w:type="dxa"/>
              <w:bottom w:w="60" w:type="dxa"/>
              <w:end w:w="70" w:type="dxa"/>
            </w:tcMar>
          </w:tcPr>
          <w:p>
            <w:r>
              <w:rPr>
                <w:b/>
                <w:color w:val="FFFFFF"/>
                <w:sz w:val="13"/>
              </w:rPr>
              <w:t>Purpose</w:t>
            </w:r>
          </w:p>
        </w:tc>
      </w:tr>
      <w:tr>
        <w:tc>
          <w:tcPr>
            <w:tcW w:type="dxa" w:w="2232"/>
            <w:vAlign w:val="top"/>
            <w:tcMar>
              <w:top w:w="60" w:type="dxa"/>
              <w:start w:w="70" w:type="dxa"/>
              <w:bottom w:w="60" w:type="dxa"/>
              <w:end w:w="70" w:type="dxa"/>
            </w:tcMar>
          </w:tcPr>
          <w:p>
            <w:pPr>
              <w:spacing w:after="0"/>
            </w:pPr>
            <w:r>
              <w:rPr>
                <w:sz w:val="13"/>
              </w:rPr>
              <w:t>organization_id</w:t>
            </w:r>
          </w:p>
        </w:tc>
        <w:tc>
          <w:tcPr>
            <w:tcW w:type="dxa" w:w="1944"/>
            <w:vAlign w:val="top"/>
            <w:tcMar>
              <w:top w:w="60" w:type="dxa"/>
              <w:start w:w="70" w:type="dxa"/>
              <w:bottom w:w="60" w:type="dxa"/>
              <w:end w:w="70" w:type="dxa"/>
            </w:tcMar>
          </w:tcPr>
          <w:p>
            <w:pPr>
              <w:spacing w:after="0"/>
            </w:pPr>
            <w:r>
              <w:rPr>
                <w:sz w:val="13"/>
              </w:rPr>
              <w:t>Text, unique</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t>ORG-######</w:t>
            </w:r>
          </w:p>
        </w:tc>
        <w:tc>
          <w:tcPr>
            <w:tcW w:type="dxa" w:w="3528"/>
            <w:vAlign w:val="top"/>
            <w:tcMar>
              <w:top w:w="60" w:type="dxa"/>
              <w:start w:w="70" w:type="dxa"/>
              <w:bottom w:w="60" w:type="dxa"/>
              <w:end w:w="70" w:type="dxa"/>
            </w:tcMar>
          </w:tcPr>
          <w:p>
            <w:pPr>
              <w:spacing w:after="0"/>
            </w:pPr>
            <w:r>
              <w:rPr>
                <w:sz w:val="13"/>
              </w:rPr>
              <w:t>Stable identifier.</w:t>
            </w:r>
          </w:p>
        </w:tc>
      </w:tr>
      <w:tr>
        <w:tc>
          <w:tcPr>
            <w:tcW w:type="dxa" w:w="2232"/>
            <w:vAlign w:val="top"/>
            <w:tcMar>
              <w:top w:w="60" w:type="dxa"/>
              <w:start w:w="70" w:type="dxa"/>
              <w:bottom w:w="60" w:type="dxa"/>
              <w:end w:w="70" w:type="dxa"/>
            </w:tcMar>
          </w:tcPr>
          <w:p>
            <w:pPr>
              <w:spacing w:after="0"/>
            </w:pPr>
            <w:r>
              <w:rPr>
                <w:sz w:val="13"/>
              </w:rPr>
              <w:t>name</w:t>
            </w:r>
          </w:p>
        </w:tc>
        <w:tc>
          <w:tcPr>
            <w:tcW w:type="dxa" w:w="1944"/>
            <w:vAlign w:val="top"/>
            <w:tcMar>
              <w:top w:w="60" w:type="dxa"/>
              <w:start w:w="70" w:type="dxa"/>
              <w:bottom w:w="60" w:type="dxa"/>
              <w:end w:w="70" w:type="dxa"/>
            </w:tcMar>
          </w:tcPr>
          <w:p>
            <w:pPr>
              <w:spacing w:after="0"/>
            </w:pPr>
            <w:r>
              <w:rPr>
                <w:sz w:val="13"/>
              </w:rPr>
              <w:t>Title</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Legal/public name.</w:t>
            </w:r>
          </w:p>
        </w:tc>
      </w:tr>
      <w:tr>
        <w:tc>
          <w:tcPr>
            <w:tcW w:type="dxa" w:w="2232"/>
            <w:vAlign w:val="top"/>
            <w:tcMar>
              <w:top w:w="60" w:type="dxa"/>
              <w:start w:w="70" w:type="dxa"/>
              <w:bottom w:w="60" w:type="dxa"/>
              <w:end w:w="70" w:type="dxa"/>
            </w:tcMar>
          </w:tcPr>
          <w:p>
            <w:pPr>
              <w:spacing w:after="0"/>
            </w:pPr>
            <w:r>
              <w:rPr>
                <w:sz w:val="13"/>
              </w:rPr>
              <w:t>organization_type</w:t>
            </w:r>
          </w:p>
        </w:tc>
        <w:tc>
          <w:tcPr>
            <w:tcW w:type="dxa" w:w="1944"/>
            <w:vAlign w:val="top"/>
            <w:tcMar>
              <w:top w:w="60" w:type="dxa"/>
              <w:start w:w="70" w:type="dxa"/>
              <w:bottom w:w="60" w:type="dxa"/>
              <w:end w:w="70" w:type="dxa"/>
            </w:tcMar>
          </w:tcPr>
          <w:p>
            <w:pPr>
              <w:spacing w:after="0"/>
            </w:pPr>
            <w:r>
              <w:rPr>
                <w:sz w:val="13"/>
              </w:rPr>
              <w:t>Select</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Government, media, company, university, etc.</w:t>
            </w:r>
          </w:p>
        </w:tc>
      </w:tr>
      <w:tr>
        <w:tc>
          <w:tcPr>
            <w:tcW w:type="dxa" w:w="2232"/>
            <w:vAlign w:val="top"/>
            <w:tcMar>
              <w:top w:w="60" w:type="dxa"/>
              <w:start w:w="70" w:type="dxa"/>
              <w:bottom w:w="60" w:type="dxa"/>
              <w:end w:w="70" w:type="dxa"/>
            </w:tcMar>
          </w:tcPr>
          <w:p>
            <w:pPr>
              <w:spacing w:after="0"/>
            </w:pPr>
            <w:r>
              <w:rPr>
                <w:sz w:val="13"/>
              </w:rPr>
              <w:t>legal_entity_name</w:t>
            </w:r>
          </w:p>
        </w:tc>
        <w:tc>
          <w:tcPr>
            <w:tcW w:type="dxa" w:w="1944"/>
            <w:vAlign w:val="top"/>
            <w:tcMar>
              <w:top w:w="60" w:type="dxa"/>
              <w:start w:w="70" w:type="dxa"/>
              <w:bottom w:w="60" w:type="dxa"/>
              <w:end w:w="70" w:type="dxa"/>
            </w:tcMar>
          </w:tcPr>
          <w:p>
            <w:pPr>
              <w:spacing w:after="0"/>
            </w:pPr>
            <w:r>
              <w:rPr>
                <w:sz w:val="13"/>
              </w:rPr>
              <w:t>Text</w:t>
            </w:r>
          </w:p>
        </w:tc>
        <w:tc>
          <w:tcPr>
            <w:tcW w:type="dxa" w:w="936"/>
            <w:vAlign w:val="top"/>
            <w:tcMar>
              <w:top w:w="60" w:type="dxa"/>
              <w:start w:w="70" w:type="dxa"/>
              <w:bottom w:w="60" w:type="dxa"/>
              <w:end w:w="70" w:type="dxa"/>
            </w:tcMar>
          </w:tcPr>
          <w:p>
            <w:pPr>
              <w:spacing w:after="0"/>
            </w:pPr>
            <w:r>
              <w:rPr>
                <w:sz w:val="13"/>
              </w:rPr>
              <w:t>No</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Where relevant.</w:t>
            </w:r>
          </w:p>
        </w:tc>
      </w:tr>
      <w:tr>
        <w:tc>
          <w:tcPr>
            <w:tcW w:type="dxa" w:w="2232"/>
            <w:vAlign w:val="top"/>
            <w:tcMar>
              <w:top w:w="60" w:type="dxa"/>
              <w:start w:w="70" w:type="dxa"/>
              <w:bottom w:w="60" w:type="dxa"/>
              <w:end w:w="70" w:type="dxa"/>
            </w:tcMar>
          </w:tcPr>
          <w:p>
            <w:pPr>
              <w:spacing w:after="0"/>
            </w:pPr>
            <w:r>
              <w:rPr>
                <w:sz w:val="13"/>
              </w:rPr>
              <w:t>jurisdictions</w:t>
            </w:r>
          </w:p>
        </w:tc>
        <w:tc>
          <w:tcPr>
            <w:tcW w:type="dxa" w:w="1944"/>
            <w:vAlign w:val="top"/>
            <w:tcMar>
              <w:top w:w="60" w:type="dxa"/>
              <w:start w:w="70" w:type="dxa"/>
              <w:bottom w:w="60" w:type="dxa"/>
              <w:end w:w="70" w:type="dxa"/>
            </w:tcMar>
          </w:tcPr>
          <w:p>
            <w:pPr>
              <w:spacing w:after="0"/>
            </w:pPr>
            <w:r>
              <w:rPr>
                <w:sz w:val="13"/>
              </w:rPr>
              <w:t>Relation: Places</w:t>
            </w:r>
          </w:p>
        </w:tc>
        <w:tc>
          <w:tcPr>
            <w:tcW w:type="dxa" w:w="936"/>
            <w:vAlign w:val="top"/>
            <w:tcMar>
              <w:top w:w="60" w:type="dxa"/>
              <w:start w:w="70" w:type="dxa"/>
              <w:bottom w:w="60" w:type="dxa"/>
              <w:end w:w="70" w:type="dxa"/>
            </w:tcMar>
          </w:tcPr>
          <w:p>
            <w:pPr>
              <w:spacing w:after="0"/>
            </w:pPr>
            <w:r>
              <w:rPr>
                <w:sz w:val="13"/>
              </w:rPr>
              <w:t>No</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Operational/legal geography.</w:t>
            </w:r>
          </w:p>
        </w:tc>
      </w:tr>
      <w:tr>
        <w:tc>
          <w:tcPr>
            <w:tcW w:type="dxa" w:w="2232"/>
            <w:vAlign w:val="top"/>
            <w:tcMar>
              <w:top w:w="60" w:type="dxa"/>
              <w:start w:w="70" w:type="dxa"/>
              <w:bottom w:w="60" w:type="dxa"/>
              <w:end w:w="70" w:type="dxa"/>
            </w:tcMar>
          </w:tcPr>
          <w:p>
            <w:pPr>
              <w:spacing w:after="0"/>
            </w:pPr>
            <w:r>
              <w:rPr>
                <w:sz w:val="13"/>
              </w:rPr>
              <w:t>sector_tags</w:t>
            </w:r>
          </w:p>
        </w:tc>
        <w:tc>
          <w:tcPr>
            <w:tcW w:type="dxa" w:w="1944"/>
            <w:vAlign w:val="top"/>
            <w:tcMar>
              <w:top w:w="60" w:type="dxa"/>
              <w:start w:w="70" w:type="dxa"/>
              <w:bottom w:w="60" w:type="dxa"/>
              <w:end w:w="70" w:type="dxa"/>
            </w:tcMar>
          </w:tcPr>
          <w:p>
            <w:pPr>
              <w:spacing w:after="0"/>
            </w:pPr>
            <w:r>
              <w:rPr>
                <w:sz w:val="13"/>
              </w:rPr>
              <w:t>Multi-select</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Subject classification.</w:t>
            </w:r>
          </w:p>
        </w:tc>
      </w:tr>
      <w:tr>
        <w:tc>
          <w:tcPr>
            <w:tcW w:type="dxa" w:w="2232"/>
            <w:vAlign w:val="top"/>
            <w:tcMar>
              <w:top w:w="60" w:type="dxa"/>
              <w:start w:w="70" w:type="dxa"/>
              <w:bottom w:w="60" w:type="dxa"/>
              <w:end w:w="70" w:type="dxa"/>
            </w:tcMar>
          </w:tcPr>
          <w:p>
            <w:pPr>
              <w:spacing w:after="0"/>
            </w:pPr>
            <w:r>
              <w:rPr>
                <w:sz w:val="13"/>
              </w:rPr>
              <w:t>people</w:t>
            </w:r>
          </w:p>
        </w:tc>
        <w:tc>
          <w:tcPr>
            <w:tcW w:type="dxa" w:w="1944"/>
            <w:vAlign w:val="top"/>
            <w:tcMar>
              <w:top w:w="60" w:type="dxa"/>
              <w:start w:w="70" w:type="dxa"/>
              <w:bottom w:w="60" w:type="dxa"/>
              <w:end w:w="70" w:type="dxa"/>
            </w:tcMar>
          </w:tcPr>
          <w:p>
            <w:pPr>
              <w:spacing w:after="0"/>
            </w:pPr>
            <w:r>
              <w:rPr>
                <w:sz w:val="13"/>
              </w:rPr>
              <w:t>Relation: People</w:t>
            </w:r>
          </w:p>
        </w:tc>
        <w:tc>
          <w:tcPr>
            <w:tcW w:type="dxa" w:w="936"/>
            <w:vAlign w:val="top"/>
            <w:tcMar>
              <w:top w:w="60" w:type="dxa"/>
              <w:start w:w="70" w:type="dxa"/>
              <w:bottom w:w="60" w:type="dxa"/>
              <w:end w:w="70" w:type="dxa"/>
            </w:tcMar>
          </w:tcPr>
          <w:p>
            <w:pPr>
              <w:spacing w:after="0"/>
            </w:pPr>
            <w:r>
              <w:rPr>
                <w:sz w:val="13"/>
              </w:rPr>
              <w:t>No</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Affiliated people.</w:t>
            </w:r>
          </w:p>
        </w:tc>
      </w:tr>
      <w:tr>
        <w:tc>
          <w:tcPr>
            <w:tcW w:type="dxa" w:w="2232"/>
            <w:vAlign w:val="top"/>
            <w:tcMar>
              <w:top w:w="60" w:type="dxa"/>
              <w:start w:w="70" w:type="dxa"/>
              <w:bottom w:w="60" w:type="dxa"/>
              <w:end w:w="70" w:type="dxa"/>
            </w:tcMar>
          </w:tcPr>
          <w:p>
            <w:pPr>
              <w:spacing w:after="0"/>
            </w:pPr>
            <w:r>
              <w:rPr>
                <w:sz w:val="13"/>
              </w:rPr>
              <w:t>systems</w:t>
            </w:r>
          </w:p>
        </w:tc>
        <w:tc>
          <w:tcPr>
            <w:tcW w:type="dxa" w:w="1944"/>
            <w:vAlign w:val="top"/>
            <w:tcMar>
              <w:top w:w="60" w:type="dxa"/>
              <w:start w:w="70" w:type="dxa"/>
              <w:bottom w:w="60" w:type="dxa"/>
              <w:end w:w="70" w:type="dxa"/>
            </w:tcMar>
          </w:tcPr>
          <w:p>
            <w:pPr>
              <w:spacing w:after="0"/>
            </w:pPr>
            <w:r>
              <w:rPr>
                <w:sz w:val="13"/>
              </w:rPr>
              <w:t>Relation: Systems</w:t>
            </w:r>
          </w:p>
        </w:tc>
        <w:tc>
          <w:tcPr>
            <w:tcW w:type="dxa" w:w="936"/>
            <w:vAlign w:val="top"/>
            <w:tcMar>
              <w:top w:w="60" w:type="dxa"/>
              <w:start w:w="70" w:type="dxa"/>
              <w:bottom w:w="60" w:type="dxa"/>
              <w:end w:w="70" w:type="dxa"/>
            </w:tcMar>
          </w:tcPr>
          <w:p>
            <w:pPr>
              <w:spacing w:after="0"/>
            </w:pPr>
            <w:r>
              <w:rPr>
                <w:sz w:val="13"/>
              </w:rPr>
              <w:t>No</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Systems operated or affected.</w:t>
            </w:r>
          </w:p>
        </w:tc>
      </w:tr>
      <w:tr>
        <w:tc>
          <w:tcPr>
            <w:tcW w:type="dxa" w:w="2232"/>
            <w:vAlign w:val="top"/>
            <w:tcMar>
              <w:top w:w="60" w:type="dxa"/>
              <w:start w:w="70" w:type="dxa"/>
              <w:bottom w:w="60" w:type="dxa"/>
              <w:end w:w="70" w:type="dxa"/>
            </w:tcMar>
          </w:tcPr>
          <w:p>
            <w:pPr>
              <w:spacing w:after="0"/>
            </w:pPr>
            <w:r>
              <w:rPr>
                <w:sz w:val="13"/>
              </w:rPr>
              <w:t>interests_conflicts</w:t>
            </w:r>
          </w:p>
        </w:tc>
        <w:tc>
          <w:tcPr>
            <w:tcW w:type="dxa" w:w="1944"/>
            <w:vAlign w:val="top"/>
            <w:tcMar>
              <w:top w:w="60" w:type="dxa"/>
              <w:start w:w="70" w:type="dxa"/>
              <w:bottom w:w="60" w:type="dxa"/>
              <w:end w:w="70" w:type="dxa"/>
            </w:tcMar>
          </w:tcPr>
          <w:p>
            <w:pPr>
              <w:spacing w:after="0"/>
            </w:pPr>
            <w:r>
              <w:rPr>
                <w:sz w:val="13"/>
              </w:rPr>
              <w:t>Text</w:t>
            </w:r>
          </w:p>
        </w:tc>
        <w:tc>
          <w:tcPr>
            <w:tcW w:type="dxa" w:w="936"/>
            <w:vAlign w:val="top"/>
            <w:tcMar>
              <w:top w:w="60" w:type="dxa"/>
              <w:start w:w="70" w:type="dxa"/>
              <w:bottom w:w="60" w:type="dxa"/>
              <w:end w:w="70" w:type="dxa"/>
            </w:tcMar>
          </w:tcPr>
          <w:p>
            <w:pPr>
              <w:spacing w:after="0"/>
            </w:pPr>
            <w:r>
              <w:rPr>
                <w:sz w:val="13"/>
              </w:rPr>
              <w:t>No</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Funding, commercial, policy interests.</w:t>
            </w:r>
          </w:p>
        </w:tc>
      </w:tr>
      <w:tr>
        <w:tc>
          <w:tcPr>
            <w:tcW w:type="dxa" w:w="2232"/>
            <w:vAlign w:val="top"/>
            <w:tcMar>
              <w:top w:w="60" w:type="dxa"/>
              <w:start w:w="70" w:type="dxa"/>
              <w:bottom w:w="60" w:type="dxa"/>
              <w:end w:w="70" w:type="dxa"/>
            </w:tcMar>
          </w:tcPr>
          <w:p>
            <w:pPr>
              <w:spacing w:after="0"/>
            </w:pPr>
            <w:r>
              <w:rPr>
                <w:sz w:val="13"/>
              </w:rPr>
              <w:t>official_sources</w:t>
            </w:r>
          </w:p>
        </w:tc>
        <w:tc>
          <w:tcPr>
            <w:tcW w:type="dxa" w:w="1944"/>
            <w:vAlign w:val="top"/>
            <w:tcMar>
              <w:top w:w="60" w:type="dxa"/>
              <w:start w:w="70" w:type="dxa"/>
              <w:bottom w:w="60" w:type="dxa"/>
              <w:end w:w="70" w:type="dxa"/>
            </w:tcMar>
          </w:tcPr>
          <w:p>
            <w:pPr>
              <w:spacing w:after="0"/>
            </w:pPr>
            <w:r>
              <w:rPr>
                <w:sz w:val="13"/>
              </w:rPr>
              <w:t>URL/files</w:t>
            </w:r>
          </w:p>
        </w:tc>
        <w:tc>
          <w:tcPr>
            <w:tcW w:type="dxa" w:w="936"/>
            <w:vAlign w:val="top"/>
            <w:tcMar>
              <w:top w:w="60" w:type="dxa"/>
              <w:start w:w="70" w:type="dxa"/>
              <w:bottom w:w="60" w:type="dxa"/>
              <w:end w:w="70" w:type="dxa"/>
            </w:tcMar>
          </w:tcPr>
          <w:p>
            <w:pPr>
              <w:spacing w:after="0"/>
            </w:pPr>
            <w:r>
              <w:rPr>
                <w:sz w:val="13"/>
              </w:rPr>
              <w:t>No</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Website, registry, public records.</w:t>
            </w:r>
          </w:p>
        </w:tc>
      </w:tr>
      <w:tr>
        <w:tc>
          <w:tcPr>
            <w:tcW w:type="dxa" w:w="2232"/>
            <w:vAlign w:val="top"/>
            <w:tcMar>
              <w:top w:w="60" w:type="dxa"/>
              <w:start w:w="70" w:type="dxa"/>
              <w:bottom w:w="60" w:type="dxa"/>
              <w:end w:w="70" w:type="dxa"/>
            </w:tcMar>
          </w:tcPr>
          <w:p>
            <w:pPr>
              <w:spacing w:after="0"/>
            </w:pPr>
            <w:r>
              <w:rPr>
                <w:sz w:val="13"/>
              </w:rPr>
              <w:t>verification_status</w:t>
            </w:r>
          </w:p>
        </w:tc>
        <w:tc>
          <w:tcPr>
            <w:tcW w:type="dxa" w:w="1944"/>
            <w:vAlign w:val="top"/>
            <w:tcMar>
              <w:top w:w="60" w:type="dxa"/>
              <w:start w:w="70" w:type="dxa"/>
              <w:bottom w:w="60" w:type="dxa"/>
              <w:end w:w="70" w:type="dxa"/>
            </w:tcMar>
          </w:tcPr>
          <w:p>
            <w:pPr>
              <w:spacing w:after="0"/>
            </w:pPr>
            <w:r>
              <w:rPr>
                <w:sz w:val="13"/>
              </w:rPr>
              <w:t>Select</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Identity/source status.</w:t>
            </w:r>
          </w:p>
        </w:tc>
      </w:tr>
    </w:tbl>
    <w:p>
      <w:pPr>
        <w:pStyle w:val="Heading2"/>
      </w:pPr>
      <w:r>
        <w:t>6.3 Places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232"/>
            <w:shd w:fill="17365D"/>
            <w:vAlign w:val="center"/>
            <w:tcMar>
              <w:top w:w="60" w:type="dxa"/>
              <w:start w:w="70" w:type="dxa"/>
              <w:bottom w:w="60" w:type="dxa"/>
              <w:end w:w="70" w:type="dxa"/>
            </w:tcMar>
          </w:tcPr>
          <w:p>
            <w:r>
              <w:rPr>
                <w:b/>
                <w:color w:val="FFFFFF"/>
                <w:sz w:val="13"/>
              </w:rPr>
              <w:t>Field ID</w:t>
            </w:r>
          </w:p>
        </w:tc>
        <w:tc>
          <w:tcPr>
            <w:tcW w:type="dxa" w:w="1944"/>
            <w:shd w:fill="17365D"/>
            <w:vAlign w:val="center"/>
            <w:tcMar>
              <w:top w:w="60" w:type="dxa"/>
              <w:start w:w="70" w:type="dxa"/>
              <w:bottom w:w="60" w:type="dxa"/>
              <w:end w:w="70" w:type="dxa"/>
            </w:tcMar>
          </w:tcPr>
          <w:p>
            <w:r>
              <w:rPr>
                <w:b/>
                <w:color w:val="FFFFFF"/>
                <w:sz w:val="13"/>
              </w:rPr>
              <w:t>Notion type</w:t>
            </w:r>
          </w:p>
        </w:tc>
        <w:tc>
          <w:tcPr>
            <w:tcW w:type="dxa" w:w="936"/>
            <w:shd w:fill="17365D"/>
            <w:vAlign w:val="center"/>
            <w:tcMar>
              <w:top w:w="60" w:type="dxa"/>
              <w:start w:w="70" w:type="dxa"/>
              <w:bottom w:w="60" w:type="dxa"/>
              <w:end w:w="70" w:type="dxa"/>
            </w:tcMar>
          </w:tcPr>
          <w:p>
            <w:r>
              <w:rPr>
                <w:b/>
                <w:color w:val="FFFFFF"/>
                <w:sz w:val="13"/>
              </w:rPr>
              <w:t>Required</w:t>
            </w:r>
          </w:p>
        </w:tc>
        <w:tc>
          <w:tcPr>
            <w:tcW w:type="dxa" w:w="2592"/>
            <w:shd w:fill="17365D"/>
            <w:vAlign w:val="center"/>
            <w:tcMar>
              <w:top w:w="60" w:type="dxa"/>
              <w:start w:w="70" w:type="dxa"/>
              <w:bottom w:w="60" w:type="dxa"/>
              <w:end w:w="70" w:type="dxa"/>
            </w:tcMar>
          </w:tcPr>
          <w:p>
            <w:r>
              <w:rPr>
                <w:b/>
                <w:color w:val="FFFFFF"/>
                <w:sz w:val="13"/>
              </w:rPr>
              <w:t>Example / allowed</w:t>
            </w:r>
          </w:p>
        </w:tc>
        <w:tc>
          <w:tcPr>
            <w:tcW w:type="dxa" w:w="3528"/>
            <w:shd w:fill="17365D"/>
            <w:vAlign w:val="center"/>
            <w:tcMar>
              <w:top w:w="60" w:type="dxa"/>
              <w:start w:w="70" w:type="dxa"/>
              <w:bottom w:w="60" w:type="dxa"/>
              <w:end w:w="70" w:type="dxa"/>
            </w:tcMar>
          </w:tcPr>
          <w:p>
            <w:r>
              <w:rPr>
                <w:b/>
                <w:color w:val="FFFFFF"/>
                <w:sz w:val="13"/>
              </w:rPr>
              <w:t>Purpose</w:t>
            </w:r>
          </w:p>
        </w:tc>
      </w:tr>
      <w:tr>
        <w:tc>
          <w:tcPr>
            <w:tcW w:type="dxa" w:w="2232"/>
            <w:vAlign w:val="top"/>
            <w:tcMar>
              <w:top w:w="60" w:type="dxa"/>
              <w:start w:w="70" w:type="dxa"/>
              <w:bottom w:w="60" w:type="dxa"/>
              <w:end w:w="70" w:type="dxa"/>
            </w:tcMar>
          </w:tcPr>
          <w:p>
            <w:pPr>
              <w:spacing w:after="0"/>
            </w:pPr>
            <w:r>
              <w:rPr>
                <w:sz w:val="13"/>
              </w:rPr>
              <w:t>place_id</w:t>
            </w:r>
          </w:p>
        </w:tc>
        <w:tc>
          <w:tcPr>
            <w:tcW w:type="dxa" w:w="1944"/>
            <w:vAlign w:val="top"/>
            <w:tcMar>
              <w:top w:w="60" w:type="dxa"/>
              <w:start w:w="70" w:type="dxa"/>
              <w:bottom w:w="60" w:type="dxa"/>
              <w:end w:w="70" w:type="dxa"/>
            </w:tcMar>
          </w:tcPr>
          <w:p>
            <w:pPr>
              <w:spacing w:after="0"/>
            </w:pPr>
            <w:r>
              <w:rPr>
                <w:sz w:val="13"/>
              </w:rPr>
              <w:t>Text, unique</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t>PLC-XXX-####</w:t>
            </w:r>
          </w:p>
        </w:tc>
        <w:tc>
          <w:tcPr>
            <w:tcW w:type="dxa" w:w="3528"/>
            <w:vAlign w:val="top"/>
            <w:tcMar>
              <w:top w:w="60" w:type="dxa"/>
              <w:start w:w="70" w:type="dxa"/>
              <w:bottom w:w="60" w:type="dxa"/>
              <w:end w:w="70" w:type="dxa"/>
            </w:tcMar>
          </w:tcPr>
          <w:p>
            <w:pPr>
              <w:spacing w:after="0"/>
            </w:pPr>
            <w:r>
              <w:rPr>
                <w:sz w:val="13"/>
              </w:rPr>
              <w:t>Stable identifier.</w:t>
            </w:r>
          </w:p>
        </w:tc>
      </w:tr>
      <w:tr>
        <w:tc>
          <w:tcPr>
            <w:tcW w:type="dxa" w:w="2232"/>
            <w:vAlign w:val="top"/>
            <w:tcMar>
              <w:top w:w="60" w:type="dxa"/>
              <w:start w:w="70" w:type="dxa"/>
              <w:bottom w:w="60" w:type="dxa"/>
              <w:end w:w="70" w:type="dxa"/>
            </w:tcMar>
          </w:tcPr>
          <w:p>
            <w:pPr>
              <w:spacing w:after="0"/>
            </w:pPr>
            <w:r>
              <w:rPr>
                <w:sz w:val="13"/>
              </w:rPr>
              <w:t>name</w:t>
            </w:r>
          </w:p>
        </w:tc>
        <w:tc>
          <w:tcPr>
            <w:tcW w:type="dxa" w:w="1944"/>
            <w:vAlign w:val="top"/>
            <w:tcMar>
              <w:top w:w="60" w:type="dxa"/>
              <w:start w:w="70" w:type="dxa"/>
              <w:bottom w:w="60" w:type="dxa"/>
              <w:end w:w="70" w:type="dxa"/>
            </w:tcMar>
          </w:tcPr>
          <w:p>
            <w:pPr>
              <w:spacing w:after="0"/>
            </w:pPr>
            <w:r>
              <w:rPr>
                <w:sz w:val="13"/>
              </w:rPr>
              <w:t>Title</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Place name.</w:t>
            </w:r>
          </w:p>
        </w:tc>
      </w:tr>
      <w:tr>
        <w:tc>
          <w:tcPr>
            <w:tcW w:type="dxa" w:w="2232"/>
            <w:vAlign w:val="top"/>
            <w:tcMar>
              <w:top w:w="60" w:type="dxa"/>
              <w:start w:w="70" w:type="dxa"/>
              <w:bottom w:w="60" w:type="dxa"/>
              <w:end w:w="70" w:type="dxa"/>
            </w:tcMar>
          </w:tcPr>
          <w:p>
            <w:pPr>
              <w:spacing w:after="0"/>
            </w:pPr>
            <w:r>
              <w:rPr>
                <w:sz w:val="13"/>
              </w:rPr>
              <w:t>place_type</w:t>
            </w:r>
          </w:p>
        </w:tc>
        <w:tc>
          <w:tcPr>
            <w:tcW w:type="dxa" w:w="1944"/>
            <w:vAlign w:val="top"/>
            <w:tcMar>
              <w:top w:w="60" w:type="dxa"/>
              <w:start w:w="70" w:type="dxa"/>
              <w:bottom w:w="60" w:type="dxa"/>
              <w:end w:w="70" w:type="dxa"/>
            </w:tcMar>
          </w:tcPr>
          <w:p>
            <w:pPr>
              <w:spacing w:after="0"/>
            </w:pPr>
            <w:r>
              <w:rPr>
                <w:sz w:val="13"/>
              </w:rPr>
              <w:t>Select</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City, institution, venue, route, room, public space.</w:t>
            </w:r>
          </w:p>
        </w:tc>
      </w:tr>
      <w:tr>
        <w:tc>
          <w:tcPr>
            <w:tcW w:type="dxa" w:w="2232"/>
            <w:vAlign w:val="top"/>
            <w:tcMar>
              <w:top w:w="60" w:type="dxa"/>
              <w:start w:w="70" w:type="dxa"/>
              <w:bottom w:w="60" w:type="dxa"/>
              <w:end w:w="70" w:type="dxa"/>
            </w:tcMar>
          </w:tcPr>
          <w:p>
            <w:pPr>
              <w:spacing w:after="0"/>
            </w:pPr>
            <w:r>
              <w:rPr>
                <w:sz w:val="13"/>
              </w:rPr>
              <w:t>address_coordinates</w:t>
            </w:r>
          </w:p>
        </w:tc>
        <w:tc>
          <w:tcPr>
            <w:tcW w:type="dxa" w:w="1944"/>
            <w:vAlign w:val="top"/>
            <w:tcMar>
              <w:top w:w="60" w:type="dxa"/>
              <w:start w:w="70" w:type="dxa"/>
              <w:bottom w:w="60" w:type="dxa"/>
              <w:end w:w="70" w:type="dxa"/>
            </w:tcMar>
          </w:tcPr>
          <w:p>
            <w:pPr>
              <w:spacing w:after="0"/>
            </w:pPr>
            <w:r>
              <w:rPr>
                <w:sz w:val="13"/>
              </w:rPr>
              <w:t>Text/map link</w:t>
            </w:r>
          </w:p>
        </w:tc>
        <w:tc>
          <w:tcPr>
            <w:tcW w:type="dxa" w:w="936"/>
            <w:vAlign w:val="top"/>
            <w:tcMar>
              <w:top w:w="60" w:type="dxa"/>
              <w:start w:w="70" w:type="dxa"/>
              <w:bottom w:w="60" w:type="dxa"/>
              <w:end w:w="70" w:type="dxa"/>
            </w:tcMar>
          </w:tcPr>
          <w:p>
            <w:pPr>
              <w:spacing w:after="0"/>
            </w:pPr>
            <w:r>
              <w:rPr>
                <w:sz w:val="13"/>
              </w:rPr>
              <w:t>No</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Location.</w:t>
            </w:r>
          </w:p>
        </w:tc>
      </w:tr>
      <w:tr>
        <w:tc>
          <w:tcPr>
            <w:tcW w:type="dxa" w:w="2232"/>
            <w:vAlign w:val="top"/>
            <w:tcMar>
              <w:top w:w="60" w:type="dxa"/>
              <w:start w:w="70" w:type="dxa"/>
              <w:bottom w:w="60" w:type="dxa"/>
              <w:end w:w="70" w:type="dxa"/>
            </w:tcMar>
          </w:tcPr>
          <w:p>
            <w:pPr>
              <w:spacing w:after="0"/>
            </w:pPr>
            <w:r>
              <w:rPr>
                <w:sz w:val="13"/>
              </w:rPr>
              <w:t>jurisdiction</w:t>
            </w:r>
          </w:p>
        </w:tc>
        <w:tc>
          <w:tcPr>
            <w:tcW w:type="dxa" w:w="1944"/>
            <w:vAlign w:val="top"/>
            <w:tcMar>
              <w:top w:w="60" w:type="dxa"/>
              <w:start w:w="70" w:type="dxa"/>
              <w:bottom w:w="60" w:type="dxa"/>
              <w:end w:w="70" w:type="dxa"/>
            </w:tcMar>
          </w:tcPr>
          <w:p>
            <w:pPr>
              <w:spacing w:after="0"/>
            </w:pPr>
            <w:r>
              <w:rPr>
                <w:sz w:val="13"/>
              </w:rPr>
              <w:t>Text/relation</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Legal geography.</w:t>
            </w:r>
          </w:p>
        </w:tc>
      </w:tr>
      <w:tr>
        <w:tc>
          <w:tcPr>
            <w:tcW w:type="dxa" w:w="2232"/>
            <w:vAlign w:val="top"/>
            <w:tcMar>
              <w:top w:w="60" w:type="dxa"/>
              <w:start w:w="70" w:type="dxa"/>
              <w:bottom w:w="60" w:type="dxa"/>
              <w:end w:w="70" w:type="dxa"/>
            </w:tcMar>
          </w:tcPr>
          <w:p>
            <w:pPr>
              <w:spacing w:after="0"/>
            </w:pPr>
            <w:r>
              <w:rPr>
                <w:sz w:val="13"/>
              </w:rPr>
              <w:t>access_conditions</w:t>
            </w:r>
          </w:p>
        </w:tc>
        <w:tc>
          <w:tcPr>
            <w:tcW w:type="dxa" w:w="1944"/>
            <w:vAlign w:val="top"/>
            <w:tcMar>
              <w:top w:w="60" w:type="dxa"/>
              <w:start w:w="70" w:type="dxa"/>
              <w:bottom w:w="60" w:type="dxa"/>
              <w:end w:w="70" w:type="dxa"/>
            </w:tcMar>
          </w:tcPr>
          <w:p>
            <w:pPr>
              <w:spacing w:after="0"/>
            </w:pPr>
            <w:r>
              <w:rPr>
                <w:sz w:val="13"/>
              </w:rPr>
              <w:t>Text</w:t>
            </w:r>
          </w:p>
        </w:tc>
        <w:tc>
          <w:tcPr>
            <w:tcW w:type="dxa" w:w="936"/>
            <w:vAlign w:val="top"/>
            <w:tcMar>
              <w:top w:w="60" w:type="dxa"/>
              <w:start w:w="70" w:type="dxa"/>
              <w:bottom w:w="60" w:type="dxa"/>
              <w:end w:w="70" w:type="dxa"/>
            </w:tcMar>
          </w:tcPr>
          <w:p>
            <w:pPr>
              <w:spacing w:after="0"/>
            </w:pPr>
            <w:r>
              <w:rPr>
                <w:sz w:val="13"/>
              </w:rPr>
              <w:t>No</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Security, accessibility, filming limits.</w:t>
            </w:r>
          </w:p>
        </w:tc>
      </w:tr>
      <w:tr>
        <w:tc>
          <w:tcPr>
            <w:tcW w:type="dxa" w:w="2232"/>
            <w:vAlign w:val="top"/>
            <w:tcMar>
              <w:top w:w="60" w:type="dxa"/>
              <w:start w:w="70" w:type="dxa"/>
              <w:bottom w:w="60" w:type="dxa"/>
              <w:end w:w="70" w:type="dxa"/>
            </w:tcMar>
          </w:tcPr>
          <w:p>
            <w:pPr>
              <w:spacing w:after="0"/>
            </w:pPr>
            <w:r>
              <w:rPr>
                <w:sz w:val="13"/>
              </w:rPr>
              <w:t>sensory_profile</w:t>
            </w:r>
          </w:p>
        </w:tc>
        <w:tc>
          <w:tcPr>
            <w:tcW w:type="dxa" w:w="1944"/>
            <w:vAlign w:val="top"/>
            <w:tcMar>
              <w:top w:w="60" w:type="dxa"/>
              <w:start w:w="70" w:type="dxa"/>
              <w:bottom w:w="60" w:type="dxa"/>
              <w:end w:w="70" w:type="dxa"/>
            </w:tcMar>
          </w:tcPr>
          <w:p>
            <w:pPr>
              <w:spacing w:after="0"/>
            </w:pPr>
            <w:r>
              <w:rPr>
                <w:sz w:val="13"/>
              </w:rPr>
              <w:t>Text</w:t>
            </w:r>
          </w:p>
        </w:tc>
        <w:tc>
          <w:tcPr>
            <w:tcW w:type="dxa" w:w="936"/>
            <w:vAlign w:val="top"/>
            <w:tcMar>
              <w:top w:w="60" w:type="dxa"/>
              <w:start w:w="70" w:type="dxa"/>
              <w:bottom w:w="60" w:type="dxa"/>
              <w:end w:w="70" w:type="dxa"/>
            </w:tcMar>
          </w:tcPr>
          <w:p>
            <w:pPr>
              <w:spacing w:after="0"/>
            </w:pPr>
            <w:r>
              <w:rPr>
                <w:sz w:val="13"/>
              </w:rPr>
              <w:t>No</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Light, sound, weather, density, materials.</w:t>
            </w:r>
          </w:p>
        </w:tc>
      </w:tr>
      <w:tr>
        <w:tc>
          <w:tcPr>
            <w:tcW w:type="dxa" w:w="2232"/>
            <w:vAlign w:val="top"/>
            <w:tcMar>
              <w:top w:w="60" w:type="dxa"/>
              <w:start w:w="70" w:type="dxa"/>
              <w:bottom w:w="60" w:type="dxa"/>
              <w:end w:w="70" w:type="dxa"/>
            </w:tcMar>
          </w:tcPr>
          <w:p>
            <w:pPr>
              <w:spacing w:after="0"/>
            </w:pPr>
            <w:r>
              <w:rPr>
                <w:sz w:val="13"/>
              </w:rPr>
              <w:t>institutions</w:t>
            </w:r>
          </w:p>
        </w:tc>
        <w:tc>
          <w:tcPr>
            <w:tcW w:type="dxa" w:w="1944"/>
            <w:vAlign w:val="top"/>
            <w:tcMar>
              <w:top w:w="60" w:type="dxa"/>
              <w:start w:w="70" w:type="dxa"/>
              <w:bottom w:w="60" w:type="dxa"/>
              <w:end w:w="70" w:type="dxa"/>
            </w:tcMar>
          </w:tcPr>
          <w:p>
            <w:pPr>
              <w:spacing w:after="0"/>
            </w:pPr>
            <w:r>
              <w:rPr>
                <w:sz w:val="13"/>
              </w:rPr>
              <w:t>Relation: Organizations</w:t>
            </w:r>
          </w:p>
        </w:tc>
        <w:tc>
          <w:tcPr>
            <w:tcW w:type="dxa" w:w="936"/>
            <w:vAlign w:val="top"/>
            <w:tcMar>
              <w:top w:w="60" w:type="dxa"/>
              <w:start w:w="70" w:type="dxa"/>
              <w:bottom w:w="60" w:type="dxa"/>
              <w:end w:w="70" w:type="dxa"/>
            </w:tcMar>
          </w:tcPr>
          <w:p>
            <w:pPr>
              <w:spacing w:after="0"/>
            </w:pPr>
            <w:r>
              <w:rPr>
                <w:sz w:val="13"/>
              </w:rPr>
              <w:t>No</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Organizations present.</w:t>
            </w:r>
          </w:p>
        </w:tc>
      </w:tr>
      <w:tr>
        <w:tc>
          <w:tcPr>
            <w:tcW w:type="dxa" w:w="2232"/>
            <w:vAlign w:val="top"/>
            <w:tcMar>
              <w:top w:w="60" w:type="dxa"/>
              <w:start w:w="70" w:type="dxa"/>
              <w:bottom w:w="60" w:type="dxa"/>
              <w:end w:w="70" w:type="dxa"/>
            </w:tcMar>
          </w:tcPr>
          <w:p>
            <w:pPr>
              <w:spacing w:after="0"/>
            </w:pPr>
            <w:r>
              <w:rPr>
                <w:sz w:val="13"/>
              </w:rPr>
              <w:t>assets</w:t>
            </w:r>
          </w:p>
        </w:tc>
        <w:tc>
          <w:tcPr>
            <w:tcW w:type="dxa" w:w="1944"/>
            <w:vAlign w:val="top"/>
            <w:tcMar>
              <w:top w:w="60" w:type="dxa"/>
              <w:start w:w="70" w:type="dxa"/>
              <w:bottom w:w="60" w:type="dxa"/>
              <w:end w:w="70" w:type="dxa"/>
            </w:tcMar>
          </w:tcPr>
          <w:p>
            <w:pPr>
              <w:spacing w:after="0"/>
            </w:pPr>
            <w:r>
              <w:rPr>
                <w:sz w:val="13"/>
              </w:rPr>
              <w:t>Relation: Assets</w:t>
            </w:r>
          </w:p>
        </w:tc>
        <w:tc>
          <w:tcPr>
            <w:tcW w:type="dxa" w:w="936"/>
            <w:vAlign w:val="top"/>
            <w:tcMar>
              <w:top w:w="60" w:type="dxa"/>
              <w:start w:w="70" w:type="dxa"/>
              <w:bottom w:w="60" w:type="dxa"/>
              <w:end w:w="70" w:type="dxa"/>
            </w:tcMar>
          </w:tcPr>
          <w:p>
            <w:pPr>
              <w:spacing w:after="0"/>
            </w:pPr>
            <w:r>
              <w:rPr>
                <w:sz w:val="13"/>
              </w:rPr>
              <w:t>No</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Captured media.</w:t>
            </w:r>
          </w:p>
        </w:tc>
      </w:tr>
      <w:tr>
        <w:tc>
          <w:tcPr>
            <w:tcW w:type="dxa" w:w="2232"/>
            <w:vAlign w:val="top"/>
            <w:tcMar>
              <w:top w:w="60" w:type="dxa"/>
              <w:start w:w="70" w:type="dxa"/>
              <w:bottom w:w="60" w:type="dxa"/>
              <w:end w:w="70" w:type="dxa"/>
            </w:tcMar>
          </w:tcPr>
          <w:p>
            <w:pPr>
              <w:spacing w:after="0"/>
            </w:pPr>
            <w:r>
              <w:rPr>
                <w:sz w:val="13"/>
              </w:rPr>
              <w:t>comparison_set</w:t>
            </w:r>
          </w:p>
        </w:tc>
        <w:tc>
          <w:tcPr>
            <w:tcW w:type="dxa" w:w="1944"/>
            <w:vAlign w:val="top"/>
            <w:tcMar>
              <w:top w:w="60" w:type="dxa"/>
              <w:start w:w="70" w:type="dxa"/>
              <w:bottom w:w="60" w:type="dxa"/>
              <w:end w:w="70" w:type="dxa"/>
            </w:tcMar>
          </w:tcPr>
          <w:p>
            <w:pPr>
              <w:spacing w:after="0"/>
            </w:pPr>
            <w:r>
              <w:rPr>
                <w:sz w:val="13"/>
              </w:rPr>
              <w:t>Text</w:t>
            </w:r>
          </w:p>
        </w:tc>
        <w:tc>
          <w:tcPr>
            <w:tcW w:type="dxa" w:w="936"/>
            <w:vAlign w:val="top"/>
            <w:tcMar>
              <w:top w:w="60" w:type="dxa"/>
              <w:start w:w="70" w:type="dxa"/>
              <w:bottom w:w="60" w:type="dxa"/>
              <w:end w:w="70" w:type="dxa"/>
            </w:tcMar>
          </w:tcPr>
          <w:p>
            <w:pPr>
              <w:spacing w:after="0"/>
            </w:pPr>
            <w:r>
              <w:rPr>
                <w:sz w:val="13"/>
              </w:rPr>
              <w:t>No</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Cross-place comparison ID.</w:t>
            </w:r>
          </w:p>
        </w:tc>
      </w:tr>
    </w:tbl>
    <w:p>
      <w:pPr>
        <w:pStyle w:val="Heading2"/>
      </w:pPr>
      <w:r>
        <w:t>6.4 Deployments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232"/>
            <w:shd w:fill="17365D"/>
            <w:vAlign w:val="center"/>
            <w:tcMar>
              <w:top w:w="60" w:type="dxa"/>
              <w:start w:w="70" w:type="dxa"/>
              <w:bottom w:w="60" w:type="dxa"/>
              <w:end w:w="70" w:type="dxa"/>
            </w:tcMar>
          </w:tcPr>
          <w:p>
            <w:r>
              <w:rPr>
                <w:b/>
                <w:color w:val="FFFFFF"/>
                <w:sz w:val="13"/>
              </w:rPr>
              <w:t>Field ID</w:t>
            </w:r>
          </w:p>
        </w:tc>
        <w:tc>
          <w:tcPr>
            <w:tcW w:type="dxa" w:w="1944"/>
            <w:shd w:fill="17365D"/>
            <w:vAlign w:val="center"/>
            <w:tcMar>
              <w:top w:w="60" w:type="dxa"/>
              <w:start w:w="70" w:type="dxa"/>
              <w:bottom w:w="60" w:type="dxa"/>
              <w:end w:w="70" w:type="dxa"/>
            </w:tcMar>
          </w:tcPr>
          <w:p>
            <w:r>
              <w:rPr>
                <w:b/>
                <w:color w:val="FFFFFF"/>
                <w:sz w:val="13"/>
              </w:rPr>
              <w:t>Notion type</w:t>
            </w:r>
          </w:p>
        </w:tc>
        <w:tc>
          <w:tcPr>
            <w:tcW w:type="dxa" w:w="936"/>
            <w:shd w:fill="17365D"/>
            <w:vAlign w:val="center"/>
            <w:tcMar>
              <w:top w:w="60" w:type="dxa"/>
              <w:start w:w="70" w:type="dxa"/>
              <w:bottom w:w="60" w:type="dxa"/>
              <w:end w:w="70" w:type="dxa"/>
            </w:tcMar>
          </w:tcPr>
          <w:p>
            <w:r>
              <w:rPr>
                <w:b/>
                <w:color w:val="FFFFFF"/>
                <w:sz w:val="13"/>
              </w:rPr>
              <w:t>Required</w:t>
            </w:r>
          </w:p>
        </w:tc>
        <w:tc>
          <w:tcPr>
            <w:tcW w:type="dxa" w:w="2592"/>
            <w:shd w:fill="17365D"/>
            <w:vAlign w:val="center"/>
            <w:tcMar>
              <w:top w:w="60" w:type="dxa"/>
              <w:start w:w="70" w:type="dxa"/>
              <w:bottom w:w="60" w:type="dxa"/>
              <w:end w:w="70" w:type="dxa"/>
            </w:tcMar>
          </w:tcPr>
          <w:p>
            <w:r>
              <w:rPr>
                <w:b/>
                <w:color w:val="FFFFFF"/>
                <w:sz w:val="13"/>
              </w:rPr>
              <w:t>Example / allowed</w:t>
            </w:r>
          </w:p>
        </w:tc>
        <w:tc>
          <w:tcPr>
            <w:tcW w:type="dxa" w:w="3528"/>
            <w:shd w:fill="17365D"/>
            <w:vAlign w:val="center"/>
            <w:tcMar>
              <w:top w:w="60" w:type="dxa"/>
              <w:start w:w="70" w:type="dxa"/>
              <w:bottom w:w="60" w:type="dxa"/>
              <w:end w:w="70" w:type="dxa"/>
            </w:tcMar>
          </w:tcPr>
          <w:p>
            <w:r>
              <w:rPr>
                <w:b/>
                <w:color w:val="FFFFFF"/>
                <w:sz w:val="13"/>
              </w:rPr>
              <w:t>Purpose</w:t>
            </w:r>
          </w:p>
        </w:tc>
      </w:tr>
      <w:tr>
        <w:tc>
          <w:tcPr>
            <w:tcW w:type="dxa" w:w="2232"/>
            <w:vAlign w:val="top"/>
            <w:tcMar>
              <w:top w:w="60" w:type="dxa"/>
              <w:start w:w="70" w:type="dxa"/>
              <w:bottom w:w="60" w:type="dxa"/>
              <w:end w:w="70" w:type="dxa"/>
            </w:tcMar>
          </w:tcPr>
          <w:p>
            <w:pPr>
              <w:spacing w:after="0"/>
            </w:pPr>
            <w:r>
              <w:rPr>
                <w:sz w:val="13"/>
              </w:rPr>
              <w:t>deployment_id</w:t>
            </w:r>
          </w:p>
        </w:tc>
        <w:tc>
          <w:tcPr>
            <w:tcW w:type="dxa" w:w="1944"/>
            <w:vAlign w:val="top"/>
            <w:tcMar>
              <w:top w:w="60" w:type="dxa"/>
              <w:start w:w="70" w:type="dxa"/>
              <w:bottom w:w="60" w:type="dxa"/>
              <w:end w:w="70" w:type="dxa"/>
            </w:tcMar>
          </w:tcPr>
          <w:p>
            <w:pPr>
              <w:spacing w:after="0"/>
            </w:pPr>
            <w:r>
              <w:rPr>
                <w:sz w:val="13"/>
              </w:rPr>
              <w:t>Text, unique</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t>DEP-YYYY-CODE-##</w:t>
            </w:r>
          </w:p>
        </w:tc>
        <w:tc>
          <w:tcPr>
            <w:tcW w:type="dxa" w:w="3528"/>
            <w:vAlign w:val="top"/>
            <w:tcMar>
              <w:top w:w="60" w:type="dxa"/>
              <w:start w:w="70" w:type="dxa"/>
              <w:bottom w:w="60" w:type="dxa"/>
              <w:end w:w="70" w:type="dxa"/>
            </w:tcMar>
          </w:tcPr>
          <w:p>
            <w:pPr>
              <w:spacing w:after="0"/>
            </w:pPr>
            <w:r>
              <w:rPr>
                <w:sz w:val="13"/>
              </w:rPr>
              <w:t>Stable identifier.</w:t>
            </w:r>
          </w:p>
        </w:tc>
      </w:tr>
      <w:tr>
        <w:tc>
          <w:tcPr>
            <w:tcW w:type="dxa" w:w="2232"/>
            <w:vAlign w:val="top"/>
            <w:tcMar>
              <w:top w:w="60" w:type="dxa"/>
              <w:start w:w="70" w:type="dxa"/>
              <w:bottom w:w="60" w:type="dxa"/>
              <w:end w:w="70" w:type="dxa"/>
            </w:tcMar>
          </w:tcPr>
          <w:p>
            <w:pPr>
              <w:spacing w:after="0"/>
            </w:pPr>
            <w:r>
              <w:rPr>
                <w:sz w:val="13"/>
              </w:rPr>
              <w:t>name</w:t>
            </w:r>
          </w:p>
        </w:tc>
        <w:tc>
          <w:tcPr>
            <w:tcW w:type="dxa" w:w="1944"/>
            <w:vAlign w:val="top"/>
            <w:tcMar>
              <w:top w:w="60" w:type="dxa"/>
              <w:start w:w="70" w:type="dxa"/>
              <w:bottom w:w="60" w:type="dxa"/>
              <w:end w:w="70" w:type="dxa"/>
            </w:tcMar>
          </w:tcPr>
          <w:p>
            <w:pPr>
              <w:spacing w:after="0"/>
            </w:pPr>
            <w:r>
              <w:rPr>
                <w:sz w:val="13"/>
              </w:rPr>
              <w:t>Title</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Deployment label.</w:t>
            </w:r>
          </w:p>
        </w:tc>
      </w:tr>
      <w:tr>
        <w:tc>
          <w:tcPr>
            <w:tcW w:type="dxa" w:w="2232"/>
            <w:vAlign w:val="top"/>
            <w:tcMar>
              <w:top w:w="60" w:type="dxa"/>
              <w:start w:w="70" w:type="dxa"/>
              <w:bottom w:w="60" w:type="dxa"/>
              <w:end w:w="70" w:type="dxa"/>
            </w:tcMar>
          </w:tcPr>
          <w:p>
            <w:pPr>
              <w:spacing w:after="0"/>
            </w:pPr>
            <w:r>
              <w:rPr>
                <w:sz w:val="13"/>
              </w:rPr>
              <w:t>start_end</w:t>
            </w:r>
          </w:p>
        </w:tc>
        <w:tc>
          <w:tcPr>
            <w:tcW w:type="dxa" w:w="1944"/>
            <w:vAlign w:val="top"/>
            <w:tcMar>
              <w:top w:w="60" w:type="dxa"/>
              <w:start w:w="70" w:type="dxa"/>
              <w:bottom w:w="60" w:type="dxa"/>
              <w:end w:w="70" w:type="dxa"/>
            </w:tcMar>
          </w:tcPr>
          <w:p>
            <w:pPr>
              <w:spacing w:after="0"/>
            </w:pPr>
            <w:r>
              <w:rPr>
                <w:sz w:val="13"/>
              </w:rPr>
              <w:t>Date range</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Field period.</w:t>
            </w:r>
          </w:p>
        </w:tc>
      </w:tr>
      <w:tr>
        <w:tc>
          <w:tcPr>
            <w:tcW w:type="dxa" w:w="2232"/>
            <w:vAlign w:val="top"/>
            <w:tcMar>
              <w:top w:w="60" w:type="dxa"/>
              <w:start w:w="70" w:type="dxa"/>
              <w:bottom w:w="60" w:type="dxa"/>
              <w:end w:w="70" w:type="dxa"/>
            </w:tcMar>
          </w:tcPr>
          <w:p>
            <w:pPr>
              <w:spacing w:after="0"/>
            </w:pPr>
            <w:r>
              <w:rPr>
                <w:sz w:val="13"/>
              </w:rPr>
              <w:t>base_place</w:t>
            </w:r>
          </w:p>
        </w:tc>
        <w:tc>
          <w:tcPr>
            <w:tcW w:type="dxa" w:w="1944"/>
            <w:vAlign w:val="top"/>
            <w:tcMar>
              <w:top w:w="60" w:type="dxa"/>
              <w:start w:w="70" w:type="dxa"/>
              <w:bottom w:w="60" w:type="dxa"/>
              <w:end w:w="70" w:type="dxa"/>
            </w:tcMar>
          </w:tcPr>
          <w:p>
            <w:pPr>
              <w:spacing w:after="0"/>
            </w:pPr>
            <w:r>
              <w:rPr>
                <w:sz w:val="13"/>
              </w:rPr>
              <w:t>Relation: Places</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Primary geography.</w:t>
            </w:r>
          </w:p>
        </w:tc>
      </w:tr>
      <w:tr>
        <w:tc>
          <w:tcPr>
            <w:tcW w:type="dxa" w:w="2232"/>
            <w:vAlign w:val="top"/>
            <w:tcMar>
              <w:top w:w="60" w:type="dxa"/>
              <w:start w:w="70" w:type="dxa"/>
              <w:bottom w:w="60" w:type="dxa"/>
              <w:end w:w="70" w:type="dxa"/>
            </w:tcMar>
          </w:tcPr>
          <w:p>
            <w:pPr>
              <w:spacing w:after="0"/>
            </w:pPr>
            <w:r>
              <w:rPr>
                <w:sz w:val="13"/>
              </w:rPr>
              <w:t>mission</w:t>
            </w:r>
          </w:p>
        </w:tc>
        <w:tc>
          <w:tcPr>
            <w:tcW w:type="dxa" w:w="1944"/>
            <w:vAlign w:val="top"/>
            <w:tcMar>
              <w:top w:w="60" w:type="dxa"/>
              <w:start w:w="70" w:type="dxa"/>
              <w:bottom w:w="60" w:type="dxa"/>
              <w:end w:w="70" w:type="dxa"/>
            </w:tcMar>
          </w:tcPr>
          <w:p>
            <w:pPr>
              <w:spacing w:after="0"/>
            </w:pPr>
            <w:r>
              <w:rPr>
                <w:sz w:val="13"/>
              </w:rPr>
              <w:t>Text</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One-sentence investigation mission.</w:t>
            </w:r>
          </w:p>
        </w:tc>
      </w:tr>
      <w:tr>
        <w:tc>
          <w:tcPr>
            <w:tcW w:type="dxa" w:w="2232"/>
            <w:vAlign w:val="top"/>
            <w:tcMar>
              <w:top w:w="60" w:type="dxa"/>
              <w:start w:w="70" w:type="dxa"/>
              <w:bottom w:w="60" w:type="dxa"/>
              <w:end w:w="70" w:type="dxa"/>
            </w:tcMar>
          </w:tcPr>
          <w:p>
            <w:pPr>
              <w:spacing w:after="0"/>
            </w:pPr>
            <w:r>
              <w:rPr>
                <w:sz w:val="13"/>
              </w:rPr>
              <w:t>capacities</w:t>
            </w:r>
          </w:p>
        </w:tc>
        <w:tc>
          <w:tcPr>
            <w:tcW w:type="dxa" w:w="1944"/>
            <w:vAlign w:val="top"/>
            <w:tcMar>
              <w:top w:w="60" w:type="dxa"/>
              <w:start w:w="70" w:type="dxa"/>
              <w:bottom w:w="60" w:type="dxa"/>
              <w:end w:w="70" w:type="dxa"/>
            </w:tcMar>
          </w:tcPr>
          <w:p>
            <w:pPr>
              <w:spacing w:after="0"/>
            </w:pPr>
            <w:r>
              <w:rPr>
                <w:sz w:val="13"/>
              </w:rPr>
              <w:t>Multi-select</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Editorial/research/etc.</w:t>
            </w:r>
          </w:p>
        </w:tc>
      </w:tr>
      <w:tr>
        <w:tc>
          <w:tcPr>
            <w:tcW w:type="dxa" w:w="2232"/>
            <w:vAlign w:val="top"/>
            <w:tcMar>
              <w:top w:w="60" w:type="dxa"/>
              <w:start w:w="70" w:type="dxa"/>
              <w:bottom w:w="60" w:type="dxa"/>
              <w:end w:w="70" w:type="dxa"/>
            </w:tcMar>
          </w:tcPr>
          <w:p>
            <w:pPr>
              <w:spacing w:after="0"/>
            </w:pPr>
            <w:r>
              <w:rPr>
                <w:sz w:val="13"/>
              </w:rPr>
              <w:t>projects</w:t>
            </w:r>
          </w:p>
        </w:tc>
        <w:tc>
          <w:tcPr>
            <w:tcW w:type="dxa" w:w="1944"/>
            <w:vAlign w:val="top"/>
            <w:tcMar>
              <w:top w:w="60" w:type="dxa"/>
              <w:start w:w="70" w:type="dxa"/>
              <w:bottom w:w="60" w:type="dxa"/>
              <w:end w:w="70" w:type="dxa"/>
            </w:tcMar>
          </w:tcPr>
          <w:p>
            <w:pPr>
              <w:spacing w:after="0"/>
            </w:pPr>
            <w:r>
              <w:rPr>
                <w:sz w:val="13"/>
              </w:rPr>
              <w:t>Relation: Projects</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Work streams.</w:t>
            </w:r>
          </w:p>
        </w:tc>
      </w:tr>
      <w:tr>
        <w:tc>
          <w:tcPr>
            <w:tcW w:type="dxa" w:w="2232"/>
            <w:vAlign w:val="top"/>
            <w:tcMar>
              <w:top w:w="60" w:type="dxa"/>
              <w:start w:w="70" w:type="dxa"/>
              <w:bottom w:w="60" w:type="dxa"/>
              <w:end w:w="70" w:type="dxa"/>
            </w:tcMar>
          </w:tcPr>
          <w:p>
            <w:pPr>
              <w:spacing w:after="0"/>
            </w:pPr>
            <w:r>
              <w:rPr>
                <w:sz w:val="13"/>
              </w:rPr>
              <w:t>assignments</w:t>
            </w:r>
          </w:p>
        </w:tc>
        <w:tc>
          <w:tcPr>
            <w:tcW w:type="dxa" w:w="1944"/>
            <w:vAlign w:val="top"/>
            <w:tcMar>
              <w:top w:w="60" w:type="dxa"/>
              <w:start w:w="70" w:type="dxa"/>
              <w:bottom w:w="60" w:type="dxa"/>
              <w:end w:w="70" w:type="dxa"/>
            </w:tcMar>
          </w:tcPr>
          <w:p>
            <w:pPr>
              <w:spacing w:after="0"/>
            </w:pPr>
            <w:r>
              <w:rPr>
                <w:sz w:val="13"/>
              </w:rPr>
              <w:t>Text/relation</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Confirmed and exploratory outputs.</w:t>
            </w:r>
          </w:p>
        </w:tc>
      </w:tr>
      <w:tr>
        <w:tc>
          <w:tcPr>
            <w:tcW w:type="dxa" w:w="2232"/>
            <w:vAlign w:val="top"/>
            <w:tcMar>
              <w:top w:w="60" w:type="dxa"/>
              <w:start w:w="70" w:type="dxa"/>
              <w:bottom w:w="60" w:type="dxa"/>
              <w:end w:w="70" w:type="dxa"/>
            </w:tcMar>
          </w:tcPr>
          <w:p>
            <w:pPr>
              <w:spacing w:after="0"/>
            </w:pPr>
            <w:r>
              <w:rPr>
                <w:sz w:val="13"/>
              </w:rPr>
              <w:t>targets</w:t>
            </w:r>
          </w:p>
        </w:tc>
        <w:tc>
          <w:tcPr>
            <w:tcW w:type="dxa" w:w="1944"/>
            <w:vAlign w:val="top"/>
            <w:tcMar>
              <w:top w:w="60" w:type="dxa"/>
              <w:start w:w="70" w:type="dxa"/>
              <w:bottom w:w="60" w:type="dxa"/>
              <w:end w:w="70" w:type="dxa"/>
            </w:tcMar>
          </w:tcPr>
          <w:p>
            <w:pPr>
              <w:spacing w:after="0"/>
            </w:pPr>
            <w:r>
              <w:rPr>
                <w:sz w:val="13"/>
              </w:rPr>
              <w:t>Relation: People/Organizations</w:t>
            </w:r>
          </w:p>
        </w:tc>
        <w:tc>
          <w:tcPr>
            <w:tcW w:type="dxa" w:w="936"/>
            <w:vAlign w:val="top"/>
            <w:tcMar>
              <w:top w:w="60" w:type="dxa"/>
              <w:start w:w="70" w:type="dxa"/>
              <w:bottom w:w="60" w:type="dxa"/>
              <w:end w:w="70" w:type="dxa"/>
            </w:tcMar>
          </w:tcPr>
          <w:p>
            <w:pPr>
              <w:spacing w:after="0"/>
            </w:pPr>
            <w:r>
              <w:rPr>
                <w:sz w:val="13"/>
              </w:rPr>
              <w:t>No</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Priority sources.</w:t>
            </w:r>
          </w:p>
        </w:tc>
      </w:tr>
      <w:tr>
        <w:tc>
          <w:tcPr>
            <w:tcW w:type="dxa" w:w="2232"/>
            <w:vAlign w:val="top"/>
            <w:tcMar>
              <w:top w:w="60" w:type="dxa"/>
              <w:start w:w="70" w:type="dxa"/>
              <w:bottom w:w="60" w:type="dxa"/>
              <w:end w:w="70" w:type="dxa"/>
            </w:tcMar>
          </w:tcPr>
          <w:p>
            <w:pPr>
              <w:spacing w:after="0"/>
            </w:pPr>
            <w:r>
              <w:rPr>
                <w:sz w:val="13"/>
              </w:rPr>
              <w:t>events</w:t>
            </w:r>
          </w:p>
        </w:tc>
        <w:tc>
          <w:tcPr>
            <w:tcW w:type="dxa" w:w="1944"/>
            <w:vAlign w:val="top"/>
            <w:tcMar>
              <w:top w:w="60" w:type="dxa"/>
              <w:start w:w="70" w:type="dxa"/>
              <w:bottom w:w="60" w:type="dxa"/>
              <w:end w:w="70" w:type="dxa"/>
            </w:tcMar>
          </w:tcPr>
          <w:p>
            <w:pPr>
              <w:spacing w:after="0"/>
            </w:pPr>
            <w:r>
              <w:rPr>
                <w:sz w:val="13"/>
              </w:rPr>
              <w:t>Relation: Events</w:t>
            </w:r>
          </w:p>
        </w:tc>
        <w:tc>
          <w:tcPr>
            <w:tcW w:type="dxa" w:w="936"/>
            <w:vAlign w:val="top"/>
            <w:tcMar>
              <w:top w:w="60" w:type="dxa"/>
              <w:start w:w="70" w:type="dxa"/>
              <w:bottom w:w="60" w:type="dxa"/>
              <w:end w:w="70" w:type="dxa"/>
            </w:tcMar>
          </w:tcPr>
          <w:p>
            <w:pPr>
              <w:spacing w:after="0"/>
            </w:pPr>
            <w:r>
              <w:rPr>
                <w:sz w:val="13"/>
              </w:rPr>
              <w:t>No</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Sessions/meetings.</w:t>
            </w:r>
          </w:p>
        </w:tc>
      </w:tr>
      <w:tr>
        <w:tc>
          <w:tcPr>
            <w:tcW w:type="dxa" w:w="2232"/>
            <w:vAlign w:val="top"/>
            <w:tcMar>
              <w:top w:w="60" w:type="dxa"/>
              <w:start w:w="70" w:type="dxa"/>
              <w:bottom w:w="60" w:type="dxa"/>
              <w:end w:w="70" w:type="dxa"/>
            </w:tcMar>
          </w:tcPr>
          <w:p>
            <w:pPr>
              <w:spacing w:after="0"/>
            </w:pPr>
            <w:r>
              <w:rPr>
                <w:sz w:val="13"/>
              </w:rPr>
              <w:t>status</w:t>
            </w:r>
          </w:p>
        </w:tc>
        <w:tc>
          <w:tcPr>
            <w:tcW w:type="dxa" w:w="1944"/>
            <w:vAlign w:val="top"/>
            <w:tcMar>
              <w:top w:w="60" w:type="dxa"/>
              <w:start w:w="70" w:type="dxa"/>
              <w:bottom w:w="60" w:type="dxa"/>
              <w:end w:w="70" w:type="dxa"/>
            </w:tcMar>
          </w:tcPr>
          <w:p>
            <w:pPr>
              <w:spacing w:after="0"/>
            </w:pPr>
            <w:r>
              <w:rPr>
                <w:sz w:val="13"/>
              </w:rPr>
              <w:t>Select</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Planning/active/processing/closed.</w:t>
            </w:r>
          </w:p>
        </w:tc>
      </w:tr>
      <w:tr>
        <w:tc>
          <w:tcPr>
            <w:tcW w:type="dxa" w:w="2232"/>
            <w:vAlign w:val="top"/>
            <w:tcMar>
              <w:top w:w="60" w:type="dxa"/>
              <w:start w:w="70" w:type="dxa"/>
              <w:bottom w:w="60" w:type="dxa"/>
              <w:end w:w="70" w:type="dxa"/>
            </w:tcMar>
          </w:tcPr>
          <w:p>
            <w:pPr>
              <w:spacing w:after="0"/>
            </w:pPr>
            <w:r>
              <w:rPr>
                <w:sz w:val="13"/>
              </w:rPr>
              <w:t>success_threshold</w:t>
            </w:r>
          </w:p>
        </w:tc>
        <w:tc>
          <w:tcPr>
            <w:tcW w:type="dxa" w:w="1944"/>
            <w:vAlign w:val="top"/>
            <w:tcMar>
              <w:top w:w="60" w:type="dxa"/>
              <w:start w:w="70" w:type="dxa"/>
              <w:bottom w:w="60" w:type="dxa"/>
              <w:end w:w="70" w:type="dxa"/>
            </w:tcMar>
          </w:tcPr>
          <w:p>
            <w:pPr>
              <w:spacing w:after="0"/>
            </w:pPr>
            <w:r>
              <w:rPr>
                <w:sz w:val="13"/>
              </w:rPr>
              <w:t>Text</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Minimum worthwhile outcome.</w:t>
            </w:r>
          </w:p>
        </w:tc>
      </w:tr>
      <w:tr>
        <w:tc>
          <w:tcPr>
            <w:tcW w:type="dxa" w:w="2232"/>
            <w:vAlign w:val="top"/>
            <w:tcMar>
              <w:top w:w="60" w:type="dxa"/>
              <w:start w:w="70" w:type="dxa"/>
              <w:bottom w:w="60" w:type="dxa"/>
              <w:end w:w="70" w:type="dxa"/>
            </w:tcMar>
          </w:tcPr>
          <w:p>
            <w:pPr>
              <w:spacing w:after="0"/>
            </w:pPr>
            <w:r>
              <w:rPr>
                <w:sz w:val="13"/>
              </w:rPr>
              <w:t>drive_root</w:t>
            </w:r>
          </w:p>
        </w:tc>
        <w:tc>
          <w:tcPr>
            <w:tcW w:type="dxa" w:w="1944"/>
            <w:vAlign w:val="top"/>
            <w:tcMar>
              <w:top w:w="60" w:type="dxa"/>
              <w:start w:w="70" w:type="dxa"/>
              <w:bottom w:w="60" w:type="dxa"/>
              <w:end w:w="70" w:type="dxa"/>
            </w:tcMar>
          </w:tcPr>
          <w:p>
            <w:pPr>
              <w:spacing w:after="0"/>
            </w:pPr>
            <w:r>
              <w:rPr>
                <w:sz w:val="13"/>
              </w:rPr>
              <w:t>URL</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Vault folder.</w:t>
            </w:r>
          </w:p>
        </w:tc>
      </w:tr>
    </w:tbl>
    <w:p>
      <w:pPr>
        <w:pStyle w:val="Heading2"/>
      </w:pPr>
      <w:r>
        <w:t>6.5 Events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232"/>
            <w:shd w:fill="17365D"/>
            <w:vAlign w:val="center"/>
            <w:tcMar>
              <w:top w:w="60" w:type="dxa"/>
              <w:start w:w="70" w:type="dxa"/>
              <w:bottom w:w="60" w:type="dxa"/>
              <w:end w:w="70" w:type="dxa"/>
            </w:tcMar>
          </w:tcPr>
          <w:p>
            <w:r>
              <w:rPr>
                <w:b/>
                <w:color w:val="FFFFFF"/>
                <w:sz w:val="13"/>
              </w:rPr>
              <w:t>Field ID</w:t>
            </w:r>
          </w:p>
        </w:tc>
        <w:tc>
          <w:tcPr>
            <w:tcW w:type="dxa" w:w="1944"/>
            <w:shd w:fill="17365D"/>
            <w:vAlign w:val="center"/>
            <w:tcMar>
              <w:top w:w="60" w:type="dxa"/>
              <w:start w:w="70" w:type="dxa"/>
              <w:bottom w:w="60" w:type="dxa"/>
              <w:end w:w="70" w:type="dxa"/>
            </w:tcMar>
          </w:tcPr>
          <w:p>
            <w:r>
              <w:rPr>
                <w:b/>
                <w:color w:val="FFFFFF"/>
                <w:sz w:val="13"/>
              </w:rPr>
              <w:t>Notion type</w:t>
            </w:r>
          </w:p>
        </w:tc>
        <w:tc>
          <w:tcPr>
            <w:tcW w:type="dxa" w:w="936"/>
            <w:shd w:fill="17365D"/>
            <w:vAlign w:val="center"/>
            <w:tcMar>
              <w:top w:w="60" w:type="dxa"/>
              <w:start w:w="70" w:type="dxa"/>
              <w:bottom w:w="60" w:type="dxa"/>
              <w:end w:w="70" w:type="dxa"/>
            </w:tcMar>
          </w:tcPr>
          <w:p>
            <w:r>
              <w:rPr>
                <w:b/>
                <w:color w:val="FFFFFF"/>
                <w:sz w:val="13"/>
              </w:rPr>
              <w:t>Required</w:t>
            </w:r>
          </w:p>
        </w:tc>
        <w:tc>
          <w:tcPr>
            <w:tcW w:type="dxa" w:w="2592"/>
            <w:shd w:fill="17365D"/>
            <w:vAlign w:val="center"/>
            <w:tcMar>
              <w:top w:w="60" w:type="dxa"/>
              <w:start w:w="70" w:type="dxa"/>
              <w:bottom w:w="60" w:type="dxa"/>
              <w:end w:w="70" w:type="dxa"/>
            </w:tcMar>
          </w:tcPr>
          <w:p>
            <w:r>
              <w:rPr>
                <w:b/>
                <w:color w:val="FFFFFF"/>
                <w:sz w:val="13"/>
              </w:rPr>
              <w:t>Example / allowed</w:t>
            </w:r>
          </w:p>
        </w:tc>
        <w:tc>
          <w:tcPr>
            <w:tcW w:type="dxa" w:w="3528"/>
            <w:shd w:fill="17365D"/>
            <w:vAlign w:val="center"/>
            <w:tcMar>
              <w:top w:w="60" w:type="dxa"/>
              <w:start w:w="70" w:type="dxa"/>
              <w:bottom w:w="60" w:type="dxa"/>
              <w:end w:w="70" w:type="dxa"/>
            </w:tcMar>
          </w:tcPr>
          <w:p>
            <w:r>
              <w:rPr>
                <w:b/>
                <w:color w:val="FFFFFF"/>
                <w:sz w:val="13"/>
              </w:rPr>
              <w:t>Purpose</w:t>
            </w:r>
          </w:p>
        </w:tc>
      </w:tr>
      <w:tr>
        <w:tc>
          <w:tcPr>
            <w:tcW w:type="dxa" w:w="2232"/>
            <w:vAlign w:val="top"/>
            <w:tcMar>
              <w:top w:w="60" w:type="dxa"/>
              <w:start w:w="70" w:type="dxa"/>
              <w:bottom w:w="60" w:type="dxa"/>
              <w:end w:w="70" w:type="dxa"/>
            </w:tcMar>
          </w:tcPr>
          <w:p>
            <w:pPr>
              <w:spacing w:after="0"/>
            </w:pPr>
            <w:r>
              <w:rPr>
                <w:sz w:val="13"/>
              </w:rPr>
              <w:t>event_id</w:t>
            </w:r>
          </w:p>
        </w:tc>
        <w:tc>
          <w:tcPr>
            <w:tcW w:type="dxa" w:w="1944"/>
            <w:vAlign w:val="top"/>
            <w:tcMar>
              <w:top w:w="60" w:type="dxa"/>
              <w:start w:w="70" w:type="dxa"/>
              <w:bottom w:w="60" w:type="dxa"/>
              <w:end w:w="70" w:type="dxa"/>
            </w:tcMar>
          </w:tcPr>
          <w:p>
            <w:pPr>
              <w:spacing w:after="0"/>
            </w:pPr>
            <w:r>
              <w:rPr>
                <w:sz w:val="13"/>
              </w:rPr>
              <w:t>Text, unique</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t>EVT-...</w:t>
            </w:r>
          </w:p>
        </w:tc>
        <w:tc>
          <w:tcPr>
            <w:tcW w:type="dxa" w:w="3528"/>
            <w:vAlign w:val="top"/>
            <w:tcMar>
              <w:top w:w="60" w:type="dxa"/>
              <w:start w:w="70" w:type="dxa"/>
              <w:bottom w:w="60" w:type="dxa"/>
              <w:end w:w="70" w:type="dxa"/>
            </w:tcMar>
          </w:tcPr>
          <w:p>
            <w:pPr>
              <w:spacing w:after="0"/>
            </w:pPr>
            <w:r>
              <w:rPr>
                <w:sz w:val="13"/>
              </w:rPr>
              <w:t>Stable identifier.</w:t>
            </w:r>
          </w:p>
        </w:tc>
      </w:tr>
      <w:tr>
        <w:tc>
          <w:tcPr>
            <w:tcW w:type="dxa" w:w="2232"/>
            <w:vAlign w:val="top"/>
            <w:tcMar>
              <w:top w:w="60" w:type="dxa"/>
              <w:start w:w="70" w:type="dxa"/>
              <w:bottom w:w="60" w:type="dxa"/>
              <w:end w:w="70" w:type="dxa"/>
            </w:tcMar>
          </w:tcPr>
          <w:p>
            <w:pPr>
              <w:spacing w:after="0"/>
            </w:pPr>
            <w:r>
              <w:rPr>
                <w:sz w:val="13"/>
              </w:rPr>
              <w:t>name</w:t>
            </w:r>
          </w:p>
        </w:tc>
        <w:tc>
          <w:tcPr>
            <w:tcW w:type="dxa" w:w="1944"/>
            <w:vAlign w:val="top"/>
            <w:tcMar>
              <w:top w:w="60" w:type="dxa"/>
              <w:start w:w="70" w:type="dxa"/>
              <w:bottom w:w="60" w:type="dxa"/>
              <w:end w:w="70" w:type="dxa"/>
            </w:tcMar>
          </w:tcPr>
          <w:p>
            <w:pPr>
              <w:spacing w:after="0"/>
            </w:pPr>
            <w:r>
              <w:rPr>
                <w:sz w:val="13"/>
              </w:rPr>
              <w:t>Title</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Event/session/meeting.</w:t>
            </w:r>
          </w:p>
        </w:tc>
      </w:tr>
      <w:tr>
        <w:tc>
          <w:tcPr>
            <w:tcW w:type="dxa" w:w="2232"/>
            <w:vAlign w:val="top"/>
            <w:tcMar>
              <w:top w:w="60" w:type="dxa"/>
              <w:start w:w="70" w:type="dxa"/>
              <w:bottom w:w="60" w:type="dxa"/>
              <w:end w:w="70" w:type="dxa"/>
            </w:tcMar>
          </w:tcPr>
          <w:p>
            <w:pPr>
              <w:spacing w:after="0"/>
            </w:pPr>
            <w:r>
              <w:rPr>
                <w:sz w:val="13"/>
              </w:rPr>
              <w:t>deployment</w:t>
            </w:r>
          </w:p>
        </w:tc>
        <w:tc>
          <w:tcPr>
            <w:tcW w:type="dxa" w:w="1944"/>
            <w:vAlign w:val="top"/>
            <w:tcMar>
              <w:top w:w="60" w:type="dxa"/>
              <w:start w:w="70" w:type="dxa"/>
              <w:bottom w:w="60" w:type="dxa"/>
              <w:end w:w="70" w:type="dxa"/>
            </w:tcMar>
          </w:tcPr>
          <w:p>
            <w:pPr>
              <w:spacing w:after="0"/>
            </w:pPr>
            <w:r>
              <w:rPr>
                <w:sz w:val="13"/>
              </w:rPr>
              <w:t>Relation: Deployments</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Parent deployment.</w:t>
            </w:r>
          </w:p>
        </w:tc>
      </w:tr>
      <w:tr>
        <w:tc>
          <w:tcPr>
            <w:tcW w:type="dxa" w:w="2232"/>
            <w:vAlign w:val="top"/>
            <w:tcMar>
              <w:top w:w="60" w:type="dxa"/>
              <w:start w:w="70" w:type="dxa"/>
              <w:bottom w:w="60" w:type="dxa"/>
              <w:end w:w="70" w:type="dxa"/>
            </w:tcMar>
          </w:tcPr>
          <w:p>
            <w:pPr>
              <w:spacing w:after="0"/>
            </w:pPr>
            <w:r>
              <w:rPr>
                <w:sz w:val="13"/>
              </w:rPr>
              <w:t>start_end</w:t>
            </w:r>
          </w:p>
        </w:tc>
        <w:tc>
          <w:tcPr>
            <w:tcW w:type="dxa" w:w="1944"/>
            <w:vAlign w:val="top"/>
            <w:tcMar>
              <w:top w:w="60" w:type="dxa"/>
              <w:start w:w="70" w:type="dxa"/>
              <w:bottom w:w="60" w:type="dxa"/>
              <w:end w:w="70" w:type="dxa"/>
            </w:tcMar>
          </w:tcPr>
          <w:p>
            <w:pPr>
              <w:spacing w:after="0"/>
            </w:pPr>
            <w:r>
              <w:rPr>
                <w:sz w:val="13"/>
              </w:rPr>
              <w:t>Date/time</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Schedule.</w:t>
            </w:r>
          </w:p>
        </w:tc>
      </w:tr>
      <w:tr>
        <w:tc>
          <w:tcPr>
            <w:tcW w:type="dxa" w:w="2232"/>
            <w:vAlign w:val="top"/>
            <w:tcMar>
              <w:top w:w="60" w:type="dxa"/>
              <w:start w:w="70" w:type="dxa"/>
              <w:bottom w:w="60" w:type="dxa"/>
              <w:end w:w="70" w:type="dxa"/>
            </w:tcMar>
          </w:tcPr>
          <w:p>
            <w:pPr>
              <w:spacing w:after="0"/>
            </w:pPr>
            <w:r>
              <w:rPr>
                <w:sz w:val="13"/>
              </w:rPr>
              <w:t>place</w:t>
            </w:r>
          </w:p>
        </w:tc>
        <w:tc>
          <w:tcPr>
            <w:tcW w:type="dxa" w:w="1944"/>
            <w:vAlign w:val="top"/>
            <w:tcMar>
              <w:top w:w="60" w:type="dxa"/>
              <w:start w:w="70" w:type="dxa"/>
              <w:bottom w:w="60" w:type="dxa"/>
              <w:end w:w="70" w:type="dxa"/>
            </w:tcMar>
          </w:tcPr>
          <w:p>
            <w:pPr>
              <w:spacing w:after="0"/>
            </w:pPr>
            <w:r>
              <w:rPr>
                <w:sz w:val="13"/>
              </w:rPr>
              <w:t>Relation: Places</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Location.</w:t>
            </w:r>
          </w:p>
        </w:tc>
      </w:tr>
      <w:tr>
        <w:tc>
          <w:tcPr>
            <w:tcW w:type="dxa" w:w="2232"/>
            <w:vAlign w:val="top"/>
            <w:tcMar>
              <w:top w:w="60" w:type="dxa"/>
              <w:start w:w="70" w:type="dxa"/>
              <w:bottom w:w="60" w:type="dxa"/>
              <w:end w:w="70" w:type="dxa"/>
            </w:tcMar>
          </w:tcPr>
          <w:p>
            <w:pPr>
              <w:spacing w:after="0"/>
            </w:pPr>
            <w:r>
              <w:rPr>
                <w:sz w:val="13"/>
              </w:rPr>
              <w:t>event_type</w:t>
            </w:r>
          </w:p>
        </w:tc>
        <w:tc>
          <w:tcPr>
            <w:tcW w:type="dxa" w:w="1944"/>
            <w:vAlign w:val="top"/>
            <w:tcMar>
              <w:top w:w="60" w:type="dxa"/>
              <w:start w:w="70" w:type="dxa"/>
              <w:bottom w:w="60" w:type="dxa"/>
              <w:end w:w="70" w:type="dxa"/>
            </w:tcMar>
          </w:tcPr>
          <w:p>
            <w:pPr>
              <w:spacing w:after="0"/>
            </w:pPr>
            <w:r>
              <w:rPr>
                <w:sz w:val="13"/>
              </w:rPr>
              <w:t>Select</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Conference, interview, side meeting, panel, tour.</w:t>
            </w:r>
          </w:p>
        </w:tc>
      </w:tr>
      <w:tr>
        <w:tc>
          <w:tcPr>
            <w:tcW w:type="dxa" w:w="2232"/>
            <w:vAlign w:val="top"/>
            <w:tcMar>
              <w:top w:w="60" w:type="dxa"/>
              <w:start w:w="70" w:type="dxa"/>
              <w:bottom w:w="60" w:type="dxa"/>
              <w:end w:w="70" w:type="dxa"/>
            </w:tcMar>
          </w:tcPr>
          <w:p>
            <w:pPr>
              <w:spacing w:after="0"/>
            </w:pPr>
            <w:r>
              <w:rPr>
                <w:sz w:val="13"/>
              </w:rPr>
              <w:t>access_status</w:t>
            </w:r>
          </w:p>
        </w:tc>
        <w:tc>
          <w:tcPr>
            <w:tcW w:type="dxa" w:w="1944"/>
            <w:vAlign w:val="top"/>
            <w:tcMar>
              <w:top w:w="60" w:type="dxa"/>
              <w:start w:w="70" w:type="dxa"/>
              <w:bottom w:w="60" w:type="dxa"/>
              <w:end w:w="70" w:type="dxa"/>
            </w:tcMar>
          </w:tcPr>
          <w:p>
            <w:pPr>
              <w:spacing w:after="0"/>
            </w:pPr>
            <w:r>
              <w:rPr>
                <w:sz w:val="13"/>
              </w:rPr>
              <w:t>Select</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Public, registered, applied, invited, confirmed.</w:t>
            </w:r>
          </w:p>
        </w:tc>
      </w:tr>
      <w:tr>
        <w:tc>
          <w:tcPr>
            <w:tcW w:type="dxa" w:w="2232"/>
            <w:vAlign w:val="top"/>
            <w:tcMar>
              <w:top w:w="60" w:type="dxa"/>
              <w:start w:w="70" w:type="dxa"/>
              <w:bottom w:w="60" w:type="dxa"/>
              <w:end w:w="70" w:type="dxa"/>
            </w:tcMar>
          </w:tcPr>
          <w:p>
            <w:pPr>
              <w:spacing w:after="0"/>
            </w:pPr>
            <w:r>
              <w:rPr>
                <w:sz w:val="13"/>
              </w:rPr>
              <w:t>organizer</w:t>
            </w:r>
          </w:p>
        </w:tc>
        <w:tc>
          <w:tcPr>
            <w:tcW w:type="dxa" w:w="1944"/>
            <w:vAlign w:val="top"/>
            <w:tcMar>
              <w:top w:w="60" w:type="dxa"/>
              <w:start w:w="70" w:type="dxa"/>
              <w:bottom w:w="60" w:type="dxa"/>
              <w:end w:w="70" w:type="dxa"/>
            </w:tcMar>
          </w:tcPr>
          <w:p>
            <w:pPr>
              <w:spacing w:after="0"/>
            </w:pPr>
            <w:r>
              <w:rPr>
                <w:sz w:val="13"/>
              </w:rPr>
              <w:t>Relation: Organizations</w:t>
            </w:r>
          </w:p>
        </w:tc>
        <w:tc>
          <w:tcPr>
            <w:tcW w:type="dxa" w:w="936"/>
            <w:vAlign w:val="top"/>
            <w:tcMar>
              <w:top w:w="60" w:type="dxa"/>
              <w:start w:w="70" w:type="dxa"/>
              <w:bottom w:w="60" w:type="dxa"/>
              <w:end w:w="70" w:type="dxa"/>
            </w:tcMar>
          </w:tcPr>
          <w:p>
            <w:pPr>
              <w:spacing w:after="0"/>
            </w:pPr>
            <w:r>
              <w:rPr>
                <w:sz w:val="13"/>
              </w:rPr>
              <w:t>No</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Responsible organization.</w:t>
            </w:r>
          </w:p>
        </w:tc>
      </w:tr>
      <w:tr>
        <w:tc>
          <w:tcPr>
            <w:tcW w:type="dxa" w:w="2232"/>
            <w:vAlign w:val="top"/>
            <w:tcMar>
              <w:top w:w="60" w:type="dxa"/>
              <w:start w:w="70" w:type="dxa"/>
              <w:bottom w:w="60" w:type="dxa"/>
              <w:end w:w="70" w:type="dxa"/>
            </w:tcMar>
          </w:tcPr>
          <w:p>
            <w:pPr>
              <w:spacing w:after="0"/>
            </w:pPr>
            <w:r>
              <w:rPr>
                <w:sz w:val="13"/>
              </w:rPr>
              <w:t>people_targets</w:t>
            </w:r>
          </w:p>
        </w:tc>
        <w:tc>
          <w:tcPr>
            <w:tcW w:type="dxa" w:w="1944"/>
            <w:vAlign w:val="top"/>
            <w:tcMar>
              <w:top w:w="60" w:type="dxa"/>
              <w:start w:w="70" w:type="dxa"/>
              <w:bottom w:w="60" w:type="dxa"/>
              <w:end w:w="70" w:type="dxa"/>
            </w:tcMar>
          </w:tcPr>
          <w:p>
            <w:pPr>
              <w:spacing w:after="0"/>
            </w:pPr>
            <w:r>
              <w:rPr>
                <w:sz w:val="13"/>
              </w:rPr>
              <w:t>Relation: People</w:t>
            </w:r>
          </w:p>
        </w:tc>
        <w:tc>
          <w:tcPr>
            <w:tcW w:type="dxa" w:w="936"/>
            <w:vAlign w:val="top"/>
            <w:tcMar>
              <w:top w:w="60" w:type="dxa"/>
              <w:start w:w="70" w:type="dxa"/>
              <w:bottom w:w="60" w:type="dxa"/>
              <w:end w:w="70" w:type="dxa"/>
            </w:tcMar>
          </w:tcPr>
          <w:p>
            <w:pPr>
              <w:spacing w:after="0"/>
            </w:pPr>
            <w:r>
              <w:rPr>
                <w:sz w:val="13"/>
              </w:rPr>
              <w:t>No</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Participants/sources.</w:t>
            </w:r>
          </w:p>
        </w:tc>
      </w:tr>
      <w:tr>
        <w:tc>
          <w:tcPr>
            <w:tcW w:type="dxa" w:w="2232"/>
            <w:vAlign w:val="top"/>
            <w:tcMar>
              <w:top w:w="60" w:type="dxa"/>
              <w:start w:w="70" w:type="dxa"/>
              <w:bottom w:w="60" w:type="dxa"/>
              <w:end w:w="70" w:type="dxa"/>
            </w:tcMar>
          </w:tcPr>
          <w:p>
            <w:pPr>
              <w:spacing w:after="0"/>
            </w:pPr>
            <w:r>
              <w:rPr>
                <w:sz w:val="13"/>
              </w:rPr>
              <w:t>capture_rules</w:t>
            </w:r>
          </w:p>
        </w:tc>
        <w:tc>
          <w:tcPr>
            <w:tcW w:type="dxa" w:w="1944"/>
            <w:vAlign w:val="top"/>
            <w:tcMar>
              <w:top w:w="60" w:type="dxa"/>
              <w:start w:w="70" w:type="dxa"/>
              <w:bottom w:w="60" w:type="dxa"/>
              <w:end w:w="70" w:type="dxa"/>
            </w:tcMar>
          </w:tcPr>
          <w:p>
            <w:pPr>
              <w:spacing w:after="0"/>
            </w:pPr>
            <w:r>
              <w:rPr>
                <w:sz w:val="13"/>
              </w:rPr>
              <w:t>Text</w:t>
            </w:r>
          </w:p>
        </w:tc>
        <w:tc>
          <w:tcPr>
            <w:tcW w:type="dxa" w:w="936"/>
            <w:vAlign w:val="top"/>
            <w:tcMar>
              <w:top w:w="60" w:type="dxa"/>
              <w:start w:w="70" w:type="dxa"/>
              <w:bottom w:w="60" w:type="dxa"/>
              <w:end w:w="70" w:type="dxa"/>
            </w:tcMar>
          </w:tcPr>
          <w:p>
            <w:pPr>
              <w:spacing w:after="0"/>
            </w:pPr>
            <w:r>
              <w:rPr>
                <w:sz w:val="13"/>
              </w:rPr>
              <w:t>No</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Recording/photo/access restrictions.</w:t>
            </w:r>
          </w:p>
        </w:tc>
      </w:tr>
      <w:tr>
        <w:tc>
          <w:tcPr>
            <w:tcW w:type="dxa" w:w="2232"/>
            <w:vAlign w:val="top"/>
            <w:tcMar>
              <w:top w:w="60" w:type="dxa"/>
              <w:start w:w="70" w:type="dxa"/>
              <w:bottom w:w="60" w:type="dxa"/>
              <w:end w:w="70" w:type="dxa"/>
            </w:tcMar>
          </w:tcPr>
          <w:p>
            <w:pPr>
              <w:spacing w:after="0"/>
            </w:pPr>
            <w:r>
              <w:rPr>
                <w:sz w:val="13"/>
              </w:rPr>
              <w:t>briefing</w:t>
            </w:r>
          </w:p>
        </w:tc>
        <w:tc>
          <w:tcPr>
            <w:tcW w:type="dxa" w:w="1944"/>
            <w:vAlign w:val="top"/>
            <w:tcMar>
              <w:top w:w="60" w:type="dxa"/>
              <w:start w:w="70" w:type="dxa"/>
              <w:bottom w:w="60" w:type="dxa"/>
              <w:end w:w="70" w:type="dxa"/>
            </w:tcMar>
          </w:tcPr>
          <w:p>
            <w:pPr>
              <w:spacing w:after="0"/>
            </w:pPr>
            <w:r>
              <w:rPr>
                <w:sz w:val="13"/>
              </w:rPr>
              <w:t>Relation/files</w:t>
            </w:r>
          </w:p>
        </w:tc>
        <w:tc>
          <w:tcPr>
            <w:tcW w:type="dxa" w:w="936"/>
            <w:vAlign w:val="top"/>
            <w:tcMar>
              <w:top w:w="60" w:type="dxa"/>
              <w:start w:w="70" w:type="dxa"/>
              <w:bottom w:w="60" w:type="dxa"/>
              <w:end w:w="70" w:type="dxa"/>
            </w:tcMar>
          </w:tcPr>
          <w:p>
            <w:pPr>
              <w:spacing w:after="0"/>
            </w:pPr>
            <w:r>
              <w:rPr>
                <w:sz w:val="13"/>
              </w:rPr>
              <w:t>No</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Preparation packet.</w:t>
            </w:r>
          </w:p>
        </w:tc>
      </w:tr>
    </w:tbl>
    <w:p>
      <w:pPr>
        <w:pStyle w:val="Heading2"/>
      </w:pPr>
      <w:r>
        <w:t>6.6 Interactions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232"/>
            <w:shd w:fill="17365D"/>
            <w:vAlign w:val="center"/>
            <w:tcMar>
              <w:top w:w="60" w:type="dxa"/>
              <w:start w:w="70" w:type="dxa"/>
              <w:bottom w:w="60" w:type="dxa"/>
              <w:end w:w="70" w:type="dxa"/>
            </w:tcMar>
          </w:tcPr>
          <w:p>
            <w:r>
              <w:rPr>
                <w:b/>
                <w:color w:val="FFFFFF"/>
                <w:sz w:val="13"/>
              </w:rPr>
              <w:t>Field ID</w:t>
            </w:r>
          </w:p>
        </w:tc>
        <w:tc>
          <w:tcPr>
            <w:tcW w:type="dxa" w:w="1944"/>
            <w:shd w:fill="17365D"/>
            <w:vAlign w:val="center"/>
            <w:tcMar>
              <w:top w:w="60" w:type="dxa"/>
              <w:start w:w="70" w:type="dxa"/>
              <w:bottom w:w="60" w:type="dxa"/>
              <w:end w:w="70" w:type="dxa"/>
            </w:tcMar>
          </w:tcPr>
          <w:p>
            <w:r>
              <w:rPr>
                <w:b/>
                <w:color w:val="FFFFFF"/>
                <w:sz w:val="13"/>
              </w:rPr>
              <w:t>Notion type</w:t>
            </w:r>
          </w:p>
        </w:tc>
        <w:tc>
          <w:tcPr>
            <w:tcW w:type="dxa" w:w="936"/>
            <w:shd w:fill="17365D"/>
            <w:vAlign w:val="center"/>
            <w:tcMar>
              <w:top w:w="60" w:type="dxa"/>
              <w:start w:w="70" w:type="dxa"/>
              <w:bottom w:w="60" w:type="dxa"/>
              <w:end w:w="70" w:type="dxa"/>
            </w:tcMar>
          </w:tcPr>
          <w:p>
            <w:r>
              <w:rPr>
                <w:b/>
                <w:color w:val="FFFFFF"/>
                <w:sz w:val="13"/>
              </w:rPr>
              <w:t>Required</w:t>
            </w:r>
          </w:p>
        </w:tc>
        <w:tc>
          <w:tcPr>
            <w:tcW w:type="dxa" w:w="2592"/>
            <w:shd w:fill="17365D"/>
            <w:vAlign w:val="center"/>
            <w:tcMar>
              <w:top w:w="60" w:type="dxa"/>
              <w:start w:w="70" w:type="dxa"/>
              <w:bottom w:w="60" w:type="dxa"/>
              <w:end w:w="70" w:type="dxa"/>
            </w:tcMar>
          </w:tcPr>
          <w:p>
            <w:r>
              <w:rPr>
                <w:b/>
                <w:color w:val="FFFFFF"/>
                <w:sz w:val="13"/>
              </w:rPr>
              <w:t>Example / allowed</w:t>
            </w:r>
          </w:p>
        </w:tc>
        <w:tc>
          <w:tcPr>
            <w:tcW w:type="dxa" w:w="3528"/>
            <w:shd w:fill="17365D"/>
            <w:vAlign w:val="center"/>
            <w:tcMar>
              <w:top w:w="60" w:type="dxa"/>
              <w:start w:w="70" w:type="dxa"/>
              <w:bottom w:w="60" w:type="dxa"/>
              <w:end w:w="70" w:type="dxa"/>
            </w:tcMar>
          </w:tcPr>
          <w:p>
            <w:r>
              <w:rPr>
                <w:b/>
                <w:color w:val="FFFFFF"/>
                <w:sz w:val="13"/>
              </w:rPr>
              <w:t>Purpose</w:t>
            </w:r>
          </w:p>
        </w:tc>
      </w:tr>
      <w:tr>
        <w:tc>
          <w:tcPr>
            <w:tcW w:type="dxa" w:w="2232"/>
            <w:vAlign w:val="top"/>
            <w:tcMar>
              <w:top w:w="60" w:type="dxa"/>
              <w:start w:w="70" w:type="dxa"/>
              <w:bottom w:w="60" w:type="dxa"/>
              <w:end w:w="70" w:type="dxa"/>
            </w:tcMar>
          </w:tcPr>
          <w:p>
            <w:pPr>
              <w:spacing w:after="0"/>
            </w:pPr>
            <w:r>
              <w:rPr>
                <w:sz w:val="13"/>
              </w:rPr>
              <w:t>interaction_id</w:t>
            </w:r>
          </w:p>
        </w:tc>
        <w:tc>
          <w:tcPr>
            <w:tcW w:type="dxa" w:w="1944"/>
            <w:vAlign w:val="top"/>
            <w:tcMar>
              <w:top w:w="60" w:type="dxa"/>
              <w:start w:w="70" w:type="dxa"/>
              <w:bottom w:w="60" w:type="dxa"/>
              <w:end w:w="70" w:type="dxa"/>
            </w:tcMar>
          </w:tcPr>
          <w:p>
            <w:pPr>
              <w:spacing w:after="0"/>
            </w:pPr>
            <w:r>
              <w:rPr>
                <w:sz w:val="13"/>
              </w:rPr>
              <w:t>Text, unique</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t>INT-...</w:t>
            </w:r>
          </w:p>
        </w:tc>
        <w:tc>
          <w:tcPr>
            <w:tcW w:type="dxa" w:w="3528"/>
            <w:vAlign w:val="top"/>
            <w:tcMar>
              <w:top w:w="60" w:type="dxa"/>
              <w:start w:w="70" w:type="dxa"/>
              <w:bottom w:w="60" w:type="dxa"/>
              <w:end w:w="70" w:type="dxa"/>
            </w:tcMar>
          </w:tcPr>
          <w:p>
            <w:pPr>
              <w:spacing w:after="0"/>
            </w:pPr>
            <w:r>
              <w:rPr>
                <w:sz w:val="13"/>
              </w:rPr>
              <w:t>Stable identifier.</w:t>
            </w:r>
          </w:p>
        </w:tc>
      </w:tr>
      <w:tr>
        <w:tc>
          <w:tcPr>
            <w:tcW w:type="dxa" w:w="2232"/>
            <w:vAlign w:val="top"/>
            <w:tcMar>
              <w:top w:w="60" w:type="dxa"/>
              <w:start w:w="70" w:type="dxa"/>
              <w:bottom w:w="60" w:type="dxa"/>
              <w:end w:w="70" w:type="dxa"/>
            </w:tcMar>
          </w:tcPr>
          <w:p>
            <w:pPr>
              <w:spacing w:after="0"/>
            </w:pPr>
            <w:r>
              <w:rPr>
                <w:sz w:val="13"/>
              </w:rPr>
              <w:t>date_time</w:t>
            </w:r>
          </w:p>
        </w:tc>
        <w:tc>
          <w:tcPr>
            <w:tcW w:type="dxa" w:w="1944"/>
            <w:vAlign w:val="top"/>
            <w:tcMar>
              <w:top w:w="60" w:type="dxa"/>
              <w:start w:w="70" w:type="dxa"/>
              <w:bottom w:w="60" w:type="dxa"/>
              <w:end w:w="70" w:type="dxa"/>
            </w:tcMar>
          </w:tcPr>
          <w:p>
            <w:pPr>
              <w:spacing w:after="0"/>
            </w:pPr>
            <w:r>
              <w:rPr>
                <w:sz w:val="13"/>
              </w:rPr>
              <w:t>Date/time</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When.</w:t>
            </w:r>
          </w:p>
        </w:tc>
      </w:tr>
      <w:tr>
        <w:tc>
          <w:tcPr>
            <w:tcW w:type="dxa" w:w="2232"/>
            <w:vAlign w:val="top"/>
            <w:tcMar>
              <w:top w:w="60" w:type="dxa"/>
              <w:start w:w="70" w:type="dxa"/>
              <w:bottom w:w="60" w:type="dxa"/>
              <w:end w:w="70" w:type="dxa"/>
            </w:tcMar>
          </w:tcPr>
          <w:p>
            <w:pPr>
              <w:spacing w:after="0"/>
            </w:pPr>
            <w:r>
              <w:rPr>
                <w:sz w:val="13"/>
              </w:rPr>
              <w:t>event_deployment</w:t>
            </w:r>
          </w:p>
        </w:tc>
        <w:tc>
          <w:tcPr>
            <w:tcW w:type="dxa" w:w="1944"/>
            <w:vAlign w:val="top"/>
            <w:tcMar>
              <w:top w:w="60" w:type="dxa"/>
              <w:start w:w="70" w:type="dxa"/>
              <w:bottom w:w="60" w:type="dxa"/>
              <w:end w:w="70" w:type="dxa"/>
            </w:tcMar>
          </w:tcPr>
          <w:p>
            <w:pPr>
              <w:spacing w:after="0"/>
            </w:pPr>
            <w:r>
              <w:rPr>
                <w:sz w:val="13"/>
              </w:rPr>
              <w:t>Relations</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Context.</w:t>
            </w:r>
          </w:p>
        </w:tc>
      </w:tr>
      <w:tr>
        <w:tc>
          <w:tcPr>
            <w:tcW w:type="dxa" w:w="2232"/>
            <w:vAlign w:val="top"/>
            <w:tcMar>
              <w:top w:w="60" w:type="dxa"/>
              <w:start w:w="70" w:type="dxa"/>
              <w:bottom w:w="60" w:type="dxa"/>
              <w:end w:w="70" w:type="dxa"/>
            </w:tcMar>
          </w:tcPr>
          <w:p>
            <w:pPr>
              <w:spacing w:after="0"/>
            </w:pPr>
            <w:r>
              <w:rPr>
                <w:sz w:val="13"/>
              </w:rPr>
              <w:t>people_organizations</w:t>
            </w:r>
          </w:p>
        </w:tc>
        <w:tc>
          <w:tcPr>
            <w:tcW w:type="dxa" w:w="1944"/>
            <w:vAlign w:val="top"/>
            <w:tcMar>
              <w:top w:w="60" w:type="dxa"/>
              <w:start w:w="70" w:type="dxa"/>
              <w:bottom w:w="60" w:type="dxa"/>
              <w:end w:w="70" w:type="dxa"/>
            </w:tcMar>
          </w:tcPr>
          <w:p>
            <w:pPr>
              <w:spacing w:after="0"/>
            </w:pPr>
            <w:r>
              <w:rPr>
                <w:sz w:val="13"/>
              </w:rPr>
              <w:t>Relations</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Participants.</w:t>
            </w:r>
          </w:p>
        </w:tc>
      </w:tr>
      <w:tr>
        <w:tc>
          <w:tcPr>
            <w:tcW w:type="dxa" w:w="2232"/>
            <w:vAlign w:val="top"/>
            <w:tcMar>
              <w:top w:w="60" w:type="dxa"/>
              <w:start w:w="70" w:type="dxa"/>
              <w:bottom w:w="60" w:type="dxa"/>
              <w:end w:w="70" w:type="dxa"/>
            </w:tcMar>
          </w:tcPr>
          <w:p>
            <w:pPr>
              <w:spacing w:after="0"/>
            </w:pPr>
            <w:r>
              <w:rPr>
                <w:sz w:val="13"/>
              </w:rPr>
              <w:t>capacity</w:t>
            </w:r>
          </w:p>
        </w:tc>
        <w:tc>
          <w:tcPr>
            <w:tcW w:type="dxa" w:w="1944"/>
            <w:vAlign w:val="top"/>
            <w:tcMar>
              <w:top w:w="60" w:type="dxa"/>
              <w:start w:w="70" w:type="dxa"/>
              <w:bottom w:w="60" w:type="dxa"/>
              <w:end w:w="70" w:type="dxa"/>
            </w:tcMar>
          </w:tcPr>
          <w:p>
            <w:pPr>
              <w:spacing w:after="0"/>
            </w:pPr>
            <w:r>
              <w:rPr>
                <w:sz w:val="13"/>
              </w:rPr>
              <w:t>Select</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Role separation.</w:t>
            </w:r>
          </w:p>
        </w:tc>
      </w:tr>
      <w:tr>
        <w:tc>
          <w:tcPr>
            <w:tcW w:type="dxa" w:w="2232"/>
            <w:vAlign w:val="top"/>
            <w:tcMar>
              <w:top w:w="60" w:type="dxa"/>
              <w:start w:w="70" w:type="dxa"/>
              <w:bottom w:w="60" w:type="dxa"/>
              <w:end w:w="70" w:type="dxa"/>
            </w:tcMar>
          </w:tcPr>
          <w:p>
            <w:pPr>
              <w:spacing w:after="0"/>
            </w:pPr>
            <w:r>
              <w:rPr>
                <w:sz w:val="13"/>
              </w:rPr>
              <w:t>interaction_type</w:t>
            </w:r>
          </w:p>
        </w:tc>
        <w:tc>
          <w:tcPr>
            <w:tcW w:type="dxa" w:w="1944"/>
            <w:vAlign w:val="top"/>
            <w:tcMar>
              <w:top w:w="60" w:type="dxa"/>
              <w:start w:w="70" w:type="dxa"/>
              <w:bottom w:w="60" w:type="dxa"/>
              <w:end w:w="70" w:type="dxa"/>
            </w:tcMar>
          </w:tcPr>
          <w:p>
            <w:pPr>
              <w:spacing w:after="0"/>
            </w:pPr>
            <w:r>
              <w:rPr>
                <w:sz w:val="13"/>
              </w:rPr>
              <w:t>Select</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Interview, observation, email, introduction, demo.</w:t>
            </w:r>
          </w:p>
        </w:tc>
      </w:tr>
      <w:tr>
        <w:tc>
          <w:tcPr>
            <w:tcW w:type="dxa" w:w="2232"/>
            <w:vAlign w:val="top"/>
            <w:tcMar>
              <w:top w:w="60" w:type="dxa"/>
              <w:start w:w="70" w:type="dxa"/>
              <w:bottom w:w="60" w:type="dxa"/>
              <w:end w:w="70" w:type="dxa"/>
            </w:tcMar>
          </w:tcPr>
          <w:p>
            <w:pPr>
              <w:spacing w:after="0"/>
            </w:pPr>
            <w:r>
              <w:rPr>
                <w:sz w:val="13"/>
              </w:rPr>
              <w:t>summary</w:t>
            </w:r>
          </w:p>
        </w:tc>
        <w:tc>
          <w:tcPr>
            <w:tcW w:type="dxa" w:w="1944"/>
            <w:vAlign w:val="top"/>
            <w:tcMar>
              <w:top w:w="60" w:type="dxa"/>
              <w:start w:w="70" w:type="dxa"/>
              <w:bottom w:w="60" w:type="dxa"/>
              <w:end w:w="70" w:type="dxa"/>
            </w:tcMar>
          </w:tcPr>
          <w:p>
            <w:pPr>
              <w:spacing w:after="0"/>
            </w:pPr>
            <w:r>
              <w:rPr>
                <w:sz w:val="13"/>
              </w:rPr>
              <w:t>Text</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Grounded summary.</w:t>
            </w:r>
          </w:p>
        </w:tc>
      </w:tr>
      <w:tr>
        <w:tc>
          <w:tcPr>
            <w:tcW w:type="dxa" w:w="2232"/>
            <w:vAlign w:val="top"/>
            <w:tcMar>
              <w:top w:w="60" w:type="dxa"/>
              <w:start w:w="70" w:type="dxa"/>
              <w:bottom w:w="60" w:type="dxa"/>
              <w:end w:w="70" w:type="dxa"/>
            </w:tcMar>
          </w:tcPr>
          <w:p>
            <w:pPr>
              <w:spacing w:after="0"/>
            </w:pPr>
            <w:r>
              <w:rPr>
                <w:sz w:val="13"/>
              </w:rPr>
              <w:t>attribution</w:t>
            </w:r>
          </w:p>
        </w:tc>
        <w:tc>
          <w:tcPr>
            <w:tcW w:type="dxa" w:w="1944"/>
            <w:vAlign w:val="top"/>
            <w:tcMar>
              <w:top w:w="60" w:type="dxa"/>
              <w:start w:w="70" w:type="dxa"/>
              <w:bottom w:w="60" w:type="dxa"/>
              <w:end w:w="70" w:type="dxa"/>
            </w:tcMar>
          </w:tcPr>
          <w:p>
            <w:pPr>
              <w:spacing w:after="0"/>
            </w:pPr>
            <w:r>
              <w:rPr>
                <w:sz w:val="13"/>
              </w:rPr>
              <w:t>Select</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Terms.</w:t>
            </w:r>
          </w:p>
        </w:tc>
      </w:tr>
      <w:tr>
        <w:tc>
          <w:tcPr>
            <w:tcW w:type="dxa" w:w="2232"/>
            <w:vAlign w:val="top"/>
            <w:tcMar>
              <w:top w:w="60" w:type="dxa"/>
              <w:start w:w="70" w:type="dxa"/>
              <w:bottom w:w="60" w:type="dxa"/>
              <w:end w:w="70" w:type="dxa"/>
            </w:tcMar>
          </w:tcPr>
          <w:p>
            <w:pPr>
              <w:spacing w:after="0"/>
            </w:pPr>
            <w:r>
              <w:rPr>
                <w:sz w:val="13"/>
              </w:rPr>
              <w:t>permission</w:t>
            </w:r>
          </w:p>
        </w:tc>
        <w:tc>
          <w:tcPr>
            <w:tcW w:type="dxa" w:w="1944"/>
            <w:vAlign w:val="top"/>
            <w:tcMar>
              <w:top w:w="60" w:type="dxa"/>
              <w:start w:w="70" w:type="dxa"/>
              <w:bottom w:w="60" w:type="dxa"/>
              <w:end w:w="70" w:type="dxa"/>
            </w:tcMar>
          </w:tcPr>
          <w:p>
            <w:pPr>
              <w:spacing w:after="0"/>
            </w:pPr>
            <w:r>
              <w:rPr>
                <w:sz w:val="13"/>
              </w:rPr>
              <w:t>Relation: Permissions</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Consent/limits.</w:t>
            </w:r>
          </w:p>
        </w:tc>
      </w:tr>
      <w:tr>
        <w:tc>
          <w:tcPr>
            <w:tcW w:type="dxa" w:w="2232"/>
            <w:vAlign w:val="top"/>
            <w:tcMar>
              <w:top w:w="60" w:type="dxa"/>
              <w:start w:w="70" w:type="dxa"/>
              <w:bottom w:w="60" w:type="dxa"/>
              <w:end w:w="70" w:type="dxa"/>
            </w:tcMar>
          </w:tcPr>
          <w:p>
            <w:pPr>
              <w:spacing w:after="0"/>
            </w:pPr>
            <w:r>
              <w:rPr>
                <w:sz w:val="13"/>
              </w:rPr>
              <w:t>claims</w:t>
            </w:r>
          </w:p>
        </w:tc>
        <w:tc>
          <w:tcPr>
            <w:tcW w:type="dxa" w:w="1944"/>
            <w:vAlign w:val="top"/>
            <w:tcMar>
              <w:top w:w="60" w:type="dxa"/>
              <w:start w:w="70" w:type="dxa"/>
              <w:bottom w:w="60" w:type="dxa"/>
              <w:end w:w="70" w:type="dxa"/>
            </w:tcMar>
          </w:tcPr>
          <w:p>
            <w:pPr>
              <w:spacing w:after="0"/>
            </w:pPr>
            <w:r>
              <w:rPr>
                <w:sz w:val="13"/>
              </w:rPr>
              <w:t>Relation: Claims</w:t>
            </w:r>
          </w:p>
        </w:tc>
        <w:tc>
          <w:tcPr>
            <w:tcW w:type="dxa" w:w="936"/>
            <w:vAlign w:val="top"/>
            <w:tcMar>
              <w:top w:w="60" w:type="dxa"/>
              <w:start w:w="70" w:type="dxa"/>
              <w:bottom w:w="60" w:type="dxa"/>
              <w:end w:w="70" w:type="dxa"/>
            </w:tcMar>
          </w:tcPr>
          <w:p>
            <w:pPr>
              <w:spacing w:after="0"/>
            </w:pPr>
            <w:r>
              <w:rPr>
                <w:sz w:val="13"/>
              </w:rPr>
              <w:t>No</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Statements.</w:t>
            </w:r>
          </w:p>
        </w:tc>
      </w:tr>
      <w:tr>
        <w:tc>
          <w:tcPr>
            <w:tcW w:type="dxa" w:w="2232"/>
            <w:vAlign w:val="top"/>
            <w:tcMar>
              <w:top w:w="60" w:type="dxa"/>
              <w:start w:w="70" w:type="dxa"/>
              <w:bottom w:w="60" w:type="dxa"/>
              <w:end w:w="70" w:type="dxa"/>
            </w:tcMar>
          </w:tcPr>
          <w:p>
            <w:pPr>
              <w:spacing w:after="0"/>
            </w:pPr>
            <w:r>
              <w:rPr>
                <w:sz w:val="13"/>
              </w:rPr>
              <w:t>evidence_promised</w:t>
            </w:r>
          </w:p>
        </w:tc>
        <w:tc>
          <w:tcPr>
            <w:tcW w:type="dxa" w:w="1944"/>
            <w:vAlign w:val="top"/>
            <w:tcMar>
              <w:top w:w="60" w:type="dxa"/>
              <w:start w:w="70" w:type="dxa"/>
              <w:bottom w:w="60" w:type="dxa"/>
              <w:end w:w="70" w:type="dxa"/>
            </w:tcMar>
          </w:tcPr>
          <w:p>
            <w:pPr>
              <w:spacing w:after="0"/>
            </w:pPr>
            <w:r>
              <w:rPr>
                <w:sz w:val="13"/>
              </w:rPr>
              <w:t>Relation/text</w:t>
            </w:r>
          </w:p>
        </w:tc>
        <w:tc>
          <w:tcPr>
            <w:tcW w:type="dxa" w:w="936"/>
            <w:vAlign w:val="top"/>
            <w:tcMar>
              <w:top w:w="60" w:type="dxa"/>
              <w:start w:w="70" w:type="dxa"/>
              <w:bottom w:w="60" w:type="dxa"/>
              <w:end w:w="70" w:type="dxa"/>
            </w:tcMar>
          </w:tcPr>
          <w:p>
            <w:pPr>
              <w:spacing w:after="0"/>
            </w:pPr>
            <w:r>
              <w:rPr>
                <w:sz w:val="13"/>
              </w:rPr>
              <w:t>No</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Expected materials.</w:t>
            </w:r>
          </w:p>
        </w:tc>
      </w:tr>
      <w:tr>
        <w:tc>
          <w:tcPr>
            <w:tcW w:type="dxa" w:w="2232"/>
            <w:vAlign w:val="top"/>
            <w:tcMar>
              <w:top w:w="60" w:type="dxa"/>
              <w:start w:w="70" w:type="dxa"/>
              <w:bottom w:w="60" w:type="dxa"/>
              <w:end w:w="70" w:type="dxa"/>
            </w:tcMar>
          </w:tcPr>
          <w:p>
            <w:pPr>
              <w:spacing w:after="0"/>
            </w:pPr>
            <w:r>
              <w:rPr>
                <w:sz w:val="13"/>
              </w:rPr>
              <w:t>commitments</w:t>
            </w:r>
          </w:p>
        </w:tc>
        <w:tc>
          <w:tcPr>
            <w:tcW w:type="dxa" w:w="1944"/>
            <w:vAlign w:val="top"/>
            <w:tcMar>
              <w:top w:w="60" w:type="dxa"/>
              <w:start w:w="70" w:type="dxa"/>
              <w:bottom w:w="60" w:type="dxa"/>
              <w:end w:w="70" w:type="dxa"/>
            </w:tcMar>
          </w:tcPr>
          <w:p>
            <w:pPr>
              <w:spacing w:after="0"/>
            </w:pPr>
            <w:r>
              <w:rPr>
                <w:sz w:val="13"/>
              </w:rPr>
              <w:t>Relation: Commitments</w:t>
            </w:r>
          </w:p>
        </w:tc>
        <w:tc>
          <w:tcPr>
            <w:tcW w:type="dxa" w:w="936"/>
            <w:vAlign w:val="top"/>
            <w:tcMar>
              <w:top w:w="60" w:type="dxa"/>
              <w:start w:w="70" w:type="dxa"/>
              <w:bottom w:w="60" w:type="dxa"/>
              <w:end w:w="70" w:type="dxa"/>
            </w:tcMar>
          </w:tcPr>
          <w:p>
            <w:pPr>
              <w:spacing w:after="0"/>
            </w:pPr>
            <w:r>
              <w:rPr>
                <w:sz w:val="13"/>
              </w:rPr>
              <w:t>No</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Promises.</w:t>
            </w:r>
          </w:p>
        </w:tc>
      </w:tr>
      <w:tr>
        <w:tc>
          <w:tcPr>
            <w:tcW w:type="dxa" w:w="2232"/>
            <w:vAlign w:val="top"/>
            <w:tcMar>
              <w:top w:w="60" w:type="dxa"/>
              <w:start w:w="70" w:type="dxa"/>
              <w:bottom w:w="60" w:type="dxa"/>
              <w:end w:w="70" w:type="dxa"/>
            </w:tcMar>
          </w:tcPr>
          <w:p>
            <w:pPr>
              <w:spacing w:after="0"/>
            </w:pPr>
            <w:r>
              <w:rPr>
                <w:sz w:val="13"/>
              </w:rPr>
              <w:t>assets</w:t>
            </w:r>
          </w:p>
        </w:tc>
        <w:tc>
          <w:tcPr>
            <w:tcW w:type="dxa" w:w="1944"/>
            <w:vAlign w:val="top"/>
            <w:tcMar>
              <w:top w:w="60" w:type="dxa"/>
              <w:start w:w="70" w:type="dxa"/>
              <w:bottom w:w="60" w:type="dxa"/>
              <w:end w:w="70" w:type="dxa"/>
            </w:tcMar>
          </w:tcPr>
          <w:p>
            <w:pPr>
              <w:spacing w:after="0"/>
            </w:pPr>
            <w:r>
              <w:rPr>
                <w:sz w:val="13"/>
              </w:rPr>
              <w:t>Relation: Assets</w:t>
            </w:r>
          </w:p>
        </w:tc>
        <w:tc>
          <w:tcPr>
            <w:tcW w:type="dxa" w:w="936"/>
            <w:vAlign w:val="top"/>
            <w:tcMar>
              <w:top w:w="60" w:type="dxa"/>
              <w:start w:w="70" w:type="dxa"/>
              <w:bottom w:w="60" w:type="dxa"/>
              <w:end w:w="70" w:type="dxa"/>
            </w:tcMar>
          </w:tcPr>
          <w:p>
            <w:pPr>
              <w:spacing w:after="0"/>
            </w:pPr>
            <w:r>
              <w:rPr>
                <w:sz w:val="13"/>
              </w:rPr>
              <w:t>No</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Recordings/photos.</w:t>
            </w:r>
          </w:p>
        </w:tc>
      </w:tr>
      <w:tr>
        <w:tc>
          <w:tcPr>
            <w:tcW w:type="dxa" w:w="2232"/>
            <w:vAlign w:val="top"/>
            <w:tcMar>
              <w:top w:w="60" w:type="dxa"/>
              <w:start w:w="70" w:type="dxa"/>
              <w:bottom w:w="60" w:type="dxa"/>
              <w:end w:w="70" w:type="dxa"/>
            </w:tcMar>
          </w:tcPr>
          <w:p>
            <w:pPr>
              <w:spacing w:after="0"/>
            </w:pPr>
            <w:r>
              <w:rPr>
                <w:sz w:val="13"/>
              </w:rPr>
              <w:t>cognition_update</w:t>
            </w:r>
          </w:p>
        </w:tc>
        <w:tc>
          <w:tcPr>
            <w:tcW w:type="dxa" w:w="1944"/>
            <w:vAlign w:val="top"/>
            <w:tcMar>
              <w:top w:w="60" w:type="dxa"/>
              <w:start w:w="70" w:type="dxa"/>
              <w:bottom w:w="60" w:type="dxa"/>
              <w:end w:w="70" w:type="dxa"/>
            </w:tcMar>
          </w:tcPr>
          <w:p>
            <w:pPr>
              <w:spacing w:after="0"/>
            </w:pPr>
            <w:r>
              <w:rPr>
                <w:sz w:val="13"/>
              </w:rPr>
              <w:t>Relation</w:t>
            </w:r>
          </w:p>
        </w:tc>
        <w:tc>
          <w:tcPr>
            <w:tcW w:type="dxa" w:w="936"/>
            <w:vAlign w:val="top"/>
            <w:tcMar>
              <w:top w:w="60" w:type="dxa"/>
              <w:start w:w="70" w:type="dxa"/>
              <w:bottom w:w="60" w:type="dxa"/>
              <w:end w:w="70" w:type="dxa"/>
            </w:tcMar>
          </w:tcPr>
          <w:p>
            <w:pPr>
              <w:spacing w:after="0"/>
            </w:pPr>
            <w:r>
              <w:rPr>
                <w:sz w:val="13"/>
              </w:rPr>
              <w:t>No</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Immediate analysis.</w:t>
            </w:r>
          </w:p>
        </w:tc>
      </w:tr>
    </w:tbl>
    <w:p>
      <w:pPr>
        <w:pStyle w:val="Heading2"/>
      </w:pPr>
      <w:r>
        <w:t>6.7 Questions &amp; Hypotheses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232"/>
            <w:shd w:fill="17365D"/>
            <w:vAlign w:val="center"/>
            <w:tcMar>
              <w:top w:w="60" w:type="dxa"/>
              <w:start w:w="70" w:type="dxa"/>
              <w:bottom w:w="60" w:type="dxa"/>
              <w:end w:w="70" w:type="dxa"/>
            </w:tcMar>
          </w:tcPr>
          <w:p>
            <w:r>
              <w:rPr>
                <w:b/>
                <w:color w:val="FFFFFF"/>
                <w:sz w:val="13"/>
              </w:rPr>
              <w:t>Field ID</w:t>
            </w:r>
          </w:p>
        </w:tc>
        <w:tc>
          <w:tcPr>
            <w:tcW w:type="dxa" w:w="1944"/>
            <w:shd w:fill="17365D"/>
            <w:vAlign w:val="center"/>
            <w:tcMar>
              <w:top w:w="60" w:type="dxa"/>
              <w:start w:w="70" w:type="dxa"/>
              <w:bottom w:w="60" w:type="dxa"/>
              <w:end w:w="70" w:type="dxa"/>
            </w:tcMar>
          </w:tcPr>
          <w:p>
            <w:r>
              <w:rPr>
                <w:b/>
                <w:color w:val="FFFFFF"/>
                <w:sz w:val="13"/>
              </w:rPr>
              <w:t>Notion type</w:t>
            </w:r>
          </w:p>
        </w:tc>
        <w:tc>
          <w:tcPr>
            <w:tcW w:type="dxa" w:w="936"/>
            <w:shd w:fill="17365D"/>
            <w:vAlign w:val="center"/>
            <w:tcMar>
              <w:top w:w="60" w:type="dxa"/>
              <w:start w:w="70" w:type="dxa"/>
              <w:bottom w:w="60" w:type="dxa"/>
              <w:end w:w="70" w:type="dxa"/>
            </w:tcMar>
          </w:tcPr>
          <w:p>
            <w:r>
              <w:rPr>
                <w:b/>
                <w:color w:val="FFFFFF"/>
                <w:sz w:val="13"/>
              </w:rPr>
              <w:t>Required</w:t>
            </w:r>
          </w:p>
        </w:tc>
        <w:tc>
          <w:tcPr>
            <w:tcW w:type="dxa" w:w="2592"/>
            <w:shd w:fill="17365D"/>
            <w:vAlign w:val="center"/>
            <w:tcMar>
              <w:top w:w="60" w:type="dxa"/>
              <w:start w:w="70" w:type="dxa"/>
              <w:bottom w:w="60" w:type="dxa"/>
              <w:end w:w="70" w:type="dxa"/>
            </w:tcMar>
          </w:tcPr>
          <w:p>
            <w:r>
              <w:rPr>
                <w:b/>
                <w:color w:val="FFFFFF"/>
                <w:sz w:val="13"/>
              </w:rPr>
              <w:t>Example / allowed</w:t>
            </w:r>
          </w:p>
        </w:tc>
        <w:tc>
          <w:tcPr>
            <w:tcW w:type="dxa" w:w="3528"/>
            <w:shd w:fill="17365D"/>
            <w:vAlign w:val="center"/>
            <w:tcMar>
              <w:top w:w="60" w:type="dxa"/>
              <w:start w:w="70" w:type="dxa"/>
              <w:bottom w:w="60" w:type="dxa"/>
              <w:end w:w="70" w:type="dxa"/>
            </w:tcMar>
          </w:tcPr>
          <w:p>
            <w:r>
              <w:rPr>
                <w:b/>
                <w:color w:val="FFFFFF"/>
                <w:sz w:val="13"/>
              </w:rPr>
              <w:t>Purpose</w:t>
            </w:r>
          </w:p>
        </w:tc>
      </w:tr>
      <w:tr>
        <w:tc>
          <w:tcPr>
            <w:tcW w:type="dxa" w:w="2232"/>
            <w:vAlign w:val="top"/>
            <w:tcMar>
              <w:top w:w="60" w:type="dxa"/>
              <w:start w:w="70" w:type="dxa"/>
              <w:bottom w:w="60" w:type="dxa"/>
              <w:end w:w="70" w:type="dxa"/>
            </w:tcMar>
          </w:tcPr>
          <w:p>
            <w:pPr>
              <w:spacing w:after="0"/>
            </w:pPr>
            <w:r>
              <w:rPr>
                <w:sz w:val="13"/>
              </w:rPr>
              <w:t>record_id</w:t>
            </w:r>
          </w:p>
        </w:tc>
        <w:tc>
          <w:tcPr>
            <w:tcW w:type="dxa" w:w="1944"/>
            <w:vAlign w:val="top"/>
            <w:tcMar>
              <w:top w:w="60" w:type="dxa"/>
              <w:start w:w="70" w:type="dxa"/>
              <w:bottom w:w="60" w:type="dxa"/>
              <w:end w:w="70" w:type="dxa"/>
            </w:tcMar>
          </w:tcPr>
          <w:p>
            <w:pPr>
              <w:spacing w:after="0"/>
            </w:pPr>
            <w:r>
              <w:rPr>
                <w:sz w:val="13"/>
              </w:rPr>
              <w:t>Text, unique</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t>QUE-/HYP-</w:t>
            </w:r>
          </w:p>
        </w:tc>
        <w:tc>
          <w:tcPr>
            <w:tcW w:type="dxa" w:w="3528"/>
            <w:vAlign w:val="top"/>
            <w:tcMar>
              <w:top w:w="60" w:type="dxa"/>
              <w:start w:w="70" w:type="dxa"/>
              <w:bottom w:w="60" w:type="dxa"/>
              <w:end w:w="70" w:type="dxa"/>
            </w:tcMar>
          </w:tcPr>
          <w:p>
            <w:pPr>
              <w:spacing w:after="0"/>
            </w:pPr>
            <w:r>
              <w:rPr>
                <w:sz w:val="13"/>
              </w:rPr>
              <w:t>Stable identifier.</w:t>
            </w:r>
          </w:p>
        </w:tc>
      </w:tr>
      <w:tr>
        <w:tc>
          <w:tcPr>
            <w:tcW w:type="dxa" w:w="2232"/>
            <w:vAlign w:val="top"/>
            <w:tcMar>
              <w:top w:w="60" w:type="dxa"/>
              <w:start w:w="70" w:type="dxa"/>
              <w:bottom w:w="60" w:type="dxa"/>
              <w:end w:w="70" w:type="dxa"/>
            </w:tcMar>
          </w:tcPr>
          <w:p>
            <w:pPr>
              <w:spacing w:after="0"/>
            </w:pPr>
            <w:r>
              <w:rPr>
                <w:sz w:val="13"/>
              </w:rPr>
              <w:t>type</w:t>
            </w:r>
          </w:p>
        </w:tc>
        <w:tc>
          <w:tcPr>
            <w:tcW w:type="dxa" w:w="1944"/>
            <w:vAlign w:val="top"/>
            <w:tcMar>
              <w:top w:w="60" w:type="dxa"/>
              <w:start w:w="70" w:type="dxa"/>
              <w:bottom w:w="60" w:type="dxa"/>
              <w:end w:w="70" w:type="dxa"/>
            </w:tcMar>
          </w:tcPr>
          <w:p>
            <w:pPr>
              <w:spacing w:after="0"/>
            </w:pPr>
            <w:r>
              <w:rPr>
                <w:sz w:val="13"/>
              </w:rPr>
              <w:t>Select</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t>Question/Hypothesis</w:t>
            </w:r>
          </w:p>
        </w:tc>
        <w:tc>
          <w:tcPr>
            <w:tcW w:type="dxa" w:w="3528"/>
            <w:vAlign w:val="top"/>
            <w:tcMar>
              <w:top w:w="60" w:type="dxa"/>
              <w:start w:w="70" w:type="dxa"/>
              <w:bottom w:w="60" w:type="dxa"/>
              <w:end w:w="70" w:type="dxa"/>
            </w:tcMar>
          </w:tcPr>
          <w:p>
            <w:pPr>
              <w:spacing w:after="0"/>
            </w:pPr>
            <w:r>
              <w:rPr>
                <w:sz w:val="13"/>
              </w:rPr>
              <w:t>Record type.</w:t>
            </w:r>
          </w:p>
        </w:tc>
      </w:tr>
      <w:tr>
        <w:tc>
          <w:tcPr>
            <w:tcW w:type="dxa" w:w="2232"/>
            <w:vAlign w:val="top"/>
            <w:tcMar>
              <w:top w:w="60" w:type="dxa"/>
              <w:start w:w="70" w:type="dxa"/>
              <w:bottom w:w="60" w:type="dxa"/>
              <w:end w:w="70" w:type="dxa"/>
            </w:tcMar>
          </w:tcPr>
          <w:p>
            <w:pPr>
              <w:spacing w:after="0"/>
            </w:pPr>
            <w:r>
              <w:rPr>
                <w:sz w:val="13"/>
              </w:rPr>
              <w:t>wording</w:t>
            </w:r>
          </w:p>
        </w:tc>
        <w:tc>
          <w:tcPr>
            <w:tcW w:type="dxa" w:w="1944"/>
            <w:vAlign w:val="top"/>
            <w:tcMar>
              <w:top w:w="60" w:type="dxa"/>
              <w:start w:w="70" w:type="dxa"/>
              <w:bottom w:w="60" w:type="dxa"/>
              <w:end w:w="70" w:type="dxa"/>
            </w:tcMar>
          </w:tcPr>
          <w:p>
            <w:pPr>
              <w:spacing w:after="0"/>
            </w:pPr>
            <w:r>
              <w:rPr>
                <w:sz w:val="13"/>
              </w:rPr>
              <w:t>Title</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Precise formulation.</w:t>
            </w:r>
          </w:p>
        </w:tc>
      </w:tr>
      <w:tr>
        <w:tc>
          <w:tcPr>
            <w:tcW w:type="dxa" w:w="2232"/>
            <w:vAlign w:val="top"/>
            <w:tcMar>
              <w:top w:w="60" w:type="dxa"/>
              <w:start w:w="70" w:type="dxa"/>
              <w:bottom w:w="60" w:type="dxa"/>
              <w:end w:w="70" w:type="dxa"/>
            </w:tcMar>
          </w:tcPr>
          <w:p>
            <w:pPr>
              <w:spacing w:after="0"/>
            </w:pPr>
            <w:r>
              <w:rPr>
                <w:sz w:val="13"/>
              </w:rPr>
              <w:t>deployment_project</w:t>
            </w:r>
          </w:p>
        </w:tc>
        <w:tc>
          <w:tcPr>
            <w:tcW w:type="dxa" w:w="1944"/>
            <w:vAlign w:val="top"/>
            <w:tcMar>
              <w:top w:w="60" w:type="dxa"/>
              <w:start w:w="70" w:type="dxa"/>
              <w:bottom w:w="60" w:type="dxa"/>
              <w:end w:w="70" w:type="dxa"/>
            </w:tcMar>
          </w:tcPr>
          <w:p>
            <w:pPr>
              <w:spacing w:after="0"/>
            </w:pPr>
            <w:r>
              <w:rPr>
                <w:sz w:val="13"/>
              </w:rPr>
              <w:t>Relations</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Context.</w:t>
            </w:r>
          </w:p>
        </w:tc>
      </w:tr>
      <w:tr>
        <w:tc>
          <w:tcPr>
            <w:tcW w:type="dxa" w:w="2232"/>
            <w:vAlign w:val="top"/>
            <w:tcMar>
              <w:top w:w="60" w:type="dxa"/>
              <w:start w:w="70" w:type="dxa"/>
              <w:bottom w:w="60" w:type="dxa"/>
              <w:end w:w="70" w:type="dxa"/>
            </w:tcMar>
          </w:tcPr>
          <w:p>
            <w:pPr>
              <w:spacing w:after="0"/>
            </w:pPr>
            <w:r>
              <w:rPr>
                <w:sz w:val="13"/>
              </w:rPr>
              <w:t>status</w:t>
            </w:r>
          </w:p>
        </w:tc>
        <w:tc>
          <w:tcPr>
            <w:tcW w:type="dxa" w:w="1944"/>
            <w:vAlign w:val="top"/>
            <w:tcMar>
              <w:top w:w="60" w:type="dxa"/>
              <w:start w:w="70" w:type="dxa"/>
              <w:bottom w:w="60" w:type="dxa"/>
              <w:end w:w="70" w:type="dxa"/>
            </w:tcMar>
          </w:tcPr>
          <w:p>
            <w:pPr>
              <w:spacing w:after="0"/>
            </w:pPr>
            <w:r>
              <w:rPr>
                <w:sz w:val="13"/>
              </w:rPr>
              <w:t>Select</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Open, answered, revised, rejected, parked.</w:t>
            </w:r>
          </w:p>
        </w:tc>
      </w:tr>
      <w:tr>
        <w:tc>
          <w:tcPr>
            <w:tcW w:type="dxa" w:w="2232"/>
            <w:vAlign w:val="top"/>
            <w:tcMar>
              <w:top w:w="60" w:type="dxa"/>
              <w:start w:w="70" w:type="dxa"/>
              <w:bottom w:w="60" w:type="dxa"/>
              <w:end w:w="70" w:type="dxa"/>
            </w:tcMar>
          </w:tcPr>
          <w:p>
            <w:pPr>
              <w:spacing w:after="0"/>
            </w:pPr>
            <w:r>
              <w:rPr>
                <w:sz w:val="13"/>
              </w:rPr>
              <w:t>priority</w:t>
            </w:r>
          </w:p>
        </w:tc>
        <w:tc>
          <w:tcPr>
            <w:tcW w:type="dxa" w:w="1944"/>
            <w:vAlign w:val="top"/>
            <w:tcMar>
              <w:top w:w="60" w:type="dxa"/>
              <w:start w:w="70" w:type="dxa"/>
              <w:bottom w:w="60" w:type="dxa"/>
              <w:end w:w="70" w:type="dxa"/>
            </w:tcMar>
          </w:tcPr>
          <w:p>
            <w:pPr>
              <w:spacing w:after="0"/>
            </w:pPr>
            <w:r>
              <w:rPr>
                <w:sz w:val="13"/>
              </w:rPr>
              <w:t>Select</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t>A/B/C</w:t>
            </w:r>
          </w:p>
        </w:tc>
        <w:tc>
          <w:tcPr>
            <w:tcW w:type="dxa" w:w="3528"/>
            <w:vAlign w:val="top"/>
            <w:tcMar>
              <w:top w:w="60" w:type="dxa"/>
              <w:start w:w="70" w:type="dxa"/>
              <w:bottom w:w="60" w:type="dxa"/>
              <w:end w:w="70" w:type="dxa"/>
            </w:tcMar>
          </w:tcPr>
          <w:p>
            <w:pPr>
              <w:spacing w:after="0"/>
            </w:pPr>
            <w:r>
              <w:rPr>
                <w:sz w:val="13"/>
              </w:rPr>
              <w:t>Priority.</w:t>
            </w:r>
          </w:p>
        </w:tc>
      </w:tr>
      <w:tr>
        <w:tc>
          <w:tcPr>
            <w:tcW w:type="dxa" w:w="2232"/>
            <w:vAlign w:val="top"/>
            <w:tcMar>
              <w:top w:w="60" w:type="dxa"/>
              <w:start w:w="70" w:type="dxa"/>
              <w:bottom w:w="60" w:type="dxa"/>
              <w:end w:w="70" w:type="dxa"/>
            </w:tcMar>
          </w:tcPr>
          <w:p>
            <w:pPr>
              <w:spacing w:after="0"/>
            </w:pPr>
            <w:r>
              <w:rPr>
                <w:sz w:val="13"/>
              </w:rPr>
              <w:t>evidence_needed</w:t>
            </w:r>
          </w:p>
        </w:tc>
        <w:tc>
          <w:tcPr>
            <w:tcW w:type="dxa" w:w="1944"/>
            <w:vAlign w:val="top"/>
            <w:tcMar>
              <w:top w:w="60" w:type="dxa"/>
              <w:start w:w="70" w:type="dxa"/>
              <w:bottom w:w="60" w:type="dxa"/>
              <w:end w:w="70" w:type="dxa"/>
            </w:tcMar>
          </w:tcPr>
          <w:p>
            <w:pPr>
              <w:spacing w:after="0"/>
            </w:pPr>
            <w:r>
              <w:rPr>
                <w:sz w:val="13"/>
              </w:rPr>
              <w:t>Text</w:t>
            </w:r>
          </w:p>
        </w:tc>
        <w:tc>
          <w:tcPr>
            <w:tcW w:type="dxa" w:w="936"/>
            <w:vAlign w:val="top"/>
            <w:tcMar>
              <w:top w:w="60" w:type="dxa"/>
              <w:start w:w="70" w:type="dxa"/>
              <w:bottom w:w="60" w:type="dxa"/>
              <w:end w:w="70" w:type="dxa"/>
            </w:tcMar>
          </w:tcPr>
          <w:p>
            <w:pPr>
              <w:spacing w:after="0"/>
            </w:pPr>
            <w:r>
              <w:rPr>
                <w:sz w:val="13"/>
              </w:rPr>
              <w:t>No</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What would answer/test it.</w:t>
            </w:r>
          </w:p>
        </w:tc>
      </w:tr>
      <w:tr>
        <w:tc>
          <w:tcPr>
            <w:tcW w:type="dxa" w:w="2232"/>
            <w:vAlign w:val="top"/>
            <w:tcMar>
              <w:top w:w="60" w:type="dxa"/>
              <w:start w:w="70" w:type="dxa"/>
              <w:bottom w:w="60" w:type="dxa"/>
              <w:end w:w="70" w:type="dxa"/>
            </w:tcMar>
          </w:tcPr>
          <w:p>
            <w:pPr>
              <w:spacing w:after="0"/>
            </w:pPr>
            <w:r>
              <w:rPr>
                <w:sz w:val="13"/>
              </w:rPr>
              <w:t>source_gaps</w:t>
            </w:r>
          </w:p>
        </w:tc>
        <w:tc>
          <w:tcPr>
            <w:tcW w:type="dxa" w:w="1944"/>
            <w:vAlign w:val="top"/>
            <w:tcMar>
              <w:top w:w="60" w:type="dxa"/>
              <w:start w:w="70" w:type="dxa"/>
              <w:bottom w:w="60" w:type="dxa"/>
              <w:end w:w="70" w:type="dxa"/>
            </w:tcMar>
          </w:tcPr>
          <w:p>
            <w:pPr>
              <w:spacing w:after="0"/>
            </w:pPr>
            <w:r>
              <w:rPr>
                <w:sz w:val="13"/>
              </w:rPr>
              <w:t>Relation: People/Organizations</w:t>
            </w:r>
          </w:p>
        </w:tc>
        <w:tc>
          <w:tcPr>
            <w:tcW w:type="dxa" w:w="936"/>
            <w:vAlign w:val="top"/>
            <w:tcMar>
              <w:top w:w="60" w:type="dxa"/>
              <w:start w:w="70" w:type="dxa"/>
              <w:bottom w:w="60" w:type="dxa"/>
              <w:end w:w="70" w:type="dxa"/>
            </w:tcMar>
          </w:tcPr>
          <w:p>
            <w:pPr>
              <w:spacing w:after="0"/>
            </w:pPr>
            <w:r>
              <w:rPr>
                <w:sz w:val="13"/>
              </w:rPr>
              <w:t>No</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Missing perspectives.</w:t>
            </w:r>
          </w:p>
        </w:tc>
      </w:tr>
      <w:tr>
        <w:tc>
          <w:tcPr>
            <w:tcW w:type="dxa" w:w="2232"/>
            <w:vAlign w:val="top"/>
            <w:tcMar>
              <w:top w:w="60" w:type="dxa"/>
              <w:start w:w="70" w:type="dxa"/>
              <w:bottom w:w="60" w:type="dxa"/>
              <w:end w:w="70" w:type="dxa"/>
            </w:tcMar>
          </w:tcPr>
          <w:p>
            <w:pPr>
              <w:spacing w:after="0"/>
            </w:pPr>
            <w:r>
              <w:rPr>
                <w:sz w:val="13"/>
              </w:rPr>
              <w:t>supersedes</w:t>
            </w:r>
          </w:p>
        </w:tc>
        <w:tc>
          <w:tcPr>
            <w:tcW w:type="dxa" w:w="1944"/>
            <w:vAlign w:val="top"/>
            <w:tcMar>
              <w:top w:w="60" w:type="dxa"/>
              <w:start w:w="70" w:type="dxa"/>
              <w:bottom w:w="60" w:type="dxa"/>
              <w:end w:w="70" w:type="dxa"/>
            </w:tcMar>
          </w:tcPr>
          <w:p>
            <w:pPr>
              <w:spacing w:after="0"/>
            </w:pPr>
            <w:r>
              <w:rPr>
                <w:sz w:val="13"/>
              </w:rPr>
              <w:t>Self relation</w:t>
            </w:r>
          </w:p>
        </w:tc>
        <w:tc>
          <w:tcPr>
            <w:tcW w:type="dxa" w:w="936"/>
            <w:vAlign w:val="top"/>
            <w:tcMar>
              <w:top w:w="60" w:type="dxa"/>
              <w:start w:w="70" w:type="dxa"/>
              <w:bottom w:w="60" w:type="dxa"/>
              <w:end w:w="70" w:type="dxa"/>
            </w:tcMar>
          </w:tcPr>
          <w:p>
            <w:pPr>
              <w:spacing w:after="0"/>
            </w:pPr>
            <w:r>
              <w:rPr>
                <w:sz w:val="13"/>
              </w:rPr>
              <w:t>No</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Revision history.</w:t>
            </w:r>
          </w:p>
        </w:tc>
      </w:tr>
    </w:tbl>
    <w:p>
      <w:pPr>
        <w:pStyle w:val="Heading2"/>
      </w:pPr>
      <w:r>
        <w:t>6.8 Observations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232"/>
            <w:shd w:fill="17365D"/>
            <w:vAlign w:val="center"/>
            <w:tcMar>
              <w:top w:w="60" w:type="dxa"/>
              <w:start w:w="70" w:type="dxa"/>
              <w:bottom w:w="60" w:type="dxa"/>
              <w:end w:w="70" w:type="dxa"/>
            </w:tcMar>
          </w:tcPr>
          <w:p>
            <w:r>
              <w:rPr>
                <w:b/>
                <w:color w:val="FFFFFF"/>
                <w:sz w:val="13"/>
              </w:rPr>
              <w:t>Field ID</w:t>
            </w:r>
          </w:p>
        </w:tc>
        <w:tc>
          <w:tcPr>
            <w:tcW w:type="dxa" w:w="1944"/>
            <w:shd w:fill="17365D"/>
            <w:vAlign w:val="center"/>
            <w:tcMar>
              <w:top w:w="60" w:type="dxa"/>
              <w:start w:w="70" w:type="dxa"/>
              <w:bottom w:w="60" w:type="dxa"/>
              <w:end w:w="70" w:type="dxa"/>
            </w:tcMar>
          </w:tcPr>
          <w:p>
            <w:r>
              <w:rPr>
                <w:b/>
                <w:color w:val="FFFFFF"/>
                <w:sz w:val="13"/>
              </w:rPr>
              <w:t>Notion type</w:t>
            </w:r>
          </w:p>
        </w:tc>
        <w:tc>
          <w:tcPr>
            <w:tcW w:type="dxa" w:w="936"/>
            <w:shd w:fill="17365D"/>
            <w:vAlign w:val="center"/>
            <w:tcMar>
              <w:top w:w="60" w:type="dxa"/>
              <w:start w:w="70" w:type="dxa"/>
              <w:bottom w:w="60" w:type="dxa"/>
              <w:end w:w="70" w:type="dxa"/>
            </w:tcMar>
          </w:tcPr>
          <w:p>
            <w:r>
              <w:rPr>
                <w:b/>
                <w:color w:val="FFFFFF"/>
                <w:sz w:val="13"/>
              </w:rPr>
              <w:t>Required</w:t>
            </w:r>
          </w:p>
        </w:tc>
        <w:tc>
          <w:tcPr>
            <w:tcW w:type="dxa" w:w="2592"/>
            <w:shd w:fill="17365D"/>
            <w:vAlign w:val="center"/>
            <w:tcMar>
              <w:top w:w="60" w:type="dxa"/>
              <w:start w:w="70" w:type="dxa"/>
              <w:bottom w:w="60" w:type="dxa"/>
              <w:end w:w="70" w:type="dxa"/>
            </w:tcMar>
          </w:tcPr>
          <w:p>
            <w:r>
              <w:rPr>
                <w:b/>
                <w:color w:val="FFFFFF"/>
                <w:sz w:val="13"/>
              </w:rPr>
              <w:t>Example / allowed</w:t>
            </w:r>
          </w:p>
        </w:tc>
        <w:tc>
          <w:tcPr>
            <w:tcW w:type="dxa" w:w="3528"/>
            <w:shd w:fill="17365D"/>
            <w:vAlign w:val="center"/>
            <w:tcMar>
              <w:top w:w="60" w:type="dxa"/>
              <w:start w:w="70" w:type="dxa"/>
              <w:bottom w:w="60" w:type="dxa"/>
              <w:end w:w="70" w:type="dxa"/>
            </w:tcMar>
          </w:tcPr>
          <w:p>
            <w:r>
              <w:rPr>
                <w:b/>
                <w:color w:val="FFFFFF"/>
                <w:sz w:val="13"/>
              </w:rPr>
              <w:t>Purpose</w:t>
            </w:r>
          </w:p>
        </w:tc>
      </w:tr>
      <w:tr>
        <w:tc>
          <w:tcPr>
            <w:tcW w:type="dxa" w:w="2232"/>
            <w:vAlign w:val="top"/>
            <w:tcMar>
              <w:top w:w="60" w:type="dxa"/>
              <w:start w:w="70" w:type="dxa"/>
              <w:bottom w:w="60" w:type="dxa"/>
              <w:end w:w="70" w:type="dxa"/>
            </w:tcMar>
          </w:tcPr>
          <w:p>
            <w:pPr>
              <w:spacing w:after="0"/>
            </w:pPr>
            <w:r>
              <w:rPr>
                <w:sz w:val="13"/>
              </w:rPr>
              <w:t>observation_id</w:t>
            </w:r>
          </w:p>
        </w:tc>
        <w:tc>
          <w:tcPr>
            <w:tcW w:type="dxa" w:w="1944"/>
            <w:vAlign w:val="top"/>
            <w:tcMar>
              <w:top w:w="60" w:type="dxa"/>
              <w:start w:w="70" w:type="dxa"/>
              <w:bottom w:w="60" w:type="dxa"/>
              <w:end w:w="70" w:type="dxa"/>
            </w:tcMar>
          </w:tcPr>
          <w:p>
            <w:pPr>
              <w:spacing w:after="0"/>
            </w:pPr>
            <w:r>
              <w:rPr>
                <w:sz w:val="13"/>
              </w:rPr>
              <w:t>Text, unique</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t>OBS-...</w:t>
            </w:r>
          </w:p>
        </w:tc>
        <w:tc>
          <w:tcPr>
            <w:tcW w:type="dxa" w:w="3528"/>
            <w:vAlign w:val="top"/>
            <w:tcMar>
              <w:top w:w="60" w:type="dxa"/>
              <w:start w:w="70" w:type="dxa"/>
              <w:bottom w:w="60" w:type="dxa"/>
              <w:end w:w="70" w:type="dxa"/>
            </w:tcMar>
          </w:tcPr>
          <w:p>
            <w:pPr>
              <w:spacing w:after="0"/>
            </w:pPr>
            <w:r>
              <w:rPr>
                <w:sz w:val="13"/>
              </w:rPr>
              <w:t>Stable identifier.</w:t>
            </w:r>
          </w:p>
        </w:tc>
      </w:tr>
      <w:tr>
        <w:tc>
          <w:tcPr>
            <w:tcW w:type="dxa" w:w="2232"/>
            <w:vAlign w:val="top"/>
            <w:tcMar>
              <w:top w:w="60" w:type="dxa"/>
              <w:start w:w="70" w:type="dxa"/>
              <w:bottom w:w="60" w:type="dxa"/>
              <w:end w:w="70" w:type="dxa"/>
            </w:tcMar>
          </w:tcPr>
          <w:p>
            <w:pPr>
              <w:spacing w:after="0"/>
            </w:pPr>
            <w:r>
              <w:rPr>
                <w:sz w:val="13"/>
              </w:rPr>
              <w:t>date_time_place</w:t>
            </w:r>
          </w:p>
        </w:tc>
        <w:tc>
          <w:tcPr>
            <w:tcW w:type="dxa" w:w="1944"/>
            <w:vAlign w:val="top"/>
            <w:tcMar>
              <w:top w:w="60" w:type="dxa"/>
              <w:start w:w="70" w:type="dxa"/>
              <w:bottom w:w="60" w:type="dxa"/>
              <w:end w:w="70" w:type="dxa"/>
            </w:tcMar>
          </w:tcPr>
          <w:p>
            <w:pPr>
              <w:spacing w:after="0"/>
            </w:pPr>
            <w:r>
              <w:rPr>
                <w:sz w:val="13"/>
              </w:rPr>
              <w:t>Relations</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Context.</w:t>
            </w:r>
          </w:p>
        </w:tc>
      </w:tr>
      <w:tr>
        <w:tc>
          <w:tcPr>
            <w:tcW w:type="dxa" w:w="2232"/>
            <w:vAlign w:val="top"/>
            <w:tcMar>
              <w:top w:w="60" w:type="dxa"/>
              <w:start w:w="70" w:type="dxa"/>
              <w:bottom w:w="60" w:type="dxa"/>
              <w:end w:w="70" w:type="dxa"/>
            </w:tcMar>
          </w:tcPr>
          <w:p>
            <w:pPr>
              <w:spacing w:after="0"/>
            </w:pPr>
            <w:r>
              <w:rPr>
                <w:sz w:val="13"/>
              </w:rPr>
              <w:t>observer</w:t>
            </w:r>
          </w:p>
        </w:tc>
        <w:tc>
          <w:tcPr>
            <w:tcW w:type="dxa" w:w="1944"/>
            <w:vAlign w:val="top"/>
            <w:tcMar>
              <w:top w:w="60" w:type="dxa"/>
              <w:start w:w="70" w:type="dxa"/>
              <w:bottom w:w="60" w:type="dxa"/>
              <w:end w:w="70" w:type="dxa"/>
            </w:tcMar>
          </w:tcPr>
          <w:p>
            <w:pPr>
              <w:spacing w:after="0"/>
            </w:pPr>
            <w:r>
              <w:rPr>
                <w:sz w:val="13"/>
              </w:rPr>
              <w:t>Text/person</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t>RN</w:t>
            </w:r>
          </w:p>
        </w:tc>
        <w:tc>
          <w:tcPr>
            <w:tcW w:type="dxa" w:w="3528"/>
            <w:vAlign w:val="top"/>
            <w:tcMar>
              <w:top w:w="60" w:type="dxa"/>
              <w:start w:w="70" w:type="dxa"/>
              <w:bottom w:w="60" w:type="dxa"/>
              <w:end w:w="70" w:type="dxa"/>
            </w:tcMar>
          </w:tcPr>
          <w:p>
            <w:pPr>
              <w:spacing w:after="0"/>
            </w:pPr>
            <w:r>
              <w:rPr>
                <w:sz w:val="13"/>
              </w:rPr>
              <w:t>Observer.</w:t>
            </w:r>
          </w:p>
        </w:tc>
      </w:tr>
      <w:tr>
        <w:tc>
          <w:tcPr>
            <w:tcW w:type="dxa" w:w="2232"/>
            <w:vAlign w:val="top"/>
            <w:tcMar>
              <w:top w:w="60" w:type="dxa"/>
              <w:start w:w="70" w:type="dxa"/>
              <w:bottom w:w="60" w:type="dxa"/>
              <w:end w:w="70" w:type="dxa"/>
            </w:tcMar>
          </w:tcPr>
          <w:p>
            <w:pPr>
              <w:spacing w:after="0"/>
            </w:pPr>
            <w:r>
              <w:rPr>
                <w:sz w:val="13"/>
              </w:rPr>
              <w:t>direct_observation</w:t>
            </w:r>
          </w:p>
        </w:tc>
        <w:tc>
          <w:tcPr>
            <w:tcW w:type="dxa" w:w="1944"/>
            <w:vAlign w:val="top"/>
            <w:tcMar>
              <w:top w:w="60" w:type="dxa"/>
              <w:start w:w="70" w:type="dxa"/>
              <w:bottom w:w="60" w:type="dxa"/>
              <w:end w:w="70" w:type="dxa"/>
            </w:tcMar>
          </w:tcPr>
          <w:p>
            <w:pPr>
              <w:spacing w:after="0"/>
            </w:pPr>
            <w:r>
              <w:rPr>
                <w:sz w:val="13"/>
              </w:rPr>
              <w:t>Title/text</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Description without inference.</w:t>
            </w:r>
          </w:p>
        </w:tc>
      </w:tr>
      <w:tr>
        <w:tc>
          <w:tcPr>
            <w:tcW w:type="dxa" w:w="2232"/>
            <w:vAlign w:val="top"/>
            <w:tcMar>
              <w:top w:w="60" w:type="dxa"/>
              <w:start w:w="70" w:type="dxa"/>
              <w:bottom w:w="60" w:type="dxa"/>
              <w:end w:w="70" w:type="dxa"/>
            </w:tcMar>
          </w:tcPr>
          <w:p>
            <w:pPr>
              <w:spacing w:after="0"/>
            </w:pPr>
            <w:r>
              <w:rPr>
                <w:sz w:val="13"/>
              </w:rPr>
              <w:t>interpretation</w:t>
            </w:r>
          </w:p>
        </w:tc>
        <w:tc>
          <w:tcPr>
            <w:tcW w:type="dxa" w:w="1944"/>
            <w:vAlign w:val="top"/>
            <w:tcMar>
              <w:top w:w="60" w:type="dxa"/>
              <w:start w:w="70" w:type="dxa"/>
              <w:bottom w:w="60" w:type="dxa"/>
              <w:end w:w="70" w:type="dxa"/>
            </w:tcMar>
          </w:tcPr>
          <w:p>
            <w:pPr>
              <w:spacing w:after="0"/>
            </w:pPr>
            <w:r>
              <w:rPr>
                <w:sz w:val="13"/>
              </w:rPr>
              <w:t>Text</w:t>
            </w:r>
          </w:p>
        </w:tc>
        <w:tc>
          <w:tcPr>
            <w:tcW w:type="dxa" w:w="936"/>
            <w:vAlign w:val="top"/>
            <w:tcMar>
              <w:top w:w="60" w:type="dxa"/>
              <w:start w:w="70" w:type="dxa"/>
              <w:bottom w:w="60" w:type="dxa"/>
              <w:end w:w="70" w:type="dxa"/>
            </w:tcMar>
          </w:tcPr>
          <w:p>
            <w:pPr>
              <w:spacing w:after="0"/>
            </w:pPr>
            <w:r>
              <w:rPr>
                <w:sz w:val="13"/>
              </w:rPr>
              <w:t>No</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Separate interpretation.</w:t>
            </w:r>
          </w:p>
        </w:tc>
      </w:tr>
      <w:tr>
        <w:tc>
          <w:tcPr>
            <w:tcW w:type="dxa" w:w="2232"/>
            <w:vAlign w:val="top"/>
            <w:tcMar>
              <w:top w:w="60" w:type="dxa"/>
              <w:start w:w="70" w:type="dxa"/>
              <w:bottom w:w="60" w:type="dxa"/>
              <w:end w:w="70" w:type="dxa"/>
            </w:tcMar>
          </w:tcPr>
          <w:p>
            <w:pPr>
              <w:spacing w:after="0"/>
            </w:pPr>
            <w:r>
              <w:rPr>
                <w:sz w:val="13"/>
              </w:rPr>
              <w:t>limitations</w:t>
            </w:r>
          </w:p>
        </w:tc>
        <w:tc>
          <w:tcPr>
            <w:tcW w:type="dxa" w:w="1944"/>
            <w:vAlign w:val="top"/>
            <w:tcMar>
              <w:top w:w="60" w:type="dxa"/>
              <w:start w:w="70" w:type="dxa"/>
              <w:bottom w:w="60" w:type="dxa"/>
              <w:end w:w="70" w:type="dxa"/>
            </w:tcMar>
          </w:tcPr>
          <w:p>
            <w:pPr>
              <w:spacing w:after="0"/>
            </w:pPr>
            <w:r>
              <w:rPr>
                <w:sz w:val="13"/>
              </w:rPr>
              <w:t>Text</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Scope and uncertainty.</w:t>
            </w:r>
          </w:p>
        </w:tc>
      </w:tr>
      <w:tr>
        <w:tc>
          <w:tcPr>
            <w:tcW w:type="dxa" w:w="2232"/>
            <w:vAlign w:val="top"/>
            <w:tcMar>
              <w:top w:w="60" w:type="dxa"/>
              <w:start w:w="70" w:type="dxa"/>
              <w:bottom w:w="60" w:type="dxa"/>
              <w:end w:w="70" w:type="dxa"/>
            </w:tcMar>
          </w:tcPr>
          <w:p>
            <w:pPr>
              <w:spacing w:after="0"/>
            </w:pPr>
            <w:r>
              <w:rPr>
                <w:sz w:val="13"/>
              </w:rPr>
              <w:t>assets</w:t>
            </w:r>
          </w:p>
        </w:tc>
        <w:tc>
          <w:tcPr>
            <w:tcW w:type="dxa" w:w="1944"/>
            <w:vAlign w:val="top"/>
            <w:tcMar>
              <w:top w:w="60" w:type="dxa"/>
              <w:start w:w="70" w:type="dxa"/>
              <w:bottom w:w="60" w:type="dxa"/>
              <w:end w:w="70" w:type="dxa"/>
            </w:tcMar>
          </w:tcPr>
          <w:p>
            <w:pPr>
              <w:spacing w:after="0"/>
            </w:pPr>
            <w:r>
              <w:rPr>
                <w:sz w:val="13"/>
              </w:rPr>
              <w:t>Relation: Assets</w:t>
            </w:r>
          </w:p>
        </w:tc>
        <w:tc>
          <w:tcPr>
            <w:tcW w:type="dxa" w:w="936"/>
            <w:vAlign w:val="top"/>
            <w:tcMar>
              <w:top w:w="60" w:type="dxa"/>
              <w:start w:w="70" w:type="dxa"/>
              <w:bottom w:w="60" w:type="dxa"/>
              <w:end w:w="70" w:type="dxa"/>
            </w:tcMar>
          </w:tcPr>
          <w:p>
            <w:pPr>
              <w:spacing w:after="0"/>
            </w:pPr>
            <w:r>
              <w:rPr>
                <w:sz w:val="13"/>
              </w:rPr>
              <w:t>No</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Supporting capture.</w:t>
            </w:r>
          </w:p>
        </w:tc>
      </w:tr>
      <w:tr>
        <w:tc>
          <w:tcPr>
            <w:tcW w:type="dxa" w:w="2232"/>
            <w:vAlign w:val="top"/>
            <w:tcMar>
              <w:top w:w="60" w:type="dxa"/>
              <w:start w:w="70" w:type="dxa"/>
              <w:bottom w:w="60" w:type="dxa"/>
              <w:end w:w="70" w:type="dxa"/>
            </w:tcMar>
          </w:tcPr>
          <w:p>
            <w:pPr>
              <w:spacing w:after="0"/>
            </w:pPr>
            <w:r>
              <w:rPr>
                <w:sz w:val="13"/>
              </w:rPr>
              <w:t>system_claim_links</w:t>
            </w:r>
          </w:p>
        </w:tc>
        <w:tc>
          <w:tcPr>
            <w:tcW w:type="dxa" w:w="1944"/>
            <w:vAlign w:val="top"/>
            <w:tcMar>
              <w:top w:w="60" w:type="dxa"/>
              <w:start w:w="70" w:type="dxa"/>
              <w:bottom w:w="60" w:type="dxa"/>
              <w:end w:w="70" w:type="dxa"/>
            </w:tcMar>
          </w:tcPr>
          <w:p>
            <w:pPr>
              <w:spacing w:after="0"/>
            </w:pPr>
            <w:r>
              <w:rPr>
                <w:sz w:val="13"/>
              </w:rPr>
              <w:t>Relations</w:t>
            </w:r>
          </w:p>
        </w:tc>
        <w:tc>
          <w:tcPr>
            <w:tcW w:type="dxa" w:w="936"/>
            <w:vAlign w:val="top"/>
            <w:tcMar>
              <w:top w:w="60" w:type="dxa"/>
              <w:start w:w="70" w:type="dxa"/>
              <w:bottom w:w="60" w:type="dxa"/>
              <w:end w:w="70" w:type="dxa"/>
            </w:tcMar>
          </w:tcPr>
          <w:p>
            <w:pPr>
              <w:spacing w:after="0"/>
            </w:pPr>
            <w:r>
              <w:rPr>
                <w:sz w:val="13"/>
              </w:rPr>
              <w:t>No</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Analytical links.</w:t>
            </w:r>
          </w:p>
        </w:tc>
      </w:tr>
    </w:tbl>
    <w:p>
      <w:pPr>
        <w:pStyle w:val="Heading2"/>
      </w:pPr>
      <w:r>
        <w:t>6.9 Claims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232"/>
            <w:shd w:fill="17365D"/>
            <w:vAlign w:val="center"/>
            <w:tcMar>
              <w:top w:w="60" w:type="dxa"/>
              <w:start w:w="70" w:type="dxa"/>
              <w:bottom w:w="60" w:type="dxa"/>
              <w:end w:w="70" w:type="dxa"/>
            </w:tcMar>
          </w:tcPr>
          <w:p>
            <w:r>
              <w:rPr>
                <w:b/>
                <w:color w:val="FFFFFF"/>
                <w:sz w:val="13"/>
              </w:rPr>
              <w:t>Field ID</w:t>
            </w:r>
          </w:p>
        </w:tc>
        <w:tc>
          <w:tcPr>
            <w:tcW w:type="dxa" w:w="1944"/>
            <w:shd w:fill="17365D"/>
            <w:vAlign w:val="center"/>
            <w:tcMar>
              <w:top w:w="60" w:type="dxa"/>
              <w:start w:w="70" w:type="dxa"/>
              <w:bottom w:w="60" w:type="dxa"/>
              <w:end w:w="70" w:type="dxa"/>
            </w:tcMar>
          </w:tcPr>
          <w:p>
            <w:r>
              <w:rPr>
                <w:b/>
                <w:color w:val="FFFFFF"/>
                <w:sz w:val="13"/>
              </w:rPr>
              <w:t>Notion type</w:t>
            </w:r>
          </w:p>
        </w:tc>
        <w:tc>
          <w:tcPr>
            <w:tcW w:type="dxa" w:w="936"/>
            <w:shd w:fill="17365D"/>
            <w:vAlign w:val="center"/>
            <w:tcMar>
              <w:top w:w="60" w:type="dxa"/>
              <w:start w:w="70" w:type="dxa"/>
              <w:bottom w:w="60" w:type="dxa"/>
              <w:end w:w="70" w:type="dxa"/>
            </w:tcMar>
          </w:tcPr>
          <w:p>
            <w:r>
              <w:rPr>
                <w:b/>
                <w:color w:val="FFFFFF"/>
                <w:sz w:val="13"/>
              </w:rPr>
              <w:t>Required</w:t>
            </w:r>
          </w:p>
        </w:tc>
        <w:tc>
          <w:tcPr>
            <w:tcW w:type="dxa" w:w="2592"/>
            <w:shd w:fill="17365D"/>
            <w:vAlign w:val="center"/>
            <w:tcMar>
              <w:top w:w="60" w:type="dxa"/>
              <w:start w:w="70" w:type="dxa"/>
              <w:bottom w:w="60" w:type="dxa"/>
              <w:end w:w="70" w:type="dxa"/>
            </w:tcMar>
          </w:tcPr>
          <w:p>
            <w:r>
              <w:rPr>
                <w:b/>
                <w:color w:val="FFFFFF"/>
                <w:sz w:val="13"/>
              </w:rPr>
              <w:t>Example / allowed</w:t>
            </w:r>
          </w:p>
        </w:tc>
        <w:tc>
          <w:tcPr>
            <w:tcW w:type="dxa" w:w="3528"/>
            <w:shd w:fill="17365D"/>
            <w:vAlign w:val="center"/>
            <w:tcMar>
              <w:top w:w="60" w:type="dxa"/>
              <w:start w:w="70" w:type="dxa"/>
              <w:bottom w:w="60" w:type="dxa"/>
              <w:end w:w="70" w:type="dxa"/>
            </w:tcMar>
          </w:tcPr>
          <w:p>
            <w:r>
              <w:rPr>
                <w:b/>
                <w:color w:val="FFFFFF"/>
                <w:sz w:val="13"/>
              </w:rPr>
              <w:t>Purpose</w:t>
            </w:r>
          </w:p>
        </w:tc>
      </w:tr>
      <w:tr>
        <w:tc>
          <w:tcPr>
            <w:tcW w:type="dxa" w:w="2232"/>
            <w:vAlign w:val="top"/>
            <w:tcMar>
              <w:top w:w="60" w:type="dxa"/>
              <w:start w:w="70" w:type="dxa"/>
              <w:bottom w:w="60" w:type="dxa"/>
              <w:end w:w="70" w:type="dxa"/>
            </w:tcMar>
          </w:tcPr>
          <w:p>
            <w:pPr>
              <w:spacing w:after="0"/>
            </w:pPr>
            <w:r>
              <w:rPr>
                <w:sz w:val="13"/>
              </w:rPr>
              <w:t>claim_id</w:t>
            </w:r>
          </w:p>
        </w:tc>
        <w:tc>
          <w:tcPr>
            <w:tcW w:type="dxa" w:w="1944"/>
            <w:vAlign w:val="top"/>
            <w:tcMar>
              <w:top w:w="60" w:type="dxa"/>
              <w:start w:w="70" w:type="dxa"/>
              <w:bottom w:w="60" w:type="dxa"/>
              <w:end w:w="70" w:type="dxa"/>
            </w:tcMar>
          </w:tcPr>
          <w:p>
            <w:pPr>
              <w:spacing w:after="0"/>
            </w:pPr>
            <w:r>
              <w:rPr>
                <w:sz w:val="13"/>
              </w:rPr>
              <w:t>Text, unique</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t>CLM-...</w:t>
            </w:r>
          </w:p>
        </w:tc>
        <w:tc>
          <w:tcPr>
            <w:tcW w:type="dxa" w:w="3528"/>
            <w:vAlign w:val="top"/>
            <w:tcMar>
              <w:top w:w="60" w:type="dxa"/>
              <w:start w:w="70" w:type="dxa"/>
              <w:bottom w:w="60" w:type="dxa"/>
              <w:end w:w="70" w:type="dxa"/>
            </w:tcMar>
          </w:tcPr>
          <w:p>
            <w:pPr>
              <w:spacing w:after="0"/>
            </w:pPr>
            <w:r>
              <w:rPr>
                <w:sz w:val="13"/>
              </w:rPr>
              <w:t>Stable identifier.</w:t>
            </w:r>
          </w:p>
        </w:tc>
      </w:tr>
      <w:tr>
        <w:tc>
          <w:tcPr>
            <w:tcW w:type="dxa" w:w="2232"/>
            <w:vAlign w:val="top"/>
            <w:tcMar>
              <w:top w:w="60" w:type="dxa"/>
              <w:start w:w="70" w:type="dxa"/>
              <w:bottom w:w="60" w:type="dxa"/>
              <w:end w:w="70" w:type="dxa"/>
            </w:tcMar>
          </w:tcPr>
          <w:p>
            <w:pPr>
              <w:spacing w:after="0"/>
            </w:pPr>
            <w:r>
              <w:rPr>
                <w:sz w:val="13"/>
              </w:rPr>
              <w:t>exact_wording</w:t>
            </w:r>
          </w:p>
        </w:tc>
        <w:tc>
          <w:tcPr>
            <w:tcW w:type="dxa" w:w="1944"/>
            <w:vAlign w:val="top"/>
            <w:tcMar>
              <w:top w:w="60" w:type="dxa"/>
              <w:start w:w="70" w:type="dxa"/>
              <w:bottom w:w="60" w:type="dxa"/>
              <w:end w:w="70" w:type="dxa"/>
            </w:tcMar>
          </w:tcPr>
          <w:p>
            <w:pPr>
              <w:spacing w:after="0"/>
            </w:pPr>
            <w:r>
              <w:rPr>
                <w:sz w:val="13"/>
              </w:rPr>
              <w:t>Title</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Exact or faithful statement.</w:t>
            </w:r>
          </w:p>
        </w:tc>
      </w:tr>
      <w:tr>
        <w:tc>
          <w:tcPr>
            <w:tcW w:type="dxa" w:w="2232"/>
            <w:vAlign w:val="top"/>
            <w:tcMar>
              <w:top w:w="60" w:type="dxa"/>
              <w:start w:w="70" w:type="dxa"/>
              <w:bottom w:w="60" w:type="dxa"/>
              <w:end w:w="70" w:type="dxa"/>
            </w:tcMar>
          </w:tcPr>
          <w:p>
            <w:pPr>
              <w:spacing w:after="0"/>
            </w:pPr>
            <w:r>
              <w:rPr>
                <w:sz w:val="13"/>
              </w:rPr>
              <w:t>claim_type</w:t>
            </w:r>
          </w:p>
        </w:tc>
        <w:tc>
          <w:tcPr>
            <w:tcW w:type="dxa" w:w="1944"/>
            <w:vAlign w:val="top"/>
            <w:tcMar>
              <w:top w:w="60" w:type="dxa"/>
              <w:start w:w="70" w:type="dxa"/>
              <w:bottom w:w="60" w:type="dxa"/>
              <w:end w:w="70" w:type="dxa"/>
            </w:tcMar>
          </w:tcPr>
          <w:p>
            <w:pPr>
              <w:spacing w:after="0"/>
            </w:pPr>
            <w:r>
              <w:rPr>
                <w:sz w:val="13"/>
              </w:rPr>
              <w:t>Select</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Legal/scientific/etc.</w:t>
            </w:r>
          </w:p>
        </w:tc>
      </w:tr>
      <w:tr>
        <w:tc>
          <w:tcPr>
            <w:tcW w:type="dxa" w:w="2232"/>
            <w:vAlign w:val="top"/>
            <w:tcMar>
              <w:top w:w="60" w:type="dxa"/>
              <w:start w:w="70" w:type="dxa"/>
              <w:bottom w:w="60" w:type="dxa"/>
              <w:end w:w="70" w:type="dxa"/>
            </w:tcMar>
          </w:tcPr>
          <w:p>
            <w:pPr>
              <w:spacing w:after="0"/>
            </w:pPr>
            <w:r>
              <w:rPr>
                <w:sz w:val="13"/>
              </w:rPr>
              <w:t>claimant</w:t>
            </w:r>
          </w:p>
        </w:tc>
        <w:tc>
          <w:tcPr>
            <w:tcW w:type="dxa" w:w="1944"/>
            <w:vAlign w:val="top"/>
            <w:tcMar>
              <w:top w:w="60" w:type="dxa"/>
              <w:start w:w="70" w:type="dxa"/>
              <w:bottom w:w="60" w:type="dxa"/>
              <w:end w:w="70" w:type="dxa"/>
            </w:tcMar>
          </w:tcPr>
          <w:p>
            <w:pPr>
              <w:spacing w:after="0"/>
            </w:pPr>
            <w:r>
              <w:rPr>
                <w:sz w:val="13"/>
              </w:rPr>
              <w:t>Relations</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Person/org/document.</w:t>
            </w:r>
          </w:p>
        </w:tc>
      </w:tr>
      <w:tr>
        <w:tc>
          <w:tcPr>
            <w:tcW w:type="dxa" w:w="2232"/>
            <w:vAlign w:val="top"/>
            <w:tcMar>
              <w:top w:w="60" w:type="dxa"/>
              <w:start w:w="70" w:type="dxa"/>
              <w:bottom w:w="60" w:type="dxa"/>
              <w:end w:w="70" w:type="dxa"/>
            </w:tcMar>
          </w:tcPr>
          <w:p>
            <w:pPr>
              <w:spacing w:after="0"/>
            </w:pPr>
            <w:r>
              <w:rPr>
                <w:sz w:val="13"/>
              </w:rPr>
              <w:t>context</w:t>
            </w:r>
          </w:p>
        </w:tc>
        <w:tc>
          <w:tcPr>
            <w:tcW w:type="dxa" w:w="1944"/>
            <w:vAlign w:val="top"/>
            <w:tcMar>
              <w:top w:w="60" w:type="dxa"/>
              <w:start w:w="70" w:type="dxa"/>
              <w:bottom w:w="60" w:type="dxa"/>
              <w:end w:w="70" w:type="dxa"/>
            </w:tcMar>
          </w:tcPr>
          <w:p>
            <w:pPr>
              <w:spacing w:after="0"/>
            </w:pPr>
            <w:r>
              <w:rPr>
                <w:sz w:val="13"/>
              </w:rPr>
              <w:t>Relation: Interaction/Event/Asset</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Where made.</w:t>
            </w:r>
          </w:p>
        </w:tc>
      </w:tr>
      <w:tr>
        <w:tc>
          <w:tcPr>
            <w:tcW w:type="dxa" w:w="2232"/>
            <w:vAlign w:val="top"/>
            <w:tcMar>
              <w:top w:w="60" w:type="dxa"/>
              <w:start w:w="70" w:type="dxa"/>
              <w:bottom w:w="60" w:type="dxa"/>
              <w:end w:w="70" w:type="dxa"/>
            </w:tcMar>
          </w:tcPr>
          <w:p>
            <w:pPr>
              <w:spacing w:after="0"/>
            </w:pPr>
            <w:r>
              <w:rPr>
                <w:sz w:val="13"/>
              </w:rPr>
              <w:t>date_effective</w:t>
            </w:r>
          </w:p>
        </w:tc>
        <w:tc>
          <w:tcPr>
            <w:tcW w:type="dxa" w:w="1944"/>
            <w:vAlign w:val="top"/>
            <w:tcMar>
              <w:top w:w="60" w:type="dxa"/>
              <w:start w:w="70" w:type="dxa"/>
              <w:bottom w:w="60" w:type="dxa"/>
              <w:end w:w="70" w:type="dxa"/>
            </w:tcMar>
          </w:tcPr>
          <w:p>
            <w:pPr>
              <w:spacing w:after="0"/>
            </w:pPr>
            <w:r>
              <w:rPr>
                <w:sz w:val="13"/>
              </w:rPr>
              <w:t>Date</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Temporal scope.</w:t>
            </w:r>
          </w:p>
        </w:tc>
      </w:tr>
      <w:tr>
        <w:tc>
          <w:tcPr>
            <w:tcW w:type="dxa" w:w="2232"/>
            <w:vAlign w:val="top"/>
            <w:tcMar>
              <w:top w:w="60" w:type="dxa"/>
              <w:start w:w="70" w:type="dxa"/>
              <w:bottom w:w="60" w:type="dxa"/>
              <w:end w:w="70" w:type="dxa"/>
            </w:tcMar>
          </w:tcPr>
          <w:p>
            <w:pPr>
              <w:spacing w:after="0"/>
            </w:pPr>
            <w:r>
              <w:rPr>
                <w:sz w:val="13"/>
              </w:rPr>
              <w:t>jurisdiction_population</w:t>
            </w:r>
          </w:p>
        </w:tc>
        <w:tc>
          <w:tcPr>
            <w:tcW w:type="dxa" w:w="1944"/>
            <w:vAlign w:val="top"/>
            <w:tcMar>
              <w:top w:w="60" w:type="dxa"/>
              <w:start w:w="70" w:type="dxa"/>
              <w:bottom w:w="60" w:type="dxa"/>
              <w:end w:w="70" w:type="dxa"/>
            </w:tcMar>
          </w:tcPr>
          <w:p>
            <w:pPr>
              <w:spacing w:after="0"/>
            </w:pPr>
            <w:r>
              <w:rPr>
                <w:sz w:val="13"/>
              </w:rPr>
              <w:t>Text/relations</w:t>
            </w:r>
          </w:p>
        </w:tc>
        <w:tc>
          <w:tcPr>
            <w:tcW w:type="dxa" w:w="936"/>
            <w:vAlign w:val="top"/>
            <w:tcMar>
              <w:top w:w="60" w:type="dxa"/>
              <w:start w:w="70" w:type="dxa"/>
              <w:bottom w:w="60" w:type="dxa"/>
              <w:end w:w="70" w:type="dxa"/>
            </w:tcMar>
          </w:tcPr>
          <w:p>
            <w:pPr>
              <w:spacing w:after="0"/>
            </w:pPr>
            <w:r>
              <w:rPr>
                <w:sz w:val="13"/>
              </w:rPr>
              <w:t>No</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Applicable scope.</w:t>
            </w:r>
          </w:p>
        </w:tc>
      </w:tr>
      <w:tr>
        <w:tc>
          <w:tcPr>
            <w:tcW w:type="dxa" w:w="2232"/>
            <w:vAlign w:val="top"/>
            <w:tcMar>
              <w:top w:w="60" w:type="dxa"/>
              <w:start w:w="70" w:type="dxa"/>
              <w:bottom w:w="60" w:type="dxa"/>
              <w:end w:w="70" w:type="dxa"/>
            </w:tcMar>
          </w:tcPr>
          <w:p>
            <w:pPr>
              <w:spacing w:after="0"/>
            </w:pPr>
            <w:r>
              <w:rPr>
                <w:sz w:val="13"/>
              </w:rPr>
              <w:t>evidence</w:t>
            </w:r>
          </w:p>
        </w:tc>
        <w:tc>
          <w:tcPr>
            <w:tcW w:type="dxa" w:w="1944"/>
            <w:vAlign w:val="top"/>
            <w:tcMar>
              <w:top w:w="60" w:type="dxa"/>
              <w:start w:w="70" w:type="dxa"/>
              <w:bottom w:w="60" w:type="dxa"/>
              <w:end w:w="70" w:type="dxa"/>
            </w:tcMar>
          </w:tcPr>
          <w:p>
            <w:pPr>
              <w:spacing w:after="0"/>
            </w:pPr>
            <w:r>
              <w:rPr>
                <w:sz w:val="13"/>
              </w:rPr>
              <w:t>Relation: Evidence</w:t>
            </w:r>
          </w:p>
        </w:tc>
        <w:tc>
          <w:tcPr>
            <w:tcW w:type="dxa" w:w="936"/>
            <w:vAlign w:val="top"/>
            <w:tcMar>
              <w:top w:w="60" w:type="dxa"/>
              <w:start w:w="70" w:type="dxa"/>
              <w:bottom w:w="60" w:type="dxa"/>
              <w:end w:w="70" w:type="dxa"/>
            </w:tcMar>
          </w:tcPr>
          <w:p>
            <w:pPr>
              <w:spacing w:after="0"/>
            </w:pPr>
            <w:r>
              <w:rPr>
                <w:sz w:val="13"/>
              </w:rPr>
              <w:t>No</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Support/challenge.</w:t>
            </w:r>
          </w:p>
        </w:tc>
      </w:tr>
      <w:tr>
        <w:tc>
          <w:tcPr>
            <w:tcW w:type="dxa" w:w="2232"/>
            <w:vAlign w:val="top"/>
            <w:tcMar>
              <w:top w:w="60" w:type="dxa"/>
              <w:start w:w="70" w:type="dxa"/>
              <w:bottom w:w="60" w:type="dxa"/>
              <w:end w:w="70" w:type="dxa"/>
            </w:tcMar>
          </w:tcPr>
          <w:p>
            <w:pPr>
              <w:spacing w:after="0"/>
            </w:pPr>
            <w:r>
              <w:rPr>
                <w:sz w:val="13"/>
              </w:rPr>
              <w:t>verification_status</w:t>
            </w:r>
          </w:p>
        </w:tc>
        <w:tc>
          <w:tcPr>
            <w:tcW w:type="dxa" w:w="1944"/>
            <w:vAlign w:val="top"/>
            <w:tcMar>
              <w:top w:w="60" w:type="dxa"/>
              <w:start w:w="70" w:type="dxa"/>
              <w:bottom w:w="60" w:type="dxa"/>
              <w:end w:w="70" w:type="dxa"/>
            </w:tcMar>
          </w:tcPr>
          <w:p>
            <w:pPr>
              <w:spacing w:after="0"/>
            </w:pPr>
            <w:r>
              <w:rPr>
                <w:sz w:val="13"/>
              </w:rPr>
              <w:t>Select</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Current status.</w:t>
            </w:r>
          </w:p>
        </w:tc>
      </w:tr>
      <w:tr>
        <w:tc>
          <w:tcPr>
            <w:tcW w:type="dxa" w:w="2232"/>
            <w:vAlign w:val="top"/>
            <w:tcMar>
              <w:top w:w="60" w:type="dxa"/>
              <w:start w:w="70" w:type="dxa"/>
              <w:bottom w:w="60" w:type="dxa"/>
              <w:end w:w="70" w:type="dxa"/>
            </w:tcMar>
          </w:tcPr>
          <w:p>
            <w:pPr>
              <w:spacing w:after="0"/>
            </w:pPr>
            <w:r>
              <w:rPr>
                <w:sz w:val="13"/>
              </w:rPr>
              <w:t>confidence</w:t>
            </w:r>
          </w:p>
        </w:tc>
        <w:tc>
          <w:tcPr>
            <w:tcW w:type="dxa" w:w="1944"/>
            <w:vAlign w:val="top"/>
            <w:tcMar>
              <w:top w:w="60" w:type="dxa"/>
              <w:start w:w="70" w:type="dxa"/>
              <w:bottom w:w="60" w:type="dxa"/>
              <w:end w:w="70" w:type="dxa"/>
            </w:tcMar>
          </w:tcPr>
          <w:p>
            <w:pPr>
              <w:spacing w:after="0"/>
            </w:pPr>
            <w:r>
              <w:rPr>
                <w:sz w:val="13"/>
              </w:rPr>
              <w:t>Select/number</w:t>
            </w:r>
          </w:p>
        </w:tc>
        <w:tc>
          <w:tcPr>
            <w:tcW w:type="dxa" w:w="936"/>
            <w:vAlign w:val="top"/>
            <w:tcMar>
              <w:top w:w="60" w:type="dxa"/>
              <w:start w:w="70" w:type="dxa"/>
              <w:bottom w:w="60" w:type="dxa"/>
              <w:end w:w="70" w:type="dxa"/>
            </w:tcMar>
          </w:tcPr>
          <w:p>
            <w:pPr>
              <w:spacing w:after="0"/>
            </w:pPr>
            <w:r>
              <w:rPr>
                <w:sz w:val="13"/>
              </w:rPr>
              <w:t>No</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Human-assigned.</w:t>
            </w:r>
          </w:p>
        </w:tc>
      </w:tr>
      <w:tr>
        <w:tc>
          <w:tcPr>
            <w:tcW w:type="dxa" w:w="2232"/>
            <w:vAlign w:val="top"/>
            <w:tcMar>
              <w:top w:w="60" w:type="dxa"/>
              <w:start w:w="70" w:type="dxa"/>
              <w:bottom w:w="60" w:type="dxa"/>
              <w:end w:w="70" w:type="dxa"/>
            </w:tcMar>
          </w:tcPr>
          <w:p>
            <w:pPr>
              <w:spacing w:after="0"/>
            </w:pPr>
            <w:r>
              <w:rPr>
                <w:sz w:val="13"/>
              </w:rPr>
              <w:t>limitations</w:t>
            </w:r>
          </w:p>
        </w:tc>
        <w:tc>
          <w:tcPr>
            <w:tcW w:type="dxa" w:w="1944"/>
            <w:vAlign w:val="top"/>
            <w:tcMar>
              <w:top w:w="60" w:type="dxa"/>
              <w:start w:w="70" w:type="dxa"/>
              <w:bottom w:w="60" w:type="dxa"/>
              <w:end w:w="70" w:type="dxa"/>
            </w:tcMar>
          </w:tcPr>
          <w:p>
            <w:pPr>
              <w:spacing w:after="0"/>
            </w:pPr>
            <w:r>
              <w:rPr>
                <w:sz w:val="13"/>
              </w:rPr>
              <w:t>Text</w:t>
            </w:r>
          </w:p>
        </w:tc>
        <w:tc>
          <w:tcPr>
            <w:tcW w:type="dxa" w:w="936"/>
            <w:vAlign w:val="top"/>
            <w:tcMar>
              <w:top w:w="60" w:type="dxa"/>
              <w:start w:w="70" w:type="dxa"/>
              <w:bottom w:w="60" w:type="dxa"/>
              <w:end w:w="70" w:type="dxa"/>
            </w:tcMar>
          </w:tcPr>
          <w:p>
            <w:pPr>
              <w:spacing w:after="0"/>
            </w:pPr>
            <w:r>
              <w:rPr>
                <w:sz w:val="13"/>
              </w:rPr>
              <w:t>No</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Known limits.</w:t>
            </w:r>
          </w:p>
        </w:tc>
      </w:tr>
      <w:tr>
        <w:tc>
          <w:tcPr>
            <w:tcW w:type="dxa" w:w="2232"/>
            <w:vAlign w:val="top"/>
            <w:tcMar>
              <w:top w:w="60" w:type="dxa"/>
              <w:start w:w="70" w:type="dxa"/>
              <w:bottom w:w="60" w:type="dxa"/>
              <w:end w:w="70" w:type="dxa"/>
            </w:tcMar>
          </w:tcPr>
          <w:p>
            <w:pPr>
              <w:spacing w:after="0"/>
            </w:pPr>
            <w:r>
              <w:rPr>
                <w:sz w:val="13"/>
              </w:rPr>
              <w:t>response_sought</w:t>
            </w:r>
          </w:p>
        </w:tc>
        <w:tc>
          <w:tcPr>
            <w:tcW w:type="dxa" w:w="1944"/>
            <w:vAlign w:val="top"/>
            <w:tcMar>
              <w:top w:w="60" w:type="dxa"/>
              <w:start w:w="70" w:type="dxa"/>
              <w:bottom w:w="60" w:type="dxa"/>
              <w:end w:w="70" w:type="dxa"/>
            </w:tcMar>
          </w:tcPr>
          <w:p>
            <w:pPr>
              <w:spacing w:after="0"/>
            </w:pPr>
            <w:r>
              <w:rPr>
                <w:sz w:val="13"/>
              </w:rPr>
              <w:t>Checkbox/date</w:t>
            </w:r>
          </w:p>
        </w:tc>
        <w:tc>
          <w:tcPr>
            <w:tcW w:type="dxa" w:w="936"/>
            <w:vAlign w:val="top"/>
            <w:tcMar>
              <w:top w:w="60" w:type="dxa"/>
              <w:start w:w="70" w:type="dxa"/>
              <w:bottom w:w="60" w:type="dxa"/>
              <w:end w:w="70" w:type="dxa"/>
            </w:tcMar>
          </w:tcPr>
          <w:p>
            <w:pPr>
              <w:spacing w:after="0"/>
            </w:pPr>
            <w:r>
              <w:rPr>
                <w:sz w:val="13"/>
              </w:rPr>
              <w:t>No</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Fairness/correction.</w:t>
            </w:r>
          </w:p>
        </w:tc>
      </w:tr>
      <w:tr>
        <w:tc>
          <w:tcPr>
            <w:tcW w:type="dxa" w:w="2232"/>
            <w:vAlign w:val="top"/>
            <w:tcMar>
              <w:top w:w="60" w:type="dxa"/>
              <w:start w:w="70" w:type="dxa"/>
              <w:bottom w:w="60" w:type="dxa"/>
              <w:end w:w="70" w:type="dxa"/>
            </w:tcMar>
          </w:tcPr>
          <w:p>
            <w:pPr>
              <w:spacing w:after="0"/>
            </w:pPr>
            <w:r>
              <w:rPr>
                <w:sz w:val="13"/>
              </w:rPr>
              <w:t>publication_language</w:t>
            </w:r>
          </w:p>
        </w:tc>
        <w:tc>
          <w:tcPr>
            <w:tcW w:type="dxa" w:w="1944"/>
            <w:vAlign w:val="top"/>
            <w:tcMar>
              <w:top w:w="60" w:type="dxa"/>
              <w:start w:w="70" w:type="dxa"/>
              <w:bottom w:w="60" w:type="dxa"/>
              <w:end w:w="70" w:type="dxa"/>
            </w:tcMar>
          </w:tcPr>
          <w:p>
            <w:pPr>
              <w:spacing w:after="0"/>
            </w:pPr>
            <w:r>
              <w:rPr>
                <w:sz w:val="13"/>
              </w:rPr>
              <w:t>Text</w:t>
            </w:r>
          </w:p>
        </w:tc>
        <w:tc>
          <w:tcPr>
            <w:tcW w:type="dxa" w:w="936"/>
            <w:vAlign w:val="top"/>
            <w:tcMar>
              <w:top w:w="60" w:type="dxa"/>
              <w:start w:w="70" w:type="dxa"/>
              <w:bottom w:w="60" w:type="dxa"/>
              <w:end w:w="70" w:type="dxa"/>
            </w:tcMar>
          </w:tcPr>
          <w:p>
            <w:pPr>
              <w:spacing w:after="0"/>
            </w:pPr>
            <w:r>
              <w:rPr>
                <w:sz w:val="13"/>
              </w:rPr>
              <w:t>No</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Approved qualified phrasing.</w:t>
            </w:r>
          </w:p>
        </w:tc>
      </w:tr>
    </w:tbl>
    <w:p>
      <w:pPr>
        <w:pStyle w:val="Heading2"/>
      </w:pPr>
      <w:r>
        <w:t>6.10 Evidence</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232"/>
            <w:shd w:fill="17365D"/>
            <w:vAlign w:val="center"/>
            <w:tcMar>
              <w:top w:w="60" w:type="dxa"/>
              <w:start w:w="70" w:type="dxa"/>
              <w:bottom w:w="60" w:type="dxa"/>
              <w:end w:w="70" w:type="dxa"/>
            </w:tcMar>
          </w:tcPr>
          <w:p>
            <w:r>
              <w:rPr>
                <w:b/>
                <w:color w:val="FFFFFF"/>
                <w:sz w:val="13"/>
              </w:rPr>
              <w:t>Field ID</w:t>
            </w:r>
          </w:p>
        </w:tc>
        <w:tc>
          <w:tcPr>
            <w:tcW w:type="dxa" w:w="1944"/>
            <w:shd w:fill="17365D"/>
            <w:vAlign w:val="center"/>
            <w:tcMar>
              <w:top w:w="60" w:type="dxa"/>
              <w:start w:w="70" w:type="dxa"/>
              <w:bottom w:w="60" w:type="dxa"/>
              <w:end w:w="70" w:type="dxa"/>
            </w:tcMar>
          </w:tcPr>
          <w:p>
            <w:r>
              <w:rPr>
                <w:b/>
                <w:color w:val="FFFFFF"/>
                <w:sz w:val="13"/>
              </w:rPr>
              <w:t>Notion type</w:t>
            </w:r>
          </w:p>
        </w:tc>
        <w:tc>
          <w:tcPr>
            <w:tcW w:type="dxa" w:w="936"/>
            <w:shd w:fill="17365D"/>
            <w:vAlign w:val="center"/>
            <w:tcMar>
              <w:top w:w="60" w:type="dxa"/>
              <w:start w:w="70" w:type="dxa"/>
              <w:bottom w:w="60" w:type="dxa"/>
              <w:end w:w="70" w:type="dxa"/>
            </w:tcMar>
          </w:tcPr>
          <w:p>
            <w:r>
              <w:rPr>
                <w:b/>
                <w:color w:val="FFFFFF"/>
                <w:sz w:val="13"/>
              </w:rPr>
              <w:t>Required</w:t>
            </w:r>
          </w:p>
        </w:tc>
        <w:tc>
          <w:tcPr>
            <w:tcW w:type="dxa" w:w="2592"/>
            <w:shd w:fill="17365D"/>
            <w:vAlign w:val="center"/>
            <w:tcMar>
              <w:top w:w="60" w:type="dxa"/>
              <w:start w:w="70" w:type="dxa"/>
              <w:bottom w:w="60" w:type="dxa"/>
              <w:end w:w="70" w:type="dxa"/>
            </w:tcMar>
          </w:tcPr>
          <w:p>
            <w:r>
              <w:rPr>
                <w:b/>
                <w:color w:val="FFFFFF"/>
                <w:sz w:val="13"/>
              </w:rPr>
              <w:t>Example / allowed</w:t>
            </w:r>
          </w:p>
        </w:tc>
        <w:tc>
          <w:tcPr>
            <w:tcW w:type="dxa" w:w="3528"/>
            <w:shd w:fill="17365D"/>
            <w:vAlign w:val="center"/>
            <w:tcMar>
              <w:top w:w="60" w:type="dxa"/>
              <w:start w:w="70" w:type="dxa"/>
              <w:bottom w:w="60" w:type="dxa"/>
              <w:end w:w="70" w:type="dxa"/>
            </w:tcMar>
          </w:tcPr>
          <w:p>
            <w:r>
              <w:rPr>
                <w:b/>
                <w:color w:val="FFFFFF"/>
                <w:sz w:val="13"/>
              </w:rPr>
              <w:t>Purpose</w:t>
            </w:r>
          </w:p>
        </w:tc>
      </w:tr>
      <w:tr>
        <w:tc>
          <w:tcPr>
            <w:tcW w:type="dxa" w:w="2232"/>
            <w:vAlign w:val="top"/>
            <w:tcMar>
              <w:top w:w="60" w:type="dxa"/>
              <w:start w:w="70" w:type="dxa"/>
              <w:bottom w:w="60" w:type="dxa"/>
              <w:end w:w="70" w:type="dxa"/>
            </w:tcMar>
          </w:tcPr>
          <w:p>
            <w:pPr>
              <w:spacing w:after="0"/>
            </w:pPr>
            <w:r>
              <w:rPr>
                <w:sz w:val="13"/>
              </w:rPr>
              <w:t>evidence_id</w:t>
            </w:r>
          </w:p>
        </w:tc>
        <w:tc>
          <w:tcPr>
            <w:tcW w:type="dxa" w:w="1944"/>
            <w:vAlign w:val="top"/>
            <w:tcMar>
              <w:top w:w="60" w:type="dxa"/>
              <w:start w:w="70" w:type="dxa"/>
              <w:bottom w:w="60" w:type="dxa"/>
              <w:end w:w="70" w:type="dxa"/>
            </w:tcMar>
          </w:tcPr>
          <w:p>
            <w:pPr>
              <w:spacing w:after="0"/>
            </w:pPr>
            <w:r>
              <w:rPr>
                <w:sz w:val="13"/>
              </w:rPr>
              <w:t>Text, unique</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t>EVD-...</w:t>
            </w:r>
          </w:p>
        </w:tc>
        <w:tc>
          <w:tcPr>
            <w:tcW w:type="dxa" w:w="3528"/>
            <w:vAlign w:val="top"/>
            <w:tcMar>
              <w:top w:w="60" w:type="dxa"/>
              <w:start w:w="70" w:type="dxa"/>
              <w:bottom w:w="60" w:type="dxa"/>
              <w:end w:w="70" w:type="dxa"/>
            </w:tcMar>
          </w:tcPr>
          <w:p>
            <w:pPr>
              <w:spacing w:after="0"/>
            </w:pPr>
            <w:r>
              <w:rPr>
                <w:sz w:val="13"/>
              </w:rPr>
              <w:t>Stable identifier.</w:t>
            </w:r>
          </w:p>
        </w:tc>
      </w:tr>
      <w:tr>
        <w:tc>
          <w:tcPr>
            <w:tcW w:type="dxa" w:w="2232"/>
            <w:vAlign w:val="top"/>
            <w:tcMar>
              <w:top w:w="60" w:type="dxa"/>
              <w:start w:w="70" w:type="dxa"/>
              <w:bottom w:w="60" w:type="dxa"/>
              <w:end w:w="70" w:type="dxa"/>
            </w:tcMar>
          </w:tcPr>
          <w:p>
            <w:pPr>
              <w:spacing w:after="0"/>
            </w:pPr>
            <w:r>
              <w:rPr>
                <w:sz w:val="13"/>
              </w:rPr>
              <w:t>title</w:t>
            </w:r>
          </w:p>
        </w:tc>
        <w:tc>
          <w:tcPr>
            <w:tcW w:type="dxa" w:w="1944"/>
            <w:vAlign w:val="top"/>
            <w:tcMar>
              <w:top w:w="60" w:type="dxa"/>
              <w:start w:w="70" w:type="dxa"/>
              <w:bottom w:w="60" w:type="dxa"/>
              <w:end w:w="70" w:type="dxa"/>
            </w:tcMar>
          </w:tcPr>
          <w:p>
            <w:pPr>
              <w:spacing w:after="0"/>
            </w:pPr>
            <w:r>
              <w:rPr>
                <w:sz w:val="13"/>
              </w:rPr>
              <w:t>Title</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Evidence label.</w:t>
            </w:r>
          </w:p>
        </w:tc>
      </w:tr>
      <w:tr>
        <w:tc>
          <w:tcPr>
            <w:tcW w:type="dxa" w:w="2232"/>
            <w:vAlign w:val="top"/>
            <w:tcMar>
              <w:top w:w="60" w:type="dxa"/>
              <w:start w:w="70" w:type="dxa"/>
              <w:bottom w:w="60" w:type="dxa"/>
              <w:end w:w="70" w:type="dxa"/>
            </w:tcMar>
          </w:tcPr>
          <w:p>
            <w:pPr>
              <w:spacing w:after="0"/>
            </w:pPr>
            <w:r>
              <w:rPr>
                <w:sz w:val="13"/>
              </w:rPr>
              <w:t>evidence_type</w:t>
            </w:r>
          </w:p>
        </w:tc>
        <w:tc>
          <w:tcPr>
            <w:tcW w:type="dxa" w:w="1944"/>
            <w:vAlign w:val="top"/>
            <w:tcMar>
              <w:top w:w="60" w:type="dxa"/>
              <w:start w:w="70" w:type="dxa"/>
              <w:bottom w:w="60" w:type="dxa"/>
              <w:end w:w="70" w:type="dxa"/>
            </w:tcMar>
          </w:tcPr>
          <w:p>
            <w:pPr>
              <w:spacing w:after="0"/>
            </w:pPr>
            <w:r>
              <w:rPr>
                <w:sz w:val="13"/>
              </w:rPr>
              <w:t>Select</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Primary document, dataset, testimony, observation, study.</w:t>
            </w:r>
          </w:p>
        </w:tc>
      </w:tr>
      <w:tr>
        <w:tc>
          <w:tcPr>
            <w:tcW w:type="dxa" w:w="2232"/>
            <w:vAlign w:val="top"/>
            <w:tcMar>
              <w:top w:w="60" w:type="dxa"/>
              <w:start w:w="70" w:type="dxa"/>
              <w:bottom w:w="60" w:type="dxa"/>
              <w:end w:w="70" w:type="dxa"/>
            </w:tcMar>
          </w:tcPr>
          <w:p>
            <w:pPr>
              <w:spacing w:after="0"/>
            </w:pPr>
            <w:r>
              <w:rPr>
                <w:sz w:val="13"/>
              </w:rPr>
              <w:t>source</w:t>
            </w:r>
          </w:p>
        </w:tc>
        <w:tc>
          <w:tcPr>
            <w:tcW w:type="dxa" w:w="1944"/>
            <w:vAlign w:val="top"/>
            <w:tcMar>
              <w:top w:w="60" w:type="dxa"/>
              <w:start w:w="70" w:type="dxa"/>
              <w:bottom w:w="60" w:type="dxa"/>
              <w:end w:w="70" w:type="dxa"/>
            </w:tcMar>
          </w:tcPr>
          <w:p>
            <w:pPr>
              <w:spacing w:after="0"/>
            </w:pPr>
            <w:r>
              <w:rPr>
                <w:sz w:val="13"/>
              </w:rPr>
              <w:t>Relation/URL/Asset</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Original source.</w:t>
            </w:r>
          </w:p>
        </w:tc>
      </w:tr>
      <w:tr>
        <w:tc>
          <w:tcPr>
            <w:tcW w:type="dxa" w:w="2232"/>
            <w:vAlign w:val="top"/>
            <w:tcMar>
              <w:top w:w="60" w:type="dxa"/>
              <w:start w:w="70" w:type="dxa"/>
              <w:bottom w:w="60" w:type="dxa"/>
              <w:end w:w="70" w:type="dxa"/>
            </w:tcMar>
          </w:tcPr>
          <w:p>
            <w:pPr>
              <w:spacing w:after="0"/>
            </w:pPr>
            <w:r>
              <w:rPr>
                <w:sz w:val="13"/>
              </w:rPr>
              <w:t>date</w:t>
            </w:r>
          </w:p>
        </w:tc>
        <w:tc>
          <w:tcPr>
            <w:tcW w:type="dxa" w:w="1944"/>
            <w:vAlign w:val="top"/>
            <w:tcMar>
              <w:top w:w="60" w:type="dxa"/>
              <w:start w:w="70" w:type="dxa"/>
              <w:bottom w:w="60" w:type="dxa"/>
              <w:end w:w="70" w:type="dxa"/>
            </w:tcMar>
          </w:tcPr>
          <w:p>
            <w:pPr>
              <w:spacing w:after="0"/>
            </w:pPr>
            <w:r>
              <w:rPr>
                <w:sz w:val="13"/>
              </w:rPr>
              <w:t>Date</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Source date.</w:t>
            </w:r>
          </w:p>
        </w:tc>
      </w:tr>
      <w:tr>
        <w:tc>
          <w:tcPr>
            <w:tcW w:type="dxa" w:w="2232"/>
            <w:vAlign w:val="top"/>
            <w:tcMar>
              <w:top w:w="60" w:type="dxa"/>
              <w:start w:w="70" w:type="dxa"/>
              <w:bottom w:w="60" w:type="dxa"/>
              <w:end w:w="70" w:type="dxa"/>
            </w:tcMar>
          </w:tcPr>
          <w:p>
            <w:pPr>
              <w:spacing w:after="0"/>
            </w:pPr>
            <w:r>
              <w:rPr>
                <w:sz w:val="13"/>
              </w:rPr>
              <w:t>supports_claims</w:t>
            </w:r>
          </w:p>
        </w:tc>
        <w:tc>
          <w:tcPr>
            <w:tcW w:type="dxa" w:w="1944"/>
            <w:vAlign w:val="top"/>
            <w:tcMar>
              <w:top w:w="60" w:type="dxa"/>
              <w:start w:w="70" w:type="dxa"/>
              <w:bottom w:w="60" w:type="dxa"/>
              <w:end w:w="70" w:type="dxa"/>
            </w:tcMar>
          </w:tcPr>
          <w:p>
            <w:pPr>
              <w:spacing w:after="0"/>
            </w:pPr>
            <w:r>
              <w:rPr>
                <w:sz w:val="13"/>
              </w:rPr>
              <w:t>Relation: Claims</w:t>
            </w:r>
          </w:p>
        </w:tc>
        <w:tc>
          <w:tcPr>
            <w:tcW w:type="dxa" w:w="936"/>
            <w:vAlign w:val="top"/>
            <w:tcMar>
              <w:top w:w="60" w:type="dxa"/>
              <w:start w:w="70" w:type="dxa"/>
              <w:bottom w:w="60" w:type="dxa"/>
              <w:end w:w="70" w:type="dxa"/>
            </w:tcMar>
          </w:tcPr>
          <w:p>
            <w:pPr>
              <w:spacing w:after="0"/>
            </w:pPr>
            <w:r>
              <w:rPr>
                <w:sz w:val="13"/>
              </w:rPr>
              <w:t>No</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Relationship.</w:t>
            </w:r>
          </w:p>
        </w:tc>
      </w:tr>
      <w:tr>
        <w:tc>
          <w:tcPr>
            <w:tcW w:type="dxa" w:w="2232"/>
            <w:vAlign w:val="top"/>
            <w:tcMar>
              <w:top w:w="60" w:type="dxa"/>
              <w:start w:w="70" w:type="dxa"/>
              <w:bottom w:w="60" w:type="dxa"/>
              <w:end w:w="70" w:type="dxa"/>
            </w:tcMar>
          </w:tcPr>
          <w:p>
            <w:pPr>
              <w:spacing w:after="0"/>
            </w:pPr>
            <w:r>
              <w:rPr>
                <w:sz w:val="13"/>
              </w:rPr>
              <w:t>relationship_type</w:t>
            </w:r>
          </w:p>
        </w:tc>
        <w:tc>
          <w:tcPr>
            <w:tcW w:type="dxa" w:w="1944"/>
            <w:vAlign w:val="top"/>
            <w:tcMar>
              <w:top w:w="60" w:type="dxa"/>
              <w:start w:w="70" w:type="dxa"/>
              <w:bottom w:w="60" w:type="dxa"/>
              <w:end w:w="70" w:type="dxa"/>
            </w:tcMar>
          </w:tcPr>
          <w:p>
            <w:pPr>
              <w:spacing w:after="0"/>
            </w:pPr>
            <w:r>
              <w:rPr>
                <w:sz w:val="13"/>
              </w:rPr>
              <w:t>Select</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Supports/challenges/limits/contextualizes.</w:t>
            </w:r>
          </w:p>
        </w:tc>
      </w:tr>
      <w:tr>
        <w:tc>
          <w:tcPr>
            <w:tcW w:type="dxa" w:w="2232"/>
            <w:vAlign w:val="top"/>
            <w:tcMar>
              <w:top w:w="60" w:type="dxa"/>
              <w:start w:w="70" w:type="dxa"/>
              <w:bottom w:w="60" w:type="dxa"/>
              <w:end w:w="70" w:type="dxa"/>
            </w:tcMar>
          </w:tcPr>
          <w:p>
            <w:pPr>
              <w:spacing w:after="0"/>
            </w:pPr>
            <w:r>
              <w:rPr>
                <w:sz w:val="13"/>
              </w:rPr>
              <w:t>methodology_provenance</w:t>
            </w:r>
          </w:p>
        </w:tc>
        <w:tc>
          <w:tcPr>
            <w:tcW w:type="dxa" w:w="1944"/>
            <w:vAlign w:val="top"/>
            <w:tcMar>
              <w:top w:w="60" w:type="dxa"/>
              <w:start w:w="70" w:type="dxa"/>
              <w:bottom w:w="60" w:type="dxa"/>
              <w:end w:w="70" w:type="dxa"/>
            </w:tcMar>
          </w:tcPr>
          <w:p>
            <w:pPr>
              <w:spacing w:after="0"/>
            </w:pPr>
            <w:r>
              <w:rPr>
                <w:sz w:val="13"/>
              </w:rPr>
              <w:t>Text</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How produced and authenticated.</w:t>
            </w:r>
          </w:p>
        </w:tc>
      </w:tr>
      <w:tr>
        <w:tc>
          <w:tcPr>
            <w:tcW w:type="dxa" w:w="2232"/>
            <w:vAlign w:val="top"/>
            <w:tcMar>
              <w:top w:w="60" w:type="dxa"/>
              <w:start w:w="70" w:type="dxa"/>
              <w:bottom w:w="60" w:type="dxa"/>
              <w:end w:w="70" w:type="dxa"/>
            </w:tcMar>
          </w:tcPr>
          <w:p>
            <w:pPr>
              <w:spacing w:after="0"/>
            </w:pPr>
            <w:r>
              <w:rPr>
                <w:sz w:val="13"/>
              </w:rPr>
              <w:t>fitness</w:t>
            </w:r>
          </w:p>
        </w:tc>
        <w:tc>
          <w:tcPr>
            <w:tcW w:type="dxa" w:w="1944"/>
            <w:vAlign w:val="top"/>
            <w:tcMar>
              <w:top w:w="60" w:type="dxa"/>
              <w:start w:w="70" w:type="dxa"/>
              <w:bottom w:w="60" w:type="dxa"/>
              <w:end w:w="70" w:type="dxa"/>
            </w:tcMar>
          </w:tcPr>
          <w:p>
            <w:pPr>
              <w:spacing w:after="0"/>
            </w:pPr>
            <w:r>
              <w:rPr>
                <w:sz w:val="13"/>
              </w:rPr>
              <w:t>Select</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Fit for the question.</w:t>
            </w:r>
          </w:p>
        </w:tc>
      </w:tr>
      <w:tr>
        <w:tc>
          <w:tcPr>
            <w:tcW w:type="dxa" w:w="2232"/>
            <w:vAlign w:val="top"/>
            <w:tcMar>
              <w:top w:w="60" w:type="dxa"/>
              <w:start w:w="70" w:type="dxa"/>
              <w:bottom w:w="60" w:type="dxa"/>
              <w:end w:w="70" w:type="dxa"/>
            </w:tcMar>
          </w:tcPr>
          <w:p>
            <w:pPr>
              <w:spacing w:after="0"/>
            </w:pPr>
            <w:r>
              <w:rPr>
                <w:sz w:val="13"/>
              </w:rPr>
              <w:t>quality_limitations</w:t>
            </w:r>
          </w:p>
        </w:tc>
        <w:tc>
          <w:tcPr>
            <w:tcW w:type="dxa" w:w="1944"/>
            <w:vAlign w:val="top"/>
            <w:tcMar>
              <w:top w:w="60" w:type="dxa"/>
              <w:start w:w="70" w:type="dxa"/>
              <w:bottom w:w="60" w:type="dxa"/>
              <w:end w:w="70" w:type="dxa"/>
            </w:tcMar>
          </w:tcPr>
          <w:p>
            <w:pPr>
              <w:spacing w:after="0"/>
            </w:pPr>
            <w:r>
              <w:rPr>
                <w:sz w:val="13"/>
              </w:rPr>
              <w:t>Text</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Bias, sample, uncertainty, conflicts.</w:t>
            </w:r>
          </w:p>
        </w:tc>
      </w:tr>
      <w:tr>
        <w:tc>
          <w:tcPr>
            <w:tcW w:type="dxa" w:w="2232"/>
            <w:vAlign w:val="top"/>
            <w:tcMar>
              <w:top w:w="60" w:type="dxa"/>
              <w:start w:w="70" w:type="dxa"/>
              <w:bottom w:w="60" w:type="dxa"/>
              <w:end w:w="70" w:type="dxa"/>
            </w:tcMar>
          </w:tcPr>
          <w:p>
            <w:pPr>
              <w:spacing w:after="0"/>
            </w:pPr>
            <w:r>
              <w:rPr>
                <w:sz w:val="13"/>
              </w:rPr>
              <w:t>verification_status</w:t>
            </w:r>
          </w:p>
        </w:tc>
        <w:tc>
          <w:tcPr>
            <w:tcW w:type="dxa" w:w="1944"/>
            <w:vAlign w:val="top"/>
            <w:tcMar>
              <w:top w:w="60" w:type="dxa"/>
              <w:start w:w="70" w:type="dxa"/>
              <w:bottom w:w="60" w:type="dxa"/>
              <w:end w:w="70" w:type="dxa"/>
            </w:tcMar>
          </w:tcPr>
          <w:p>
            <w:pPr>
              <w:spacing w:after="0"/>
            </w:pPr>
            <w:r>
              <w:rPr>
                <w:sz w:val="13"/>
              </w:rPr>
              <w:t>Select</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Authenticity/review status.</w:t>
            </w:r>
          </w:p>
        </w:tc>
      </w:tr>
      <w:tr>
        <w:tc>
          <w:tcPr>
            <w:tcW w:type="dxa" w:w="2232"/>
            <w:vAlign w:val="top"/>
            <w:tcMar>
              <w:top w:w="60" w:type="dxa"/>
              <w:start w:w="70" w:type="dxa"/>
              <w:bottom w:w="60" w:type="dxa"/>
              <w:end w:w="70" w:type="dxa"/>
            </w:tcMar>
          </w:tcPr>
          <w:p>
            <w:pPr>
              <w:spacing w:after="0"/>
            </w:pPr>
            <w:r>
              <w:rPr>
                <w:sz w:val="13"/>
              </w:rPr>
              <w:t>citation</w:t>
            </w:r>
          </w:p>
        </w:tc>
        <w:tc>
          <w:tcPr>
            <w:tcW w:type="dxa" w:w="1944"/>
            <w:vAlign w:val="top"/>
            <w:tcMar>
              <w:top w:w="60" w:type="dxa"/>
              <w:start w:w="70" w:type="dxa"/>
              <w:bottom w:w="60" w:type="dxa"/>
              <w:end w:w="70" w:type="dxa"/>
            </w:tcMar>
          </w:tcPr>
          <w:p>
            <w:pPr>
              <w:spacing w:after="0"/>
            </w:pPr>
            <w:r>
              <w:rPr>
                <w:sz w:val="13"/>
              </w:rPr>
              <w:t>Text</w:t>
            </w:r>
          </w:p>
        </w:tc>
        <w:tc>
          <w:tcPr>
            <w:tcW w:type="dxa" w:w="936"/>
            <w:vAlign w:val="top"/>
            <w:tcMar>
              <w:top w:w="60" w:type="dxa"/>
              <w:start w:w="70" w:type="dxa"/>
              <w:bottom w:w="60" w:type="dxa"/>
              <w:end w:w="70" w:type="dxa"/>
            </w:tcMar>
          </w:tcPr>
          <w:p>
            <w:pPr>
              <w:spacing w:after="0"/>
            </w:pPr>
            <w:r>
              <w:rPr>
                <w:sz w:val="13"/>
              </w:rPr>
              <w:t>No</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Reusable citation.</w:t>
            </w:r>
          </w:p>
        </w:tc>
      </w:tr>
    </w:tbl>
    <w:p>
      <w:pPr>
        <w:pStyle w:val="Heading2"/>
      </w:pPr>
      <w:r>
        <w:t>6.11 Laws &amp; Policies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232"/>
            <w:shd w:fill="17365D"/>
            <w:vAlign w:val="center"/>
            <w:tcMar>
              <w:top w:w="60" w:type="dxa"/>
              <w:start w:w="70" w:type="dxa"/>
              <w:bottom w:w="60" w:type="dxa"/>
              <w:end w:w="70" w:type="dxa"/>
            </w:tcMar>
          </w:tcPr>
          <w:p>
            <w:r>
              <w:rPr>
                <w:b/>
                <w:color w:val="FFFFFF"/>
                <w:sz w:val="13"/>
              </w:rPr>
              <w:t>Field ID</w:t>
            </w:r>
          </w:p>
        </w:tc>
        <w:tc>
          <w:tcPr>
            <w:tcW w:type="dxa" w:w="1944"/>
            <w:shd w:fill="17365D"/>
            <w:vAlign w:val="center"/>
            <w:tcMar>
              <w:top w:w="60" w:type="dxa"/>
              <w:start w:w="70" w:type="dxa"/>
              <w:bottom w:w="60" w:type="dxa"/>
              <w:end w:w="70" w:type="dxa"/>
            </w:tcMar>
          </w:tcPr>
          <w:p>
            <w:r>
              <w:rPr>
                <w:b/>
                <w:color w:val="FFFFFF"/>
                <w:sz w:val="13"/>
              </w:rPr>
              <w:t>Notion type</w:t>
            </w:r>
          </w:p>
        </w:tc>
        <w:tc>
          <w:tcPr>
            <w:tcW w:type="dxa" w:w="936"/>
            <w:shd w:fill="17365D"/>
            <w:vAlign w:val="center"/>
            <w:tcMar>
              <w:top w:w="60" w:type="dxa"/>
              <w:start w:w="70" w:type="dxa"/>
              <w:bottom w:w="60" w:type="dxa"/>
              <w:end w:w="70" w:type="dxa"/>
            </w:tcMar>
          </w:tcPr>
          <w:p>
            <w:r>
              <w:rPr>
                <w:b/>
                <w:color w:val="FFFFFF"/>
                <w:sz w:val="13"/>
              </w:rPr>
              <w:t>Required</w:t>
            </w:r>
          </w:p>
        </w:tc>
        <w:tc>
          <w:tcPr>
            <w:tcW w:type="dxa" w:w="2592"/>
            <w:shd w:fill="17365D"/>
            <w:vAlign w:val="center"/>
            <w:tcMar>
              <w:top w:w="60" w:type="dxa"/>
              <w:start w:w="70" w:type="dxa"/>
              <w:bottom w:w="60" w:type="dxa"/>
              <w:end w:w="70" w:type="dxa"/>
            </w:tcMar>
          </w:tcPr>
          <w:p>
            <w:r>
              <w:rPr>
                <w:b/>
                <w:color w:val="FFFFFF"/>
                <w:sz w:val="13"/>
              </w:rPr>
              <w:t>Example / allowed</w:t>
            </w:r>
          </w:p>
        </w:tc>
        <w:tc>
          <w:tcPr>
            <w:tcW w:type="dxa" w:w="3528"/>
            <w:shd w:fill="17365D"/>
            <w:vAlign w:val="center"/>
            <w:tcMar>
              <w:top w:w="60" w:type="dxa"/>
              <w:start w:w="70" w:type="dxa"/>
              <w:bottom w:w="60" w:type="dxa"/>
              <w:end w:w="70" w:type="dxa"/>
            </w:tcMar>
          </w:tcPr>
          <w:p>
            <w:r>
              <w:rPr>
                <w:b/>
                <w:color w:val="FFFFFF"/>
                <w:sz w:val="13"/>
              </w:rPr>
              <w:t>Purpose</w:t>
            </w:r>
          </w:p>
        </w:tc>
      </w:tr>
      <w:tr>
        <w:tc>
          <w:tcPr>
            <w:tcW w:type="dxa" w:w="2232"/>
            <w:vAlign w:val="top"/>
            <w:tcMar>
              <w:top w:w="60" w:type="dxa"/>
              <w:start w:w="70" w:type="dxa"/>
              <w:bottom w:w="60" w:type="dxa"/>
              <w:end w:w="70" w:type="dxa"/>
            </w:tcMar>
          </w:tcPr>
          <w:p>
            <w:pPr>
              <w:spacing w:after="0"/>
            </w:pPr>
            <w:r>
              <w:rPr>
                <w:sz w:val="13"/>
              </w:rPr>
              <w:t>law_id</w:t>
            </w:r>
          </w:p>
        </w:tc>
        <w:tc>
          <w:tcPr>
            <w:tcW w:type="dxa" w:w="1944"/>
            <w:vAlign w:val="top"/>
            <w:tcMar>
              <w:top w:w="60" w:type="dxa"/>
              <w:start w:w="70" w:type="dxa"/>
              <w:bottom w:w="60" w:type="dxa"/>
              <w:end w:w="70" w:type="dxa"/>
            </w:tcMar>
          </w:tcPr>
          <w:p>
            <w:pPr>
              <w:spacing w:after="0"/>
            </w:pPr>
            <w:r>
              <w:rPr>
                <w:sz w:val="13"/>
              </w:rPr>
              <w:t>Text, unique</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t>LAW-...</w:t>
            </w:r>
          </w:p>
        </w:tc>
        <w:tc>
          <w:tcPr>
            <w:tcW w:type="dxa" w:w="3528"/>
            <w:vAlign w:val="top"/>
            <w:tcMar>
              <w:top w:w="60" w:type="dxa"/>
              <w:start w:w="70" w:type="dxa"/>
              <w:bottom w:w="60" w:type="dxa"/>
              <w:end w:w="70" w:type="dxa"/>
            </w:tcMar>
          </w:tcPr>
          <w:p>
            <w:pPr>
              <w:spacing w:after="0"/>
            </w:pPr>
            <w:r>
              <w:rPr>
                <w:sz w:val="13"/>
              </w:rPr>
              <w:t>Stable identifier.</w:t>
            </w:r>
          </w:p>
        </w:tc>
      </w:tr>
      <w:tr>
        <w:tc>
          <w:tcPr>
            <w:tcW w:type="dxa" w:w="2232"/>
            <w:vAlign w:val="top"/>
            <w:tcMar>
              <w:top w:w="60" w:type="dxa"/>
              <w:start w:w="70" w:type="dxa"/>
              <w:bottom w:w="60" w:type="dxa"/>
              <w:end w:w="70" w:type="dxa"/>
            </w:tcMar>
          </w:tcPr>
          <w:p>
            <w:pPr>
              <w:spacing w:after="0"/>
            </w:pPr>
            <w:r>
              <w:rPr>
                <w:sz w:val="13"/>
              </w:rPr>
              <w:t>title</w:t>
            </w:r>
          </w:p>
        </w:tc>
        <w:tc>
          <w:tcPr>
            <w:tcW w:type="dxa" w:w="1944"/>
            <w:vAlign w:val="top"/>
            <w:tcMar>
              <w:top w:w="60" w:type="dxa"/>
              <w:start w:w="70" w:type="dxa"/>
              <w:bottom w:w="60" w:type="dxa"/>
              <w:end w:w="70" w:type="dxa"/>
            </w:tcMar>
          </w:tcPr>
          <w:p>
            <w:pPr>
              <w:spacing w:after="0"/>
            </w:pPr>
            <w:r>
              <w:rPr>
                <w:sz w:val="13"/>
              </w:rPr>
              <w:t>Title</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Authority name.</w:t>
            </w:r>
          </w:p>
        </w:tc>
      </w:tr>
      <w:tr>
        <w:tc>
          <w:tcPr>
            <w:tcW w:type="dxa" w:w="2232"/>
            <w:vAlign w:val="top"/>
            <w:tcMar>
              <w:top w:w="60" w:type="dxa"/>
              <w:start w:w="70" w:type="dxa"/>
              <w:bottom w:w="60" w:type="dxa"/>
              <w:end w:w="70" w:type="dxa"/>
            </w:tcMar>
          </w:tcPr>
          <w:p>
            <w:pPr>
              <w:spacing w:after="0"/>
            </w:pPr>
            <w:r>
              <w:rPr>
                <w:sz w:val="13"/>
              </w:rPr>
              <w:t>authority_type</w:t>
            </w:r>
          </w:p>
        </w:tc>
        <w:tc>
          <w:tcPr>
            <w:tcW w:type="dxa" w:w="1944"/>
            <w:vAlign w:val="top"/>
            <w:tcMar>
              <w:top w:w="60" w:type="dxa"/>
              <w:start w:w="70" w:type="dxa"/>
              <w:bottom w:w="60" w:type="dxa"/>
              <w:end w:w="70" w:type="dxa"/>
            </w:tcMar>
          </w:tcPr>
          <w:p>
            <w:pPr>
              <w:spacing w:after="0"/>
            </w:pPr>
            <w:r>
              <w:rPr>
                <w:sz w:val="13"/>
              </w:rPr>
              <w:t>Select</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Statute/regulation/case/guidance/policy/contract.</w:t>
            </w:r>
          </w:p>
        </w:tc>
      </w:tr>
      <w:tr>
        <w:tc>
          <w:tcPr>
            <w:tcW w:type="dxa" w:w="2232"/>
            <w:vAlign w:val="top"/>
            <w:tcMar>
              <w:top w:w="60" w:type="dxa"/>
              <w:start w:w="70" w:type="dxa"/>
              <w:bottom w:w="60" w:type="dxa"/>
              <w:end w:w="70" w:type="dxa"/>
            </w:tcMar>
          </w:tcPr>
          <w:p>
            <w:pPr>
              <w:spacing w:after="0"/>
            </w:pPr>
            <w:r>
              <w:rPr>
                <w:sz w:val="13"/>
              </w:rPr>
              <w:t>jurisdiction</w:t>
            </w:r>
          </w:p>
        </w:tc>
        <w:tc>
          <w:tcPr>
            <w:tcW w:type="dxa" w:w="1944"/>
            <w:vAlign w:val="top"/>
            <w:tcMar>
              <w:top w:w="60" w:type="dxa"/>
              <w:start w:w="70" w:type="dxa"/>
              <w:bottom w:w="60" w:type="dxa"/>
              <w:end w:w="70" w:type="dxa"/>
            </w:tcMar>
          </w:tcPr>
          <w:p>
            <w:pPr>
              <w:spacing w:after="0"/>
            </w:pPr>
            <w:r>
              <w:rPr>
                <w:sz w:val="13"/>
              </w:rPr>
              <w:t>Relation: Places</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Governing geography.</w:t>
            </w:r>
          </w:p>
        </w:tc>
      </w:tr>
      <w:tr>
        <w:tc>
          <w:tcPr>
            <w:tcW w:type="dxa" w:w="2232"/>
            <w:vAlign w:val="top"/>
            <w:tcMar>
              <w:top w:w="60" w:type="dxa"/>
              <w:start w:w="70" w:type="dxa"/>
              <w:bottom w:w="60" w:type="dxa"/>
              <w:end w:w="70" w:type="dxa"/>
            </w:tcMar>
          </w:tcPr>
          <w:p>
            <w:pPr>
              <w:spacing w:after="0"/>
            </w:pPr>
            <w:r>
              <w:rPr>
                <w:sz w:val="13"/>
              </w:rPr>
              <w:t>issuer</w:t>
            </w:r>
          </w:p>
        </w:tc>
        <w:tc>
          <w:tcPr>
            <w:tcW w:type="dxa" w:w="1944"/>
            <w:vAlign w:val="top"/>
            <w:tcMar>
              <w:top w:w="60" w:type="dxa"/>
              <w:start w:w="70" w:type="dxa"/>
              <w:bottom w:w="60" w:type="dxa"/>
              <w:end w:w="70" w:type="dxa"/>
            </w:tcMar>
          </w:tcPr>
          <w:p>
            <w:pPr>
              <w:spacing w:after="0"/>
            </w:pPr>
            <w:r>
              <w:rPr>
                <w:sz w:val="13"/>
              </w:rPr>
              <w:t>Relation: Organization</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Authority.</w:t>
            </w:r>
          </w:p>
        </w:tc>
      </w:tr>
      <w:tr>
        <w:tc>
          <w:tcPr>
            <w:tcW w:type="dxa" w:w="2232"/>
            <w:vAlign w:val="top"/>
            <w:tcMar>
              <w:top w:w="60" w:type="dxa"/>
              <w:start w:w="70" w:type="dxa"/>
              <w:bottom w:w="60" w:type="dxa"/>
              <w:end w:w="70" w:type="dxa"/>
            </w:tcMar>
          </w:tcPr>
          <w:p>
            <w:pPr>
              <w:spacing w:after="0"/>
            </w:pPr>
            <w:r>
              <w:rPr>
                <w:sz w:val="13"/>
              </w:rPr>
              <w:t>effective_dates</w:t>
            </w:r>
          </w:p>
        </w:tc>
        <w:tc>
          <w:tcPr>
            <w:tcW w:type="dxa" w:w="1944"/>
            <w:vAlign w:val="top"/>
            <w:tcMar>
              <w:top w:w="60" w:type="dxa"/>
              <w:start w:w="70" w:type="dxa"/>
              <w:bottom w:w="60" w:type="dxa"/>
              <w:end w:w="70" w:type="dxa"/>
            </w:tcMar>
          </w:tcPr>
          <w:p>
            <w:pPr>
              <w:spacing w:after="0"/>
            </w:pPr>
            <w:r>
              <w:rPr>
                <w:sz w:val="13"/>
              </w:rPr>
              <w:t>Date/text</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Temporal validity.</w:t>
            </w:r>
          </w:p>
        </w:tc>
      </w:tr>
      <w:tr>
        <w:tc>
          <w:tcPr>
            <w:tcW w:type="dxa" w:w="2232"/>
            <w:vAlign w:val="top"/>
            <w:tcMar>
              <w:top w:w="60" w:type="dxa"/>
              <w:start w:w="70" w:type="dxa"/>
              <w:bottom w:w="60" w:type="dxa"/>
              <w:end w:w="70" w:type="dxa"/>
            </w:tcMar>
          </w:tcPr>
          <w:p>
            <w:pPr>
              <w:spacing w:after="0"/>
            </w:pPr>
            <w:r>
              <w:rPr>
                <w:sz w:val="13"/>
              </w:rPr>
              <w:t>official_source</w:t>
            </w:r>
          </w:p>
        </w:tc>
        <w:tc>
          <w:tcPr>
            <w:tcW w:type="dxa" w:w="1944"/>
            <w:vAlign w:val="top"/>
            <w:tcMar>
              <w:top w:w="60" w:type="dxa"/>
              <w:start w:w="70" w:type="dxa"/>
              <w:bottom w:w="60" w:type="dxa"/>
              <w:end w:w="70" w:type="dxa"/>
            </w:tcMar>
          </w:tcPr>
          <w:p>
            <w:pPr>
              <w:spacing w:after="0"/>
            </w:pPr>
            <w:r>
              <w:rPr>
                <w:sz w:val="13"/>
              </w:rPr>
              <w:t>URL/file</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Primary source.</w:t>
            </w:r>
          </w:p>
        </w:tc>
      </w:tr>
      <w:tr>
        <w:tc>
          <w:tcPr>
            <w:tcW w:type="dxa" w:w="2232"/>
            <w:vAlign w:val="top"/>
            <w:tcMar>
              <w:top w:w="60" w:type="dxa"/>
              <w:start w:w="70" w:type="dxa"/>
              <w:bottom w:w="60" w:type="dxa"/>
              <w:end w:w="70" w:type="dxa"/>
            </w:tcMar>
          </w:tcPr>
          <w:p>
            <w:pPr>
              <w:spacing w:after="0"/>
            </w:pPr>
            <w:r>
              <w:rPr>
                <w:sz w:val="13"/>
              </w:rPr>
              <w:t>status</w:t>
            </w:r>
          </w:p>
        </w:tc>
        <w:tc>
          <w:tcPr>
            <w:tcW w:type="dxa" w:w="1944"/>
            <w:vAlign w:val="top"/>
            <w:tcMar>
              <w:top w:w="60" w:type="dxa"/>
              <w:start w:w="70" w:type="dxa"/>
              <w:bottom w:w="60" w:type="dxa"/>
              <w:end w:w="70" w:type="dxa"/>
            </w:tcMar>
          </w:tcPr>
          <w:p>
            <w:pPr>
              <w:spacing w:after="0"/>
            </w:pPr>
            <w:r>
              <w:rPr>
                <w:sz w:val="13"/>
              </w:rPr>
              <w:t>Select</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Current/proposed/repealed/superseded/uncertain.</w:t>
            </w:r>
          </w:p>
        </w:tc>
      </w:tr>
      <w:tr>
        <w:tc>
          <w:tcPr>
            <w:tcW w:type="dxa" w:w="2232"/>
            <w:vAlign w:val="top"/>
            <w:tcMar>
              <w:top w:w="60" w:type="dxa"/>
              <w:start w:w="70" w:type="dxa"/>
              <w:bottom w:w="60" w:type="dxa"/>
              <w:end w:w="70" w:type="dxa"/>
            </w:tcMar>
          </w:tcPr>
          <w:p>
            <w:pPr>
              <w:spacing w:after="0"/>
            </w:pPr>
            <w:r>
              <w:rPr>
                <w:sz w:val="13"/>
              </w:rPr>
              <w:t>governs</w:t>
            </w:r>
          </w:p>
        </w:tc>
        <w:tc>
          <w:tcPr>
            <w:tcW w:type="dxa" w:w="1944"/>
            <w:vAlign w:val="top"/>
            <w:tcMar>
              <w:top w:w="60" w:type="dxa"/>
              <w:start w:w="70" w:type="dxa"/>
              <w:bottom w:w="60" w:type="dxa"/>
              <w:end w:w="70" w:type="dxa"/>
            </w:tcMar>
          </w:tcPr>
          <w:p>
            <w:pPr>
              <w:spacing w:after="0"/>
            </w:pPr>
            <w:r>
              <w:rPr>
                <w:sz w:val="13"/>
              </w:rPr>
              <w:t>Relations</w:t>
            </w:r>
          </w:p>
        </w:tc>
        <w:tc>
          <w:tcPr>
            <w:tcW w:type="dxa" w:w="936"/>
            <w:vAlign w:val="top"/>
            <w:tcMar>
              <w:top w:w="60" w:type="dxa"/>
              <w:start w:w="70" w:type="dxa"/>
              <w:bottom w:w="60" w:type="dxa"/>
              <w:end w:w="70" w:type="dxa"/>
            </w:tcMar>
          </w:tcPr>
          <w:p>
            <w:pPr>
              <w:spacing w:after="0"/>
            </w:pPr>
            <w:r>
              <w:rPr>
                <w:sz w:val="13"/>
              </w:rPr>
              <w:t>No</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Claims, systems, organizations, outputs.</w:t>
            </w:r>
          </w:p>
        </w:tc>
      </w:tr>
      <w:tr>
        <w:tc>
          <w:tcPr>
            <w:tcW w:type="dxa" w:w="2232"/>
            <w:vAlign w:val="top"/>
            <w:tcMar>
              <w:top w:w="60" w:type="dxa"/>
              <w:start w:w="70" w:type="dxa"/>
              <w:bottom w:w="60" w:type="dxa"/>
              <w:end w:w="70" w:type="dxa"/>
            </w:tcMar>
          </w:tcPr>
          <w:p>
            <w:pPr>
              <w:spacing w:after="0"/>
            </w:pPr>
            <w:r>
              <w:rPr>
                <w:sz w:val="13"/>
              </w:rPr>
              <w:t>verified_as_of</w:t>
            </w:r>
          </w:p>
        </w:tc>
        <w:tc>
          <w:tcPr>
            <w:tcW w:type="dxa" w:w="1944"/>
            <w:vAlign w:val="top"/>
            <w:tcMar>
              <w:top w:w="60" w:type="dxa"/>
              <w:start w:w="70" w:type="dxa"/>
              <w:bottom w:w="60" w:type="dxa"/>
              <w:end w:w="70" w:type="dxa"/>
            </w:tcMar>
          </w:tcPr>
          <w:p>
            <w:pPr>
              <w:spacing w:after="0"/>
            </w:pPr>
            <w:r>
              <w:rPr>
                <w:sz w:val="13"/>
              </w:rPr>
              <w:t>Date</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Freshness.</w:t>
            </w:r>
          </w:p>
        </w:tc>
      </w:tr>
      <w:tr>
        <w:tc>
          <w:tcPr>
            <w:tcW w:type="dxa" w:w="2232"/>
            <w:vAlign w:val="top"/>
            <w:tcMar>
              <w:top w:w="60" w:type="dxa"/>
              <w:start w:w="70" w:type="dxa"/>
              <w:bottom w:w="60" w:type="dxa"/>
              <w:end w:w="70" w:type="dxa"/>
            </w:tcMar>
          </w:tcPr>
          <w:p>
            <w:pPr>
              <w:spacing w:after="0"/>
            </w:pPr>
            <w:r>
              <w:rPr>
                <w:sz w:val="13"/>
              </w:rPr>
              <w:t>analysis_notes</w:t>
            </w:r>
          </w:p>
        </w:tc>
        <w:tc>
          <w:tcPr>
            <w:tcW w:type="dxa" w:w="1944"/>
            <w:vAlign w:val="top"/>
            <w:tcMar>
              <w:top w:w="60" w:type="dxa"/>
              <w:start w:w="70" w:type="dxa"/>
              <w:bottom w:w="60" w:type="dxa"/>
              <w:end w:w="70" w:type="dxa"/>
            </w:tcMar>
          </w:tcPr>
          <w:p>
            <w:pPr>
              <w:spacing w:after="0"/>
            </w:pPr>
            <w:r>
              <w:rPr>
                <w:sz w:val="13"/>
              </w:rPr>
              <w:t>Text</w:t>
            </w:r>
          </w:p>
        </w:tc>
        <w:tc>
          <w:tcPr>
            <w:tcW w:type="dxa" w:w="936"/>
            <w:vAlign w:val="top"/>
            <w:tcMar>
              <w:top w:w="60" w:type="dxa"/>
              <w:start w:w="70" w:type="dxa"/>
              <w:bottom w:w="60" w:type="dxa"/>
              <w:end w:w="70" w:type="dxa"/>
            </w:tcMar>
          </w:tcPr>
          <w:p>
            <w:pPr>
              <w:spacing w:after="0"/>
            </w:pPr>
            <w:r>
              <w:rPr>
                <w:sz w:val="13"/>
              </w:rPr>
              <w:t>No</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Issue spotting, not legal advice.</w:t>
            </w:r>
          </w:p>
        </w:tc>
      </w:tr>
    </w:tbl>
    <w:p>
      <w:pPr>
        <w:pStyle w:val="Heading2"/>
      </w:pPr>
      <w:r>
        <w:t>6.12 Systems &amp; Steps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232"/>
            <w:shd w:fill="17365D"/>
            <w:vAlign w:val="center"/>
            <w:tcMar>
              <w:top w:w="60" w:type="dxa"/>
              <w:start w:w="70" w:type="dxa"/>
              <w:bottom w:w="60" w:type="dxa"/>
              <w:end w:w="70" w:type="dxa"/>
            </w:tcMar>
          </w:tcPr>
          <w:p>
            <w:r>
              <w:rPr>
                <w:b/>
                <w:color w:val="FFFFFF"/>
                <w:sz w:val="13"/>
              </w:rPr>
              <w:t>Field ID</w:t>
            </w:r>
          </w:p>
        </w:tc>
        <w:tc>
          <w:tcPr>
            <w:tcW w:type="dxa" w:w="1944"/>
            <w:shd w:fill="17365D"/>
            <w:vAlign w:val="center"/>
            <w:tcMar>
              <w:top w:w="60" w:type="dxa"/>
              <w:start w:w="70" w:type="dxa"/>
              <w:bottom w:w="60" w:type="dxa"/>
              <w:end w:w="70" w:type="dxa"/>
            </w:tcMar>
          </w:tcPr>
          <w:p>
            <w:r>
              <w:rPr>
                <w:b/>
                <w:color w:val="FFFFFF"/>
                <w:sz w:val="13"/>
              </w:rPr>
              <w:t>Notion type</w:t>
            </w:r>
          </w:p>
        </w:tc>
        <w:tc>
          <w:tcPr>
            <w:tcW w:type="dxa" w:w="936"/>
            <w:shd w:fill="17365D"/>
            <w:vAlign w:val="center"/>
            <w:tcMar>
              <w:top w:w="60" w:type="dxa"/>
              <w:start w:w="70" w:type="dxa"/>
              <w:bottom w:w="60" w:type="dxa"/>
              <w:end w:w="70" w:type="dxa"/>
            </w:tcMar>
          </w:tcPr>
          <w:p>
            <w:r>
              <w:rPr>
                <w:b/>
                <w:color w:val="FFFFFF"/>
                <w:sz w:val="13"/>
              </w:rPr>
              <w:t>Required</w:t>
            </w:r>
          </w:p>
        </w:tc>
        <w:tc>
          <w:tcPr>
            <w:tcW w:type="dxa" w:w="2592"/>
            <w:shd w:fill="17365D"/>
            <w:vAlign w:val="center"/>
            <w:tcMar>
              <w:top w:w="60" w:type="dxa"/>
              <w:start w:w="70" w:type="dxa"/>
              <w:bottom w:w="60" w:type="dxa"/>
              <w:end w:w="70" w:type="dxa"/>
            </w:tcMar>
          </w:tcPr>
          <w:p>
            <w:r>
              <w:rPr>
                <w:b/>
                <w:color w:val="FFFFFF"/>
                <w:sz w:val="13"/>
              </w:rPr>
              <w:t>Example / allowed</w:t>
            </w:r>
          </w:p>
        </w:tc>
        <w:tc>
          <w:tcPr>
            <w:tcW w:type="dxa" w:w="3528"/>
            <w:shd w:fill="17365D"/>
            <w:vAlign w:val="center"/>
            <w:tcMar>
              <w:top w:w="60" w:type="dxa"/>
              <w:start w:w="70" w:type="dxa"/>
              <w:bottom w:w="60" w:type="dxa"/>
              <w:end w:w="70" w:type="dxa"/>
            </w:tcMar>
          </w:tcPr>
          <w:p>
            <w:r>
              <w:rPr>
                <w:b/>
                <w:color w:val="FFFFFF"/>
                <w:sz w:val="13"/>
              </w:rPr>
              <w:t>Purpose</w:t>
            </w:r>
          </w:p>
        </w:tc>
      </w:tr>
      <w:tr>
        <w:tc>
          <w:tcPr>
            <w:tcW w:type="dxa" w:w="2232"/>
            <w:vAlign w:val="top"/>
            <w:tcMar>
              <w:top w:w="60" w:type="dxa"/>
              <w:start w:w="70" w:type="dxa"/>
              <w:bottom w:w="60" w:type="dxa"/>
              <w:end w:w="70" w:type="dxa"/>
            </w:tcMar>
          </w:tcPr>
          <w:p>
            <w:pPr>
              <w:spacing w:after="0"/>
            </w:pPr>
            <w:r>
              <w:rPr>
                <w:sz w:val="13"/>
              </w:rPr>
              <w:t>system_id</w:t>
            </w:r>
          </w:p>
        </w:tc>
        <w:tc>
          <w:tcPr>
            <w:tcW w:type="dxa" w:w="1944"/>
            <w:vAlign w:val="top"/>
            <w:tcMar>
              <w:top w:w="60" w:type="dxa"/>
              <w:start w:w="70" w:type="dxa"/>
              <w:bottom w:w="60" w:type="dxa"/>
              <w:end w:w="70" w:type="dxa"/>
            </w:tcMar>
          </w:tcPr>
          <w:p>
            <w:pPr>
              <w:spacing w:after="0"/>
            </w:pPr>
            <w:r>
              <w:rPr>
                <w:sz w:val="13"/>
              </w:rPr>
              <w:t>Text, unique</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t>SYS-...</w:t>
            </w:r>
          </w:p>
        </w:tc>
        <w:tc>
          <w:tcPr>
            <w:tcW w:type="dxa" w:w="3528"/>
            <w:vAlign w:val="top"/>
            <w:tcMar>
              <w:top w:w="60" w:type="dxa"/>
              <w:start w:w="70" w:type="dxa"/>
              <w:bottom w:w="60" w:type="dxa"/>
              <w:end w:w="70" w:type="dxa"/>
            </w:tcMar>
          </w:tcPr>
          <w:p>
            <w:pPr>
              <w:spacing w:after="0"/>
            </w:pPr>
            <w:r>
              <w:rPr>
                <w:sz w:val="13"/>
              </w:rPr>
              <w:t>Stable identifier.</w:t>
            </w:r>
          </w:p>
        </w:tc>
      </w:tr>
      <w:tr>
        <w:tc>
          <w:tcPr>
            <w:tcW w:type="dxa" w:w="2232"/>
            <w:vAlign w:val="top"/>
            <w:tcMar>
              <w:top w:w="60" w:type="dxa"/>
              <w:start w:w="70" w:type="dxa"/>
              <w:bottom w:w="60" w:type="dxa"/>
              <w:end w:w="70" w:type="dxa"/>
            </w:tcMar>
          </w:tcPr>
          <w:p>
            <w:pPr>
              <w:spacing w:after="0"/>
            </w:pPr>
            <w:r>
              <w:rPr>
                <w:sz w:val="13"/>
              </w:rPr>
              <w:t>name</w:t>
            </w:r>
          </w:p>
        </w:tc>
        <w:tc>
          <w:tcPr>
            <w:tcW w:type="dxa" w:w="1944"/>
            <w:vAlign w:val="top"/>
            <w:tcMar>
              <w:top w:w="60" w:type="dxa"/>
              <w:start w:w="70" w:type="dxa"/>
              <w:bottom w:w="60" w:type="dxa"/>
              <w:end w:w="70" w:type="dxa"/>
            </w:tcMar>
          </w:tcPr>
          <w:p>
            <w:pPr>
              <w:spacing w:after="0"/>
            </w:pPr>
            <w:r>
              <w:rPr>
                <w:sz w:val="13"/>
              </w:rPr>
              <w:t>Title</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System label.</w:t>
            </w:r>
          </w:p>
        </w:tc>
      </w:tr>
      <w:tr>
        <w:tc>
          <w:tcPr>
            <w:tcW w:type="dxa" w:w="2232"/>
            <w:vAlign w:val="top"/>
            <w:tcMar>
              <w:top w:w="60" w:type="dxa"/>
              <w:start w:w="70" w:type="dxa"/>
              <w:bottom w:w="60" w:type="dxa"/>
              <w:end w:w="70" w:type="dxa"/>
            </w:tcMar>
          </w:tcPr>
          <w:p>
            <w:pPr>
              <w:spacing w:after="0"/>
            </w:pPr>
            <w:r>
              <w:rPr>
                <w:sz w:val="13"/>
              </w:rPr>
              <w:t>scope_boundary</w:t>
            </w:r>
          </w:p>
        </w:tc>
        <w:tc>
          <w:tcPr>
            <w:tcW w:type="dxa" w:w="1944"/>
            <w:vAlign w:val="top"/>
            <w:tcMar>
              <w:top w:w="60" w:type="dxa"/>
              <w:start w:w="70" w:type="dxa"/>
              <w:bottom w:w="60" w:type="dxa"/>
              <w:end w:w="70" w:type="dxa"/>
            </w:tcMar>
          </w:tcPr>
          <w:p>
            <w:pPr>
              <w:spacing w:after="0"/>
            </w:pPr>
            <w:r>
              <w:rPr>
                <w:sz w:val="13"/>
              </w:rPr>
              <w:t>Text</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Start/end and exclusions.</w:t>
            </w:r>
          </w:p>
        </w:tc>
      </w:tr>
      <w:tr>
        <w:tc>
          <w:tcPr>
            <w:tcW w:type="dxa" w:w="2232"/>
            <w:vAlign w:val="top"/>
            <w:tcMar>
              <w:top w:w="60" w:type="dxa"/>
              <w:start w:w="70" w:type="dxa"/>
              <w:bottom w:w="60" w:type="dxa"/>
              <w:end w:w="70" w:type="dxa"/>
            </w:tcMar>
          </w:tcPr>
          <w:p>
            <w:pPr>
              <w:spacing w:after="0"/>
            </w:pPr>
            <w:r>
              <w:rPr>
                <w:sz w:val="13"/>
              </w:rPr>
              <w:t>place_jurisdiction</w:t>
            </w:r>
          </w:p>
        </w:tc>
        <w:tc>
          <w:tcPr>
            <w:tcW w:type="dxa" w:w="1944"/>
            <w:vAlign w:val="top"/>
            <w:tcMar>
              <w:top w:w="60" w:type="dxa"/>
              <w:start w:w="70" w:type="dxa"/>
              <w:bottom w:w="60" w:type="dxa"/>
              <w:end w:w="70" w:type="dxa"/>
            </w:tcMar>
          </w:tcPr>
          <w:p>
            <w:pPr>
              <w:spacing w:after="0"/>
            </w:pPr>
            <w:r>
              <w:rPr>
                <w:sz w:val="13"/>
              </w:rPr>
              <w:t>Relations</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Context.</w:t>
            </w:r>
          </w:p>
        </w:tc>
      </w:tr>
      <w:tr>
        <w:tc>
          <w:tcPr>
            <w:tcW w:type="dxa" w:w="2232"/>
            <w:vAlign w:val="top"/>
            <w:tcMar>
              <w:top w:w="60" w:type="dxa"/>
              <w:start w:w="70" w:type="dxa"/>
              <w:bottom w:w="60" w:type="dxa"/>
              <w:end w:w="70" w:type="dxa"/>
            </w:tcMar>
          </w:tcPr>
          <w:p>
            <w:pPr>
              <w:spacing w:after="0"/>
            </w:pPr>
            <w:r>
              <w:rPr>
                <w:sz w:val="13"/>
              </w:rPr>
              <w:t>trigger</w:t>
            </w:r>
          </w:p>
        </w:tc>
        <w:tc>
          <w:tcPr>
            <w:tcW w:type="dxa" w:w="1944"/>
            <w:vAlign w:val="top"/>
            <w:tcMar>
              <w:top w:w="60" w:type="dxa"/>
              <w:start w:w="70" w:type="dxa"/>
              <w:bottom w:w="60" w:type="dxa"/>
              <w:end w:w="70" w:type="dxa"/>
            </w:tcMar>
          </w:tcPr>
          <w:p>
            <w:pPr>
              <w:spacing w:after="0"/>
            </w:pPr>
            <w:r>
              <w:rPr>
                <w:sz w:val="13"/>
              </w:rPr>
              <w:t>Text</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Starting condition.</w:t>
            </w:r>
          </w:p>
        </w:tc>
      </w:tr>
      <w:tr>
        <w:tc>
          <w:tcPr>
            <w:tcW w:type="dxa" w:w="2232"/>
            <w:vAlign w:val="top"/>
            <w:tcMar>
              <w:top w:w="60" w:type="dxa"/>
              <w:start w:w="70" w:type="dxa"/>
              <w:bottom w:w="60" w:type="dxa"/>
              <w:end w:w="70" w:type="dxa"/>
            </w:tcMar>
          </w:tcPr>
          <w:p>
            <w:pPr>
              <w:spacing w:after="0"/>
            </w:pPr>
            <w:r>
              <w:rPr>
                <w:sz w:val="13"/>
              </w:rPr>
              <w:t>actors_institutions</w:t>
            </w:r>
          </w:p>
        </w:tc>
        <w:tc>
          <w:tcPr>
            <w:tcW w:type="dxa" w:w="1944"/>
            <w:vAlign w:val="top"/>
            <w:tcMar>
              <w:top w:w="60" w:type="dxa"/>
              <w:start w:w="70" w:type="dxa"/>
              <w:bottom w:w="60" w:type="dxa"/>
              <w:end w:w="70" w:type="dxa"/>
            </w:tcMar>
          </w:tcPr>
          <w:p>
            <w:pPr>
              <w:spacing w:after="0"/>
            </w:pPr>
            <w:r>
              <w:rPr>
                <w:sz w:val="13"/>
              </w:rPr>
              <w:t>Relations</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Participants.</w:t>
            </w:r>
          </w:p>
        </w:tc>
      </w:tr>
      <w:tr>
        <w:tc>
          <w:tcPr>
            <w:tcW w:type="dxa" w:w="2232"/>
            <w:vAlign w:val="top"/>
            <w:tcMar>
              <w:top w:w="60" w:type="dxa"/>
              <w:start w:w="70" w:type="dxa"/>
              <w:bottom w:w="60" w:type="dxa"/>
              <w:end w:w="70" w:type="dxa"/>
            </w:tcMar>
          </w:tcPr>
          <w:p>
            <w:pPr>
              <w:spacing w:after="0"/>
            </w:pPr>
            <w:r>
              <w:rPr>
                <w:sz w:val="13"/>
              </w:rPr>
              <w:t>steps</w:t>
            </w:r>
          </w:p>
        </w:tc>
        <w:tc>
          <w:tcPr>
            <w:tcW w:type="dxa" w:w="1944"/>
            <w:vAlign w:val="top"/>
            <w:tcMar>
              <w:top w:w="60" w:type="dxa"/>
              <w:start w:w="70" w:type="dxa"/>
              <w:bottom w:w="60" w:type="dxa"/>
              <w:end w:w="70" w:type="dxa"/>
            </w:tcMar>
          </w:tcPr>
          <w:p>
            <w:pPr>
              <w:spacing w:after="0"/>
            </w:pPr>
            <w:r>
              <w:rPr>
                <w:sz w:val="13"/>
              </w:rPr>
              <w:t>Relation: System Steps</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Ordered workflow.</w:t>
            </w:r>
          </w:p>
        </w:tc>
      </w:tr>
      <w:tr>
        <w:tc>
          <w:tcPr>
            <w:tcW w:type="dxa" w:w="2232"/>
            <w:vAlign w:val="top"/>
            <w:tcMar>
              <w:top w:w="60" w:type="dxa"/>
              <w:start w:w="70" w:type="dxa"/>
              <w:bottom w:w="60" w:type="dxa"/>
              <w:end w:w="70" w:type="dxa"/>
            </w:tcMar>
          </w:tcPr>
          <w:p>
            <w:pPr>
              <w:spacing w:after="0"/>
            </w:pPr>
            <w:r>
              <w:rPr>
                <w:sz w:val="13"/>
              </w:rPr>
              <w:t>laws_policies</w:t>
            </w:r>
          </w:p>
        </w:tc>
        <w:tc>
          <w:tcPr>
            <w:tcW w:type="dxa" w:w="1944"/>
            <w:vAlign w:val="top"/>
            <w:tcMar>
              <w:top w:w="60" w:type="dxa"/>
              <w:start w:w="70" w:type="dxa"/>
              <w:bottom w:w="60" w:type="dxa"/>
              <w:end w:w="70" w:type="dxa"/>
            </w:tcMar>
          </w:tcPr>
          <w:p>
            <w:pPr>
              <w:spacing w:after="0"/>
            </w:pPr>
            <w:r>
              <w:rPr>
                <w:sz w:val="13"/>
              </w:rPr>
              <w:t>Relations</w:t>
            </w:r>
          </w:p>
        </w:tc>
        <w:tc>
          <w:tcPr>
            <w:tcW w:type="dxa" w:w="936"/>
            <w:vAlign w:val="top"/>
            <w:tcMar>
              <w:top w:w="60" w:type="dxa"/>
              <w:start w:w="70" w:type="dxa"/>
              <w:bottom w:w="60" w:type="dxa"/>
              <w:end w:w="70" w:type="dxa"/>
            </w:tcMar>
          </w:tcPr>
          <w:p>
            <w:pPr>
              <w:spacing w:after="0"/>
            </w:pPr>
            <w:r>
              <w:rPr>
                <w:sz w:val="13"/>
              </w:rPr>
              <w:t>No</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Rules.</w:t>
            </w:r>
          </w:p>
        </w:tc>
      </w:tr>
      <w:tr>
        <w:tc>
          <w:tcPr>
            <w:tcW w:type="dxa" w:w="2232"/>
            <w:vAlign w:val="top"/>
            <w:tcMar>
              <w:top w:w="60" w:type="dxa"/>
              <w:start w:w="70" w:type="dxa"/>
              <w:bottom w:w="60" w:type="dxa"/>
              <w:end w:w="70" w:type="dxa"/>
            </w:tcMar>
          </w:tcPr>
          <w:p>
            <w:pPr>
              <w:spacing w:after="0"/>
            </w:pPr>
            <w:r>
              <w:rPr>
                <w:sz w:val="13"/>
              </w:rPr>
              <w:t>inputs_outputs</w:t>
            </w:r>
          </w:p>
        </w:tc>
        <w:tc>
          <w:tcPr>
            <w:tcW w:type="dxa" w:w="1944"/>
            <w:vAlign w:val="top"/>
            <w:tcMar>
              <w:top w:w="60" w:type="dxa"/>
              <w:start w:w="70" w:type="dxa"/>
              <w:bottom w:w="60" w:type="dxa"/>
              <w:end w:w="70" w:type="dxa"/>
            </w:tcMar>
          </w:tcPr>
          <w:p>
            <w:pPr>
              <w:spacing w:after="0"/>
            </w:pPr>
            <w:r>
              <w:rPr>
                <w:sz w:val="13"/>
              </w:rPr>
              <w:t>Text</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Flow.</w:t>
            </w:r>
          </w:p>
        </w:tc>
      </w:tr>
      <w:tr>
        <w:tc>
          <w:tcPr>
            <w:tcW w:type="dxa" w:w="2232"/>
            <w:vAlign w:val="top"/>
            <w:tcMar>
              <w:top w:w="60" w:type="dxa"/>
              <w:start w:w="70" w:type="dxa"/>
              <w:bottom w:w="60" w:type="dxa"/>
              <w:end w:w="70" w:type="dxa"/>
            </w:tcMar>
          </w:tcPr>
          <w:p>
            <w:pPr>
              <w:spacing w:after="0"/>
            </w:pPr>
            <w:r>
              <w:rPr>
                <w:sz w:val="13"/>
              </w:rPr>
              <w:t>friction_exceptions</w:t>
            </w:r>
          </w:p>
        </w:tc>
        <w:tc>
          <w:tcPr>
            <w:tcW w:type="dxa" w:w="1944"/>
            <w:vAlign w:val="top"/>
            <w:tcMar>
              <w:top w:w="60" w:type="dxa"/>
              <w:start w:w="70" w:type="dxa"/>
              <w:bottom w:w="60" w:type="dxa"/>
              <w:end w:w="70" w:type="dxa"/>
            </w:tcMar>
          </w:tcPr>
          <w:p>
            <w:pPr>
              <w:spacing w:after="0"/>
            </w:pPr>
            <w:r>
              <w:rPr>
                <w:sz w:val="13"/>
              </w:rPr>
              <w:t>Text/relations</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Breakdowns and workarounds.</w:t>
            </w:r>
          </w:p>
        </w:tc>
      </w:tr>
      <w:tr>
        <w:tc>
          <w:tcPr>
            <w:tcW w:type="dxa" w:w="2232"/>
            <w:vAlign w:val="top"/>
            <w:tcMar>
              <w:top w:w="60" w:type="dxa"/>
              <w:start w:w="70" w:type="dxa"/>
              <w:bottom w:w="60" w:type="dxa"/>
              <w:end w:w="70" w:type="dxa"/>
            </w:tcMar>
          </w:tcPr>
          <w:p>
            <w:pPr>
              <w:spacing w:after="0"/>
            </w:pPr>
            <w:r>
              <w:rPr>
                <w:sz w:val="13"/>
              </w:rPr>
              <w:t>affected_people</w:t>
            </w:r>
          </w:p>
        </w:tc>
        <w:tc>
          <w:tcPr>
            <w:tcW w:type="dxa" w:w="1944"/>
            <w:vAlign w:val="top"/>
            <w:tcMar>
              <w:top w:w="60" w:type="dxa"/>
              <w:start w:w="70" w:type="dxa"/>
              <w:bottom w:w="60" w:type="dxa"/>
              <w:end w:w="70" w:type="dxa"/>
            </w:tcMar>
          </w:tcPr>
          <w:p>
            <w:pPr>
              <w:spacing w:after="0"/>
            </w:pPr>
            <w:r>
              <w:rPr>
                <w:sz w:val="13"/>
              </w:rPr>
              <w:t>Relations</w:t>
            </w:r>
          </w:p>
        </w:tc>
        <w:tc>
          <w:tcPr>
            <w:tcW w:type="dxa" w:w="936"/>
            <w:vAlign w:val="top"/>
            <w:tcMar>
              <w:top w:w="60" w:type="dxa"/>
              <w:start w:w="70" w:type="dxa"/>
              <w:bottom w:w="60" w:type="dxa"/>
              <w:end w:w="70" w:type="dxa"/>
            </w:tcMar>
          </w:tcPr>
          <w:p>
            <w:pPr>
              <w:spacing w:after="0"/>
            </w:pPr>
            <w:r>
              <w:rPr>
                <w:sz w:val="13"/>
              </w:rPr>
              <w:t>No</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Consequences.</w:t>
            </w:r>
          </w:p>
        </w:tc>
      </w:tr>
      <w:tr>
        <w:tc>
          <w:tcPr>
            <w:tcW w:type="dxa" w:w="2232"/>
            <w:vAlign w:val="top"/>
            <w:tcMar>
              <w:top w:w="60" w:type="dxa"/>
              <w:start w:w="70" w:type="dxa"/>
              <w:bottom w:w="60" w:type="dxa"/>
              <w:end w:w="70" w:type="dxa"/>
            </w:tcMar>
          </w:tcPr>
          <w:p>
            <w:pPr>
              <w:spacing w:after="0"/>
            </w:pPr>
            <w:r>
              <w:rPr>
                <w:sz w:val="13"/>
              </w:rPr>
              <w:t>verification_status</w:t>
            </w:r>
          </w:p>
        </w:tc>
        <w:tc>
          <w:tcPr>
            <w:tcW w:type="dxa" w:w="1944"/>
            <w:vAlign w:val="top"/>
            <w:tcMar>
              <w:top w:w="60" w:type="dxa"/>
              <w:start w:w="70" w:type="dxa"/>
              <w:bottom w:w="60" w:type="dxa"/>
              <w:end w:w="70" w:type="dxa"/>
            </w:tcMar>
          </w:tcPr>
          <w:p>
            <w:pPr>
              <w:spacing w:after="0"/>
            </w:pPr>
            <w:r>
              <w:rPr>
                <w:sz w:val="13"/>
              </w:rPr>
              <w:t>Select</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Claimed/observed/documented/verified.</w:t>
            </w:r>
          </w:p>
        </w:tc>
      </w:tr>
      <w:tr>
        <w:tc>
          <w:tcPr>
            <w:tcW w:type="dxa" w:w="2232"/>
            <w:vAlign w:val="top"/>
            <w:tcMar>
              <w:top w:w="60" w:type="dxa"/>
              <w:start w:w="70" w:type="dxa"/>
              <w:bottom w:w="60" w:type="dxa"/>
              <w:end w:w="70" w:type="dxa"/>
            </w:tcMar>
          </w:tcPr>
          <w:p>
            <w:pPr>
              <w:spacing w:after="0"/>
            </w:pPr>
            <w:r>
              <w:rPr>
                <w:sz w:val="13"/>
              </w:rPr>
              <w:t>version_date</w:t>
            </w:r>
          </w:p>
        </w:tc>
        <w:tc>
          <w:tcPr>
            <w:tcW w:type="dxa" w:w="1944"/>
            <w:vAlign w:val="top"/>
            <w:tcMar>
              <w:top w:w="60" w:type="dxa"/>
              <w:start w:w="70" w:type="dxa"/>
              <w:bottom w:w="60" w:type="dxa"/>
              <w:end w:w="70" w:type="dxa"/>
            </w:tcMar>
          </w:tcPr>
          <w:p>
            <w:pPr>
              <w:spacing w:after="0"/>
            </w:pPr>
            <w:r>
              <w:rPr>
                <w:sz w:val="13"/>
              </w:rPr>
              <w:t>Date</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Longitudinal version.</w:t>
            </w:r>
          </w:p>
        </w:tc>
      </w:tr>
    </w:tbl>
    <w:p>
      <w:pPr>
        <w:pStyle w:val="Heading2"/>
      </w:pPr>
      <w:r>
        <w:t>6.13 Assets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232"/>
            <w:shd w:fill="17365D"/>
            <w:vAlign w:val="center"/>
            <w:tcMar>
              <w:top w:w="60" w:type="dxa"/>
              <w:start w:w="70" w:type="dxa"/>
              <w:bottom w:w="60" w:type="dxa"/>
              <w:end w:w="70" w:type="dxa"/>
            </w:tcMar>
          </w:tcPr>
          <w:p>
            <w:r>
              <w:rPr>
                <w:b/>
                <w:color w:val="FFFFFF"/>
                <w:sz w:val="13"/>
              </w:rPr>
              <w:t>Field ID</w:t>
            </w:r>
          </w:p>
        </w:tc>
        <w:tc>
          <w:tcPr>
            <w:tcW w:type="dxa" w:w="1944"/>
            <w:shd w:fill="17365D"/>
            <w:vAlign w:val="center"/>
            <w:tcMar>
              <w:top w:w="60" w:type="dxa"/>
              <w:start w:w="70" w:type="dxa"/>
              <w:bottom w:w="60" w:type="dxa"/>
              <w:end w:w="70" w:type="dxa"/>
            </w:tcMar>
          </w:tcPr>
          <w:p>
            <w:r>
              <w:rPr>
                <w:b/>
                <w:color w:val="FFFFFF"/>
                <w:sz w:val="13"/>
              </w:rPr>
              <w:t>Notion type</w:t>
            </w:r>
          </w:p>
        </w:tc>
        <w:tc>
          <w:tcPr>
            <w:tcW w:type="dxa" w:w="936"/>
            <w:shd w:fill="17365D"/>
            <w:vAlign w:val="center"/>
            <w:tcMar>
              <w:top w:w="60" w:type="dxa"/>
              <w:start w:w="70" w:type="dxa"/>
              <w:bottom w:w="60" w:type="dxa"/>
              <w:end w:w="70" w:type="dxa"/>
            </w:tcMar>
          </w:tcPr>
          <w:p>
            <w:r>
              <w:rPr>
                <w:b/>
                <w:color w:val="FFFFFF"/>
                <w:sz w:val="13"/>
              </w:rPr>
              <w:t>Required</w:t>
            </w:r>
          </w:p>
        </w:tc>
        <w:tc>
          <w:tcPr>
            <w:tcW w:type="dxa" w:w="2592"/>
            <w:shd w:fill="17365D"/>
            <w:vAlign w:val="center"/>
            <w:tcMar>
              <w:top w:w="60" w:type="dxa"/>
              <w:start w:w="70" w:type="dxa"/>
              <w:bottom w:w="60" w:type="dxa"/>
              <w:end w:w="70" w:type="dxa"/>
            </w:tcMar>
          </w:tcPr>
          <w:p>
            <w:r>
              <w:rPr>
                <w:b/>
                <w:color w:val="FFFFFF"/>
                <w:sz w:val="13"/>
              </w:rPr>
              <w:t>Example / allowed</w:t>
            </w:r>
          </w:p>
        </w:tc>
        <w:tc>
          <w:tcPr>
            <w:tcW w:type="dxa" w:w="3528"/>
            <w:shd w:fill="17365D"/>
            <w:vAlign w:val="center"/>
            <w:tcMar>
              <w:top w:w="60" w:type="dxa"/>
              <w:start w:w="70" w:type="dxa"/>
              <w:bottom w:w="60" w:type="dxa"/>
              <w:end w:w="70" w:type="dxa"/>
            </w:tcMar>
          </w:tcPr>
          <w:p>
            <w:r>
              <w:rPr>
                <w:b/>
                <w:color w:val="FFFFFF"/>
                <w:sz w:val="13"/>
              </w:rPr>
              <w:t>Purpose</w:t>
            </w:r>
          </w:p>
        </w:tc>
      </w:tr>
      <w:tr>
        <w:tc>
          <w:tcPr>
            <w:tcW w:type="dxa" w:w="2232"/>
            <w:vAlign w:val="top"/>
            <w:tcMar>
              <w:top w:w="60" w:type="dxa"/>
              <w:start w:w="70" w:type="dxa"/>
              <w:bottom w:w="60" w:type="dxa"/>
              <w:end w:w="70" w:type="dxa"/>
            </w:tcMar>
          </w:tcPr>
          <w:p>
            <w:pPr>
              <w:spacing w:after="0"/>
            </w:pPr>
            <w:r>
              <w:rPr>
                <w:sz w:val="13"/>
              </w:rPr>
              <w:t>asset_id</w:t>
            </w:r>
          </w:p>
        </w:tc>
        <w:tc>
          <w:tcPr>
            <w:tcW w:type="dxa" w:w="1944"/>
            <w:vAlign w:val="top"/>
            <w:tcMar>
              <w:top w:w="60" w:type="dxa"/>
              <w:start w:w="70" w:type="dxa"/>
              <w:bottom w:w="60" w:type="dxa"/>
              <w:end w:w="70" w:type="dxa"/>
            </w:tcMar>
          </w:tcPr>
          <w:p>
            <w:pPr>
              <w:spacing w:after="0"/>
            </w:pPr>
            <w:r>
              <w:rPr>
                <w:sz w:val="13"/>
              </w:rPr>
              <w:t>Text, unique</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t>AST-...</w:t>
            </w:r>
          </w:p>
        </w:tc>
        <w:tc>
          <w:tcPr>
            <w:tcW w:type="dxa" w:w="3528"/>
            <w:vAlign w:val="top"/>
            <w:tcMar>
              <w:top w:w="60" w:type="dxa"/>
              <w:start w:w="70" w:type="dxa"/>
              <w:bottom w:w="60" w:type="dxa"/>
              <w:end w:w="70" w:type="dxa"/>
            </w:tcMar>
          </w:tcPr>
          <w:p>
            <w:pPr>
              <w:spacing w:after="0"/>
            </w:pPr>
            <w:r>
              <w:rPr>
                <w:sz w:val="13"/>
              </w:rPr>
              <w:t>Stable identifier.</w:t>
            </w:r>
          </w:p>
        </w:tc>
      </w:tr>
      <w:tr>
        <w:tc>
          <w:tcPr>
            <w:tcW w:type="dxa" w:w="2232"/>
            <w:vAlign w:val="top"/>
            <w:tcMar>
              <w:top w:w="60" w:type="dxa"/>
              <w:start w:w="70" w:type="dxa"/>
              <w:bottom w:w="60" w:type="dxa"/>
              <w:end w:w="70" w:type="dxa"/>
            </w:tcMar>
          </w:tcPr>
          <w:p>
            <w:pPr>
              <w:spacing w:after="0"/>
            </w:pPr>
            <w:r>
              <w:rPr>
                <w:sz w:val="13"/>
              </w:rPr>
              <w:t>master_filename</w:t>
            </w:r>
          </w:p>
        </w:tc>
        <w:tc>
          <w:tcPr>
            <w:tcW w:type="dxa" w:w="1944"/>
            <w:vAlign w:val="top"/>
            <w:tcMar>
              <w:top w:w="60" w:type="dxa"/>
              <w:start w:w="70" w:type="dxa"/>
              <w:bottom w:w="60" w:type="dxa"/>
              <w:end w:w="70" w:type="dxa"/>
            </w:tcMar>
          </w:tcPr>
          <w:p>
            <w:pPr>
              <w:spacing w:after="0"/>
            </w:pPr>
            <w:r>
              <w:rPr>
                <w:sz w:val="13"/>
              </w:rPr>
              <w:t>Title</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Canonical master.</w:t>
            </w:r>
          </w:p>
        </w:tc>
      </w:tr>
      <w:tr>
        <w:tc>
          <w:tcPr>
            <w:tcW w:type="dxa" w:w="2232"/>
            <w:vAlign w:val="top"/>
            <w:tcMar>
              <w:top w:w="60" w:type="dxa"/>
              <w:start w:w="70" w:type="dxa"/>
              <w:bottom w:w="60" w:type="dxa"/>
              <w:end w:w="70" w:type="dxa"/>
            </w:tcMar>
          </w:tcPr>
          <w:p>
            <w:pPr>
              <w:spacing w:after="0"/>
            </w:pPr>
            <w:r>
              <w:rPr>
                <w:sz w:val="13"/>
              </w:rPr>
              <w:t>capture_type</w:t>
            </w:r>
          </w:p>
        </w:tc>
        <w:tc>
          <w:tcPr>
            <w:tcW w:type="dxa" w:w="1944"/>
            <w:vAlign w:val="top"/>
            <w:tcMar>
              <w:top w:w="60" w:type="dxa"/>
              <w:start w:w="70" w:type="dxa"/>
              <w:bottom w:w="60" w:type="dxa"/>
              <w:end w:w="70" w:type="dxa"/>
            </w:tcMar>
          </w:tcPr>
          <w:p>
            <w:pPr>
              <w:spacing w:after="0"/>
            </w:pPr>
            <w:r>
              <w:rPr>
                <w:sz w:val="13"/>
              </w:rPr>
              <w:t>Relation: Canon/Capture Taxonomy</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CAP code.</w:t>
            </w:r>
          </w:p>
        </w:tc>
      </w:tr>
      <w:tr>
        <w:tc>
          <w:tcPr>
            <w:tcW w:type="dxa" w:w="2232"/>
            <w:vAlign w:val="top"/>
            <w:tcMar>
              <w:top w:w="60" w:type="dxa"/>
              <w:start w:w="70" w:type="dxa"/>
              <w:bottom w:w="60" w:type="dxa"/>
              <w:end w:w="70" w:type="dxa"/>
            </w:tcMar>
          </w:tcPr>
          <w:p>
            <w:pPr>
              <w:spacing w:after="0"/>
            </w:pPr>
            <w:r>
              <w:rPr>
                <w:sz w:val="13"/>
              </w:rPr>
              <w:t>file_type</w:t>
            </w:r>
          </w:p>
        </w:tc>
        <w:tc>
          <w:tcPr>
            <w:tcW w:type="dxa" w:w="1944"/>
            <w:vAlign w:val="top"/>
            <w:tcMar>
              <w:top w:w="60" w:type="dxa"/>
              <w:start w:w="70" w:type="dxa"/>
              <w:bottom w:w="60" w:type="dxa"/>
              <w:end w:w="70" w:type="dxa"/>
            </w:tcMar>
          </w:tcPr>
          <w:p>
            <w:pPr>
              <w:spacing w:after="0"/>
            </w:pPr>
            <w:r>
              <w:rPr>
                <w:sz w:val="13"/>
              </w:rPr>
              <w:t>Select</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Photo/video/audio/doc/GPS/etc.</w:t>
            </w:r>
          </w:p>
        </w:tc>
      </w:tr>
      <w:tr>
        <w:tc>
          <w:tcPr>
            <w:tcW w:type="dxa" w:w="2232"/>
            <w:vAlign w:val="top"/>
            <w:tcMar>
              <w:top w:w="60" w:type="dxa"/>
              <w:start w:w="70" w:type="dxa"/>
              <w:bottom w:w="60" w:type="dxa"/>
              <w:end w:w="70" w:type="dxa"/>
            </w:tcMar>
          </w:tcPr>
          <w:p>
            <w:pPr>
              <w:spacing w:after="0"/>
            </w:pPr>
            <w:r>
              <w:rPr>
                <w:sz w:val="13"/>
              </w:rPr>
              <w:t>capture_datetime</w:t>
            </w:r>
          </w:p>
        </w:tc>
        <w:tc>
          <w:tcPr>
            <w:tcW w:type="dxa" w:w="1944"/>
            <w:vAlign w:val="top"/>
            <w:tcMar>
              <w:top w:w="60" w:type="dxa"/>
              <w:start w:w="70" w:type="dxa"/>
              <w:bottom w:w="60" w:type="dxa"/>
              <w:end w:w="70" w:type="dxa"/>
            </w:tcMar>
          </w:tcPr>
          <w:p>
            <w:pPr>
              <w:spacing w:after="0"/>
            </w:pPr>
            <w:r>
              <w:rPr>
                <w:sz w:val="13"/>
              </w:rPr>
              <w:t>Date/time</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Original time.</w:t>
            </w:r>
          </w:p>
        </w:tc>
      </w:tr>
      <w:tr>
        <w:tc>
          <w:tcPr>
            <w:tcW w:type="dxa" w:w="2232"/>
            <w:vAlign w:val="top"/>
            <w:tcMar>
              <w:top w:w="60" w:type="dxa"/>
              <w:start w:w="70" w:type="dxa"/>
              <w:bottom w:w="60" w:type="dxa"/>
              <w:end w:w="70" w:type="dxa"/>
            </w:tcMar>
          </w:tcPr>
          <w:p>
            <w:pPr>
              <w:spacing w:after="0"/>
            </w:pPr>
            <w:r>
              <w:rPr>
                <w:sz w:val="13"/>
              </w:rPr>
              <w:t>place</w:t>
            </w:r>
          </w:p>
        </w:tc>
        <w:tc>
          <w:tcPr>
            <w:tcW w:type="dxa" w:w="1944"/>
            <w:vAlign w:val="top"/>
            <w:tcMar>
              <w:top w:w="60" w:type="dxa"/>
              <w:start w:w="70" w:type="dxa"/>
              <w:bottom w:w="60" w:type="dxa"/>
              <w:end w:w="70" w:type="dxa"/>
            </w:tcMar>
          </w:tcPr>
          <w:p>
            <w:pPr>
              <w:spacing w:after="0"/>
            </w:pPr>
            <w:r>
              <w:rPr>
                <w:sz w:val="13"/>
              </w:rPr>
              <w:t>Relation</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Capture location.</w:t>
            </w:r>
          </w:p>
        </w:tc>
      </w:tr>
      <w:tr>
        <w:tc>
          <w:tcPr>
            <w:tcW w:type="dxa" w:w="2232"/>
            <w:vAlign w:val="top"/>
            <w:tcMar>
              <w:top w:w="60" w:type="dxa"/>
              <w:start w:w="70" w:type="dxa"/>
              <w:bottom w:w="60" w:type="dxa"/>
              <w:end w:w="70" w:type="dxa"/>
            </w:tcMar>
          </w:tcPr>
          <w:p>
            <w:pPr>
              <w:spacing w:after="0"/>
            </w:pPr>
            <w:r>
              <w:rPr>
                <w:sz w:val="13"/>
              </w:rPr>
              <w:t>creator_device</w:t>
            </w:r>
          </w:p>
        </w:tc>
        <w:tc>
          <w:tcPr>
            <w:tcW w:type="dxa" w:w="1944"/>
            <w:vAlign w:val="top"/>
            <w:tcMar>
              <w:top w:w="60" w:type="dxa"/>
              <w:start w:w="70" w:type="dxa"/>
              <w:bottom w:w="60" w:type="dxa"/>
              <w:end w:w="70" w:type="dxa"/>
            </w:tcMar>
          </w:tcPr>
          <w:p>
            <w:pPr>
              <w:spacing w:after="0"/>
            </w:pPr>
            <w:r>
              <w:rPr>
                <w:sz w:val="13"/>
              </w:rPr>
              <w:t>Text</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Provenance.</w:t>
            </w:r>
          </w:p>
        </w:tc>
      </w:tr>
      <w:tr>
        <w:tc>
          <w:tcPr>
            <w:tcW w:type="dxa" w:w="2232"/>
            <w:vAlign w:val="top"/>
            <w:tcMar>
              <w:top w:w="60" w:type="dxa"/>
              <w:start w:w="70" w:type="dxa"/>
              <w:bottom w:w="60" w:type="dxa"/>
              <w:end w:w="70" w:type="dxa"/>
            </w:tcMar>
          </w:tcPr>
          <w:p>
            <w:pPr>
              <w:spacing w:after="0"/>
            </w:pPr>
            <w:r>
              <w:rPr>
                <w:sz w:val="13"/>
              </w:rPr>
              <w:t>subject_links</w:t>
            </w:r>
          </w:p>
        </w:tc>
        <w:tc>
          <w:tcPr>
            <w:tcW w:type="dxa" w:w="1944"/>
            <w:vAlign w:val="top"/>
            <w:tcMar>
              <w:top w:w="60" w:type="dxa"/>
              <w:start w:w="70" w:type="dxa"/>
              <w:bottom w:w="60" w:type="dxa"/>
              <w:end w:w="70" w:type="dxa"/>
            </w:tcMar>
          </w:tcPr>
          <w:p>
            <w:pPr>
              <w:spacing w:after="0"/>
            </w:pPr>
            <w:r>
              <w:rPr>
                <w:sz w:val="13"/>
              </w:rPr>
              <w:t>Relations</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People, systems, claims, interactions.</w:t>
            </w:r>
          </w:p>
        </w:tc>
      </w:tr>
      <w:tr>
        <w:tc>
          <w:tcPr>
            <w:tcW w:type="dxa" w:w="2232"/>
            <w:vAlign w:val="top"/>
            <w:tcMar>
              <w:top w:w="60" w:type="dxa"/>
              <w:start w:w="70" w:type="dxa"/>
              <w:bottom w:w="60" w:type="dxa"/>
              <w:end w:w="70" w:type="dxa"/>
            </w:tcMar>
          </w:tcPr>
          <w:p>
            <w:pPr>
              <w:spacing w:after="0"/>
            </w:pPr>
            <w:r>
              <w:rPr>
                <w:sz w:val="13"/>
              </w:rPr>
              <w:t>drive_master_url</w:t>
            </w:r>
          </w:p>
        </w:tc>
        <w:tc>
          <w:tcPr>
            <w:tcW w:type="dxa" w:w="1944"/>
            <w:vAlign w:val="top"/>
            <w:tcMar>
              <w:top w:w="60" w:type="dxa"/>
              <w:start w:w="70" w:type="dxa"/>
              <w:bottom w:w="60" w:type="dxa"/>
              <w:end w:w="70" w:type="dxa"/>
            </w:tcMar>
          </w:tcPr>
          <w:p>
            <w:pPr>
              <w:spacing w:after="0"/>
            </w:pPr>
            <w:r>
              <w:rPr>
                <w:sz w:val="13"/>
              </w:rPr>
              <w:t>URL</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Source file.</w:t>
            </w:r>
          </w:p>
        </w:tc>
      </w:tr>
      <w:tr>
        <w:tc>
          <w:tcPr>
            <w:tcW w:type="dxa" w:w="2232"/>
            <w:vAlign w:val="top"/>
            <w:tcMar>
              <w:top w:w="60" w:type="dxa"/>
              <w:start w:w="70" w:type="dxa"/>
              <w:bottom w:w="60" w:type="dxa"/>
              <w:end w:w="70" w:type="dxa"/>
            </w:tcMar>
          </w:tcPr>
          <w:p>
            <w:pPr>
              <w:spacing w:after="0"/>
            </w:pPr>
            <w:r>
              <w:rPr>
                <w:sz w:val="13"/>
              </w:rPr>
              <w:t>checksum</w:t>
            </w:r>
          </w:p>
        </w:tc>
        <w:tc>
          <w:tcPr>
            <w:tcW w:type="dxa" w:w="1944"/>
            <w:vAlign w:val="top"/>
            <w:tcMar>
              <w:top w:w="60" w:type="dxa"/>
              <w:start w:w="70" w:type="dxa"/>
              <w:bottom w:w="60" w:type="dxa"/>
              <w:end w:w="70" w:type="dxa"/>
            </w:tcMar>
          </w:tcPr>
          <w:p>
            <w:pPr>
              <w:spacing w:after="0"/>
            </w:pPr>
            <w:r>
              <w:rPr>
                <w:sz w:val="13"/>
              </w:rPr>
              <w:t>Text</w:t>
            </w:r>
          </w:p>
        </w:tc>
        <w:tc>
          <w:tcPr>
            <w:tcW w:type="dxa" w:w="936"/>
            <w:vAlign w:val="top"/>
            <w:tcMar>
              <w:top w:w="60" w:type="dxa"/>
              <w:start w:w="70" w:type="dxa"/>
              <w:bottom w:w="60" w:type="dxa"/>
              <w:end w:w="70" w:type="dxa"/>
            </w:tcMar>
          </w:tcPr>
          <w:p>
            <w:pPr>
              <w:spacing w:after="0"/>
            </w:pPr>
            <w:r>
              <w:rPr>
                <w:sz w:val="13"/>
              </w:rPr>
              <w:t>No</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Fixity.</w:t>
            </w:r>
          </w:p>
        </w:tc>
      </w:tr>
      <w:tr>
        <w:tc>
          <w:tcPr>
            <w:tcW w:type="dxa" w:w="2232"/>
            <w:vAlign w:val="top"/>
            <w:tcMar>
              <w:top w:w="60" w:type="dxa"/>
              <w:start w:w="70" w:type="dxa"/>
              <w:bottom w:w="60" w:type="dxa"/>
              <w:end w:w="70" w:type="dxa"/>
            </w:tcMar>
          </w:tcPr>
          <w:p>
            <w:pPr>
              <w:spacing w:after="0"/>
            </w:pPr>
            <w:r>
              <w:rPr>
                <w:sz w:val="13"/>
              </w:rPr>
              <w:t>permission</w:t>
            </w:r>
          </w:p>
        </w:tc>
        <w:tc>
          <w:tcPr>
            <w:tcW w:type="dxa" w:w="1944"/>
            <w:vAlign w:val="top"/>
            <w:tcMar>
              <w:top w:w="60" w:type="dxa"/>
              <w:start w:w="70" w:type="dxa"/>
              <w:bottom w:w="60" w:type="dxa"/>
              <w:end w:w="70" w:type="dxa"/>
            </w:tcMar>
          </w:tcPr>
          <w:p>
            <w:pPr>
              <w:spacing w:after="0"/>
            </w:pPr>
            <w:r>
              <w:rPr>
                <w:sz w:val="13"/>
              </w:rPr>
              <w:t>Relation</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Use restrictions.</w:t>
            </w:r>
          </w:p>
        </w:tc>
      </w:tr>
      <w:tr>
        <w:tc>
          <w:tcPr>
            <w:tcW w:type="dxa" w:w="2232"/>
            <w:vAlign w:val="top"/>
            <w:tcMar>
              <w:top w:w="60" w:type="dxa"/>
              <w:start w:w="70" w:type="dxa"/>
              <w:bottom w:w="60" w:type="dxa"/>
              <w:end w:w="70" w:type="dxa"/>
            </w:tcMar>
          </w:tcPr>
          <w:p>
            <w:pPr>
              <w:spacing w:after="0"/>
            </w:pPr>
            <w:r>
              <w:rPr>
                <w:sz w:val="13"/>
              </w:rPr>
              <w:t>clearance</w:t>
            </w:r>
          </w:p>
        </w:tc>
        <w:tc>
          <w:tcPr>
            <w:tcW w:type="dxa" w:w="1944"/>
            <w:vAlign w:val="top"/>
            <w:tcMar>
              <w:top w:w="60" w:type="dxa"/>
              <w:start w:w="70" w:type="dxa"/>
              <w:bottom w:w="60" w:type="dxa"/>
              <w:end w:w="70" w:type="dxa"/>
            </w:tcMar>
          </w:tcPr>
          <w:p>
            <w:pPr>
              <w:spacing w:after="0"/>
            </w:pPr>
            <w:r>
              <w:rPr>
                <w:sz w:val="13"/>
              </w:rPr>
              <w:t>Select</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Internal/public/etc.</w:t>
            </w:r>
          </w:p>
        </w:tc>
      </w:tr>
      <w:tr>
        <w:tc>
          <w:tcPr>
            <w:tcW w:type="dxa" w:w="2232"/>
            <w:vAlign w:val="top"/>
            <w:tcMar>
              <w:top w:w="60" w:type="dxa"/>
              <w:start w:w="70" w:type="dxa"/>
              <w:bottom w:w="60" w:type="dxa"/>
              <w:end w:w="70" w:type="dxa"/>
            </w:tcMar>
          </w:tcPr>
          <w:p>
            <w:pPr>
              <w:spacing w:after="0"/>
            </w:pPr>
            <w:r>
              <w:rPr>
                <w:sz w:val="13"/>
              </w:rPr>
              <w:t>verification</w:t>
            </w:r>
          </w:p>
        </w:tc>
        <w:tc>
          <w:tcPr>
            <w:tcW w:type="dxa" w:w="1944"/>
            <w:vAlign w:val="top"/>
            <w:tcMar>
              <w:top w:w="60" w:type="dxa"/>
              <w:start w:w="70" w:type="dxa"/>
              <w:bottom w:w="60" w:type="dxa"/>
              <w:end w:w="70" w:type="dxa"/>
            </w:tcMar>
          </w:tcPr>
          <w:p>
            <w:pPr>
              <w:spacing w:after="0"/>
            </w:pPr>
            <w:r>
              <w:rPr>
                <w:sz w:val="13"/>
              </w:rPr>
              <w:t>Select</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Metadata/source review.</w:t>
            </w:r>
          </w:p>
        </w:tc>
      </w:tr>
      <w:tr>
        <w:tc>
          <w:tcPr>
            <w:tcW w:type="dxa" w:w="2232"/>
            <w:vAlign w:val="top"/>
            <w:tcMar>
              <w:top w:w="60" w:type="dxa"/>
              <w:start w:w="70" w:type="dxa"/>
              <w:bottom w:w="60" w:type="dxa"/>
              <w:end w:w="70" w:type="dxa"/>
            </w:tcMar>
          </w:tcPr>
          <w:p>
            <w:pPr>
              <w:spacing w:after="0"/>
            </w:pPr>
            <w:r>
              <w:rPr>
                <w:sz w:val="13"/>
              </w:rPr>
              <w:t>derivatives</w:t>
            </w:r>
          </w:p>
        </w:tc>
        <w:tc>
          <w:tcPr>
            <w:tcW w:type="dxa" w:w="1944"/>
            <w:vAlign w:val="top"/>
            <w:tcMar>
              <w:top w:w="60" w:type="dxa"/>
              <w:start w:w="70" w:type="dxa"/>
              <w:bottom w:w="60" w:type="dxa"/>
              <w:end w:w="70" w:type="dxa"/>
            </w:tcMar>
          </w:tcPr>
          <w:p>
            <w:pPr>
              <w:spacing w:after="0"/>
            </w:pPr>
            <w:r>
              <w:rPr>
                <w:sz w:val="13"/>
              </w:rPr>
              <w:t>Self relation</w:t>
            </w:r>
          </w:p>
        </w:tc>
        <w:tc>
          <w:tcPr>
            <w:tcW w:type="dxa" w:w="936"/>
            <w:vAlign w:val="top"/>
            <w:tcMar>
              <w:top w:w="60" w:type="dxa"/>
              <w:start w:w="70" w:type="dxa"/>
              <w:bottom w:w="60" w:type="dxa"/>
              <w:end w:w="70" w:type="dxa"/>
            </w:tcMar>
          </w:tcPr>
          <w:p>
            <w:pPr>
              <w:spacing w:after="0"/>
            </w:pPr>
            <w:r>
              <w:rPr>
                <w:sz w:val="13"/>
              </w:rPr>
              <w:t>No</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Edited versions.</w:t>
            </w:r>
          </w:p>
        </w:tc>
      </w:tr>
      <w:tr>
        <w:tc>
          <w:tcPr>
            <w:tcW w:type="dxa" w:w="2232"/>
            <w:vAlign w:val="top"/>
            <w:tcMar>
              <w:top w:w="60" w:type="dxa"/>
              <w:start w:w="70" w:type="dxa"/>
              <w:bottom w:w="60" w:type="dxa"/>
              <w:end w:w="70" w:type="dxa"/>
            </w:tcMar>
          </w:tcPr>
          <w:p>
            <w:pPr>
              <w:spacing w:after="0"/>
            </w:pPr>
            <w:r>
              <w:rPr>
                <w:sz w:val="13"/>
              </w:rPr>
              <w:t>transcript</w:t>
            </w:r>
          </w:p>
        </w:tc>
        <w:tc>
          <w:tcPr>
            <w:tcW w:type="dxa" w:w="1944"/>
            <w:vAlign w:val="top"/>
            <w:tcMar>
              <w:top w:w="60" w:type="dxa"/>
              <w:start w:w="70" w:type="dxa"/>
              <w:bottom w:w="60" w:type="dxa"/>
              <w:end w:w="70" w:type="dxa"/>
            </w:tcMar>
          </w:tcPr>
          <w:p>
            <w:pPr>
              <w:spacing w:after="0"/>
            </w:pPr>
            <w:r>
              <w:rPr>
                <w:sz w:val="13"/>
              </w:rPr>
              <w:t>URL/relation</w:t>
            </w:r>
          </w:p>
        </w:tc>
        <w:tc>
          <w:tcPr>
            <w:tcW w:type="dxa" w:w="936"/>
            <w:vAlign w:val="top"/>
            <w:tcMar>
              <w:top w:w="60" w:type="dxa"/>
              <w:start w:w="70" w:type="dxa"/>
              <w:bottom w:w="60" w:type="dxa"/>
              <w:end w:w="70" w:type="dxa"/>
            </w:tcMar>
          </w:tcPr>
          <w:p>
            <w:pPr>
              <w:spacing w:after="0"/>
            </w:pPr>
            <w:r>
              <w:rPr>
                <w:sz w:val="13"/>
              </w:rPr>
              <w:t>No</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Transcript asset.</w:t>
            </w:r>
          </w:p>
        </w:tc>
      </w:tr>
    </w:tbl>
    <w:p>
      <w:pPr>
        <w:pStyle w:val="Heading2"/>
      </w:pPr>
      <w:r>
        <w:t>6.14 Permissions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232"/>
            <w:shd w:fill="17365D"/>
            <w:vAlign w:val="center"/>
            <w:tcMar>
              <w:top w:w="60" w:type="dxa"/>
              <w:start w:w="70" w:type="dxa"/>
              <w:bottom w:w="60" w:type="dxa"/>
              <w:end w:w="70" w:type="dxa"/>
            </w:tcMar>
          </w:tcPr>
          <w:p>
            <w:r>
              <w:rPr>
                <w:b/>
                <w:color w:val="FFFFFF"/>
                <w:sz w:val="13"/>
              </w:rPr>
              <w:t>Field ID</w:t>
            </w:r>
          </w:p>
        </w:tc>
        <w:tc>
          <w:tcPr>
            <w:tcW w:type="dxa" w:w="1944"/>
            <w:shd w:fill="17365D"/>
            <w:vAlign w:val="center"/>
            <w:tcMar>
              <w:top w:w="60" w:type="dxa"/>
              <w:start w:w="70" w:type="dxa"/>
              <w:bottom w:w="60" w:type="dxa"/>
              <w:end w:w="70" w:type="dxa"/>
            </w:tcMar>
          </w:tcPr>
          <w:p>
            <w:r>
              <w:rPr>
                <w:b/>
                <w:color w:val="FFFFFF"/>
                <w:sz w:val="13"/>
              </w:rPr>
              <w:t>Notion type</w:t>
            </w:r>
          </w:p>
        </w:tc>
        <w:tc>
          <w:tcPr>
            <w:tcW w:type="dxa" w:w="936"/>
            <w:shd w:fill="17365D"/>
            <w:vAlign w:val="center"/>
            <w:tcMar>
              <w:top w:w="60" w:type="dxa"/>
              <w:start w:w="70" w:type="dxa"/>
              <w:bottom w:w="60" w:type="dxa"/>
              <w:end w:w="70" w:type="dxa"/>
            </w:tcMar>
          </w:tcPr>
          <w:p>
            <w:r>
              <w:rPr>
                <w:b/>
                <w:color w:val="FFFFFF"/>
                <w:sz w:val="13"/>
              </w:rPr>
              <w:t>Required</w:t>
            </w:r>
          </w:p>
        </w:tc>
        <w:tc>
          <w:tcPr>
            <w:tcW w:type="dxa" w:w="2592"/>
            <w:shd w:fill="17365D"/>
            <w:vAlign w:val="center"/>
            <w:tcMar>
              <w:top w:w="60" w:type="dxa"/>
              <w:start w:w="70" w:type="dxa"/>
              <w:bottom w:w="60" w:type="dxa"/>
              <w:end w:w="70" w:type="dxa"/>
            </w:tcMar>
          </w:tcPr>
          <w:p>
            <w:r>
              <w:rPr>
                <w:b/>
                <w:color w:val="FFFFFF"/>
                <w:sz w:val="13"/>
              </w:rPr>
              <w:t>Example / allowed</w:t>
            </w:r>
          </w:p>
        </w:tc>
        <w:tc>
          <w:tcPr>
            <w:tcW w:type="dxa" w:w="3528"/>
            <w:shd w:fill="17365D"/>
            <w:vAlign w:val="center"/>
            <w:tcMar>
              <w:top w:w="60" w:type="dxa"/>
              <w:start w:w="70" w:type="dxa"/>
              <w:bottom w:w="60" w:type="dxa"/>
              <w:end w:w="70" w:type="dxa"/>
            </w:tcMar>
          </w:tcPr>
          <w:p>
            <w:r>
              <w:rPr>
                <w:b/>
                <w:color w:val="FFFFFF"/>
                <w:sz w:val="13"/>
              </w:rPr>
              <w:t>Purpose</w:t>
            </w:r>
          </w:p>
        </w:tc>
      </w:tr>
      <w:tr>
        <w:tc>
          <w:tcPr>
            <w:tcW w:type="dxa" w:w="2232"/>
            <w:vAlign w:val="top"/>
            <w:tcMar>
              <w:top w:w="60" w:type="dxa"/>
              <w:start w:w="70" w:type="dxa"/>
              <w:bottom w:w="60" w:type="dxa"/>
              <w:end w:w="70" w:type="dxa"/>
            </w:tcMar>
          </w:tcPr>
          <w:p>
            <w:pPr>
              <w:spacing w:after="0"/>
            </w:pPr>
            <w:r>
              <w:rPr>
                <w:sz w:val="13"/>
              </w:rPr>
              <w:t>permission_id</w:t>
            </w:r>
          </w:p>
        </w:tc>
        <w:tc>
          <w:tcPr>
            <w:tcW w:type="dxa" w:w="1944"/>
            <w:vAlign w:val="top"/>
            <w:tcMar>
              <w:top w:w="60" w:type="dxa"/>
              <w:start w:w="70" w:type="dxa"/>
              <w:bottom w:w="60" w:type="dxa"/>
              <w:end w:w="70" w:type="dxa"/>
            </w:tcMar>
          </w:tcPr>
          <w:p>
            <w:pPr>
              <w:spacing w:after="0"/>
            </w:pPr>
            <w:r>
              <w:rPr>
                <w:sz w:val="13"/>
              </w:rPr>
              <w:t>Text, unique</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t>PRM-...</w:t>
            </w:r>
          </w:p>
        </w:tc>
        <w:tc>
          <w:tcPr>
            <w:tcW w:type="dxa" w:w="3528"/>
            <w:vAlign w:val="top"/>
            <w:tcMar>
              <w:top w:w="60" w:type="dxa"/>
              <w:start w:w="70" w:type="dxa"/>
              <w:bottom w:w="60" w:type="dxa"/>
              <w:end w:w="70" w:type="dxa"/>
            </w:tcMar>
          </w:tcPr>
          <w:p>
            <w:pPr>
              <w:spacing w:after="0"/>
            </w:pPr>
            <w:r>
              <w:rPr>
                <w:sz w:val="13"/>
              </w:rPr>
              <w:t>Stable identifier.</w:t>
            </w:r>
          </w:p>
        </w:tc>
      </w:tr>
      <w:tr>
        <w:tc>
          <w:tcPr>
            <w:tcW w:type="dxa" w:w="2232"/>
            <w:vAlign w:val="top"/>
            <w:tcMar>
              <w:top w:w="60" w:type="dxa"/>
              <w:start w:w="70" w:type="dxa"/>
              <w:bottom w:w="60" w:type="dxa"/>
              <w:end w:w="70" w:type="dxa"/>
            </w:tcMar>
          </w:tcPr>
          <w:p>
            <w:pPr>
              <w:spacing w:after="0"/>
            </w:pPr>
            <w:r>
              <w:rPr>
                <w:sz w:val="13"/>
              </w:rPr>
              <w:t>person_institution</w:t>
            </w:r>
          </w:p>
        </w:tc>
        <w:tc>
          <w:tcPr>
            <w:tcW w:type="dxa" w:w="1944"/>
            <w:vAlign w:val="top"/>
            <w:tcMar>
              <w:top w:w="60" w:type="dxa"/>
              <w:start w:w="70" w:type="dxa"/>
              <w:bottom w:w="60" w:type="dxa"/>
              <w:end w:w="70" w:type="dxa"/>
            </w:tcMar>
          </w:tcPr>
          <w:p>
            <w:pPr>
              <w:spacing w:after="0"/>
            </w:pPr>
            <w:r>
              <w:rPr>
                <w:sz w:val="13"/>
              </w:rPr>
              <w:t>Relations</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Grantor/authority.</w:t>
            </w:r>
          </w:p>
        </w:tc>
      </w:tr>
      <w:tr>
        <w:tc>
          <w:tcPr>
            <w:tcW w:type="dxa" w:w="2232"/>
            <w:vAlign w:val="top"/>
            <w:tcMar>
              <w:top w:w="60" w:type="dxa"/>
              <w:start w:w="70" w:type="dxa"/>
              <w:bottom w:w="60" w:type="dxa"/>
              <w:end w:w="70" w:type="dxa"/>
            </w:tcMar>
          </w:tcPr>
          <w:p>
            <w:pPr>
              <w:spacing w:after="0"/>
            </w:pPr>
            <w:r>
              <w:rPr>
                <w:sz w:val="13"/>
              </w:rPr>
              <w:t>interaction_assets</w:t>
            </w:r>
          </w:p>
        </w:tc>
        <w:tc>
          <w:tcPr>
            <w:tcW w:type="dxa" w:w="1944"/>
            <w:vAlign w:val="top"/>
            <w:tcMar>
              <w:top w:w="60" w:type="dxa"/>
              <w:start w:w="70" w:type="dxa"/>
              <w:bottom w:w="60" w:type="dxa"/>
              <w:end w:w="70" w:type="dxa"/>
            </w:tcMar>
          </w:tcPr>
          <w:p>
            <w:pPr>
              <w:spacing w:after="0"/>
            </w:pPr>
            <w:r>
              <w:rPr>
                <w:sz w:val="13"/>
              </w:rPr>
              <w:t>Relations</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Scope.</w:t>
            </w:r>
          </w:p>
        </w:tc>
      </w:tr>
      <w:tr>
        <w:tc>
          <w:tcPr>
            <w:tcW w:type="dxa" w:w="2232"/>
            <w:vAlign w:val="top"/>
            <w:tcMar>
              <w:top w:w="60" w:type="dxa"/>
              <w:start w:w="70" w:type="dxa"/>
              <w:bottom w:w="60" w:type="dxa"/>
              <w:end w:w="70" w:type="dxa"/>
            </w:tcMar>
          </w:tcPr>
          <w:p>
            <w:pPr>
              <w:spacing w:after="0"/>
            </w:pPr>
            <w:r>
              <w:rPr>
                <w:sz w:val="13"/>
              </w:rPr>
              <w:t>capacity</w:t>
            </w:r>
          </w:p>
        </w:tc>
        <w:tc>
          <w:tcPr>
            <w:tcW w:type="dxa" w:w="1944"/>
            <w:vAlign w:val="top"/>
            <w:tcMar>
              <w:top w:w="60" w:type="dxa"/>
              <w:start w:w="70" w:type="dxa"/>
              <w:bottom w:w="60" w:type="dxa"/>
              <w:end w:w="70" w:type="dxa"/>
            </w:tcMar>
          </w:tcPr>
          <w:p>
            <w:pPr>
              <w:spacing w:after="0"/>
            </w:pPr>
            <w:r>
              <w:rPr>
                <w:sz w:val="13"/>
              </w:rPr>
              <w:t>Select</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Editorial/research/etc.</w:t>
            </w:r>
          </w:p>
        </w:tc>
      </w:tr>
      <w:tr>
        <w:tc>
          <w:tcPr>
            <w:tcW w:type="dxa" w:w="2232"/>
            <w:vAlign w:val="top"/>
            <w:tcMar>
              <w:top w:w="60" w:type="dxa"/>
              <w:start w:w="70" w:type="dxa"/>
              <w:bottom w:w="60" w:type="dxa"/>
              <w:end w:w="70" w:type="dxa"/>
            </w:tcMar>
          </w:tcPr>
          <w:p>
            <w:pPr>
              <w:spacing w:after="0"/>
            </w:pPr>
            <w:r>
              <w:rPr>
                <w:sz w:val="13"/>
              </w:rPr>
              <w:t>audio_video_photo</w:t>
            </w:r>
          </w:p>
        </w:tc>
        <w:tc>
          <w:tcPr>
            <w:tcW w:type="dxa" w:w="1944"/>
            <w:vAlign w:val="top"/>
            <w:tcMar>
              <w:top w:w="60" w:type="dxa"/>
              <w:start w:w="70" w:type="dxa"/>
              <w:bottom w:w="60" w:type="dxa"/>
              <w:end w:w="70" w:type="dxa"/>
            </w:tcMar>
          </w:tcPr>
          <w:p>
            <w:pPr>
              <w:spacing w:after="0"/>
            </w:pPr>
            <w:r>
              <w:rPr>
                <w:sz w:val="13"/>
              </w:rPr>
              <w:t>Multi-select</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Allowed modes.</w:t>
            </w:r>
          </w:p>
        </w:tc>
      </w:tr>
      <w:tr>
        <w:tc>
          <w:tcPr>
            <w:tcW w:type="dxa" w:w="2232"/>
            <w:vAlign w:val="top"/>
            <w:tcMar>
              <w:top w:w="60" w:type="dxa"/>
              <w:start w:w="70" w:type="dxa"/>
              <w:bottom w:w="60" w:type="dxa"/>
              <w:end w:w="70" w:type="dxa"/>
            </w:tcMar>
          </w:tcPr>
          <w:p>
            <w:pPr>
              <w:spacing w:after="0"/>
            </w:pPr>
            <w:r>
              <w:rPr>
                <w:sz w:val="13"/>
              </w:rPr>
              <w:t>attribution</w:t>
            </w:r>
          </w:p>
        </w:tc>
        <w:tc>
          <w:tcPr>
            <w:tcW w:type="dxa" w:w="1944"/>
            <w:vAlign w:val="top"/>
            <w:tcMar>
              <w:top w:w="60" w:type="dxa"/>
              <w:start w:w="70" w:type="dxa"/>
              <w:bottom w:w="60" w:type="dxa"/>
              <w:end w:w="70" w:type="dxa"/>
            </w:tcMar>
          </w:tcPr>
          <w:p>
            <w:pPr>
              <w:spacing w:after="0"/>
            </w:pPr>
            <w:r>
              <w:rPr>
                <w:sz w:val="13"/>
              </w:rPr>
              <w:t>Select</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Terms.</w:t>
            </w:r>
          </w:p>
        </w:tc>
      </w:tr>
      <w:tr>
        <w:tc>
          <w:tcPr>
            <w:tcW w:type="dxa" w:w="2232"/>
            <w:vAlign w:val="top"/>
            <w:tcMar>
              <w:top w:w="60" w:type="dxa"/>
              <w:start w:w="70" w:type="dxa"/>
              <w:bottom w:w="60" w:type="dxa"/>
              <w:end w:w="70" w:type="dxa"/>
            </w:tcMar>
          </w:tcPr>
          <w:p>
            <w:pPr>
              <w:spacing w:after="0"/>
            </w:pPr>
            <w:r>
              <w:rPr>
                <w:sz w:val="13"/>
              </w:rPr>
              <w:t>publication_scope</w:t>
            </w:r>
          </w:p>
        </w:tc>
        <w:tc>
          <w:tcPr>
            <w:tcW w:type="dxa" w:w="1944"/>
            <w:vAlign w:val="top"/>
            <w:tcMar>
              <w:top w:w="60" w:type="dxa"/>
              <w:start w:w="70" w:type="dxa"/>
              <w:bottom w:w="60" w:type="dxa"/>
              <w:end w:w="70" w:type="dxa"/>
            </w:tcMar>
          </w:tcPr>
          <w:p>
            <w:pPr>
              <w:spacing w:after="0"/>
            </w:pPr>
            <w:r>
              <w:rPr>
                <w:sz w:val="13"/>
              </w:rPr>
              <w:t>Text</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Allowed outputs/audiences.</w:t>
            </w:r>
          </w:p>
        </w:tc>
      </w:tr>
      <w:tr>
        <w:tc>
          <w:tcPr>
            <w:tcW w:type="dxa" w:w="2232"/>
            <w:vAlign w:val="top"/>
            <w:tcMar>
              <w:top w:w="60" w:type="dxa"/>
              <w:start w:w="70" w:type="dxa"/>
              <w:bottom w:w="60" w:type="dxa"/>
              <w:end w:w="70" w:type="dxa"/>
            </w:tcMar>
          </w:tcPr>
          <w:p>
            <w:pPr>
              <w:spacing w:after="0"/>
            </w:pPr>
            <w:r>
              <w:rPr>
                <w:sz w:val="13"/>
              </w:rPr>
              <w:t>restrictions</w:t>
            </w:r>
          </w:p>
        </w:tc>
        <w:tc>
          <w:tcPr>
            <w:tcW w:type="dxa" w:w="1944"/>
            <w:vAlign w:val="top"/>
            <w:tcMar>
              <w:top w:w="60" w:type="dxa"/>
              <w:start w:w="70" w:type="dxa"/>
              <w:bottom w:w="60" w:type="dxa"/>
              <w:end w:w="70" w:type="dxa"/>
            </w:tcMar>
          </w:tcPr>
          <w:p>
            <w:pPr>
              <w:spacing w:after="0"/>
            </w:pPr>
            <w:r>
              <w:rPr>
                <w:sz w:val="13"/>
              </w:rPr>
              <w:t>Text</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Embargo, review, redaction, duration.</w:t>
            </w:r>
          </w:p>
        </w:tc>
      </w:tr>
      <w:tr>
        <w:tc>
          <w:tcPr>
            <w:tcW w:type="dxa" w:w="2232"/>
            <w:vAlign w:val="top"/>
            <w:tcMar>
              <w:top w:w="60" w:type="dxa"/>
              <w:start w:w="70" w:type="dxa"/>
              <w:bottom w:w="60" w:type="dxa"/>
              <w:end w:w="70" w:type="dxa"/>
            </w:tcMar>
          </w:tcPr>
          <w:p>
            <w:pPr>
              <w:spacing w:after="0"/>
            </w:pPr>
            <w:r>
              <w:rPr>
                <w:sz w:val="13"/>
              </w:rPr>
              <w:t>obtained_method</w:t>
            </w:r>
          </w:p>
        </w:tc>
        <w:tc>
          <w:tcPr>
            <w:tcW w:type="dxa" w:w="1944"/>
            <w:vAlign w:val="top"/>
            <w:tcMar>
              <w:top w:w="60" w:type="dxa"/>
              <w:start w:w="70" w:type="dxa"/>
              <w:bottom w:w="60" w:type="dxa"/>
              <w:end w:w="70" w:type="dxa"/>
            </w:tcMar>
          </w:tcPr>
          <w:p>
            <w:pPr>
              <w:spacing w:after="0"/>
            </w:pPr>
            <w:r>
              <w:rPr>
                <w:sz w:val="13"/>
              </w:rPr>
              <w:t>Select</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Written/verbal/form/institutional policy.</w:t>
            </w:r>
          </w:p>
        </w:tc>
      </w:tr>
      <w:tr>
        <w:tc>
          <w:tcPr>
            <w:tcW w:type="dxa" w:w="2232"/>
            <w:vAlign w:val="top"/>
            <w:tcMar>
              <w:top w:w="60" w:type="dxa"/>
              <w:start w:w="70" w:type="dxa"/>
              <w:bottom w:w="60" w:type="dxa"/>
              <w:end w:w="70" w:type="dxa"/>
            </w:tcMar>
          </w:tcPr>
          <w:p>
            <w:pPr>
              <w:spacing w:after="0"/>
            </w:pPr>
            <w:r>
              <w:rPr>
                <w:sz w:val="13"/>
              </w:rPr>
              <w:t>obtained_at</w:t>
            </w:r>
          </w:p>
        </w:tc>
        <w:tc>
          <w:tcPr>
            <w:tcW w:type="dxa" w:w="1944"/>
            <w:vAlign w:val="top"/>
            <w:tcMar>
              <w:top w:w="60" w:type="dxa"/>
              <w:start w:w="70" w:type="dxa"/>
              <w:bottom w:w="60" w:type="dxa"/>
              <w:end w:w="70" w:type="dxa"/>
            </w:tcMar>
          </w:tcPr>
          <w:p>
            <w:pPr>
              <w:spacing w:after="0"/>
            </w:pPr>
            <w:r>
              <w:rPr>
                <w:sz w:val="13"/>
              </w:rPr>
              <w:t>Date/time</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Time.</w:t>
            </w:r>
          </w:p>
        </w:tc>
      </w:tr>
      <w:tr>
        <w:tc>
          <w:tcPr>
            <w:tcW w:type="dxa" w:w="2232"/>
            <w:vAlign w:val="top"/>
            <w:tcMar>
              <w:top w:w="60" w:type="dxa"/>
              <w:start w:w="70" w:type="dxa"/>
              <w:bottom w:w="60" w:type="dxa"/>
              <w:end w:w="70" w:type="dxa"/>
            </w:tcMar>
          </w:tcPr>
          <w:p>
            <w:pPr>
              <w:spacing w:after="0"/>
            </w:pPr>
            <w:r>
              <w:rPr>
                <w:sz w:val="13"/>
              </w:rPr>
              <w:t>evidence_file</w:t>
            </w:r>
          </w:p>
        </w:tc>
        <w:tc>
          <w:tcPr>
            <w:tcW w:type="dxa" w:w="1944"/>
            <w:vAlign w:val="top"/>
            <w:tcMar>
              <w:top w:w="60" w:type="dxa"/>
              <w:start w:w="70" w:type="dxa"/>
              <w:bottom w:w="60" w:type="dxa"/>
              <w:end w:w="70" w:type="dxa"/>
            </w:tcMar>
          </w:tcPr>
          <w:p>
            <w:pPr>
              <w:spacing w:after="0"/>
            </w:pPr>
            <w:r>
              <w:rPr>
                <w:sz w:val="13"/>
              </w:rPr>
              <w:t>URL/Asset</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Consent recording/form/email.</w:t>
            </w:r>
          </w:p>
        </w:tc>
      </w:tr>
      <w:tr>
        <w:tc>
          <w:tcPr>
            <w:tcW w:type="dxa" w:w="2232"/>
            <w:vAlign w:val="top"/>
            <w:tcMar>
              <w:top w:w="60" w:type="dxa"/>
              <w:start w:w="70" w:type="dxa"/>
              <w:bottom w:w="60" w:type="dxa"/>
              <w:end w:w="70" w:type="dxa"/>
            </w:tcMar>
          </w:tcPr>
          <w:p>
            <w:pPr>
              <w:spacing w:after="0"/>
            </w:pPr>
            <w:r>
              <w:rPr>
                <w:sz w:val="13"/>
              </w:rPr>
              <w:t>status</w:t>
            </w:r>
          </w:p>
        </w:tc>
        <w:tc>
          <w:tcPr>
            <w:tcW w:type="dxa" w:w="1944"/>
            <w:vAlign w:val="top"/>
            <w:tcMar>
              <w:top w:w="60" w:type="dxa"/>
              <w:start w:w="70" w:type="dxa"/>
              <w:bottom w:w="60" w:type="dxa"/>
              <w:end w:w="70" w:type="dxa"/>
            </w:tcMar>
          </w:tcPr>
          <w:p>
            <w:pPr>
              <w:spacing w:after="0"/>
            </w:pPr>
            <w:r>
              <w:rPr>
                <w:sz w:val="13"/>
              </w:rPr>
              <w:t>Select</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Active/withdrawn/superseded/unclear.</w:t>
            </w:r>
          </w:p>
        </w:tc>
      </w:tr>
    </w:tbl>
    <w:p>
      <w:pPr>
        <w:pStyle w:val="Heading2"/>
      </w:pPr>
      <w:r>
        <w:t>6.15 Projects &amp; Outputs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232"/>
            <w:shd w:fill="17365D"/>
            <w:vAlign w:val="center"/>
            <w:tcMar>
              <w:top w:w="60" w:type="dxa"/>
              <w:start w:w="70" w:type="dxa"/>
              <w:bottom w:w="60" w:type="dxa"/>
              <w:end w:w="70" w:type="dxa"/>
            </w:tcMar>
          </w:tcPr>
          <w:p>
            <w:r>
              <w:rPr>
                <w:b/>
                <w:color w:val="FFFFFF"/>
                <w:sz w:val="13"/>
              </w:rPr>
              <w:t>Field ID</w:t>
            </w:r>
          </w:p>
        </w:tc>
        <w:tc>
          <w:tcPr>
            <w:tcW w:type="dxa" w:w="1944"/>
            <w:shd w:fill="17365D"/>
            <w:vAlign w:val="center"/>
            <w:tcMar>
              <w:top w:w="60" w:type="dxa"/>
              <w:start w:w="70" w:type="dxa"/>
              <w:bottom w:w="60" w:type="dxa"/>
              <w:end w:w="70" w:type="dxa"/>
            </w:tcMar>
          </w:tcPr>
          <w:p>
            <w:r>
              <w:rPr>
                <w:b/>
                <w:color w:val="FFFFFF"/>
                <w:sz w:val="13"/>
              </w:rPr>
              <w:t>Notion type</w:t>
            </w:r>
          </w:p>
        </w:tc>
        <w:tc>
          <w:tcPr>
            <w:tcW w:type="dxa" w:w="936"/>
            <w:shd w:fill="17365D"/>
            <w:vAlign w:val="center"/>
            <w:tcMar>
              <w:top w:w="60" w:type="dxa"/>
              <w:start w:w="70" w:type="dxa"/>
              <w:bottom w:w="60" w:type="dxa"/>
              <w:end w:w="70" w:type="dxa"/>
            </w:tcMar>
          </w:tcPr>
          <w:p>
            <w:r>
              <w:rPr>
                <w:b/>
                <w:color w:val="FFFFFF"/>
                <w:sz w:val="13"/>
              </w:rPr>
              <w:t>Required</w:t>
            </w:r>
          </w:p>
        </w:tc>
        <w:tc>
          <w:tcPr>
            <w:tcW w:type="dxa" w:w="2592"/>
            <w:shd w:fill="17365D"/>
            <w:vAlign w:val="center"/>
            <w:tcMar>
              <w:top w:w="60" w:type="dxa"/>
              <w:start w:w="70" w:type="dxa"/>
              <w:bottom w:w="60" w:type="dxa"/>
              <w:end w:w="70" w:type="dxa"/>
            </w:tcMar>
          </w:tcPr>
          <w:p>
            <w:r>
              <w:rPr>
                <w:b/>
                <w:color w:val="FFFFFF"/>
                <w:sz w:val="13"/>
              </w:rPr>
              <w:t>Example / allowed</w:t>
            </w:r>
          </w:p>
        </w:tc>
        <w:tc>
          <w:tcPr>
            <w:tcW w:type="dxa" w:w="3528"/>
            <w:shd w:fill="17365D"/>
            <w:vAlign w:val="center"/>
            <w:tcMar>
              <w:top w:w="60" w:type="dxa"/>
              <w:start w:w="70" w:type="dxa"/>
              <w:bottom w:w="60" w:type="dxa"/>
              <w:end w:w="70" w:type="dxa"/>
            </w:tcMar>
          </w:tcPr>
          <w:p>
            <w:r>
              <w:rPr>
                <w:b/>
                <w:color w:val="FFFFFF"/>
                <w:sz w:val="13"/>
              </w:rPr>
              <w:t>Purpose</w:t>
            </w:r>
          </w:p>
        </w:tc>
      </w:tr>
      <w:tr>
        <w:tc>
          <w:tcPr>
            <w:tcW w:type="dxa" w:w="2232"/>
            <w:vAlign w:val="top"/>
            <w:tcMar>
              <w:top w:w="60" w:type="dxa"/>
              <w:start w:w="70" w:type="dxa"/>
              <w:bottom w:w="60" w:type="dxa"/>
              <w:end w:w="70" w:type="dxa"/>
            </w:tcMar>
          </w:tcPr>
          <w:p>
            <w:pPr>
              <w:spacing w:after="0"/>
            </w:pPr>
            <w:r>
              <w:rPr>
                <w:sz w:val="13"/>
              </w:rPr>
              <w:t>record_id</w:t>
            </w:r>
          </w:p>
        </w:tc>
        <w:tc>
          <w:tcPr>
            <w:tcW w:type="dxa" w:w="1944"/>
            <w:vAlign w:val="top"/>
            <w:tcMar>
              <w:top w:w="60" w:type="dxa"/>
              <w:start w:w="70" w:type="dxa"/>
              <w:bottom w:w="60" w:type="dxa"/>
              <w:end w:w="70" w:type="dxa"/>
            </w:tcMar>
          </w:tcPr>
          <w:p>
            <w:pPr>
              <w:spacing w:after="0"/>
            </w:pPr>
            <w:r>
              <w:rPr>
                <w:sz w:val="13"/>
              </w:rPr>
              <w:t>Text, unique</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t>PRJ-/OUT-</w:t>
            </w:r>
          </w:p>
        </w:tc>
        <w:tc>
          <w:tcPr>
            <w:tcW w:type="dxa" w:w="3528"/>
            <w:vAlign w:val="top"/>
            <w:tcMar>
              <w:top w:w="60" w:type="dxa"/>
              <w:start w:w="70" w:type="dxa"/>
              <w:bottom w:w="60" w:type="dxa"/>
              <w:end w:w="70" w:type="dxa"/>
            </w:tcMar>
          </w:tcPr>
          <w:p>
            <w:pPr>
              <w:spacing w:after="0"/>
            </w:pPr>
            <w:r>
              <w:rPr>
                <w:sz w:val="13"/>
              </w:rPr>
              <w:t>Stable identifier.</w:t>
            </w:r>
          </w:p>
        </w:tc>
      </w:tr>
      <w:tr>
        <w:tc>
          <w:tcPr>
            <w:tcW w:type="dxa" w:w="2232"/>
            <w:vAlign w:val="top"/>
            <w:tcMar>
              <w:top w:w="60" w:type="dxa"/>
              <w:start w:w="70" w:type="dxa"/>
              <w:bottom w:w="60" w:type="dxa"/>
              <w:end w:w="70" w:type="dxa"/>
            </w:tcMar>
          </w:tcPr>
          <w:p>
            <w:pPr>
              <w:spacing w:after="0"/>
            </w:pPr>
            <w:r>
              <w:rPr>
                <w:sz w:val="13"/>
              </w:rPr>
              <w:t>record_type</w:t>
            </w:r>
          </w:p>
        </w:tc>
        <w:tc>
          <w:tcPr>
            <w:tcW w:type="dxa" w:w="1944"/>
            <w:vAlign w:val="top"/>
            <w:tcMar>
              <w:top w:w="60" w:type="dxa"/>
              <w:start w:w="70" w:type="dxa"/>
              <w:bottom w:w="60" w:type="dxa"/>
              <w:end w:w="70" w:type="dxa"/>
            </w:tcMar>
          </w:tcPr>
          <w:p>
            <w:pPr>
              <w:spacing w:after="0"/>
            </w:pPr>
            <w:r>
              <w:rPr>
                <w:sz w:val="13"/>
              </w:rPr>
              <w:t>Select</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t>Project/Output</w:t>
            </w:r>
          </w:p>
        </w:tc>
        <w:tc>
          <w:tcPr>
            <w:tcW w:type="dxa" w:w="3528"/>
            <w:vAlign w:val="top"/>
            <w:tcMar>
              <w:top w:w="60" w:type="dxa"/>
              <w:start w:w="70" w:type="dxa"/>
              <w:bottom w:w="60" w:type="dxa"/>
              <w:end w:w="70" w:type="dxa"/>
            </w:tcMar>
          </w:tcPr>
          <w:p>
            <w:pPr>
              <w:spacing w:after="0"/>
            </w:pPr>
            <w:r>
              <w:rPr>
                <w:sz w:val="13"/>
              </w:rPr>
              <w:t>Type.</w:t>
            </w:r>
          </w:p>
        </w:tc>
      </w:tr>
      <w:tr>
        <w:tc>
          <w:tcPr>
            <w:tcW w:type="dxa" w:w="2232"/>
            <w:vAlign w:val="top"/>
            <w:tcMar>
              <w:top w:w="60" w:type="dxa"/>
              <w:start w:w="70" w:type="dxa"/>
              <w:bottom w:w="60" w:type="dxa"/>
              <w:end w:w="70" w:type="dxa"/>
            </w:tcMar>
          </w:tcPr>
          <w:p>
            <w:pPr>
              <w:spacing w:after="0"/>
            </w:pPr>
            <w:r>
              <w:rPr>
                <w:sz w:val="13"/>
              </w:rPr>
              <w:t>title</w:t>
            </w:r>
          </w:p>
        </w:tc>
        <w:tc>
          <w:tcPr>
            <w:tcW w:type="dxa" w:w="1944"/>
            <w:vAlign w:val="top"/>
            <w:tcMar>
              <w:top w:w="60" w:type="dxa"/>
              <w:start w:w="70" w:type="dxa"/>
              <w:bottom w:w="60" w:type="dxa"/>
              <w:end w:w="70" w:type="dxa"/>
            </w:tcMar>
          </w:tcPr>
          <w:p>
            <w:pPr>
              <w:spacing w:after="0"/>
            </w:pPr>
            <w:r>
              <w:rPr>
                <w:sz w:val="13"/>
              </w:rPr>
              <w:t>Title</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Name.</w:t>
            </w:r>
          </w:p>
        </w:tc>
      </w:tr>
      <w:tr>
        <w:tc>
          <w:tcPr>
            <w:tcW w:type="dxa" w:w="2232"/>
            <w:vAlign w:val="top"/>
            <w:tcMar>
              <w:top w:w="60" w:type="dxa"/>
              <w:start w:w="70" w:type="dxa"/>
              <w:bottom w:w="60" w:type="dxa"/>
              <w:end w:w="70" w:type="dxa"/>
            </w:tcMar>
          </w:tcPr>
          <w:p>
            <w:pPr>
              <w:spacing w:after="0"/>
            </w:pPr>
            <w:r>
              <w:rPr>
                <w:sz w:val="13"/>
              </w:rPr>
              <w:t>owner_outlet</w:t>
            </w:r>
          </w:p>
        </w:tc>
        <w:tc>
          <w:tcPr>
            <w:tcW w:type="dxa" w:w="1944"/>
            <w:vAlign w:val="top"/>
            <w:tcMar>
              <w:top w:w="60" w:type="dxa"/>
              <w:start w:w="70" w:type="dxa"/>
              <w:bottom w:w="60" w:type="dxa"/>
              <w:end w:w="70" w:type="dxa"/>
            </w:tcMar>
          </w:tcPr>
          <w:p>
            <w:pPr>
              <w:spacing w:after="0"/>
            </w:pPr>
            <w:r>
              <w:rPr>
                <w:sz w:val="13"/>
              </w:rPr>
              <w:t>Text/relation</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Responsible party/outlet.</w:t>
            </w:r>
          </w:p>
        </w:tc>
      </w:tr>
      <w:tr>
        <w:tc>
          <w:tcPr>
            <w:tcW w:type="dxa" w:w="2232"/>
            <w:vAlign w:val="top"/>
            <w:tcMar>
              <w:top w:w="60" w:type="dxa"/>
              <w:start w:w="70" w:type="dxa"/>
              <w:bottom w:w="60" w:type="dxa"/>
              <w:end w:w="70" w:type="dxa"/>
            </w:tcMar>
          </w:tcPr>
          <w:p>
            <w:pPr>
              <w:spacing w:after="0"/>
            </w:pPr>
            <w:r>
              <w:rPr>
                <w:sz w:val="13"/>
              </w:rPr>
              <w:t>purpose_audience</w:t>
            </w:r>
          </w:p>
        </w:tc>
        <w:tc>
          <w:tcPr>
            <w:tcW w:type="dxa" w:w="1944"/>
            <w:vAlign w:val="top"/>
            <w:tcMar>
              <w:top w:w="60" w:type="dxa"/>
              <w:start w:w="70" w:type="dxa"/>
              <w:bottom w:w="60" w:type="dxa"/>
              <w:end w:w="70" w:type="dxa"/>
            </w:tcMar>
          </w:tcPr>
          <w:p>
            <w:pPr>
              <w:spacing w:after="0"/>
            </w:pPr>
            <w:r>
              <w:rPr>
                <w:sz w:val="13"/>
              </w:rPr>
              <w:t>Text</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Why/for whom.</w:t>
            </w:r>
          </w:p>
        </w:tc>
      </w:tr>
      <w:tr>
        <w:tc>
          <w:tcPr>
            <w:tcW w:type="dxa" w:w="2232"/>
            <w:vAlign w:val="top"/>
            <w:tcMar>
              <w:top w:w="60" w:type="dxa"/>
              <w:start w:w="70" w:type="dxa"/>
              <w:bottom w:w="60" w:type="dxa"/>
              <w:end w:w="70" w:type="dxa"/>
            </w:tcMar>
          </w:tcPr>
          <w:p>
            <w:pPr>
              <w:spacing w:after="0"/>
            </w:pPr>
            <w:r>
              <w:rPr>
                <w:sz w:val="13"/>
              </w:rPr>
              <w:t>status</w:t>
            </w:r>
          </w:p>
        </w:tc>
        <w:tc>
          <w:tcPr>
            <w:tcW w:type="dxa" w:w="1944"/>
            <w:vAlign w:val="top"/>
            <w:tcMar>
              <w:top w:w="60" w:type="dxa"/>
              <w:start w:w="70" w:type="dxa"/>
              <w:bottom w:w="60" w:type="dxa"/>
              <w:end w:w="70" w:type="dxa"/>
            </w:tcMar>
          </w:tcPr>
          <w:p>
            <w:pPr>
              <w:spacing w:after="0"/>
            </w:pPr>
            <w:r>
              <w:rPr>
                <w:sz w:val="13"/>
              </w:rPr>
              <w:t>Select</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Production state.</w:t>
            </w:r>
          </w:p>
        </w:tc>
      </w:tr>
      <w:tr>
        <w:tc>
          <w:tcPr>
            <w:tcW w:type="dxa" w:w="2232"/>
            <w:vAlign w:val="top"/>
            <w:tcMar>
              <w:top w:w="60" w:type="dxa"/>
              <w:start w:w="70" w:type="dxa"/>
              <w:bottom w:w="60" w:type="dxa"/>
              <w:end w:w="70" w:type="dxa"/>
            </w:tcMar>
          </w:tcPr>
          <w:p>
            <w:pPr>
              <w:spacing w:after="0"/>
            </w:pPr>
            <w:r>
              <w:rPr>
                <w:sz w:val="13"/>
              </w:rPr>
              <w:t>deployment_sources</w:t>
            </w:r>
          </w:p>
        </w:tc>
        <w:tc>
          <w:tcPr>
            <w:tcW w:type="dxa" w:w="1944"/>
            <w:vAlign w:val="top"/>
            <w:tcMar>
              <w:top w:w="60" w:type="dxa"/>
              <w:start w:w="70" w:type="dxa"/>
              <w:bottom w:w="60" w:type="dxa"/>
              <w:end w:w="70" w:type="dxa"/>
            </w:tcMar>
          </w:tcPr>
          <w:p>
            <w:pPr>
              <w:spacing w:after="0"/>
            </w:pPr>
            <w:r>
              <w:rPr>
                <w:sz w:val="13"/>
              </w:rPr>
              <w:t>Relations</w:t>
            </w:r>
          </w:p>
        </w:tc>
        <w:tc>
          <w:tcPr>
            <w:tcW w:type="dxa" w:w="936"/>
            <w:vAlign w:val="top"/>
            <w:tcMar>
              <w:top w:w="60" w:type="dxa"/>
              <w:start w:w="70" w:type="dxa"/>
              <w:bottom w:w="60" w:type="dxa"/>
              <w:end w:w="70" w:type="dxa"/>
            </w:tcMar>
          </w:tcPr>
          <w:p>
            <w:pPr>
              <w:spacing w:after="0"/>
            </w:pPr>
            <w:r>
              <w:rPr>
                <w:sz w:val="13"/>
              </w:rPr>
              <w:t>No</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Field sources.</w:t>
            </w:r>
          </w:p>
        </w:tc>
      </w:tr>
      <w:tr>
        <w:tc>
          <w:tcPr>
            <w:tcW w:type="dxa" w:w="2232"/>
            <w:vAlign w:val="top"/>
            <w:tcMar>
              <w:top w:w="60" w:type="dxa"/>
              <w:start w:w="70" w:type="dxa"/>
              <w:bottom w:w="60" w:type="dxa"/>
              <w:end w:w="70" w:type="dxa"/>
            </w:tcMar>
          </w:tcPr>
          <w:p>
            <w:pPr>
              <w:spacing w:after="0"/>
            </w:pPr>
            <w:r>
              <w:rPr>
                <w:sz w:val="13"/>
              </w:rPr>
              <w:t>claims_evidence</w:t>
            </w:r>
          </w:p>
        </w:tc>
        <w:tc>
          <w:tcPr>
            <w:tcW w:type="dxa" w:w="1944"/>
            <w:vAlign w:val="top"/>
            <w:tcMar>
              <w:top w:w="60" w:type="dxa"/>
              <w:start w:w="70" w:type="dxa"/>
              <w:bottom w:w="60" w:type="dxa"/>
              <w:end w:w="70" w:type="dxa"/>
            </w:tcMar>
          </w:tcPr>
          <w:p>
            <w:pPr>
              <w:spacing w:after="0"/>
            </w:pPr>
            <w:r>
              <w:rPr>
                <w:sz w:val="13"/>
              </w:rPr>
              <w:t>Relations</w:t>
            </w:r>
          </w:p>
        </w:tc>
        <w:tc>
          <w:tcPr>
            <w:tcW w:type="dxa" w:w="936"/>
            <w:vAlign w:val="top"/>
            <w:tcMar>
              <w:top w:w="60" w:type="dxa"/>
              <w:start w:w="70" w:type="dxa"/>
              <w:bottom w:w="60" w:type="dxa"/>
              <w:end w:w="70" w:type="dxa"/>
            </w:tcMar>
          </w:tcPr>
          <w:p>
            <w:pPr>
              <w:spacing w:after="0"/>
            </w:pPr>
            <w:r>
              <w:rPr>
                <w:sz w:val="13"/>
              </w:rPr>
              <w:t>No</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Substantive basis.</w:t>
            </w:r>
          </w:p>
        </w:tc>
      </w:tr>
      <w:tr>
        <w:tc>
          <w:tcPr>
            <w:tcW w:type="dxa" w:w="2232"/>
            <w:vAlign w:val="top"/>
            <w:tcMar>
              <w:top w:w="60" w:type="dxa"/>
              <w:start w:w="70" w:type="dxa"/>
              <w:bottom w:w="60" w:type="dxa"/>
              <w:end w:w="70" w:type="dxa"/>
            </w:tcMar>
          </w:tcPr>
          <w:p>
            <w:pPr>
              <w:spacing w:after="0"/>
            </w:pPr>
            <w:r>
              <w:rPr>
                <w:sz w:val="13"/>
              </w:rPr>
              <w:t>assets</w:t>
            </w:r>
          </w:p>
        </w:tc>
        <w:tc>
          <w:tcPr>
            <w:tcW w:type="dxa" w:w="1944"/>
            <w:vAlign w:val="top"/>
            <w:tcMar>
              <w:top w:w="60" w:type="dxa"/>
              <w:start w:w="70" w:type="dxa"/>
              <w:bottom w:w="60" w:type="dxa"/>
              <w:end w:w="70" w:type="dxa"/>
            </w:tcMar>
          </w:tcPr>
          <w:p>
            <w:pPr>
              <w:spacing w:after="0"/>
            </w:pPr>
            <w:r>
              <w:rPr>
                <w:sz w:val="13"/>
              </w:rPr>
              <w:t>Relations</w:t>
            </w:r>
          </w:p>
        </w:tc>
        <w:tc>
          <w:tcPr>
            <w:tcW w:type="dxa" w:w="936"/>
            <w:vAlign w:val="top"/>
            <w:tcMar>
              <w:top w:w="60" w:type="dxa"/>
              <w:start w:w="70" w:type="dxa"/>
              <w:bottom w:w="60" w:type="dxa"/>
              <w:end w:w="70" w:type="dxa"/>
            </w:tcMar>
          </w:tcPr>
          <w:p>
            <w:pPr>
              <w:spacing w:after="0"/>
            </w:pPr>
            <w:r>
              <w:rPr>
                <w:sz w:val="13"/>
              </w:rPr>
              <w:t>No</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Media used.</w:t>
            </w:r>
          </w:p>
        </w:tc>
      </w:tr>
      <w:tr>
        <w:tc>
          <w:tcPr>
            <w:tcW w:type="dxa" w:w="2232"/>
            <w:vAlign w:val="top"/>
            <w:tcMar>
              <w:top w:w="60" w:type="dxa"/>
              <w:start w:w="70" w:type="dxa"/>
              <w:bottom w:w="60" w:type="dxa"/>
              <w:end w:w="70" w:type="dxa"/>
            </w:tcMar>
          </w:tcPr>
          <w:p>
            <w:pPr>
              <w:spacing w:after="0"/>
            </w:pPr>
            <w:r>
              <w:rPr>
                <w:sz w:val="13"/>
              </w:rPr>
              <w:t>permissions_clearance</w:t>
            </w:r>
          </w:p>
        </w:tc>
        <w:tc>
          <w:tcPr>
            <w:tcW w:type="dxa" w:w="1944"/>
            <w:vAlign w:val="top"/>
            <w:tcMar>
              <w:top w:w="60" w:type="dxa"/>
              <w:start w:w="70" w:type="dxa"/>
              <w:bottom w:w="60" w:type="dxa"/>
              <w:end w:w="70" w:type="dxa"/>
            </w:tcMar>
          </w:tcPr>
          <w:p>
            <w:pPr>
              <w:spacing w:after="0"/>
            </w:pPr>
            <w:r>
              <w:rPr>
                <w:sz w:val="13"/>
              </w:rPr>
              <w:t>Rollup</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Block if incomplete.</w:t>
            </w:r>
          </w:p>
        </w:tc>
      </w:tr>
      <w:tr>
        <w:tc>
          <w:tcPr>
            <w:tcW w:type="dxa" w:w="2232"/>
            <w:vAlign w:val="top"/>
            <w:tcMar>
              <w:top w:w="60" w:type="dxa"/>
              <w:start w:w="70" w:type="dxa"/>
              <w:bottom w:w="60" w:type="dxa"/>
              <w:end w:w="70" w:type="dxa"/>
            </w:tcMar>
          </w:tcPr>
          <w:p>
            <w:pPr>
              <w:spacing w:after="0"/>
            </w:pPr>
            <w:r>
              <w:rPr>
                <w:sz w:val="13"/>
              </w:rPr>
              <w:t>deadline_publish_date</w:t>
            </w:r>
          </w:p>
        </w:tc>
        <w:tc>
          <w:tcPr>
            <w:tcW w:type="dxa" w:w="1944"/>
            <w:vAlign w:val="top"/>
            <w:tcMar>
              <w:top w:w="60" w:type="dxa"/>
              <w:start w:w="70" w:type="dxa"/>
              <w:bottom w:w="60" w:type="dxa"/>
              <w:end w:w="70" w:type="dxa"/>
            </w:tcMar>
          </w:tcPr>
          <w:p>
            <w:pPr>
              <w:spacing w:after="0"/>
            </w:pPr>
            <w:r>
              <w:rPr>
                <w:sz w:val="13"/>
              </w:rPr>
              <w:t>Date</w:t>
            </w:r>
          </w:p>
        </w:tc>
        <w:tc>
          <w:tcPr>
            <w:tcW w:type="dxa" w:w="936"/>
            <w:vAlign w:val="top"/>
            <w:tcMar>
              <w:top w:w="60" w:type="dxa"/>
              <w:start w:w="70" w:type="dxa"/>
              <w:bottom w:w="60" w:type="dxa"/>
              <w:end w:w="70" w:type="dxa"/>
            </w:tcMar>
          </w:tcPr>
          <w:p>
            <w:pPr>
              <w:spacing w:after="0"/>
            </w:pPr>
            <w:r>
              <w:rPr>
                <w:sz w:val="13"/>
              </w:rPr>
              <w:t>No</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Schedule.</w:t>
            </w:r>
          </w:p>
        </w:tc>
      </w:tr>
      <w:tr>
        <w:tc>
          <w:tcPr>
            <w:tcW w:type="dxa" w:w="2232"/>
            <w:vAlign w:val="top"/>
            <w:tcMar>
              <w:top w:w="60" w:type="dxa"/>
              <w:start w:w="70" w:type="dxa"/>
              <w:bottom w:w="60" w:type="dxa"/>
              <w:end w:w="70" w:type="dxa"/>
            </w:tcMar>
          </w:tcPr>
          <w:p>
            <w:pPr>
              <w:spacing w:after="0"/>
            </w:pPr>
            <w:r>
              <w:rPr>
                <w:sz w:val="13"/>
              </w:rPr>
              <w:t>drive_working_url</w:t>
            </w:r>
          </w:p>
        </w:tc>
        <w:tc>
          <w:tcPr>
            <w:tcW w:type="dxa" w:w="1944"/>
            <w:vAlign w:val="top"/>
            <w:tcMar>
              <w:top w:w="60" w:type="dxa"/>
              <w:start w:w="70" w:type="dxa"/>
              <w:bottom w:w="60" w:type="dxa"/>
              <w:end w:w="70" w:type="dxa"/>
            </w:tcMar>
          </w:tcPr>
          <w:p>
            <w:pPr>
              <w:spacing w:after="0"/>
            </w:pPr>
            <w:r>
              <w:rPr>
                <w:sz w:val="13"/>
              </w:rPr>
              <w:t>URL</w:t>
            </w:r>
          </w:p>
        </w:tc>
        <w:tc>
          <w:tcPr>
            <w:tcW w:type="dxa" w:w="936"/>
            <w:vAlign w:val="top"/>
            <w:tcMar>
              <w:top w:w="60" w:type="dxa"/>
              <w:start w:w="70" w:type="dxa"/>
              <w:bottom w:w="60" w:type="dxa"/>
              <w:end w:w="70" w:type="dxa"/>
            </w:tcMar>
          </w:tcPr>
          <w:p>
            <w:pPr>
              <w:spacing w:after="0"/>
            </w:pPr>
            <w:r>
              <w:rPr>
                <w:sz w:val="13"/>
              </w:rPr>
              <w:t>No</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Working folder.</w:t>
            </w:r>
          </w:p>
        </w:tc>
      </w:tr>
      <w:tr>
        <w:tc>
          <w:tcPr>
            <w:tcW w:type="dxa" w:w="2232"/>
            <w:vAlign w:val="top"/>
            <w:tcMar>
              <w:top w:w="60" w:type="dxa"/>
              <w:start w:w="70" w:type="dxa"/>
              <w:bottom w:w="60" w:type="dxa"/>
              <w:end w:w="70" w:type="dxa"/>
            </w:tcMar>
          </w:tcPr>
          <w:p>
            <w:pPr>
              <w:spacing w:after="0"/>
            </w:pPr>
            <w:r>
              <w:rPr>
                <w:sz w:val="13"/>
              </w:rPr>
              <w:t>published_url</w:t>
            </w:r>
          </w:p>
        </w:tc>
        <w:tc>
          <w:tcPr>
            <w:tcW w:type="dxa" w:w="1944"/>
            <w:vAlign w:val="top"/>
            <w:tcMar>
              <w:top w:w="60" w:type="dxa"/>
              <w:start w:w="70" w:type="dxa"/>
              <w:bottom w:w="60" w:type="dxa"/>
              <w:end w:w="70" w:type="dxa"/>
            </w:tcMar>
          </w:tcPr>
          <w:p>
            <w:pPr>
              <w:spacing w:after="0"/>
            </w:pPr>
            <w:r>
              <w:rPr>
                <w:sz w:val="13"/>
              </w:rPr>
              <w:t>URL</w:t>
            </w:r>
          </w:p>
        </w:tc>
        <w:tc>
          <w:tcPr>
            <w:tcW w:type="dxa" w:w="936"/>
            <w:vAlign w:val="top"/>
            <w:tcMar>
              <w:top w:w="60" w:type="dxa"/>
              <w:start w:w="70" w:type="dxa"/>
              <w:bottom w:w="60" w:type="dxa"/>
              <w:end w:w="70" w:type="dxa"/>
            </w:tcMar>
          </w:tcPr>
          <w:p>
            <w:pPr>
              <w:spacing w:after="0"/>
            </w:pPr>
            <w:r>
              <w:rPr>
                <w:sz w:val="13"/>
              </w:rPr>
              <w:t>No</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Final.</w:t>
            </w:r>
          </w:p>
        </w:tc>
      </w:tr>
      <w:tr>
        <w:tc>
          <w:tcPr>
            <w:tcW w:type="dxa" w:w="2232"/>
            <w:vAlign w:val="top"/>
            <w:tcMar>
              <w:top w:w="60" w:type="dxa"/>
              <w:start w:w="70" w:type="dxa"/>
              <w:bottom w:w="60" w:type="dxa"/>
              <w:end w:w="70" w:type="dxa"/>
            </w:tcMar>
          </w:tcPr>
          <w:p>
            <w:pPr>
              <w:spacing w:after="0"/>
            </w:pPr>
            <w:r>
              <w:rPr>
                <w:sz w:val="13"/>
              </w:rPr>
              <w:t>corrections</w:t>
            </w:r>
          </w:p>
        </w:tc>
        <w:tc>
          <w:tcPr>
            <w:tcW w:type="dxa" w:w="1944"/>
            <w:vAlign w:val="top"/>
            <w:tcMar>
              <w:top w:w="60" w:type="dxa"/>
              <w:start w:w="70" w:type="dxa"/>
              <w:bottom w:w="60" w:type="dxa"/>
              <w:end w:w="70" w:type="dxa"/>
            </w:tcMar>
          </w:tcPr>
          <w:p>
            <w:pPr>
              <w:spacing w:after="0"/>
            </w:pPr>
            <w:r>
              <w:rPr>
                <w:sz w:val="13"/>
              </w:rPr>
              <w:t>Text/relation</w:t>
            </w:r>
          </w:p>
        </w:tc>
        <w:tc>
          <w:tcPr>
            <w:tcW w:type="dxa" w:w="936"/>
            <w:vAlign w:val="top"/>
            <w:tcMar>
              <w:top w:w="60" w:type="dxa"/>
              <w:start w:w="70" w:type="dxa"/>
              <w:bottom w:w="60" w:type="dxa"/>
              <w:end w:w="70" w:type="dxa"/>
            </w:tcMar>
          </w:tcPr>
          <w:p>
            <w:pPr>
              <w:spacing w:after="0"/>
            </w:pPr>
            <w:r>
              <w:rPr>
                <w:sz w:val="13"/>
              </w:rPr>
              <w:t>No</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History.</w:t>
            </w:r>
          </w:p>
        </w:tc>
      </w:tr>
    </w:tbl>
    <w:p>
      <w:pPr>
        <w:pStyle w:val="Heading2"/>
      </w:pPr>
      <w:r>
        <w:t>6.16 Commitments &amp; Relationships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232"/>
            <w:shd w:fill="17365D"/>
            <w:vAlign w:val="center"/>
            <w:tcMar>
              <w:top w:w="60" w:type="dxa"/>
              <w:start w:w="70" w:type="dxa"/>
              <w:bottom w:w="60" w:type="dxa"/>
              <w:end w:w="70" w:type="dxa"/>
            </w:tcMar>
          </w:tcPr>
          <w:p>
            <w:r>
              <w:rPr>
                <w:b/>
                <w:color w:val="FFFFFF"/>
                <w:sz w:val="13"/>
              </w:rPr>
              <w:t>Field ID</w:t>
            </w:r>
          </w:p>
        </w:tc>
        <w:tc>
          <w:tcPr>
            <w:tcW w:type="dxa" w:w="1944"/>
            <w:shd w:fill="17365D"/>
            <w:vAlign w:val="center"/>
            <w:tcMar>
              <w:top w:w="60" w:type="dxa"/>
              <w:start w:w="70" w:type="dxa"/>
              <w:bottom w:w="60" w:type="dxa"/>
              <w:end w:w="70" w:type="dxa"/>
            </w:tcMar>
          </w:tcPr>
          <w:p>
            <w:r>
              <w:rPr>
                <w:b/>
                <w:color w:val="FFFFFF"/>
                <w:sz w:val="13"/>
              </w:rPr>
              <w:t>Notion type</w:t>
            </w:r>
          </w:p>
        </w:tc>
        <w:tc>
          <w:tcPr>
            <w:tcW w:type="dxa" w:w="936"/>
            <w:shd w:fill="17365D"/>
            <w:vAlign w:val="center"/>
            <w:tcMar>
              <w:top w:w="60" w:type="dxa"/>
              <w:start w:w="70" w:type="dxa"/>
              <w:bottom w:w="60" w:type="dxa"/>
              <w:end w:w="70" w:type="dxa"/>
            </w:tcMar>
          </w:tcPr>
          <w:p>
            <w:r>
              <w:rPr>
                <w:b/>
                <w:color w:val="FFFFFF"/>
                <w:sz w:val="13"/>
              </w:rPr>
              <w:t>Required</w:t>
            </w:r>
          </w:p>
        </w:tc>
        <w:tc>
          <w:tcPr>
            <w:tcW w:type="dxa" w:w="2592"/>
            <w:shd w:fill="17365D"/>
            <w:vAlign w:val="center"/>
            <w:tcMar>
              <w:top w:w="60" w:type="dxa"/>
              <w:start w:w="70" w:type="dxa"/>
              <w:bottom w:w="60" w:type="dxa"/>
              <w:end w:w="70" w:type="dxa"/>
            </w:tcMar>
          </w:tcPr>
          <w:p>
            <w:r>
              <w:rPr>
                <w:b/>
                <w:color w:val="FFFFFF"/>
                <w:sz w:val="13"/>
              </w:rPr>
              <w:t>Example / allowed</w:t>
            </w:r>
          </w:p>
        </w:tc>
        <w:tc>
          <w:tcPr>
            <w:tcW w:type="dxa" w:w="3528"/>
            <w:shd w:fill="17365D"/>
            <w:vAlign w:val="center"/>
            <w:tcMar>
              <w:top w:w="60" w:type="dxa"/>
              <w:start w:w="70" w:type="dxa"/>
              <w:bottom w:w="60" w:type="dxa"/>
              <w:end w:w="70" w:type="dxa"/>
            </w:tcMar>
          </w:tcPr>
          <w:p>
            <w:r>
              <w:rPr>
                <w:b/>
                <w:color w:val="FFFFFF"/>
                <w:sz w:val="13"/>
              </w:rPr>
              <w:t>Purpose</w:t>
            </w:r>
          </w:p>
        </w:tc>
      </w:tr>
      <w:tr>
        <w:tc>
          <w:tcPr>
            <w:tcW w:type="dxa" w:w="2232"/>
            <w:vAlign w:val="top"/>
            <w:tcMar>
              <w:top w:w="60" w:type="dxa"/>
              <w:start w:w="70" w:type="dxa"/>
              <w:bottom w:w="60" w:type="dxa"/>
              <w:end w:w="70" w:type="dxa"/>
            </w:tcMar>
          </w:tcPr>
          <w:p>
            <w:pPr>
              <w:spacing w:after="0"/>
            </w:pPr>
            <w:r>
              <w:rPr>
                <w:sz w:val="13"/>
              </w:rPr>
              <w:t>record_id</w:t>
            </w:r>
          </w:p>
        </w:tc>
        <w:tc>
          <w:tcPr>
            <w:tcW w:type="dxa" w:w="1944"/>
            <w:vAlign w:val="top"/>
            <w:tcMar>
              <w:top w:w="60" w:type="dxa"/>
              <w:start w:w="70" w:type="dxa"/>
              <w:bottom w:w="60" w:type="dxa"/>
              <w:end w:w="70" w:type="dxa"/>
            </w:tcMar>
          </w:tcPr>
          <w:p>
            <w:pPr>
              <w:spacing w:after="0"/>
            </w:pPr>
            <w:r>
              <w:rPr>
                <w:sz w:val="13"/>
              </w:rPr>
              <w:t>Text, unique</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t>COM-/REL-</w:t>
            </w:r>
          </w:p>
        </w:tc>
        <w:tc>
          <w:tcPr>
            <w:tcW w:type="dxa" w:w="3528"/>
            <w:vAlign w:val="top"/>
            <w:tcMar>
              <w:top w:w="60" w:type="dxa"/>
              <w:start w:w="70" w:type="dxa"/>
              <w:bottom w:w="60" w:type="dxa"/>
              <w:end w:w="70" w:type="dxa"/>
            </w:tcMar>
          </w:tcPr>
          <w:p>
            <w:pPr>
              <w:spacing w:after="0"/>
            </w:pPr>
            <w:r>
              <w:rPr>
                <w:sz w:val="13"/>
              </w:rPr>
              <w:t>Stable identifier.</w:t>
            </w:r>
          </w:p>
        </w:tc>
      </w:tr>
      <w:tr>
        <w:tc>
          <w:tcPr>
            <w:tcW w:type="dxa" w:w="2232"/>
            <w:vAlign w:val="top"/>
            <w:tcMar>
              <w:top w:w="60" w:type="dxa"/>
              <w:start w:w="70" w:type="dxa"/>
              <w:bottom w:w="60" w:type="dxa"/>
              <w:end w:w="70" w:type="dxa"/>
            </w:tcMar>
          </w:tcPr>
          <w:p>
            <w:pPr>
              <w:spacing w:after="0"/>
            </w:pPr>
            <w:r>
              <w:rPr>
                <w:sz w:val="13"/>
              </w:rPr>
              <w:t>record_type</w:t>
            </w:r>
          </w:p>
        </w:tc>
        <w:tc>
          <w:tcPr>
            <w:tcW w:type="dxa" w:w="1944"/>
            <w:vAlign w:val="top"/>
            <w:tcMar>
              <w:top w:w="60" w:type="dxa"/>
              <w:start w:w="70" w:type="dxa"/>
              <w:bottom w:w="60" w:type="dxa"/>
              <w:end w:w="70" w:type="dxa"/>
            </w:tcMar>
          </w:tcPr>
          <w:p>
            <w:pPr>
              <w:spacing w:after="0"/>
            </w:pPr>
            <w:r>
              <w:rPr>
                <w:sz w:val="13"/>
              </w:rPr>
              <w:t>Select</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t>Commitment/Relationship</w:t>
            </w:r>
          </w:p>
        </w:tc>
        <w:tc>
          <w:tcPr>
            <w:tcW w:type="dxa" w:w="3528"/>
            <w:vAlign w:val="top"/>
            <w:tcMar>
              <w:top w:w="60" w:type="dxa"/>
              <w:start w:w="70" w:type="dxa"/>
              <w:bottom w:w="60" w:type="dxa"/>
              <w:end w:w="70" w:type="dxa"/>
            </w:tcMar>
          </w:tcPr>
          <w:p>
            <w:pPr>
              <w:spacing w:after="0"/>
            </w:pPr>
            <w:r>
              <w:rPr>
                <w:sz w:val="13"/>
              </w:rPr>
              <w:t>Type.</w:t>
            </w:r>
          </w:p>
        </w:tc>
      </w:tr>
      <w:tr>
        <w:tc>
          <w:tcPr>
            <w:tcW w:type="dxa" w:w="2232"/>
            <w:vAlign w:val="top"/>
            <w:tcMar>
              <w:top w:w="60" w:type="dxa"/>
              <w:start w:w="70" w:type="dxa"/>
              <w:bottom w:w="60" w:type="dxa"/>
              <w:end w:w="70" w:type="dxa"/>
            </w:tcMar>
          </w:tcPr>
          <w:p>
            <w:pPr>
              <w:spacing w:after="0"/>
            </w:pPr>
            <w:r>
              <w:rPr>
                <w:sz w:val="13"/>
              </w:rPr>
              <w:t>person_organization</w:t>
            </w:r>
          </w:p>
        </w:tc>
        <w:tc>
          <w:tcPr>
            <w:tcW w:type="dxa" w:w="1944"/>
            <w:vAlign w:val="top"/>
            <w:tcMar>
              <w:top w:w="60" w:type="dxa"/>
              <w:start w:w="70" w:type="dxa"/>
              <w:bottom w:w="60" w:type="dxa"/>
              <w:end w:w="70" w:type="dxa"/>
            </w:tcMar>
          </w:tcPr>
          <w:p>
            <w:pPr>
              <w:spacing w:after="0"/>
            </w:pPr>
            <w:r>
              <w:rPr>
                <w:sz w:val="13"/>
              </w:rPr>
              <w:t>Relations</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Counterparty.</w:t>
            </w:r>
          </w:p>
        </w:tc>
      </w:tr>
      <w:tr>
        <w:tc>
          <w:tcPr>
            <w:tcW w:type="dxa" w:w="2232"/>
            <w:vAlign w:val="top"/>
            <w:tcMar>
              <w:top w:w="60" w:type="dxa"/>
              <w:start w:w="70" w:type="dxa"/>
              <w:bottom w:w="60" w:type="dxa"/>
              <w:end w:w="70" w:type="dxa"/>
            </w:tcMar>
          </w:tcPr>
          <w:p>
            <w:pPr>
              <w:spacing w:after="0"/>
            </w:pPr>
            <w:r>
              <w:rPr>
                <w:sz w:val="13"/>
              </w:rPr>
              <w:t>interaction_origin</w:t>
            </w:r>
          </w:p>
        </w:tc>
        <w:tc>
          <w:tcPr>
            <w:tcW w:type="dxa" w:w="1944"/>
            <w:vAlign w:val="top"/>
            <w:tcMar>
              <w:top w:w="60" w:type="dxa"/>
              <w:start w:w="70" w:type="dxa"/>
              <w:bottom w:w="60" w:type="dxa"/>
              <w:end w:w="70" w:type="dxa"/>
            </w:tcMar>
          </w:tcPr>
          <w:p>
            <w:pPr>
              <w:spacing w:after="0"/>
            </w:pPr>
            <w:r>
              <w:rPr>
                <w:sz w:val="13"/>
              </w:rPr>
              <w:t>Relation</w:t>
            </w:r>
          </w:p>
        </w:tc>
        <w:tc>
          <w:tcPr>
            <w:tcW w:type="dxa" w:w="936"/>
            <w:vAlign w:val="top"/>
            <w:tcMar>
              <w:top w:w="60" w:type="dxa"/>
              <w:start w:w="70" w:type="dxa"/>
              <w:bottom w:w="60" w:type="dxa"/>
              <w:end w:w="70" w:type="dxa"/>
            </w:tcMar>
          </w:tcPr>
          <w:p>
            <w:pPr>
              <w:spacing w:after="0"/>
            </w:pPr>
            <w:r>
              <w:rPr>
                <w:sz w:val="13"/>
              </w:rPr>
              <w:t>No</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Where created.</w:t>
            </w:r>
          </w:p>
        </w:tc>
      </w:tr>
      <w:tr>
        <w:tc>
          <w:tcPr>
            <w:tcW w:type="dxa" w:w="2232"/>
            <w:vAlign w:val="top"/>
            <w:tcMar>
              <w:top w:w="60" w:type="dxa"/>
              <w:start w:w="70" w:type="dxa"/>
              <w:bottom w:w="60" w:type="dxa"/>
              <w:end w:w="70" w:type="dxa"/>
            </w:tcMar>
          </w:tcPr>
          <w:p>
            <w:pPr>
              <w:spacing w:after="0"/>
            </w:pPr>
            <w:r>
              <w:rPr>
                <w:sz w:val="13"/>
              </w:rPr>
              <w:t>description</w:t>
            </w:r>
          </w:p>
        </w:tc>
        <w:tc>
          <w:tcPr>
            <w:tcW w:type="dxa" w:w="1944"/>
            <w:vAlign w:val="top"/>
            <w:tcMar>
              <w:top w:w="60" w:type="dxa"/>
              <w:start w:w="70" w:type="dxa"/>
              <w:bottom w:w="60" w:type="dxa"/>
              <w:end w:w="70" w:type="dxa"/>
            </w:tcMar>
          </w:tcPr>
          <w:p>
            <w:pPr>
              <w:spacing w:after="0"/>
            </w:pPr>
            <w:r>
              <w:rPr>
                <w:sz w:val="13"/>
              </w:rPr>
              <w:t>Title/text</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Promise or relationship purpose.</w:t>
            </w:r>
          </w:p>
        </w:tc>
      </w:tr>
      <w:tr>
        <w:tc>
          <w:tcPr>
            <w:tcW w:type="dxa" w:w="2232"/>
            <w:vAlign w:val="top"/>
            <w:tcMar>
              <w:top w:w="60" w:type="dxa"/>
              <w:start w:w="70" w:type="dxa"/>
              <w:bottom w:w="60" w:type="dxa"/>
              <w:end w:w="70" w:type="dxa"/>
            </w:tcMar>
          </w:tcPr>
          <w:p>
            <w:pPr>
              <w:spacing w:after="0"/>
            </w:pPr>
            <w:r>
              <w:rPr>
                <w:sz w:val="13"/>
              </w:rPr>
              <w:t>owner</w:t>
            </w:r>
          </w:p>
        </w:tc>
        <w:tc>
          <w:tcPr>
            <w:tcW w:type="dxa" w:w="1944"/>
            <w:vAlign w:val="top"/>
            <w:tcMar>
              <w:top w:w="60" w:type="dxa"/>
              <w:start w:w="70" w:type="dxa"/>
              <w:bottom w:w="60" w:type="dxa"/>
              <w:end w:w="70" w:type="dxa"/>
            </w:tcMar>
          </w:tcPr>
          <w:p>
            <w:pPr>
              <w:spacing w:after="0"/>
            </w:pPr>
            <w:r>
              <w:rPr>
                <w:sz w:val="13"/>
              </w:rPr>
              <w:t>Select/person</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Who acts.</w:t>
            </w:r>
          </w:p>
        </w:tc>
      </w:tr>
      <w:tr>
        <w:tc>
          <w:tcPr>
            <w:tcW w:type="dxa" w:w="2232"/>
            <w:vAlign w:val="top"/>
            <w:tcMar>
              <w:top w:w="60" w:type="dxa"/>
              <w:start w:w="70" w:type="dxa"/>
              <w:bottom w:w="60" w:type="dxa"/>
              <w:end w:w="70" w:type="dxa"/>
            </w:tcMar>
          </w:tcPr>
          <w:p>
            <w:pPr>
              <w:spacing w:after="0"/>
            </w:pPr>
            <w:r>
              <w:rPr>
                <w:sz w:val="13"/>
              </w:rPr>
              <w:t>due_date</w:t>
            </w:r>
          </w:p>
        </w:tc>
        <w:tc>
          <w:tcPr>
            <w:tcW w:type="dxa" w:w="1944"/>
            <w:vAlign w:val="top"/>
            <w:tcMar>
              <w:top w:w="60" w:type="dxa"/>
              <w:start w:w="70" w:type="dxa"/>
              <w:bottom w:w="60" w:type="dxa"/>
              <w:end w:w="70" w:type="dxa"/>
            </w:tcMar>
          </w:tcPr>
          <w:p>
            <w:pPr>
              <w:spacing w:after="0"/>
            </w:pPr>
            <w:r>
              <w:rPr>
                <w:sz w:val="13"/>
              </w:rPr>
              <w:t>Date</w:t>
            </w:r>
          </w:p>
        </w:tc>
        <w:tc>
          <w:tcPr>
            <w:tcW w:type="dxa" w:w="936"/>
            <w:vAlign w:val="top"/>
            <w:tcMar>
              <w:top w:w="60" w:type="dxa"/>
              <w:start w:w="70" w:type="dxa"/>
              <w:bottom w:w="60" w:type="dxa"/>
              <w:end w:w="70" w:type="dxa"/>
            </w:tcMar>
          </w:tcPr>
          <w:p>
            <w:pPr>
              <w:spacing w:after="0"/>
            </w:pPr>
            <w:r>
              <w:rPr>
                <w:sz w:val="13"/>
              </w:rPr>
              <w:t>No</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For commitments.</w:t>
            </w:r>
          </w:p>
        </w:tc>
      </w:tr>
      <w:tr>
        <w:tc>
          <w:tcPr>
            <w:tcW w:type="dxa" w:w="2232"/>
            <w:vAlign w:val="top"/>
            <w:tcMar>
              <w:top w:w="60" w:type="dxa"/>
              <w:start w:w="70" w:type="dxa"/>
              <w:bottom w:w="60" w:type="dxa"/>
              <w:end w:w="70" w:type="dxa"/>
            </w:tcMar>
          </w:tcPr>
          <w:p>
            <w:pPr>
              <w:spacing w:after="0"/>
            </w:pPr>
            <w:r>
              <w:rPr>
                <w:sz w:val="13"/>
              </w:rPr>
              <w:t>status_strength</w:t>
            </w:r>
          </w:p>
        </w:tc>
        <w:tc>
          <w:tcPr>
            <w:tcW w:type="dxa" w:w="1944"/>
            <w:vAlign w:val="top"/>
            <w:tcMar>
              <w:top w:w="60" w:type="dxa"/>
              <w:start w:w="70" w:type="dxa"/>
              <w:bottom w:w="60" w:type="dxa"/>
              <w:end w:w="70" w:type="dxa"/>
            </w:tcMar>
          </w:tcPr>
          <w:p>
            <w:pPr>
              <w:spacing w:after="0"/>
            </w:pPr>
            <w:r>
              <w:rPr>
                <w:sz w:val="13"/>
              </w:rPr>
              <w:t>Select</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Open/status or relationship strength.</w:t>
            </w:r>
          </w:p>
        </w:tc>
      </w:tr>
      <w:tr>
        <w:tc>
          <w:tcPr>
            <w:tcW w:type="dxa" w:w="2232"/>
            <w:vAlign w:val="top"/>
            <w:tcMar>
              <w:top w:w="60" w:type="dxa"/>
              <w:start w:w="70" w:type="dxa"/>
              <w:bottom w:w="60" w:type="dxa"/>
              <w:end w:w="70" w:type="dxa"/>
            </w:tcMar>
          </w:tcPr>
          <w:p>
            <w:pPr>
              <w:spacing w:after="0"/>
            </w:pPr>
            <w:r>
              <w:rPr>
                <w:sz w:val="13"/>
              </w:rPr>
              <w:t>next_action</w:t>
            </w:r>
          </w:p>
        </w:tc>
        <w:tc>
          <w:tcPr>
            <w:tcW w:type="dxa" w:w="1944"/>
            <w:vAlign w:val="top"/>
            <w:tcMar>
              <w:top w:w="60" w:type="dxa"/>
              <w:start w:w="70" w:type="dxa"/>
              <w:bottom w:w="60" w:type="dxa"/>
              <w:end w:w="70" w:type="dxa"/>
            </w:tcMar>
          </w:tcPr>
          <w:p>
            <w:pPr>
              <w:spacing w:after="0"/>
            </w:pPr>
            <w:r>
              <w:rPr>
                <w:sz w:val="13"/>
              </w:rPr>
              <w:t>Text</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Concrete next step.</w:t>
            </w:r>
          </w:p>
        </w:tc>
      </w:tr>
      <w:tr>
        <w:tc>
          <w:tcPr>
            <w:tcW w:type="dxa" w:w="2232"/>
            <w:vAlign w:val="top"/>
            <w:tcMar>
              <w:top w:w="60" w:type="dxa"/>
              <w:start w:w="70" w:type="dxa"/>
              <w:bottom w:w="60" w:type="dxa"/>
              <w:end w:w="70" w:type="dxa"/>
            </w:tcMar>
          </w:tcPr>
          <w:p>
            <w:pPr>
              <w:spacing w:after="0"/>
            </w:pPr>
            <w:r>
              <w:rPr>
                <w:sz w:val="13"/>
              </w:rPr>
              <w:t>last_contact</w:t>
            </w:r>
          </w:p>
        </w:tc>
        <w:tc>
          <w:tcPr>
            <w:tcW w:type="dxa" w:w="1944"/>
            <w:vAlign w:val="top"/>
            <w:tcMar>
              <w:top w:w="60" w:type="dxa"/>
              <w:start w:w="70" w:type="dxa"/>
              <w:bottom w:w="60" w:type="dxa"/>
              <w:end w:w="70" w:type="dxa"/>
            </w:tcMar>
          </w:tcPr>
          <w:p>
            <w:pPr>
              <w:spacing w:after="0"/>
            </w:pPr>
            <w:r>
              <w:rPr>
                <w:sz w:val="13"/>
              </w:rPr>
              <w:t>Date</w:t>
            </w:r>
          </w:p>
        </w:tc>
        <w:tc>
          <w:tcPr>
            <w:tcW w:type="dxa" w:w="936"/>
            <w:vAlign w:val="top"/>
            <w:tcMar>
              <w:top w:w="60" w:type="dxa"/>
              <w:start w:w="70" w:type="dxa"/>
              <w:bottom w:w="60" w:type="dxa"/>
              <w:end w:w="70" w:type="dxa"/>
            </w:tcMar>
          </w:tcPr>
          <w:p>
            <w:pPr>
              <w:spacing w:after="0"/>
            </w:pPr>
            <w:r>
              <w:rPr>
                <w:sz w:val="13"/>
              </w:rPr>
              <w:t>No</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Relationship history.</w:t>
            </w:r>
          </w:p>
        </w:tc>
      </w:tr>
      <w:tr>
        <w:tc>
          <w:tcPr>
            <w:tcW w:type="dxa" w:w="2232"/>
            <w:vAlign w:val="top"/>
            <w:tcMar>
              <w:top w:w="60" w:type="dxa"/>
              <w:start w:w="70" w:type="dxa"/>
              <w:bottom w:w="60" w:type="dxa"/>
              <w:end w:w="70" w:type="dxa"/>
            </w:tcMar>
          </w:tcPr>
          <w:p>
            <w:pPr>
              <w:spacing w:after="0"/>
            </w:pPr>
            <w:r>
              <w:rPr>
                <w:sz w:val="13"/>
              </w:rPr>
              <w:t>role_boundary</w:t>
            </w:r>
          </w:p>
        </w:tc>
        <w:tc>
          <w:tcPr>
            <w:tcW w:type="dxa" w:w="1944"/>
            <w:vAlign w:val="top"/>
            <w:tcMar>
              <w:top w:w="60" w:type="dxa"/>
              <w:start w:w="70" w:type="dxa"/>
              <w:bottom w:w="60" w:type="dxa"/>
              <w:end w:w="70" w:type="dxa"/>
            </w:tcMar>
          </w:tcPr>
          <w:p>
            <w:pPr>
              <w:spacing w:after="0"/>
            </w:pPr>
            <w:r>
              <w:rPr>
                <w:sz w:val="13"/>
              </w:rPr>
              <w:t>Select</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Editorial/research/commercial.</w:t>
            </w:r>
          </w:p>
        </w:tc>
      </w:tr>
      <w:tr>
        <w:tc>
          <w:tcPr>
            <w:tcW w:type="dxa" w:w="2232"/>
            <w:vAlign w:val="top"/>
            <w:tcMar>
              <w:top w:w="60" w:type="dxa"/>
              <w:start w:w="70" w:type="dxa"/>
              <w:bottom w:w="60" w:type="dxa"/>
              <w:end w:w="70" w:type="dxa"/>
            </w:tcMar>
          </w:tcPr>
          <w:p>
            <w:pPr>
              <w:spacing w:after="0"/>
            </w:pPr>
            <w:r>
              <w:rPr>
                <w:sz w:val="13"/>
              </w:rPr>
              <w:t>history</w:t>
            </w:r>
          </w:p>
        </w:tc>
        <w:tc>
          <w:tcPr>
            <w:tcW w:type="dxa" w:w="1944"/>
            <w:vAlign w:val="top"/>
            <w:tcMar>
              <w:top w:w="60" w:type="dxa"/>
              <w:start w:w="70" w:type="dxa"/>
              <w:bottom w:w="60" w:type="dxa"/>
              <w:end w:w="70" w:type="dxa"/>
            </w:tcMar>
          </w:tcPr>
          <w:p>
            <w:pPr>
              <w:spacing w:after="0"/>
            </w:pPr>
            <w:r>
              <w:rPr>
                <w:sz w:val="13"/>
              </w:rPr>
              <w:t>Relations</w:t>
            </w:r>
          </w:p>
        </w:tc>
        <w:tc>
          <w:tcPr>
            <w:tcW w:type="dxa" w:w="936"/>
            <w:vAlign w:val="top"/>
            <w:tcMar>
              <w:top w:w="60" w:type="dxa"/>
              <w:start w:w="70" w:type="dxa"/>
              <w:bottom w:w="60" w:type="dxa"/>
              <w:end w:w="70" w:type="dxa"/>
            </w:tcMar>
          </w:tcPr>
          <w:p>
            <w:pPr>
              <w:spacing w:after="0"/>
            </w:pPr>
            <w:r>
              <w:rPr>
                <w:sz w:val="13"/>
              </w:rPr>
              <w:t>No</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Interactions/outputs.</w:t>
            </w:r>
          </w:p>
        </w:tc>
      </w:tr>
    </w:tbl>
    <w:p>
      <w:pPr>
        <w:pStyle w:val="Heading2"/>
      </w:pPr>
      <w:r>
        <w:t>6.17 Cognition Updates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232"/>
            <w:shd w:fill="17365D"/>
            <w:vAlign w:val="center"/>
            <w:tcMar>
              <w:top w:w="60" w:type="dxa"/>
              <w:start w:w="70" w:type="dxa"/>
              <w:bottom w:w="60" w:type="dxa"/>
              <w:end w:w="70" w:type="dxa"/>
            </w:tcMar>
          </w:tcPr>
          <w:p>
            <w:r>
              <w:rPr>
                <w:b/>
                <w:color w:val="FFFFFF"/>
                <w:sz w:val="13"/>
              </w:rPr>
              <w:t>Field ID</w:t>
            </w:r>
          </w:p>
        </w:tc>
        <w:tc>
          <w:tcPr>
            <w:tcW w:type="dxa" w:w="1944"/>
            <w:shd w:fill="17365D"/>
            <w:vAlign w:val="center"/>
            <w:tcMar>
              <w:top w:w="60" w:type="dxa"/>
              <w:start w:w="70" w:type="dxa"/>
              <w:bottom w:w="60" w:type="dxa"/>
              <w:end w:w="70" w:type="dxa"/>
            </w:tcMar>
          </w:tcPr>
          <w:p>
            <w:r>
              <w:rPr>
                <w:b/>
                <w:color w:val="FFFFFF"/>
                <w:sz w:val="13"/>
              </w:rPr>
              <w:t>Notion type</w:t>
            </w:r>
          </w:p>
        </w:tc>
        <w:tc>
          <w:tcPr>
            <w:tcW w:type="dxa" w:w="936"/>
            <w:shd w:fill="17365D"/>
            <w:vAlign w:val="center"/>
            <w:tcMar>
              <w:top w:w="60" w:type="dxa"/>
              <w:start w:w="70" w:type="dxa"/>
              <w:bottom w:w="60" w:type="dxa"/>
              <w:end w:w="70" w:type="dxa"/>
            </w:tcMar>
          </w:tcPr>
          <w:p>
            <w:r>
              <w:rPr>
                <w:b/>
                <w:color w:val="FFFFFF"/>
                <w:sz w:val="13"/>
              </w:rPr>
              <w:t>Required</w:t>
            </w:r>
          </w:p>
        </w:tc>
        <w:tc>
          <w:tcPr>
            <w:tcW w:type="dxa" w:w="2592"/>
            <w:shd w:fill="17365D"/>
            <w:vAlign w:val="center"/>
            <w:tcMar>
              <w:top w:w="60" w:type="dxa"/>
              <w:start w:w="70" w:type="dxa"/>
              <w:bottom w:w="60" w:type="dxa"/>
              <w:end w:w="70" w:type="dxa"/>
            </w:tcMar>
          </w:tcPr>
          <w:p>
            <w:r>
              <w:rPr>
                <w:b/>
                <w:color w:val="FFFFFF"/>
                <w:sz w:val="13"/>
              </w:rPr>
              <w:t>Example / allowed</w:t>
            </w:r>
          </w:p>
        </w:tc>
        <w:tc>
          <w:tcPr>
            <w:tcW w:type="dxa" w:w="3528"/>
            <w:shd w:fill="17365D"/>
            <w:vAlign w:val="center"/>
            <w:tcMar>
              <w:top w:w="60" w:type="dxa"/>
              <w:start w:w="70" w:type="dxa"/>
              <w:bottom w:w="60" w:type="dxa"/>
              <w:end w:w="70" w:type="dxa"/>
            </w:tcMar>
          </w:tcPr>
          <w:p>
            <w:r>
              <w:rPr>
                <w:b/>
                <w:color w:val="FFFFFF"/>
                <w:sz w:val="13"/>
              </w:rPr>
              <w:t>Purpose</w:t>
            </w:r>
          </w:p>
        </w:tc>
      </w:tr>
      <w:tr>
        <w:tc>
          <w:tcPr>
            <w:tcW w:type="dxa" w:w="2232"/>
            <w:vAlign w:val="top"/>
            <w:tcMar>
              <w:top w:w="60" w:type="dxa"/>
              <w:start w:w="70" w:type="dxa"/>
              <w:bottom w:w="60" w:type="dxa"/>
              <w:end w:w="70" w:type="dxa"/>
            </w:tcMar>
          </w:tcPr>
          <w:p>
            <w:pPr>
              <w:spacing w:after="0"/>
            </w:pPr>
            <w:r>
              <w:rPr>
                <w:sz w:val="13"/>
              </w:rPr>
              <w:t>cognition_id</w:t>
            </w:r>
          </w:p>
        </w:tc>
        <w:tc>
          <w:tcPr>
            <w:tcW w:type="dxa" w:w="1944"/>
            <w:vAlign w:val="top"/>
            <w:tcMar>
              <w:top w:w="60" w:type="dxa"/>
              <w:start w:w="70" w:type="dxa"/>
              <w:bottom w:w="60" w:type="dxa"/>
              <w:end w:w="70" w:type="dxa"/>
            </w:tcMar>
          </w:tcPr>
          <w:p>
            <w:pPr>
              <w:spacing w:after="0"/>
            </w:pPr>
            <w:r>
              <w:rPr>
                <w:sz w:val="13"/>
              </w:rPr>
              <w:t>Text, unique</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t>COG-...</w:t>
            </w:r>
          </w:p>
        </w:tc>
        <w:tc>
          <w:tcPr>
            <w:tcW w:type="dxa" w:w="3528"/>
            <w:vAlign w:val="top"/>
            <w:tcMar>
              <w:top w:w="60" w:type="dxa"/>
              <w:start w:w="70" w:type="dxa"/>
              <w:bottom w:w="60" w:type="dxa"/>
              <w:end w:w="70" w:type="dxa"/>
            </w:tcMar>
          </w:tcPr>
          <w:p>
            <w:pPr>
              <w:spacing w:after="0"/>
            </w:pPr>
            <w:r>
              <w:rPr>
                <w:sz w:val="13"/>
              </w:rPr>
              <w:t>Stable identifier.</w:t>
            </w:r>
          </w:p>
        </w:tc>
      </w:tr>
      <w:tr>
        <w:tc>
          <w:tcPr>
            <w:tcW w:type="dxa" w:w="2232"/>
            <w:vAlign w:val="top"/>
            <w:tcMar>
              <w:top w:w="60" w:type="dxa"/>
              <w:start w:w="70" w:type="dxa"/>
              <w:bottom w:w="60" w:type="dxa"/>
              <w:end w:w="70" w:type="dxa"/>
            </w:tcMar>
          </w:tcPr>
          <w:p>
            <w:pPr>
              <w:spacing w:after="0"/>
            </w:pPr>
            <w:r>
              <w:rPr>
                <w:sz w:val="13"/>
              </w:rPr>
              <w:t>timestamp</w:t>
            </w:r>
          </w:p>
        </w:tc>
        <w:tc>
          <w:tcPr>
            <w:tcW w:type="dxa" w:w="1944"/>
            <w:vAlign w:val="top"/>
            <w:tcMar>
              <w:top w:w="60" w:type="dxa"/>
              <w:start w:w="70" w:type="dxa"/>
              <w:bottom w:w="60" w:type="dxa"/>
              <w:end w:w="70" w:type="dxa"/>
            </w:tcMar>
          </w:tcPr>
          <w:p>
            <w:pPr>
              <w:spacing w:after="0"/>
            </w:pPr>
            <w:r>
              <w:rPr>
                <w:sz w:val="13"/>
              </w:rPr>
              <w:t>Date/time</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When recorded.</w:t>
            </w:r>
          </w:p>
        </w:tc>
      </w:tr>
      <w:tr>
        <w:tc>
          <w:tcPr>
            <w:tcW w:type="dxa" w:w="2232"/>
            <w:vAlign w:val="top"/>
            <w:tcMar>
              <w:top w:w="60" w:type="dxa"/>
              <w:start w:w="70" w:type="dxa"/>
              <w:bottom w:w="60" w:type="dxa"/>
              <w:end w:w="70" w:type="dxa"/>
            </w:tcMar>
          </w:tcPr>
          <w:p>
            <w:pPr>
              <w:spacing w:after="0"/>
            </w:pPr>
            <w:r>
              <w:rPr>
                <w:sz w:val="13"/>
              </w:rPr>
              <w:t>preceding_record</w:t>
            </w:r>
          </w:p>
        </w:tc>
        <w:tc>
          <w:tcPr>
            <w:tcW w:type="dxa" w:w="1944"/>
            <w:vAlign w:val="top"/>
            <w:tcMar>
              <w:top w:w="60" w:type="dxa"/>
              <w:start w:w="70" w:type="dxa"/>
              <w:bottom w:w="60" w:type="dxa"/>
              <w:end w:w="70" w:type="dxa"/>
            </w:tcMar>
          </w:tcPr>
          <w:p>
            <w:pPr>
              <w:spacing w:after="0"/>
            </w:pPr>
            <w:r>
              <w:rPr>
                <w:sz w:val="13"/>
              </w:rPr>
              <w:t>Relations</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Interaction/observation/evidence.</w:t>
            </w:r>
          </w:p>
        </w:tc>
      </w:tr>
      <w:tr>
        <w:tc>
          <w:tcPr>
            <w:tcW w:type="dxa" w:w="2232"/>
            <w:vAlign w:val="top"/>
            <w:tcMar>
              <w:top w:w="60" w:type="dxa"/>
              <w:start w:w="70" w:type="dxa"/>
              <w:bottom w:w="60" w:type="dxa"/>
              <w:end w:w="70" w:type="dxa"/>
            </w:tcMar>
          </w:tcPr>
          <w:p>
            <w:pPr>
              <w:spacing w:after="0"/>
            </w:pPr>
            <w:r>
              <w:rPr>
                <w:sz w:val="13"/>
              </w:rPr>
              <w:t>before_expectation</w:t>
            </w:r>
          </w:p>
        </w:tc>
        <w:tc>
          <w:tcPr>
            <w:tcW w:type="dxa" w:w="1944"/>
            <w:vAlign w:val="top"/>
            <w:tcMar>
              <w:top w:w="60" w:type="dxa"/>
              <w:start w:w="70" w:type="dxa"/>
              <w:bottom w:w="60" w:type="dxa"/>
              <w:end w:w="70" w:type="dxa"/>
            </w:tcMar>
          </w:tcPr>
          <w:p>
            <w:pPr>
              <w:spacing w:after="0"/>
            </w:pPr>
            <w:r>
              <w:rPr>
                <w:sz w:val="13"/>
              </w:rPr>
              <w:t>Text</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Starting model.</w:t>
            </w:r>
          </w:p>
        </w:tc>
      </w:tr>
      <w:tr>
        <w:tc>
          <w:tcPr>
            <w:tcW w:type="dxa" w:w="2232"/>
            <w:vAlign w:val="top"/>
            <w:tcMar>
              <w:top w:w="60" w:type="dxa"/>
              <w:start w:w="70" w:type="dxa"/>
              <w:bottom w:w="60" w:type="dxa"/>
              <w:end w:w="70" w:type="dxa"/>
            </w:tcMar>
          </w:tcPr>
          <w:p>
            <w:pPr>
              <w:spacing w:after="0"/>
            </w:pPr>
            <w:r>
              <w:rPr>
                <w:sz w:val="13"/>
              </w:rPr>
              <w:t>what_changed</w:t>
            </w:r>
          </w:p>
        </w:tc>
        <w:tc>
          <w:tcPr>
            <w:tcW w:type="dxa" w:w="1944"/>
            <w:vAlign w:val="top"/>
            <w:tcMar>
              <w:top w:w="60" w:type="dxa"/>
              <w:start w:w="70" w:type="dxa"/>
              <w:bottom w:w="60" w:type="dxa"/>
              <w:end w:w="70" w:type="dxa"/>
            </w:tcMar>
          </w:tcPr>
          <w:p>
            <w:pPr>
              <w:spacing w:after="0"/>
            </w:pPr>
            <w:r>
              <w:rPr>
                <w:sz w:val="13"/>
              </w:rPr>
              <w:t>Title/text</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Update.</w:t>
            </w:r>
          </w:p>
        </w:tc>
      </w:tr>
      <w:tr>
        <w:tc>
          <w:tcPr>
            <w:tcW w:type="dxa" w:w="2232"/>
            <w:vAlign w:val="top"/>
            <w:tcMar>
              <w:top w:w="60" w:type="dxa"/>
              <w:start w:w="70" w:type="dxa"/>
              <w:bottom w:w="60" w:type="dxa"/>
              <w:end w:w="70" w:type="dxa"/>
            </w:tcMar>
          </w:tcPr>
          <w:p>
            <w:pPr>
              <w:spacing w:after="0"/>
            </w:pPr>
            <w:r>
              <w:rPr>
                <w:sz w:val="13"/>
              </w:rPr>
              <w:t>evidence_causing_change</w:t>
            </w:r>
          </w:p>
        </w:tc>
        <w:tc>
          <w:tcPr>
            <w:tcW w:type="dxa" w:w="1944"/>
            <w:vAlign w:val="top"/>
            <w:tcMar>
              <w:top w:w="60" w:type="dxa"/>
              <w:start w:w="70" w:type="dxa"/>
              <w:bottom w:w="60" w:type="dxa"/>
              <w:end w:w="70" w:type="dxa"/>
            </w:tcMar>
          </w:tcPr>
          <w:p>
            <w:pPr>
              <w:spacing w:after="0"/>
            </w:pPr>
            <w:r>
              <w:rPr>
                <w:sz w:val="13"/>
              </w:rPr>
              <w:t>Relations</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Grounding.</w:t>
            </w:r>
          </w:p>
        </w:tc>
      </w:tr>
      <w:tr>
        <w:tc>
          <w:tcPr>
            <w:tcW w:type="dxa" w:w="2232"/>
            <w:vAlign w:val="top"/>
            <w:tcMar>
              <w:top w:w="60" w:type="dxa"/>
              <w:start w:w="70" w:type="dxa"/>
              <w:bottom w:w="60" w:type="dxa"/>
              <w:end w:w="70" w:type="dxa"/>
            </w:tcMar>
          </w:tcPr>
          <w:p>
            <w:pPr>
              <w:spacing w:after="0"/>
            </w:pPr>
            <w:r>
              <w:rPr>
                <w:sz w:val="13"/>
              </w:rPr>
              <w:t>remaining_uncertainty</w:t>
            </w:r>
          </w:p>
        </w:tc>
        <w:tc>
          <w:tcPr>
            <w:tcW w:type="dxa" w:w="1944"/>
            <w:vAlign w:val="top"/>
            <w:tcMar>
              <w:top w:w="60" w:type="dxa"/>
              <w:start w:w="70" w:type="dxa"/>
              <w:bottom w:w="60" w:type="dxa"/>
              <w:end w:w="70" w:type="dxa"/>
            </w:tcMar>
          </w:tcPr>
          <w:p>
            <w:pPr>
              <w:spacing w:after="0"/>
            </w:pPr>
            <w:r>
              <w:rPr>
                <w:sz w:val="13"/>
              </w:rPr>
              <w:t>Text</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Unresolved.</w:t>
            </w:r>
          </w:p>
        </w:tc>
      </w:tr>
      <w:tr>
        <w:tc>
          <w:tcPr>
            <w:tcW w:type="dxa" w:w="2232"/>
            <w:vAlign w:val="top"/>
            <w:tcMar>
              <w:top w:w="60" w:type="dxa"/>
              <w:start w:w="70" w:type="dxa"/>
              <w:bottom w:w="60" w:type="dxa"/>
              <w:end w:w="70" w:type="dxa"/>
            </w:tcMar>
          </w:tcPr>
          <w:p>
            <w:pPr>
              <w:spacing w:after="0"/>
            </w:pPr>
            <w:r>
              <w:rPr>
                <w:sz w:val="13"/>
              </w:rPr>
              <w:t>next_question_action</w:t>
            </w:r>
          </w:p>
        </w:tc>
        <w:tc>
          <w:tcPr>
            <w:tcW w:type="dxa" w:w="1944"/>
            <w:vAlign w:val="top"/>
            <w:tcMar>
              <w:top w:w="60" w:type="dxa"/>
              <w:start w:w="70" w:type="dxa"/>
              <w:bottom w:w="60" w:type="dxa"/>
              <w:end w:w="70" w:type="dxa"/>
            </w:tcMar>
          </w:tcPr>
          <w:p>
            <w:pPr>
              <w:spacing w:after="0"/>
            </w:pPr>
            <w:r>
              <w:rPr>
                <w:sz w:val="13"/>
              </w:rPr>
              <w:t>Text/relations</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What follows.</w:t>
            </w:r>
          </w:p>
        </w:tc>
      </w:tr>
      <w:tr>
        <w:tc>
          <w:tcPr>
            <w:tcW w:type="dxa" w:w="2232"/>
            <w:vAlign w:val="top"/>
            <w:tcMar>
              <w:top w:w="60" w:type="dxa"/>
              <w:start w:w="70" w:type="dxa"/>
              <w:bottom w:w="60" w:type="dxa"/>
              <w:end w:w="70" w:type="dxa"/>
            </w:tcMar>
          </w:tcPr>
          <w:p>
            <w:pPr>
              <w:spacing w:after="0"/>
            </w:pPr>
            <w:r>
              <w:rPr>
                <w:sz w:val="13"/>
              </w:rPr>
              <w:t>confidentiality</w:t>
            </w:r>
          </w:p>
        </w:tc>
        <w:tc>
          <w:tcPr>
            <w:tcW w:type="dxa" w:w="1944"/>
            <w:vAlign w:val="top"/>
            <w:tcMar>
              <w:top w:w="60" w:type="dxa"/>
              <w:start w:w="70" w:type="dxa"/>
              <w:bottom w:w="60" w:type="dxa"/>
              <w:end w:w="70" w:type="dxa"/>
            </w:tcMar>
          </w:tcPr>
          <w:p>
            <w:pPr>
              <w:spacing w:after="0"/>
            </w:pPr>
            <w:r>
              <w:rPr>
                <w:sz w:val="13"/>
              </w:rPr>
              <w:t>Select</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Private/internal/public-eligible.</w:t>
            </w:r>
          </w:p>
        </w:tc>
      </w:tr>
      <w:tr>
        <w:tc>
          <w:tcPr>
            <w:tcW w:type="dxa" w:w="2232"/>
            <w:vAlign w:val="top"/>
            <w:tcMar>
              <w:top w:w="60" w:type="dxa"/>
              <w:start w:w="70" w:type="dxa"/>
              <w:bottom w:w="60" w:type="dxa"/>
              <w:end w:w="70" w:type="dxa"/>
            </w:tcMar>
          </w:tcPr>
          <w:p>
            <w:pPr>
              <w:spacing w:after="0"/>
            </w:pPr>
            <w:r>
              <w:rPr>
                <w:sz w:val="13"/>
              </w:rPr>
              <w:t>source_asset</w:t>
            </w:r>
          </w:p>
        </w:tc>
        <w:tc>
          <w:tcPr>
            <w:tcW w:type="dxa" w:w="1944"/>
            <w:vAlign w:val="top"/>
            <w:tcMar>
              <w:top w:w="60" w:type="dxa"/>
              <w:start w:w="70" w:type="dxa"/>
              <w:bottom w:w="60" w:type="dxa"/>
              <w:end w:w="70" w:type="dxa"/>
            </w:tcMar>
          </w:tcPr>
          <w:p>
            <w:pPr>
              <w:spacing w:after="0"/>
            </w:pPr>
            <w:r>
              <w:rPr>
                <w:sz w:val="13"/>
              </w:rPr>
              <w:t>Relation: Asset</w:t>
            </w:r>
          </w:p>
        </w:tc>
        <w:tc>
          <w:tcPr>
            <w:tcW w:type="dxa" w:w="936"/>
            <w:vAlign w:val="top"/>
            <w:tcMar>
              <w:top w:w="60" w:type="dxa"/>
              <w:start w:w="70" w:type="dxa"/>
              <w:bottom w:w="60" w:type="dxa"/>
              <w:end w:w="70" w:type="dxa"/>
            </w:tcMar>
          </w:tcPr>
          <w:p>
            <w:pPr>
              <w:spacing w:after="0"/>
            </w:pPr>
            <w:r>
              <w:rPr>
                <w:sz w:val="13"/>
              </w:rPr>
              <w:t>No</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Voice note/video.</w:t>
            </w:r>
          </w:p>
        </w:tc>
      </w:tr>
    </w:tbl>
    <w:p>
      <w:pPr>
        <w:pStyle w:val="Heading2"/>
      </w:pPr>
      <w:r>
        <w:t>6.18 Canon Library</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232"/>
            <w:shd w:fill="17365D"/>
            <w:vAlign w:val="center"/>
            <w:tcMar>
              <w:top w:w="60" w:type="dxa"/>
              <w:start w:w="70" w:type="dxa"/>
              <w:bottom w:w="60" w:type="dxa"/>
              <w:end w:w="70" w:type="dxa"/>
            </w:tcMar>
          </w:tcPr>
          <w:p>
            <w:r>
              <w:rPr>
                <w:b/>
                <w:color w:val="FFFFFF"/>
                <w:sz w:val="13"/>
              </w:rPr>
              <w:t>Field ID</w:t>
            </w:r>
          </w:p>
        </w:tc>
        <w:tc>
          <w:tcPr>
            <w:tcW w:type="dxa" w:w="1944"/>
            <w:shd w:fill="17365D"/>
            <w:vAlign w:val="center"/>
            <w:tcMar>
              <w:top w:w="60" w:type="dxa"/>
              <w:start w:w="70" w:type="dxa"/>
              <w:bottom w:w="60" w:type="dxa"/>
              <w:end w:w="70" w:type="dxa"/>
            </w:tcMar>
          </w:tcPr>
          <w:p>
            <w:r>
              <w:rPr>
                <w:b/>
                <w:color w:val="FFFFFF"/>
                <w:sz w:val="13"/>
              </w:rPr>
              <w:t>Notion type</w:t>
            </w:r>
          </w:p>
        </w:tc>
        <w:tc>
          <w:tcPr>
            <w:tcW w:type="dxa" w:w="936"/>
            <w:shd w:fill="17365D"/>
            <w:vAlign w:val="center"/>
            <w:tcMar>
              <w:top w:w="60" w:type="dxa"/>
              <w:start w:w="70" w:type="dxa"/>
              <w:bottom w:w="60" w:type="dxa"/>
              <w:end w:w="70" w:type="dxa"/>
            </w:tcMar>
          </w:tcPr>
          <w:p>
            <w:r>
              <w:rPr>
                <w:b/>
                <w:color w:val="FFFFFF"/>
                <w:sz w:val="13"/>
              </w:rPr>
              <w:t>Required</w:t>
            </w:r>
          </w:p>
        </w:tc>
        <w:tc>
          <w:tcPr>
            <w:tcW w:type="dxa" w:w="2592"/>
            <w:shd w:fill="17365D"/>
            <w:vAlign w:val="center"/>
            <w:tcMar>
              <w:top w:w="60" w:type="dxa"/>
              <w:start w:w="70" w:type="dxa"/>
              <w:bottom w:w="60" w:type="dxa"/>
              <w:end w:w="70" w:type="dxa"/>
            </w:tcMar>
          </w:tcPr>
          <w:p>
            <w:r>
              <w:rPr>
                <w:b/>
                <w:color w:val="FFFFFF"/>
                <w:sz w:val="13"/>
              </w:rPr>
              <w:t>Example / allowed</w:t>
            </w:r>
          </w:p>
        </w:tc>
        <w:tc>
          <w:tcPr>
            <w:tcW w:type="dxa" w:w="3528"/>
            <w:shd w:fill="17365D"/>
            <w:vAlign w:val="center"/>
            <w:tcMar>
              <w:top w:w="60" w:type="dxa"/>
              <w:start w:w="70" w:type="dxa"/>
              <w:bottom w:w="60" w:type="dxa"/>
              <w:end w:w="70" w:type="dxa"/>
            </w:tcMar>
          </w:tcPr>
          <w:p>
            <w:r>
              <w:rPr>
                <w:b/>
                <w:color w:val="FFFFFF"/>
                <w:sz w:val="13"/>
              </w:rPr>
              <w:t>Purpose</w:t>
            </w:r>
          </w:p>
        </w:tc>
      </w:tr>
      <w:tr>
        <w:tc>
          <w:tcPr>
            <w:tcW w:type="dxa" w:w="2232"/>
            <w:vAlign w:val="top"/>
            <w:tcMar>
              <w:top w:w="60" w:type="dxa"/>
              <w:start w:w="70" w:type="dxa"/>
              <w:bottom w:w="60" w:type="dxa"/>
              <w:end w:w="70" w:type="dxa"/>
            </w:tcMar>
          </w:tcPr>
          <w:p>
            <w:pPr>
              <w:spacing w:after="0"/>
            </w:pPr>
            <w:r>
              <w:rPr>
                <w:sz w:val="13"/>
              </w:rPr>
              <w:t>canon_id</w:t>
            </w:r>
          </w:p>
        </w:tc>
        <w:tc>
          <w:tcPr>
            <w:tcW w:type="dxa" w:w="1944"/>
            <w:vAlign w:val="top"/>
            <w:tcMar>
              <w:top w:w="60" w:type="dxa"/>
              <w:start w:w="70" w:type="dxa"/>
              <w:bottom w:w="60" w:type="dxa"/>
              <w:end w:w="70" w:type="dxa"/>
            </w:tcMar>
          </w:tcPr>
          <w:p>
            <w:pPr>
              <w:spacing w:after="0"/>
            </w:pPr>
            <w:r>
              <w:rPr>
                <w:sz w:val="13"/>
              </w:rPr>
              <w:t>Text, unique</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t>CAN-...</w:t>
            </w:r>
          </w:p>
        </w:tc>
        <w:tc>
          <w:tcPr>
            <w:tcW w:type="dxa" w:w="3528"/>
            <w:vAlign w:val="top"/>
            <w:tcMar>
              <w:top w:w="60" w:type="dxa"/>
              <w:start w:w="70" w:type="dxa"/>
              <w:bottom w:w="60" w:type="dxa"/>
              <w:end w:w="70" w:type="dxa"/>
            </w:tcMar>
          </w:tcPr>
          <w:p>
            <w:pPr>
              <w:spacing w:after="0"/>
            </w:pPr>
            <w:r>
              <w:rPr>
                <w:sz w:val="13"/>
              </w:rPr>
              <w:t>Stable identifier.</w:t>
            </w:r>
          </w:p>
        </w:tc>
      </w:tr>
      <w:tr>
        <w:tc>
          <w:tcPr>
            <w:tcW w:type="dxa" w:w="2232"/>
            <w:vAlign w:val="top"/>
            <w:tcMar>
              <w:top w:w="60" w:type="dxa"/>
              <w:start w:w="70" w:type="dxa"/>
              <w:bottom w:w="60" w:type="dxa"/>
              <w:end w:w="70" w:type="dxa"/>
            </w:tcMar>
          </w:tcPr>
          <w:p>
            <w:pPr>
              <w:spacing w:after="0"/>
            </w:pPr>
            <w:r>
              <w:rPr>
                <w:sz w:val="13"/>
              </w:rPr>
              <w:t>title</w:t>
            </w:r>
          </w:p>
        </w:tc>
        <w:tc>
          <w:tcPr>
            <w:tcW w:type="dxa" w:w="1944"/>
            <w:vAlign w:val="top"/>
            <w:tcMar>
              <w:top w:w="60" w:type="dxa"/>
              <w:start w:w="70" w:type="dxa"/>
              <w:bottom w:w="60" w:type="dxa"/>
              <w:end w:w="70" w:type="dxa"/>
            </w:tcMar>
          </w:tcPr>
          <w:p>
            <w:pPr>
              <w:spacing w:after="0"/>
            </w:pPr>
            <w:r>
              <w:rPr>
                <w:sz w:val="13"/>
              </w:rPr>
              <w:t>Title</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Framework/standard/manual item.</w:t>
            </w:r>
          </w:p>
        </w:tc>
      </w:tr>
      <w:tr>
        <w:tc>
          <w:tcPr>
            <w:tcW w:type="dxa" w:w="2232"/>
            <w:vAlign w:val="top"/>
            <w:tcMar>
              <w:top w:w="60" w:type="dxa"/>
              <w:start w:w="70" w:type="dxa"/>
              <w:bottom w:w="60" w:type="dxa"/>
              <w:end w:w="70" w:type="dxa"/>
            </w:tcMar>
          </w:tcPr>
          <w:p>
            <w:pPr>
              <w:spacing w:after="0"/>
            </w:pPr>
            <w:r>
              <w:rPr>
                <w:sz w:val="13"/>
              </w:rPr>
              <w:t>canon_type</w:t>
            </w:r>
          </w:p>
        </w:tc>
        <w:tc>
          <w:tcPr>
            <w:tcW w:type="dxa" w:w="1944"/>
            <w:vAlign w:val="top"/>
            <w:tcMar>
              <w:top w:w="60" w:type="dxa"/>
              <w:start w:w="70" w:type="dxa"/>
              <w:bottom w:w="60" w:type="dxa"/>
              <w:end w:w="70" w:type="dxa"/>
            </w:tcMar>
          </w:tcPr>
          <w:p>
            <w:pPr>
              <w:spacing w:after="0"/>
            </w:pPr>
            <w:r>
              <w:rPr>
                <w:sz w:val="13"/>
              </w:rPr>
              <w:t>Select</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Theory, framework, standard, protocol, template, fieldbook.</w:t>
            </w:r>
          </w:p>
        </w:tc>
      </w:tr>
      <w:tr>
        <w:tc>
          <w:tcPr>
            <w:tcW w:type="dxa" w:w="2232"/>
            <w:vAlign w:val="top"/>
            <w:tcMar>
              <w:top w:w="60" w:type="dxa"/>
              <w:start w:w="70" w:type="dxa"/>
              <w:bottom w:w="60" w:type="dxa"/>
              <w:end w:w="70" w:type="dxa"/>
            </w:tcMar>
          </w:tcPr>
          <w:p>
            <w:pPr>
              <w:spacing w:after="0"/>
            </w:pPr>
            <w:r>
              <w:rPr>
                <w:sz w:val="13"/>
              </w:rPr>
              <w:t>version</w:t>
            </w:r>
          </w:p>
        </w:tc>
        <w:tc>
          <w:tcPr>
            <w:tcW w:type="dxa" w:w="1944"/>
            <w:vAlign w:val="top"/>
            <w:tcMar>
              <w:top w:w="60" w:type="dxa"/>
              <w:start w:w="70" w:type="dxa"/>
              <w:bottom w:w="60" w:type="dxa"/>
              <w:end w:w="70" w:type="dxa"/>
            </w:tcMar>
          </w:tcPr>
          <w:p>
            <w:pPr>
              <w:spacing w:after="0"/>
            </w:pPr>
            <w:r>
              <w:rPr>
                <w:sz w:val="13"/>
              </w:rPr>
              <w:t>Text</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Semantic version.</w:t>
            </w:r>
          </w:p>
        </w:tc>
      </w:tr>
      <w:tr>
        <w:tc>
          <w:tcPr>
            <w:tcW w:type="dxa" w:w="2232"/>
            <w:vAlign w:val="top"/>
            <w:tcMar>
              <w:top w:w="60" w:type="dxa"/>
              <w:start w:w="70" w:type="dxa"/>
              <w:bottom w:w="60" w:type="dxa"/>
              <w:end w:w="70" w:type="dxa"/>
            </w:tcMar>
          </w:tcPr>
          <w:p>
            <w:pPr>
              <w:spacing w:after="0"/>
            </w:pPr>
            <w:r>
              <w:rPr>
                <w:sz w:val="13"/>
              </w:rPr>
              <w:t>status</w:t>
            </w:r>
          </w:p>
        </w:tc>
        <w:tc>
          <w:tcPr>
            <w:tcW w:type="dxa" w:w="1944"/>
            <w:vAlign w:val="top"/>
            <w:tcMar>
              <w:top w:w="60" w:type="dxa"/>
              <w:start w:w="70" w:type="dxa"/>
              <w:bottom w:w="60" w:type="dxa"/>
              <w:end w:w="70" w:type="dxa"/>
            </w:tcMar>
          </w:tcPr>
          <w:p>
            <w:pPr>
              <w:spacing w:after="0"/>
            </w:pPr>
            <w:r>
              <w:rPr>
                <w:sz w:val="13"/>
              </w:rPr>
              <w:t>Select</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Draft/active/superseded/retired.</w:t>
            </w:r>
          </w:p>
        </w:tc>
      </w:tr>
      <w:tr>
        <w:tc>
          <w:tcPr>
            <w:tcW w:type="dxa" w:w="2232"/>
            <w:vAlign w:val="top"/>
            <w:tcMar>
              <w:top w:w="60" w:type="dxa"/>
              <w:start w:w="70" w:type="dxa"/>
              <w:bottom w:w="60" w:type="dxa"/>
              <w:end w:w="70" w:type="dxa"/>
            </w:tcMar>
          </w:tcPr>
          <w:p>
            <w:pPr>
              <w:spacing w:after="0"/>
            </w:pPr>
            <w:r>
              <w:rPr>
                <w:sz w:val="13"/>
              </w:rPr>
              <w:t>effective_date</w:t>
            </w:r>
          </w:p>
        </w:tc>
        <w:tc>
          <w:tcPr>
            <w:tcW w:type="dxa" w:w="1944"/>
            <w:vAlign w:val="top"/>
            <w:tcMar>
              <w:top w:w="60" w:type="dxa"/>
              <w:start w:w="70" w:type="dxa"/>
              <w:bottom w:w="60" w:type="dxa"/>
              <w:end w:w="70" w:type="dxa"/>
            </w:tcMar>
          </w:tcPr>
          <w:p>
            <w:pPr>
              <w:spacing w:after="0"/>
            </w:pPr>
            <w:r>
              <w:rPr>
                <w:sz w:val="13"/>
              </w:rPr>
              <w:t>Date</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Version date.</w:t>
            </w:r>
          </w:p>
        </w:tc>
      </w:tr>
      <w:tr>
        <w:tc>
          <w:tcPr>
            <w:tcW w:type="dxa" w:w="2232"/>
            <w:vAlign w:val="top"/>
            <w:tcMar>
              <w:top w:w="60" w:type="dxa"/>
              <w:start w:w="70" w:type="dxa"/>
              <w:bottom w:w="60" w:type="dxa"/>
              <w:end w:w="70" w:type="dxa"/>
            </w:tcMar>
          </w:tcPr>
          <w:p>
            <w:pPr>
              <w:spacing w:after="0"/>
            </w:pPr>
            <w:r>
              <w:rPr>
                <w:sz w:val="13"/>
              </w:rPr>
              <w:t>parent_child</w:t>
            </w:r>
          </w:p>
        </w:tc>
        <w:tc>
          <w:tcPr>
            <w:tcW w:type="dxa" w:w="1944"/>
            <w:vAlign w:val="top"/>
            <w:tcMar>
              <w:top w:w="60" w:type="dxa"/>
              <w:start w:w="70" w:type="dxa"/>
              <w:bottom w:w="60" w:type="dxa"/>
              <w:end w:w="70" w:type="dxa"/>
            </w:tcMar>
          </w:tcPr>
          <w:p>
            <w:pPr>
              <w:spacing w:after="0"/>
            </w:pPr>
            <w:r>
              <w:rPr>
                <w:sz w:val="13"/>
              </w:rPr>
              <w:t>Self relation</w:t>
            </w:r>
          </w:p>
        </w:tc>
        <w:tc>
          <w:tcPr>
            <w:tcW w:type="dxa" w:w="936"/>
            <w:vAlign w:val="top"/>
            <w:tcMar>
              <w:top w:w="60" w:type="dxa"/>
              <w:start w:w="70" w:type="dxa"/>
              <w:bottom w:w="60" w:type="dxa"/>
              <w:end w:w="70" w:type="dxa"/>
            </w:tcMar>
          </w:tcPr>
          <w:p>
            <w:pPr>
              <w:spacing w:after="0"/>
            </w:pPr>
            <w:r>
              <w:rPr>
                <w:sz w:val="13"/>
              </w:rPr>
              <w:t>No</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Hierarchy.</w:t>
            </w:r>
          </w:p>
        </w:tc>
      </w:tr>
      <w:tr>
        <w:tc>
          <w:tcPr>
            <w:tcW w:type="dxa" w:w="2232"/>
            <w:vAlign w:val="top"/>
            <w:tcMar>
              <w:top w:w="60" w:type="dxa"/>
              <w:start w:w="70" w:type="dxa"/>
              <w:bottom w:w="60" w:type="dxa"/>
              <w:end w:w="70" w:type="dxa"/>
            </w:tcMar>
          </w:tcPr>
          <w:p>
            <w:pPr>
              <w:spacing w:after="0"/>
            </w:pPr>
            <w:r>
              <w:rPr>
                <w:sz w:val="13"/>
              </w:rPr>
              <w:t>source_file</w:t>
            </w:r>
          </w:p>
        </w:tc>
        <w:tc>
          <w:tcPr>
            <w:tcW w:type="dxa" w:w="1944"/>
            <w:vAlign w:val="top"/>
            <w:tcMar>
              <w:top w:w="60" w:type="dxa"/>
              <w:start w:w="70" w:type="dxa"/>
              <w:bottom w:w="60" w:type="dxa"/>
              <w:end w:w="70" w:type="dxa"/>
            </w:tcMar>
          </w:tcPr>
          <w:p>
            <w:pPr>
              <w:spacing w:after="0"/>
            </w:pPr>
            <w:r>
              <w:rPr>
                <w:sz w:val="13"/>
              </w:rPr>
              <w:t>URL/file</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Canonical document.</w:t>
            </w:r>
          </w:p>
        </w:tc>
      </w:tr>
      <w:tr>
        <w:tc>
          <w:tcPr>
            <w:tcW w:type="dxa" w:w="2232"/>
            <w:vAlign w:val="top"/>
            <w:tcMar>
              <w:top w:w="60" w:type="dxa"/>
              <w:start w:w="70" w:type="dxa"/>
              <w:bottom w:w="60" w:type="dxa"/>
              <w:end w:w="70" w:type="dxa"/>
            </w:tcMar>
          </w:tcPr>
          <w:p>
            <w:pPr>
              <w:spacing w:after="0"/>
            </w:pPr>
            <w:r>
              <w:rPr>
                <w:sz w:val="13"/>
              </w:rPr>
              <w:t>summary</w:t>
            </w:r>
          </w:p>
        </w:tc>
        <w:tc>
          <w:tcPr>
            <w:tcW w:type="dxa" w:w="1944"/>
            <w:vAlign w:val="top"/>
            <w:tcMar>
              <w:top w:w="60" w:type="dxa"/>
              <w:start w:w="70" w:type="dxa"/>
              <w:bottom w:w="60" w:type="dxa"/>
              <w:end w:w="70" w:type="dxa"/>
            </w:tcMar>
          </w:tcPr>
          <w:p>
            <w:pPr>
              <w:spacing w:after="0"/>
            </w:pPr>
            <w:r>
              <w:rPr>
                <w:sz w:val="13"/>
              </w:rPr>
              <w:t>Text</w:t>
            </w:r>
          </w:p>
        </w:tc>
        <w:tc>
          <w:tcPr>
            <w:tcW w:type="dxa" w:w="936"/>
            <w:vAlign w:val="top"/>
            <w:tcMar>
              <w:top w:w="60" w:type="dxa"/>
              <w:start w:w="70" w:type="dxa"/>
              <w:bottom w:w="60" w:type="dxa"/>
              <w:end w:w="70" w:type="dxa"/>
            </w:tcMar>
          </w:tcPr>
          <w:p>
            <w:pPr>
              <w:spacing w:after="0"/>
            </w:pPr>
            <w:r>
              <w:rPr>
                <w:sz w:val="13"/>
              </w:rPr>
              <w:t>Yes</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Operational meaning.</w:t>
            </w:r>
          </w:p>
        </w:tc>
      </w:tr>
      <w:tr>
        <w:tc>
          <w:tcPr>
            <w:tcW w:type="dxa" w:w="2232"/>
            <w:vAlign w:val="top"/>
            <w:tcMar>
              <w:top w:w="60" w:type="dxa"/>
              <w:start w:w="70" w:type="dxa"/>
              <w:bottom w:w="60" w:type="dxa"/>
              <w:end w:w="70" w:type="dxa"/>
            </w:tcMar>
          </w:tcPr>
          <w:p>
            <w:pPr>
              <w:spacing w:after="0"/>
            </w:pPr>
            <w:r>
              <w:rPr>
                <w:sz w:val="13"/>
              </w:rPr>
              <w:t>applies_to</w:t>
            </w:r>
          </w:p>
        </w:tc>
        <w:tc>
          <w:tcPr>
            <w:tcW w:type="dxa" w:w="1944"/>
            <w:vAlign w:val="top"/>
            <w:tcMar>
              <w:top w:w="60" w:type="dxa"/>
              <w:start w:w="70" w:type="dxa"/>
              <w:bottom w:w="60" w:type="dxa"/>
              <w:end w:w="70" w:type="dxa"/>
            </w:tcMar>
          </w:tcPr>
          <w:p>
            <w:pPr>
              <w:spacing w:after="0"/>
            </w:pPr>
            <w:r>
              <w:rPr>
                <w:sz w:val="13"/>
              </w:rPr>
              <w:t>Relations</w:t>
            </w:r>
          </w:p>
        </w:tc>
        <w:tc>
          <w:tcPr>
            <w:tcW w:type="dxa" w:w="936"/>
            <w:vAlign w:val="top"/>
            <w:tcMar>
              <w:top w:w="60" w:type="dxa"/>
              <w:start w:w="70" w:type="dxa"/>
              <w:bottom w:w="60" w:type="dxa"/>
              <w:end w:w="70" w:type="dxa"/>
            </w:tcMar>
          </w:tcPr>
          <w:p>
            <w:pPr>
              <w:spacing w:after="0"/>
            </w:pPr>
            <w:r>
              <w:rPr>
                <w:sz w:val="13"/>
              </w:rPr>
              <w:t>No</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Databases/workflows.</w:t>
            </w:r>
          </w:p>
        </w:tc>
      </w:tr>
      <w:tr>
        <w:tc>
          <w:tcPr>
            <w:tcW w:type="dxa" w:w="2232"/>
            <w:vAlign w:val="top"/>
            <w:tcMar>
              <w:top w:w="60" w:type="dxa"/>
              <w:start w:w="70" w:type="dxa"/>
              <w:bottom w:w="60" w:type="dxa"/>
              <w:end w:w="70" w:type="dxa"/>
            </w:tcMar>
          </w:tcPr>
          <w:p>
            <w:pPr>
              <w:spacing w:after="0"/>
            </w:pPr>
            <w:r>
              <w:rPr>
                <w:sz w:val="13"/>
              </w:rPr>
              <w:t>supersedes</w:t>
            </w:r>
          </w:p>
        </w:tc>
        <w:tc>
          <w:tcPr>
            <w:tcW w:type="dxa" w:w="1944"/>
            <w:vAlign w:val="top"/>
            <w:tcMar>
              <w:top w:w="60" w:type="dxa"/>
              <w:start w:w="70" w:type="dxa"/>
              <w:bottom w:w="60" w:type="dxa"/>
              <w:end w:w="70" w:type="dxa"/>
            </w:tcMar>
          </w:tcPr>
          <w:p>
            <w:pPr>
              <w:spacing w:after="0"/>
            </w:pPr>
            <w:r>
              <w:rPr>
                <w:sz w:val="13"/>
              </w:rPr>
              <w:t>Self relation</w:t>
            </w:r>
          </w:p>
        </w:tc>
        <w:tc>
          <w:tcPr>
            <w:tcW w:type="dxa" w:w="936"/>
            <w:vAlign w:val="top"/>
            <w:tcMar>
              <w:top w:w="60" w:type="dxa"/>
              <w:start w:w="70" w:type="dxa"/>
              <w:bottom w:w="60" w:type="dxa"/>
              <w:end w:w="70" w:type="dxa"/>
            </w:tcMar>
          </w:tcPr>
          <w:p>
            <w:pPr>
              <w:spacing w:after="0"/>
            </w:pPr>
            <w:r>
              <w:rPr>
                <w:sz w:val="13"/>
              </w:rPr>
              <w:t>No</w:t>
            </w:r>
          </w:p>
        </w:tc>
        <w:tc>
          <w:tcPr>
            <w:tcW w:type="dxa" w:w="2592"/>
            <w:vAlign w:val="top"/>
            <w:tcMar>
              <w:top w:w="60" w:type="dxa"/>
              <w:start w:w="70" w:type="dxa"/>
              <w:bottom w:w="60" w:type="dxa"/>
              <w:end w:w="70" w:type="dxa"/>
            </w:tcMar>
          </w:tcPr>
          <w:p>
            <w:pPr>
              <w:spacing w:after="0"/>
            </w:pPr>
            <w:r>
              <w:rPr>
                <w:sz w:val="13"/>
              </w:rPr>
            </w:r>
          </w:p>
        </w:tc>
        <w:tc>
          <w:tcPr>
            <w:tcW w:type="dxa" w:w="3528"/>
            <w:vAlign w:val="top"/>
            <w:tcMar>
              <w:top w:w="60" w:type="dxa"/>
              <w:start w:w="70" w:type="dxa"/>
              <w:bottom w:w="60" w:type="dxa"/>
              <w:end w:w="70" w:type="dxa"/>
            </w:tcMar>
          </w:tcPr>
          <w:p>
            <w:pPr>
              <w:spacing w:after="0"/>
            </w:pPr>
            <w:r>
              <w:rPr>
                <w:sz w:val="13"/>
              </w:rPr>
              <w:t>History.</w:t>
            </w:r>
          </w:p>
        </w:tc>
      </w:tr>
    </w:tbl>
    <w:p>
      <w:pPr>
        <w:pStyle w:val="Heading1"/>
      </w:pPr>
      <w:r>
        <w:t>7. Mobile Field Mode and Capture Forms</w:t>
      </w:r>
    </w:p>
    <w:p>
      <w:pPr>
        <w:pStyle w:val="Heading2"/>
      </w:pPr>
      <w:r>
        <w:t>7.1 Mobile home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592"/>
            <w:shd w:fill="17365D"/>
            <w:vAlign w:val="center"/>
            <w:tcMar>
              <w:top w:w="60" w:type="dxa"/>
              <w:start w:w="70" w:type="dxa"/>
              <w:bottom w:w="60" w:type="dxa"/>
              <w:end w:w="70" w:type="dxa"/>
            </w:tcMar>
          </w:tcPr>
          <w:p>
            <w:r>
              <w:rPr>
                <w:b/>
                <w:color w:val="FFFFFF"/>
                <w:sz w:val="16"/>
              </w:rPr>
              <w:t>Button</w:t>
            </w:r>
          </w:p>
        </w:tc>
        <w:tc>
          <w:tcPr>
            <w:tcW w:type="dxa" w:w="6768"/>
            <w:shd w:fill="17365D"/>
            <w:vAlign w:val="center"/>
            <w:tcMar>
              <w:top w:w="60" w:type="dxa"/>
              <w:start w:w="70" w:type="dxa"/>
              <w:bottom w:w="60" w:type="dxa"/>
              <w:end w:w="70" w:type="dxa"/>
            </w:tcMar>
          </w:tcPr>
          <w:p>
            <w:r>
              <w:rPr>
                <w:b/>
                <w:color w:val="FFFFFF"/>
                <w:sz w:val="16"/>
              </w:rPr>
              <w:t>Opens</w:t>
            </w:r>
          </w:p>
        </w:tc>
        <w:tc>
          <w:tcPr>
            <w:tcW w:type="dxa" w:w="1440"/>
            <w:shd w:fill="17365D"/>
            <w:vAlign w:val="center"/>
            <w:tcMar>
              <w:top w:w="60" w:type="dxa"/>
              <w:start w:w="70" w:type="dxa"/>
              <w:bottom w:w="60" w:type="dxa"/>
              <w:end w:w="70" w:type="dxa"/>
            </w:tcMar>
          </w:tcPr>
          <w:p>
            <w:r>
              <w:rPr>
                <w:b/>
                <w:color w:val="FFFFFF"/>
                <w:sz w:val="16"/>
              </w:rPr>
              <w:t>Maximum taps to save</w:t>
            </w:r>
          </w:p>
        </w:tc>
      </w:tr>
      <w:tr>
        <w:tc>
          <w:tcPr>
            <w:tcW w:type="dxa" w:w="2592"/>
            <w:vAlign w:val="top"/>
            <w:tcMar>
              <w:top w:w="60" w:type="dxa"/>
              <w:start w:w="70" w:type="dxa"/>
              <w:bottom w:w="60" w:type="dxa"/>
              <w:end w:w="70" w:type="dxa"/>
            </w:tcMar>
          </w:tcPr>
          <w:p>
            <w:pPr>
              <w:spacing w:after="0"/>
            </w:pPr>
            <w:r>
              <w:rPr>
                <w:sz w:val="16"/>
              </w:rPr>
              <w:t>Today</w:t>
            </w:r>
          </w:p>
        </w:tc>
        <w:tc>
          <w:tcPr>
            <w:tcW w:type="dxa" w:w="6768"/>
            <w:vAlign w:val="top"/>
            <w:tcMar>
              <w:top w:w="60" w:type="dxa"/>
              <w:start w:w="70" w:type="dxa"/>
              <w:bottom w:w="60" w:type="dxa"/>
              <w:end w:w="70" w:type="dxa"/>
            </w:tcMar>
          </w:tcPr>
          <w:p>
            <w:pPr>
              <w:spacing w:after="0"/>
            </w:pPr>
            <w:r>
              <w:rPr>
                <w:sz w:val="16"/>
              </w:rPr>
              <w:t>Route, next event, interview briefing, open commitments, missing captures.</w:t>
            </w:r>
          </w:p>
        </w:tc>
        <w:tc>
          <w:tcPr>
            <w:tcW w:type="dxa" w:w="1440"/>
            <w:vAlign w:val="top"/>
            <w:tcMar>
              <w:top w:w="60" w:type="dxa"/>
              <w:start w:w="70" w:type="dxa"/>
              <w:bottom w:w="60" w:type="dxa"/>
              <w:end w:w="70" w:type="dxa"/>
            </w:tcMar>
          </w:tcPr>
          <w:p>
            <w:pPr>
              <w:spacing w:after="0"/>
            </w:pPr>
            <w:r>
              <w:rPr>
                <w:sz w:val="16"/>
              </w:rPr>
              <w:t>1</w:t>
            </w:r>
          </w:p>
        </w:tc>
      </w:tr>
      <w:tr>
        <w:tc>
          <w:tcPr>
            <w:tcW w:type="dxa" w:w="2592"/>
            <w:vAlign w:val="top"/>
            <w:tcMar>
              <w:top w:w="60" w:type="dxa"/>
              <w:start w:w="70" w:type="dxa"/>
              <w:bottom w:w="60" w:type="dxa"/>
              <w:end w:w="70" w:type="dxa"/>
            </w:tcMar>
          </w:tcPr>
          <w:p>
            <w:pPr>
              <w:spacing w:after="0"/>
            </w:pPr>
            <w:r>
              <w:rPr>
                <w:sz w:val="16"/>
              </w:rPr>
              <w:t>New Person</w:t>
            </w:r>
          </w:p>
        </w:tc>
        <w:tc>
          <w:tcPr>
            <w:tcW w:type="dxa" w:w="6768"/>
            <w:vAlign w:val="top"/>
            <w:tcMar>
              <w:top w:w="60" w:type="dxa"/>
              <w:start w:w="70" w:type="dxa"/>
              <w:bottom w:w="60" w:type="dxa"/>
              <w:end w:w="70" w:type="dxa"/>
            </w:tcMar>
          </w:tcPr>
          <w:p>
            <w:pPr>
              <w:spacing w:after="0"/>
            </w:pPr>
            <w:r>
              <w:rPr>
                <w:sz w:val="16"/>
              </w:rPr>
              <w:t>Minimum person form.</w:t>
            </w:r>
          </w:p>
        </w:tc>
        <w:tc>
          <w:tcPr>
            <w:tcW w:type="dxa" w:w="1440"/>
            <w:vAlign w:val="top"/>
            <w:tcMar>
              <w:top w:w="60" w:type="dxa"/>
              <w:start w:w="70" w:type="dxa"/>
              <w:bottom w:w="60" w:type="dxa"/>
              <w:end w:w="70" w:type="dxa"/>
            </w:tcMar>
          </w:tcPr>
          <w:p>
            <w:pPr>
              <w:spacing w:after="0"/>
            </w:pPr>
            <w:r>
              <w:rPr>
                <w:sz w:val="16"/>
              </w:rPr>
              <w:t>2</w:t>
            </w:r>
          </w:p>
        </w:tc>
      </w:tr>
      <w:tr>
        <w:tc>
          <w:tcPr>
            <w:tcW w:type="dxa" w:w="2592"/>
            <w:vAlign w:val="top"/>
            <w:tcMar>
              <w:top w:w="60" w:type="dxa"/>
              <w:start w:w="70" w:type="dxa"/>
              <w:bottom w:w="60" w:type="dxa"/>
              <w:end w:w="70" w:type="dxa"/>
            </w:tcMar>
          </w:tcPr>
          <w:p>
            <w:pPr>
              <w:spacing w:after="0"/>
            </w:pPr>
            <w:r>
              <w:rPr>
                <w:sz w:val="16"/>
              </w:rPr>
              <w:t>New Interaction</w:t>
            </w:r>
          </w:p>
        </w:tc>
        <w:tc>
          <w:tcPr>
            <w:tcW w:type="dxa" w:w="6768"/>
            <w:vAlign w:val="top"/>
            <w:tcMar>
              <w:top w:w="60" w:type="dxa"/>
              <w:start w:w="70" w:type="dxa"/>
              <w:bottom w:w="60" w:type="dxa"/>
              <w:end w:w="70" w:type="dxa"/>
            </w:tcMar>
          </w:tcPr>
          <w:p>
            <w:pPr>
              <w:spacing w:after="0"/>
            </w:pPr>
            <w:r>
              <w:rPr>
                <w:sz w:val="16"/>
              </w:rPr>
              <w:t>Interaction + role + consent + promises.</w:t>
            </w:r>
          </w:p>
        </w:tc>
        <w:tc>
          <w:tcPr>
            <w:tcW w:type="dxa" w:w="1440"/>
            <w:vAlign w:val="top"/>
            <w:tcMar>
              <w:top w:w="60" w:type="dxa"/>
              <w:start w:w="70" w:type="dxa"/>
              <w:bottom w:w="60" w:type="dxa"/>
              <w:end w:w="70" w:type="dxa"/>
            </w:tcMar>
          </w:tcPr>
          <w:p>
            <w:pPr>
              <w:spacing w:after="0"/>
            </w:pPr>
            <w:r>
              <w:rPr>
                <w:sz w:val="16"/>
              </w:rPr>
              <w:t>2</w:t>
            </w:r>
          </w:p>
        </w:tc>
      </w:tr>
      <w:tr>
        <w:tc>
          <w:tcPr>
            <w:tcW w:type="dxa" w:w="2592"/>
            <w:vAlign w:val="top"/>
            <w:tcMar>
              <w:top w:w="60" w:type="dxa"/>
              <w:start w:w="70" w:type="dxa"/>
              <w:bottom w:w="60" w:type="dxa"/>
              <w:end w:w="70" w:type="dxa"/>
            </w:tcMar>
          </w:tcPr>
          <w:p>
            <w:pPr>
              <w:spacing w:after="0"/>
            </w:pPr>
            <w:r>
              <w:rPr>
                <w:sz w:val="16"/>
              </w:rPr>
              <w:t>New Claim</w:t>
            </w:r>
          </w:p>
        </w:tc>
        <w:tc>
          <w:tcPr>
            <w:tcW w:type="dxa" w:w="6768"/>
            <w:vAlign w:val="top"/>
            <w:tcMar>
              <w:top w:w="60" w:type="dxa"/>
              <w:start w:w="70" w:type="dxa"/>
              <w:bottom w:w="60" w:type="dxa"/>
              <w:end w:w="70" w:type="dxa"/>
            </w:tcMar>
          </w:tcPr>
          <w:p>
            <w:pPr>
              <w:spacing w:after="0"/>
            </w:pPr>
            <w:r>
              <w:rPr>
                <w:sz w:val="16"/>
              </w:rPr>
              <w:t>Exact claim + source + verification need.</w:t>
            </w:r>
          </w:p>
        </w:tc>
        <w:tc>
          <w:tcPr>
            <w:tcW w:type="dxa" w:w="1440"/>
            <w:vAlign w:val="top"/>
            <w:tcMar>
              <w:top w:w="60" w:type="dxa"/>
              <w:start w:w="70" w:type="dxa"/>
              <w:bottom w:w="60" w:type="dxa"/>
              <w:end w:w="70" w:type="dxa"/>
            </w:tcMar>
          </w:tcPr>
          <w:p>
            <w:pPr>
              <w:spacing w:after="0"/>
            </w:pPr>
            <w:r>
              <w:rPr>
                <w:sz w:val="16"/>
              </w:rPr>
              <w:t>2</w:t>
            </w:r>
          </w:p>
        </w:tc>
      </w:tr>
      <w:tr>
        <w:tc>
          <w:tcPr>
            <w:tcW w:type="dxa" w:w="2592"/>
            <w:vAlign w:val="top"/>
            <w:tcMar>
              <w:top w:w="60" w:type="dxa"/>
              <w:start w:w="70" w:type="dxa"/>
              <w:bottom w:w="60" w:type="dxa"/>
              <w:end w:w="70" w:type="dxa"/>
            </w:tcMar>
          </w:tcPr>
          <w:p>
            <w:pPr>
              <w:spacing w:after="0"/>
            </w:pPr>
            <w:r>
              <w:rPr>
                <w:sz w:val="16"/>
              </w:rPr>
              <w:t>New Evidence</w:t>
            </w:r>
          </w:p>
        </w:tc>
        <w:tc>
          <w:tcPr>
            <w:tcW w:type="dxa" w:w="6768"/>
            <w:vAlign w:val="top"/>
            <w:tcMar>
              <w:top w:w="60" w:type="dxa"/>
              <w:start w:w="70" w:type="dxa"/>
              <w:bottom w:w="60" w:type="dxa"/>
              <w:end w:w="70" w:type="dxa"/>
            </w:tcMar>
          </w:tcPr>
          <w:p>
            <w:pPr>
              <w:spacing w:after="0"/>
            </w:pPr>
            <w:r>
              <w:rPr>
                <w:sz w:val="16"/>
              </w:rPr>
              <w:t>Photo/file/link + relation to claim.</w:t>
            </w:r>
          </w:p>
        </w:tc>
        <w:tc>
          <w:tcPr>
            <w:tcW w:type="dxa" w:w="1440"/>
            <w:vAlign w:val="top"/>
            <w:tcMar>
              <w:top w:w="60" w:type="dxa"/>
              <w:start w:w="70" w:type="dxa"/>
              <w:bottom w:w="60" w:type="dxa"/>
              <w:end w:w="70" w:type="dxa"/>
            </w:tcMar>
          </w:tcPr>
          <w:p>
            <w:pPr>
              <w:spacing w:after="0"/>
            </w:pPr>
            <w:r>
              <w:rPr>
                <w:sz w:val="16"/>
              </w:rPr>
              <w:t>2</w:t>
            </w:r>
          </w:p>
        </w:tc>
      </w:tr>
      <w:tr>
        <w:tc>
          <w:tcPr>
            <w:tcW w:type="dxa" w:w="2592"/>
            <w:vAlign w:val="top"/>
            <w:tcMar>
              <w:top w:w="60" w:type="dxa"/>
              <w:start w:w="70" w:type="dxa"/>
              <w:bottom w:w="60" w:type="dxa"/>
              <w:end w:w="70" w:type="dxa"/>
            </w:tcMar>
          </w:tcPr>
          <w:p>
            <w:pPr>
              <w:spacing w:after="0"/>
            </w:pPr>
            <w:r>
              <w:rPr>
                <w:sz w:val="16"/>
              </w:rPr>
              <w:t>New Asset</w:t>
            </w:r>
          </w:p>
        </w:tc>
        <w:tc>
          <w:tcPr>
            <w:tcW w:type="dxa" w:w="6768"/>
            <w:vAlign w:val="top"/>
            <w:tcMar>
              <w:top w:w="60" w:type="dxa"/>
              <w:start w:w="70" w:type="dxa"/>
              <w:bottom w:w="60" w:type="dxa"/>
              <w:end w:w="70" w:type="dxa"/>
            </w:tcMar>
          </w:tcPr>
          <w:p>
            <w:pPr>
              <w:spacing w:after="0"/>
            </w:pPr>
            <w:r>
              <w:rPr>
                <w:sz w:val="16"/>
              </w:rPr>
              <w:t>Asset metadata stub; file lands in Drive ingest.</w:t>
            </w:r>
          </w:p>
        </w:tc>
        <w:tc>
          <w:tcPr>
            <w:tcW w:type="dxa" w:w="1440"/>
            <w:vAlign w:val="top"/>
            <w:tcMar>
              <w:top w:w="60" w:type="dxa"/>
              <w:start w:w="70" w:type="dxa"/>
              <w:bottom w:w="60" w:type="dxa"/>
              <w:end w:w="70" w:type="dxa"/>
            </w:tcMar>
          </w:tcPr>
          <w:p>
            <w:pPr>
              <w:spacing w:after="0"/>
            </w:pPr>
            <w:r>
              <w:rPr>
                <w:sz w:val="16"/>
              </w:rPr>
              <w:t>2</w:t>
            </w:r>
          </w:p>
        </w:tc>
      </w:tr>
      <w:tr>
        <w:tc>
          <w:tcPr>
            <w:tcW w:type="dxa" w:w="2592"/>
            <w:vAlign w:val="top"/>
            <w:tcMar>
              <w:top w:w="60" w:type="dxa"/>
              <w:start w:w="70" w:type="dxa"/>
              <w:bottom w:w="60" w:type="dxa"/>
              <w:end w:w="70" w:type="dxa"/>
            </w:tcMar>
          </w:tcPr>
          <w:p>
            <w:pPr>
              <w:spacing w:after="0"/>
            </w:pPr>
            <w:r>
              <w:rPr>
                <w:sz w:val="16"/>
              </w:rPr>
              <w:t>Consent</w:t>
            </w:r>
          </w:p>
        </w:tc>
        <w:tc>
          <w:tcPr>
            <w:tcW w:type="dxa" w:w="6768"/>
            <w:vAlign w:val="top"/>
            <w:tcMar>
              <w:top w:w="60" w:type="dxa"/>
              <w:start w:w="70" w:type="dxa"/>
              <w:bottom w:w="60" w:type="dxa"/>
              <w:end w:w="70" w:type="dxa"/>
            </w:tcMar>
          </w:tcPr>
          <w:p>
            <w:pPr>
              <w:spacing w:after="0"/>
            </w:pPr>
            <w:r>
              <w:rPr>
                <w:sz w:val="16"/>
              </w:rPr>
              <w:t>Permission form/script and evidence recording.</w:t>
            </w:r>
          </w:p>
        </w:tc>
        <w:tc>
          <w:tcPr>
            <w:tcW w:type="dxa" w:w="1440"/>
            <w:vAlign w:val="top"/>
            <w:tcMar>
              <w:top w:w="60" w:type="dxa"/>
              <w:start w:w="70" w:type="dxa"/>
              <w:bottom w:w="60" w:type="dxa"/>
              <w:end w:w="70" w:type="dxa"/>
            </w:tcMar>
          </w:tcPr>
          <w:p>
            <w:pPr>
              <w:spacing w:after="0"/>
            </w:pPr>
            <w:r>
              <w:rPr>
                <w:sz w:val="16"/>
              </w:rPr>
              <w:t>1</w:t>
            </w:r>
          </w:p>
        </w:tc>
      </w:tr>
      <w:tr>
        <w:tc>
          <w:tcPr>
            <w:tcW w:type="dxa" w:w="2592"/>
            <w:vAlign w:val="top"/>
            <w:tcMar>
              <w:top w:w="60" w:type="dxa"/>
              <w:start w:w="70" w:type="dxa"/>
              <w:bottom w:w="60" w:type="dxa"/>
              <w:end w:w="70" w:type="dxa"/>
            </w:tcMar>
          </w:tcPr>
          <w:p>
            <w:pPr>
              <w:spacing w:after="0"/>
            </w:pPr>
            <w:r>
              <w:rPr>
                <w:sz w:val="16"/>
              </w:rPr>
              <w:t>Spoken Field Note</w:t>
            </w:r>
          </w:p>
        </w:tc>
        <w:tc>
          <w:tcPr>
            <w:tcW w:type="dxa" w:w="6768"/>
            <w:vAlign w:val="top"/>
            <w:tcMar>
              <w:top w:w="60" w:type="dxa"/>
              <w:start w:w="70" w:type="dxa"/>
              <w:bottom w:w="60" w:type="dxa"/>
              <w:end w:w="70" w:type="dxa"/>
            </w:tcMar>
          </w:tcPr>
          <w:p>
            <w:pPr>
              <w:spacing w:after="0"/>
            </w:pPr>
            <w:r>
              <w:rPr>
                <w:sz w:val="16"/>
              </w:rPr>
              <w:t>Cognition audio + automatic timestamp/context.</w:t>
            </w:r>
          </w:p>
        </w:tc>
        <w:tc>
          <w:tcPr>
            <w:tcW w:type="dxa" w:w="1440"/>
            <w:vAlign w:val="top"/>
            <w:tcMar>
              <w:top w:w="60" w:type="dxa"/>
              <w:start w:w="70" w:type="dxa"/>
              <w:bottom w:w="60" w:type="dxa"/>
              <w:end w:w="70" w:type="dxa"/>
            </w:tcMar>
          </w:tcPr>
          <w:p>
            <w:pPr>
              <w:spacing w:after="0"/>
            </w:pPr>
            <w:r>
              <w:rPr>
                <w:sz w:val="16"/>
              </w:rPr>
              <w:t>1</w:t>
            </w:r>
          </w:p>
        </w:tc>
      </w:tr>
      <w:tr>
        <w:tc>
          <w:tcPr>
            <w:tcW w:type="dxa" w:w="2592"/>
            <w:vAlign w:val="top"/>
            <w:tcMar>
              <w:top w:w="60" w:type="dxa"/>
              <w:start w:w="70" w:type="dxa"/>
              <w:bottom w:w="60" w:type="dxa"/>
              <w:end w:w="70" w:type="dxa"/>
            </w:tcMar>
          </w:tcPr>
          <w:p>
            <w:pPr>
              <w:spacing w:after="0"/>
            </w:pPr>
            <w:r>
              <w:rPr>
                <w:sz w:val="16"/>
              </w:rPr>
              <w:t>Major Subject Package</w:t>
            </w:r>
          </w:p>
        </w:tc>
        <w:tc>
          <w:tcPr>
            <w:tcW w:type="dxa" w:w="6768"/>
            <w:vAlign w:val="top"/>
            <w:tcMar>
              <w:top w:w="60" w:type="dxa"/>
              <w:start w:w="70" w:type="dxa"/>
              <w:bottom w:w="60" w:type="dxa"/>
              <w:end w:w="70" w:type="dxa"/>
            </w:tcMar>
          </w:tcPr>
          <w:p>
            <w:pPr>
              <w:spacing w:after="0"/>
            </w:pPr>
            <w:r>
              <w:rPr>
                <w:sz w:val="16"/>
              </w:rPr>
              <w:t>Field Capture Matrix for current subject.</w:t>
            </w:r>
          </w:p>
        </w:tc>
        <w:tc>
          <w:tcPr>
            <w:tcW w:type="dxa" w:w="1440"/>
            <w:vAlign w:val="top"/>
            <w:tcMar>
              <w:top w:w="60" w:type="dxa"/>
              <w:start w:w="70" w:type="dxa"/>
              <w:bottom w:w="60" w:type="dxa"/>
              <w:end w:w="70" w:type="dxa"/>
            </w:tcMar>
          </w:tcPr>
          <w:p>
            <w:pPr>
              <w:spacing w:after="0"/>
            </w:pPr>
            <w:r>
              <w:rPr>
                <w:sz w:val="16"/>
              </w:rPr>
              <w:t>1</w:t>
            </w:r>
          </w:p>
        </w:tc>
      </w:tr>
      <w:tr>
        <w:tc>
          <w:tcPr>
            <w:tcW w:type="dxa" w:w="2592"/>
            <w:vAlign w:val="top"/>
            <w:tcMar>
              <w:top w:w="60" w:type="dxa"/>
              <w:start w:w="70" w:type="dxa"/>
              <w:bottom w:w="60" w:type="dxa"/>
              <w:end w:w="70" w:type="dxa"/>
            </w:tcMar>
          </w:tcPr>
          <w:p>
            <w:pPr>
              <w:spacing w:after="0"/>
            </w:pPr>
            <w:r>
              <w:rPr>
                <w:sz w:val="16"/>
              </w:rPr>
              <w:t>End-of-Day</w:t>
            </w:r>
          </w:p>
        </w:tc>
        <w:tc>
          <w:tcPr>
            <w:tcW w:type="dxa" w:w="6768"/>
            <w:vAlign w:val="top"/>
            <w:tcMar>
              <w:top w:w="60" w:type="dxa"/>
              <w:start w:w="70" w:type="dxa"/>
              <w:bottom w:w="60" w:type="dxa"/>
              <w:end w:w="70" w:type="dxa"/>
            </w:tcMar>
          </w:tcPr>
          <w:p>
            <w:pPr>
              <w:spacing w:after="0"/>
            </w:pPr>
            <w:r>
              <w:rPr>
                <w:sz w:val="16"/>
              </w:rPr>
              <w:t>Coverage gap + commitments + tomorrow queue.</w:t>
            </w:r>
          </w:p>
        </w:tc>
        <w:tc>
          <w:tcPr>
            <w:tcW w:type="dxa" w:w="1440"/>
            <w:vAlign w:val="top"/>
            <w:tcMar>
              <w:top w:w="60" w:type="dxa"/>
              <w:start w:w="70" w:type="dxa"/>
              <w:bottom w:w="60" w:type="dxa"/>
              <w:end w:w="70" w:type="dxa"/>
            </w:tcMar>
          </w:tcPr>
          <w:p>
            <w:pPr>
              <w:spacing w:after="0"/>
            </w:pPr>
            <w:r>
              <w:rPr>
                <w:sz w:val="16"/>
              </w:rPr>
              <w:t>1</w:t>
            </w:r>
          </w:p>
        </w:tc>
      </w:tr>
    </w:tbl>
    <w:p>
      <w:pPr>
        <w:pStyle w:val="Heading2"/>
      </w:pPr>
      <w:r>
        <w:t>7.2 Exact forms</w:t>
      </w:r>
    </w:p>
    <w:p>
      <w:pPr>
        <w:pStyle w:val="Heading3"/>
      </w:pPr>
      <w:r>
        <w:t>Person - 30 seconds</w:t>
      </w:r>
    </w:p>
    <w:p>
      <w:pPr>
        <w:pStyle w:val="ListBullet"/>
      </w:pPr>
      <w:r>
        <w:t>Full name</w:t>
      </w:r>
    </w:p>
    <w:p>
      <w:pPr>
        <w:pStyle w:val="ListBullet"/>
      </w:pPr>
      <w:r>
        <w:t>Title/organization</w:t>
      </w:r>
    </w:p>
    <w:p>
      <w:pPr>
        <w:pStyle w:val="ListBullet"/>
      </w:pPr>
      <w:r>
        <w:t>Primary relevance</w:t>
      </w:r>
    </w:p>
    <w:p>
      <w:pPr>
        <w:pStyle w:val="ListBullet"/>
      </w:pPr>
      <w:r>
        <w:t>Contact route</w:t>
      </w:r>
    </w:p>
    <w:p>
      <w:pPr>
        <w:pStyle w:val="ListBullet"/>
      </w:pPr>
      <w:r>
        <w:t>Where met</w:t>
      </w:r>
    </w:p>
    <w:p>
      <w:pPr>
        <w:pStyle w:val="ListBullet"/>
      </w:pPr>
      <w:r>
        <w:t>Role boundary</w:t>
      </w:r>
    </w:p>
    <w:p>
      <w:pPr>
        <w:pStyle w:val="ListBullet"/>
      </w:pPr>
      <w:r>
        <w:t>Next action</w:t>
      </w:r>
    </w:p>
    <w:p>
      <w:pPr>
        <w:pStyle w:val="Heading3"/>
      </w:pPr>
      <w:r>
        <w:t>Interaction - 60 seconds</w:t>
      </w:r>
    </w:p>
    <w:p>
      <w:pPr>
        <w:pStyle w:val="ListBullet"/>
      </w:pPr>
      <w:r>
        <w:t>Person(s)</w:t>
      </w:r>
    </w:p>
    <w:p>
      <w:pPr>
        <w:pStyle w:val="ListBullet"/>
      </w:pPr>
      <w:r>
        <w:t>Event/place</w:t>
      </w:r>
    </w:p>
    <w:p>
      <w:pPr>
        <w:pStyle w:val="ListBullet"/>
      </w:pPr>
      <w:r>
        <w:t>Capacity</w:t>
      </w:r>
    </w:p>
    <w:p>
      <w:pPr>
        <w:pStyle w:val="ListBullet"/>
      </w:pPr>
      <w:r>
        <w:t>Attribution/recording status</w:t>
      </w:r>
    </w:p>
    <w:p>
      <w:pPr>
        <w:pStyle w:val="ListBullet"/>
      </w:pPr>
      <w:r>
        <w:t>What mattered</w:t>
      </w:r>
    </w:p>
    <w:p>
      <w:pPr>
        <w:pStyle w:val="ListBullet"/>
      </w:pPr>
      <w:r>
        <w:t>Claim/evidence promised</w:t>
      </w:r>
    </w:p>
    <w:p>
      <w:pPr>
        <w:pStyle w:val="ListBullet"/>
      </w:pPr>
      <w:r>
        <w:t>What they promised</w:t>
      </w:r>
    </w:p>
    <w:p>
      <w:pPr>
        <w:pStyle w:val="ListBullet"/>
      </w:pPr>
      <w:r>
        <w:t>What RN promised</w:t>
      </w:r>
    </w:p>
    <w:p>
      <w:pPr>
        <w:pStyle w:val="ListBullet"/>
      </w:pPr>
      <w:r>
        <w:t>Due date</w:t>
      </w:r>
    </w:p>
    <w:p>
      <w:pPr>
        <w:pStyle w:val="ListBullet"/>
      </w:pPr>
      <w:r>
        <w:t>Cognition note link</w:t>
      </w:r>
    </w:p>
    <w:p>
      <w:pPr>
        <w:pStyle w:val="Heading3"/>
      </w:pPr>
      <w:r>
        <w:t>Claim - 45 seconds</w:t>
      </w:r>
    </w:p>
    <w:p>
      <w:pPr>
        <w:pStyle w:val="ListBullet"/>
      </w:pPr>
      <w:r>
        <w:t>Exact wording</w:t>
      </w:r>
    </w:p>
    <w:p>
      <w:pPr>
        <w:pStyle w:val="ListBullet"/>
      </w:pPr>
      <w:r>
        <w:t>Claimant</w:t>
      </w:r>
    </w:p>
    <w:p>
      <w:pPr>
        <w:pStyle w:val="ListBullet"/>
      </w:pPr>
      <w:r>
        <w:t>Claim type</w:t>
      </w:r>
    </w:p>
    <w:p>
      <w:pPr>
        <w:pStyle w:val="ListBullet"/>
      </w:pPr>
      <w:r>
        <w:t>Context</w:t>
      </w:r>
    </w:p>
    <w:p>
      <w:pPr>
        <w:pStyle w:val="ListBullet"/>
      </w:pPr>
      <w:r>
        <w:t>Evidence offered</w:t>
      </w:r>
    </w:p>
    <w:p>
      <w:pPr>
        <w:pStyle w:val="ListBullet"/>
      </w:pPr>
      <w:r>
        <w:t>What must be verified</w:t>
      </w:r>
    </w:p>
    <w:p>
      <w:pPr>
        <w:pStyle w:val="ListBullet"/>
      </w:pPr>
      <w:r>
        <w:t>Legal/scientific significance</w:t>
      </w:r>
    </w:p>
    <w:p>
      <w:pPr>
        <w:pStyle w:val="ListBullet"/>
      </w:pPr>
      <w:r>
        <w:t>Priority</w:t>
      </w:r>
    </w:p>
    <w:p>
      <w:pPr>
        <w:pStyle w:val="Heading3"/>
      </w:pPr>
      <w:r>
        <w:t>Evidence - 45 seconds</w:t>
      </w:r>
    </w:p>
    <w:p>
      <w:pPr>
        <w:pStyle w:val="ListBullet"/>
      </w:pPr>
      <w:r>
        <w:t>Source/asset</w:t>
      </w:r>
    </w:p>
    <w:p>
      <w:pPr>
        <w:pStyle w:val="ListBullet"/>
      </w:pPr>
      <w:r>
        <w:t>Evidence type</w:t>
      </w:r>
    </w:p>
    <w:p>
      <w:pPr>
        <w:pStyle w:val="ListBullet"/>
      </w:pPr>
      <w:r>
        <w:t>Related claim</w:t>
      </w:r>
    </w:p>
    <w:p>
      <w:pPr>
        <w:pStyle w:val="ListBullet"/>
      </w:pPr>
      <w:r>
        <w:t>Supports/challenges/limits</w:t>
      </w:r>
    </w:p>
    <w:p>
      <w:pPr>
        <w:pStyle w:val="ListBullet"/>
      </w:pPr>
      <w:r>
        <w:t>Provenance</w:t>
      </w:r>
    </w:p>
    <w:p>
      <w:pPr>
        <w:pStyle w:val="ListBullet"/>
      </w:pPr>
      <w:r>
        <w:t>Limitation</w:t>
      </w:r>
    </w:p>
    <w:p>
      <w:pPr>
        <w:pStyle w:val="ListBullet"/>
      </w:pPr>
      <w:r>
        <w:t>Verification status</w:t>
      </w:r>
    </w:p>
    <w:p>
      <w:pPr>
        <w:pStyle w:val="Heading3"/>
      </w:pPr>
      <w:r>
        <w:t>Consent - 30 seconds</w:t>
      </w:r>
    </w:p>
    <w:p>
      <w:pPr>
        <w:pStyle w:val="ListBullet"/>
      </w:pPr>
      <w:r>
        <w:t>Person/institution</w:t>
      </w:r>
    </w:p>
    <w:p>
      <w:pPr>
        <w:pStyle w:val="ListBullet"/>
      </w:pPr>
      <w:r>
        <w:t>Capacity</w:t>
      </w:r>
    </w:p>
    <w:p>
      <w:pPr>
        <w:pStyle w:val="ListBullet"/>
      </w:pPr>
      <w:r>
        <w:t>Audio/video/photo/transcription</w:t>
      </w:r>
    </w:p>
    <w:p>
      <w:pPr>
        <w:pStyle w:val="ListBullet"/>
      </w:pPr>
      <w:r>
        <w:t>Attribution</w:t>
      </w:r>
    </w:p>
    <w:p>
      <w:pPr>
        <w:pStyle w:val="ListBullet"/>
      </w:pPr>
      <w:r>
        <w:t>Publication scope</w:t>
      </w:r>
    </w:p>
    <w:p>
      <w:pPr>
        <w:pStyle w:val="ListBullet"/>
      </w:pPr>
      <w:r>
        <w:t>Restrictions</w:t>
      </w:r>
    </w:p>
    <w:p>
      <w:pPr>
        <w:pStyle w:val="ListBullet"/>
      </w:pPr>
      <w:r>
        <w:t>Verbal/written evidence file</w:t>
      </w:r>
    </w:p>
    <w:p>
      <w:pPr>
        <w:pStyle w:val="Heading3"/>
      </w:pPr>
      <w:r>
        <w:t>Asset stub - 20 seconds</w:t>
      </w:r>
    </w:p>
    <w:p>
      <w:pPr>
        <w:pStyle w:val="ListBullet"/>
      </w:pPr>
      <w:r>
        <w:t>Capture type</w:t>
      </w:r>
    </w:p>
    <w:p>
      <w:pPr>
        <w:pStyle w:val="ListBullet"/>
      </w:pPr>
      <w:r>
        <w:t>Current subject/system</w:t>
      </w:r>
    </w:p>
    <w:p>
      <w:pPr>
        <w:pStyle w:val="ListBullet"/>
      </w:pPr>
      <w:r>
        <w:t>Person/place</w:t>
      </w:r>
    </w:p>
    <w:p>
      <w:pPr>
        <w:pStyle w:val="ListBullet"/>
      </w:pPr>
      <w:r>
        <w:t>Permission</w:t>
      </w:r>
    </w:p>
    <w:p>
      <w:pPr>
        <w:pStyle w:val="ListBullet"/>
      </w:pPr>
      <w:r>
        <w:t>Short description</w:t>
      </w:r>
    </w:p>
    <w:p>
      <w:pPr>
        <w:pStyle w:val="ListBullet"/>
      </w:pPr>
      <w:r>
        <w:t>Priority for backup</w:t>
      </w:r>
    </w:p>
    <w:p>
      <w:pPr>
        <w:pStyle w:val="Heading3"/>
      </w:pPr>
      <w:r>
        <w:t>Cognition update - audio first</w:t>
      </w:r>
    </w:p>
    <w:p>
      <w:pPr>
        <w:pStyle w:val="ListBullet"/>
      </w:pPr>
      <w:r>
        <w:t>I expected</w:t>
      </w:r>
    </w:p>
    <w:p>
      <w:pPr>
        <w:pStyle w:val="ListBullet"/>
      </w:pPr>
      <w:r>
        <w:t>What changed</w:t>
      </w:r>
    </w:p>
    <w:p>
      <w:pPr>
        <w:pStyle w:val="ListBullet"/>
      </w:pPr>
      <w:r>
        <w:t>Strongest evidence</w:t>
      </w:r>
    </w:p>
    <w:p>
      <w:pPr>
        <w:pStyle w:val="ListBullet"/>
      </w:pPr>
      <w:r>
        <w:t>Remaining uncertainty</w:t>
      </w:r>
    </w:p>
    <w:p>
      <w:pPr>
        <w:pStyle w:val="ListBullet"/>
      </w:pPr>
      <w:r>
        <w:t>Who/what next</w:t>
      </w:r>
    </w:p>
    <w:p>
      <w:pPr>
        <w:pStyle w:val="ListBullet"/>
      </w:pPr>
      <w:r>
        <w:t>Restricted information warning</w:t>
      </w:r>
    </w:p>
    <w:p>
      <w:pPr>
        <w:pStyle w:val="Heading3"/>
      </w:pPr>
      <w:r>
        <w:t>End-of-day - 4 minutes</w:t>
      </w:r>
    </w:p>
    <w:p>
      <w:pPr>
        <w:pStyle w:val="ListBullet"/>
      </w:pPr>
      <w:r>
        <w:t>Best verified finding</w:t>
      </w:r>
    </w:p>
    <w:p>
      <w:pPr>
        <w:pStyle w:val="ListBullet"/>
      </w:pPr>
      <w:r>
        <w:t>Strongest unsupported claim</w:t>
      </w:r>
    </w:p>
    <w:p>
      <w:pPr>
        <w:pStyle w:val="ListBullet"/>
      </w:pPr>
      <w:r>
        <w:t>Missing voice</w:t>
      </w:r>
    </w:p>
    <w:p>
      <w:pPr>
        <w:pStyle w:val="ListBullet"/>
      </w:pPr>
      <w:r>
        <w:t>Missing visual/audio/evidence/law</w:t>
      </w:r>
    </w:p>
    <w:p>
      <w:pPr>
        <w:pStyle w:val="ListBullet"/>
      </w:pPr>
      <w:r>
        <w:t>Promises due</w:t>
      </w:r>
    </w:p>
    <w:p>
      <w:pPr>
        <w:pStyle w:val="ListBullet"/>
      </w:pPr>
      <w:r>
        <w:t>Tomorrow top three</w:t>
      </w:r>
    </w:p>
    <w:p>
      <w:pPr>
        <w:pStyle w:val="ListBullet"/>
      </w:pPr>
      <w:r>
        <w:t>Public/private diary distinction</w:t>
      </w:r>
    </w:p>
    <w:p>
      <w:pPr>
        <w:pStyle w:val="Heading2"/>
      </w:pPr>
      <w:r>
        <w:t>7.3 Offline contingency</w:t>
      </w:r>
    </w:p>
    <w:p>
      <w:pPr>
        <w:pStyle w:val="ListBullet"/>
      </w:pPr>
      <w:r>
        <w:t>Pinned phone notes mirror the eight capture cards and contain temporary IDs.</w:t>
      </w:r>
    </w:p>
    <w:p>
      <w:pPr>
        <w:pStyle w:val="ListBullet"/>
      </w:pPr>
      <w:r>
        <w:t>Audio consent and cognition notes can be captured locally when forms are unavailable.</w:t>
      </w:r>
    </w:p>
    <w:p>
      <w:pPr>
        <w:pStyle w:val="ListBullet"/>
      </w:pPr>
      <w:r>
        <w:t>A single Offline Intake record is created at nightly ingest; no field data is discarded because the network failed.</w:t>
      </w:r>
    </w:p>
    <w:p>
      <w:pPr>
        <w:pStyle w:val="ListBullet"/>
      </w:pPr>
      <w:r>
        <w:t>Sensitive notes should not be placed in an unsecured general notes app if a protected alternative is available.</w:t>
      </w:r>
    </w:p>
    <w:p>
      <w:pPr>
        <w:pStyle w:val="Heading1"/>
      </w:pPr>
      <w:r>
        <w:t>8. Dashboard Specifications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448"/>
            <w:shd w:fill="17365D"/>
            <w:vAlign w:val="center"/>
            <w:tcMar>
              <w:top w:w="60" w:type="dxa"/>
              <w:start w:w="70" w:type="dxa"/>
              <w:bottom w:w="60" w:type="dxa"/>
              <w:end w:w="70" w:type="dxa"/>
            </w:tcMar>
          </w:tcPr>
          <w:p>
            <w:r>
              <w:rPr>
                <w:b/>
                <w:color w:val="FFFFFF"/>
                <w:sz w:val="15"/>
              </w:rPr>
              <w:t>Dashboard</w:t>
            </w:r>
          </w:p>
        </w:tc>
        <w:tc>
          <w:tcPr>
            <w:tcW w:type="dxa" w:w="6480"/>
            <w:shd w:fill="17365D"/>
            <w:vAlign w:val="center"/>
            <w:tcMar>
              <w:top w:w="60" w:type="dxa"/>
              <w:start w:w="70" w:type="dxa"/>
              <w:bottom w:w="60" w:type="dxa"/>
              <w:end w:w="70" w:type="dxa"/>
            </w:tcMar>
          </w:tcPr>
          <w:p>
            <w:r>
              <w:rPr>
                <w:b/>
                <w:color w:val="FFFFFF"/>
                <w:sz w:val="15"/>
              </w:rPr>
              <w:t>Required widgets</w:t>
            </w:r>
          </w:p>
        </w:tc>
        <w:tc>
          <w:tcPr>
            <w:tcW w:type="dxa" w:w="3024"/>
            <w:shd w:fill="17365D"/>
            <w:vAlign w:val="center"/>
            <w:tcMar>
              <w:top w:w="60" w:type="dxa"/>
              <w:start w:w="70" w:type="dxa"/>
              <w:bottom w:w="60" w:type="dxa"/>
              <w:end w:w="70" w:type="dxa"/>
            </w:tcMar>
          </w:tcPr>
          <w:p>
            <w:r>
              <w:rPr>
                <w:b/>
                <w:color w:val="FFFFFF"/>
                <w:sz w:val="15"/>
              </w:rPr>
              <w:t>Primary control</w:t>
            </w:r>
          </w:p>
        </w:tc>
      </w:tr>
      <w:tr>
        <w:tc>
          <w:tcPr>
            <w:tcW w:type="dxa" w:w="2448"/>
            <w:vAlign w:val="top"/>
            <w:tcMar>
              <w:top w:w="60" w:type="dxa"/>
              <w:start w:w="70" w:type="dxa"/>
              <w:bottom w:w="60" w:type="dxa"/>
              <w:end w:w="70" w:type="dxa"/>
            </w:tcMar>
          </w:tcPr>
          <w:p>
            <w:pPr>
              <w:spacing w:after="0"/>
            </w:pPr>
            <w:r>
              <w:rPr>
                <w:sz w:val="15"/>
              </w:rPr>
              <w:t>Today Dashboard</w:t>
            </w:r>
          </w:p>
        </w:tc>
        <w:tc>
          <w:tcPr>
            <w:tcW w:type="dxa" w:w="6480"/>
            <w:vAlign w:val="top"/>
            <w:tcMar>
              <w:top w:w="60" w:type="dxa"/>
              <w:start w:w="70" w:type="dxa"/>
              <w:bottom w:w="60" w:type="dxa"/>
              <w:end w:w="70" w:type="dxa"/>
            </w:tcMar>
          </w:tcPr>
          <w:p>
            <w:pPr>
              <w:spacing w:after="0"/>
            </w:pPr>
            <w:r>
              <w:rPr>
                <w:sz w:val="15"/>
              </w:rPr>
              <w:t>Events in next 24 hours; route; next interview; open commitments; capture packages missing; consent warnings; priority media backup.</w:t>
            </w:r>
          </w:p>
        </w:tc>
        <w:tc>
          <w:tcPr>
            <w:tcW w:type="dxa" w:w="3024"/>
            <w:vAlign w:val="top"/>
            <w:tcMar>
              <w:top w:w="60" w:type="dxa"/>
              <w:start w:w="70" w:type="dxa"/>
              <w:bottom w:w="60" w:type="dxa"/>
              <w:end w:w="70" w:type="dxa"/>
            </w:tcMar>
          </w:tcPr>
          <w:p>
            <w:pPr>
              <w:spacing w:after="0"/>
            </w:pPr>
            <w:r>
              <w:rPr>
                <w:sz w:val="15"/>
              </w:rPr>
              <w:t>Actions: open briefing, start form, open Drive folder, draft follow-up.</w:t>
            </w:r>
          </w:p>
        </w:tc>
      </w:tr>
      <w:tr>
        <w:tc>
          <w:tcPr>
            <w:tcW w:type="dxa" w:w="2448"/>
            <w:vAlign w:val="top"/>
            <w:tcMar>
              <w:top w:w="60" w:type="dxa"/>
              <w:start w:w="70" w:type="dxa"/>
              <w:bottom w:w="60" w:type="dxa"/>
              <w:end w:w="70" w:type="dxa"/>
            </w:tcMar>
          </w:tcPr>
          <w:p>
            <w:pPr>
              <w:spacing w:after="0"/>
            </w:pPr>
            <w:r>
              <w:rPr>
                <w:sz w:val="15"/>
              </w:rPr>
              <w:t>Deployment Dashboard</w:t>
            </w:r>
          </w:p>
        </w:tc>
        <w:tc>
          <w:tcPr>
            <w:tcW w:type="dxa" w:w="6480"/>
            <w:vAlign w:val="top"/>
            <w:tcMar>
              <w:top w:w="60" w:type="dxa"/>
              <w:start w:w="70" w:type="dxa"/>
              <w:bottom w:w="60" w:type="dxa"/>
              <w:end w:w="70" w:type="dxa"/>
            </w:tcMar>
          </w:tcPr>
          <w:p>
            <w:pPr>
              <w:spacing w:after="0"/>
            </w:pPr>
            <w:r>
              <w:rPr>
                <w:sz w:val="15"/>
              </w:rPr>
              <w:t>Mission; schedule; targets; interviews; places; systems; questions; claims; media completeness; outputs; cost; success threshold.</w:t>
            </w:r>
          </w:p>
        </w:tc>
        <w:tc>
          <w:tcPr>
            <w:tcW w:type="dxa" w:w="3024"/>
            <w:vAlign w:val="top"/>
            <w:tcMar>
              <w:top w:w="60" w:type="dxa"/>
              <w:start w:w="70" w:type="dxa"/>
              <w:bottom w:w="60" w:type="dxa"/>
              <w:end w:w="70" w:type="dxa"/>
            </w:tcMar>
          </w:tcPr>
          <w:p>
            <w:pPr>
              <w:spacing w:after="0"/>
            </w:pPr>
            <w:r>
              <w:rPr>
                <w:sz w:val="15"/>
              </w:rPr>
              <w:t>One dashboard per trip.</w:t>
            </w:r>
          </w:p>
        </w:tc>
      </w:tr>
      <w:tr>
        <w:tc>
          <w:tcPr>
            <w:tcW w:type="dxa" w:w="2448"/>
            <w:vAlign w:val="top"/>
            <w:tcMar>
              <w:top w:w="60" w:type="dxa"/>
              <w:start w:w="70" w:type="dxa"/>
              <w:bottom w:w="60" w:type="dxa"/>
              <w:end w:w="70" w:type="dxa"/>
            </w:tcMar>
          </w:tcPr>
          <w:p>
            <w:pPr>
              <w:spacing w:after="0"/>
            </w:pPr>
            <w:r>
              <w:rPr>
                <w:sz w:val="15"/>
              </w:rPr>
              <w:t>Evidence Dashboard</w:t>
            </w:r>
          </w:p>
        </w:tc>
        <w:tc>
          <w:tcPr>
            <w:tcW w:type="dxa" w:w="6480"/>
            <w:vAlign w:val="top"/>
            <w:tcMar>
              <w:top w:w="60" w:type="dxa"/>
              <w:start w:w="70" w:type="dxa"/>
              <w:bottom w:w="60" w:type="dxa"/>
              <w:end w:w="70" w:type="dxa"/>
            </w:tcMar>
          </w:tcPr>
          <w:p>
            <w:pPr>
              <w:spacing w:after="0"/>
            </w:pPr>
            <w:r>
              <w:rPr>
                <w:sz w:val="15"/>
              </w:rPr>
              <w:t>Priority claims by verification status; evidence gaps; disputed claims; legal freshness; source response; publication blockers.</w:t>
            </w:r>
          </w:p>
        </w:tc>
        <w:tc>
          <w:tcPr>
            <w:tcW w:type="dxa" w:w="3024"/>
            <w:vAlign w:val="top"/>
            <w:tcMar>
              <w:top w:w="60" w:type="dxa"/>
              <w:start w:w="70" w:type="dxa"/>
              <w:bottom w:w="60" w:type="dxa"/>
              <w:end w:w="70" w:type="dxa"/>
            </w:tcMar>
          </w:tcPr>
          <w:p>
            <w:pPr>
              <w:spacing w:after="0"/>
            </w:pPr>
            <w:r>
              <w:rPr>
                <w:sz w:val="15"/>
              </w:rPr>
              <w:t>Fact-checking and legal/science review.</w:t>
            </w:r>
          </w:p>
        </w:tc>
      </w:tr>
      <w:tr>
        <w:tc>
          <w:tcPr>
            <w:tcW w:type="dxa" w:w="2448"/>
            <w:vAlign w:val="top"/>
            <w:tcMar>
              <w:top w:w="60" w:type="dxa"/>
              <w:start w:w="70" w:type="dxa"/>
              <w:bottom w:w="60" w:type="dxa"/>
              <w:end w:w="70" w:type="dxa"/>
            </w:tcMar>
          </w:tcPr>
          <w:p>
            <w:pPr>
              <w:spacing w:after="0"/>
            </w:pPr>
            <w:r>
              <w:rPr>
                <w:sz w:val="15"/>
              </w:rPr>
              <w:t>Media Ingest Dashboard</w:t>
            </w:r>
          </w:p>
        </w:tc>
        <w:tc>
          <w:tcPr>
            <w:tcW w:type="dxa" w:w="6480"/>
            <w:vAlign w:val="top"/>
            <w:tcMar>
              <w:top w:w="60" w:type="dxa"/>
              <w:start w:w="70" w:type="dxa"/>
              <w:bottom w:w="60" w:type="dxa"/>
              <w:end w:w="70" w:type="dxa"/>
            </w:tcMar>
          </w:tcPr>
          <w:p>
            <w:pPr>
              <w:spacing w:after="0"/>
            </w:pPr>
            <w:r>
              <w:rPr>
                <w:sz w:val="15"/>
              </w:rPr>
              <w:t>Assets by backup state, canonical naming, metadata, transcript, permission, verification, clearance, and linked subject.</w:t>
            </w:r>
          </w:p>
        </w:tc>
        <w:tc>
          <w:tcPr>
            <w:tcW w:type="dxa" w:w="3024"/>
            <w:vAlign w:val="top"/>
            <w:tcMar>
              <w:top w:w="60" w:type="dxa"/>
              <w:start w:w="70" w:type="dxa"/>
              <w:bottom w:w="60" w:type="dxa"/>
              <w:end w:w="70" w:type="dxa"/>
            </w:tcMar>
          </w:tcPr>
          <w:p>
            <w:pPr>
              <w:spacing w:after="0"/>
            </w:pPr>
            <w:r>
              <w:rPr>
                <w:sz w:val="15"/>
              </w:rPr>
              <w:t>No priority master remains unprotected.</w:t>
            </w:r>
          </w:p>
        </w:tc>
      </w:tr>
      <w:tr>
        <w:tc>
          <w:tcPr>
            <w:tcW w:type="dxa" w:w="2448"/>
            <w:vAlign w:val="top"/>
            <w:tcMar>
              <w:top w:w="60" w:type="dxa"/>
              <w:start w:w="70" w:type="dxa"/>
              <w:bottom w:w="60" w:type="dxa"/>
              <w:end w:w="70" w:type="dxa"/>
            </w:tcMar>
          </w:tcPr>
          <w:p>
            <w:pPr>
              <w:spacing w:after="0"/>
            </w:pPr>
            <w:r>
              <w:rPr>
                <w:sz w:val="15"/>
              </w:rPr>
              <w:t>Relationship Dashboard</w:t>
            </w:r>
          </w:p>
        </w:tc>
        <w:tc>
          <w:tcPr>
            <w:tcW w:type="dxa" w:w="6480"/>
            <w:vAlign w:val="top"/>
            <w:tcMar>
              <w:top w:w="60" w:type="dxa"/>
              <w:start w:w="70" w:type="dxa"/>
              <w:bottom w:w="60" w:type="dxa"/>
              <w:end w:w="70" w:type="dxa"/>
            </w:tcMar>
          </w:tcPr>
          <w:p>
            <w:pPr>
              <w:spacing w:after="0"/>
            </w:pPr>
            <w:r>
              <w:rPr>
                <w:sz w:val="15"/>
              </w:rPr>
              <w:t>Priority people; last contact; commitments; introductions; relevant active projects; role boundary; reason to reconnect.</w:t>
            </w:r>
          </w:p>
        </w:tc>
        <w:tc>
          <w:tcPr>
            <w:tcW w:type="dxa" w:w="3024"/>
            <w:vAlign w:val="top"/>
            <w:tcMar>
              <w:top w:w="60" w:type="dxa"/>
              <w:start w:w="70" w:type="dxa"/>
              <w:bottom w:w="60" w:type="dxa"/>
              <w:end w:w="70" w:type="dxa"/>
            </w:tcMar>
          </w:tcPr>
          <w:p>
            <w:pPr>
              <w:spacing w:after="0"/>
            </w:pPr>
            <w:r>
              <w:rPr>
                <w:sz w:val="15"/>
              </w:rPr>
              <w:t>No generic check-in messages.</w:t>
            </w:r>
          </w:p>
        </w:tc>
      </w:tr>
      <w:tr>
        <w:tc>
          <w:tcPr>
            <w:tcW w:type="dxa" w:w="2448"/>
            <w:vAlign w:val="top"/>
            <w:tcMar>
              <w:top w:w="60" w:type="dxa"/>
              <w:start w:w="70" w:type="dxa"/>
              <w:bottom w:w="60" w:type="dxa"/>
              <w:end w:w="70" w:type="dxa"/>
            </w:tcMar>
          </w:tcPr>
          <w:p>
            <w:pPr>
              <w:spacing w:after="0"/>
            </w:pPr>
            <w:r>
              <w:rPr>
                <w:sz w:val="15"/>
              </w:rPr>
              <w:t>Systems Dashboard</w:t>
            </w:r>
          </w:p>
        </w:tc>
        <w:tc>
          <w:tcPr>
            <w:tcW w:type="dxa" w:w="6480"/>
            <w:vAlign w:val="top"/>
            <w:tcMar>
              <w:top w:w="60" w:type="dxa"/>
              <w:start w:w="70" w:type="dxa"/>
              <w:bottom w:w="60" w:type="dxa"/>
              <w:end w:w="70" w:type="dxa"/>
            </w:tcMar>
          </w:tcPr>
          <w:p>
            <w:pPr>
              <w:spacing w:after="0"/>
            </w:pPr>
            <w:r>
              <w:rPr>
                <w:sz w:val="15"/>
              </w:rPr>
              <w:t>Systems by place/domain; completeness of actors, steps, laws, evidence, friction, affected people, feedback, and version.</w:t>
            </w:r>
          </w:p>
        </w:tc>
        <w:tc>
          <w:tcPr>
            <w:tcW w:type="dxa" w:w="3024"/>
            <w:vAlign w:val="top"/>
            <w:tcMar>
              <w:top w:w="60" w:type="dxa"/>
              <w:start w:w="70" w:type="dxa"/>
              <w:bottom w:w="60" w:type="dxa"/>
              <w:end w:w="70" w:type="dxa"/>
            </w:tcMar>
          </w:tcPr>
          <w:p>
            <w:pPr>
              <w:spacing w:after="0"/>
            </w:pPr>
            <w:r>
              <w:rPr>
                <w:sz w:val="15"/>
              </w:rPr>
              <w:t>Produces system maps.</w:t>
            </w:r>
          </w:p>
        </w:tc>
      </w:tr>
      <w:tr>
        <w:tc>
          <w:tcPr>
            <w:tcW w:type="dxa" w:w="2448"/>
            <w:vAlign w:val="top"/>
            <w:tcMar>
              <w:top w:w="60" w:type="dxa"/>
              <w:start w:w="70" w:type="dxa"/>
              <w:bottom w:w="60" w:type="dxa"/>
              <w:end w:w="70" w:type="dxa"/>
            </w:tcMar>
          </w:tcPr>
          <w:p>
            <w:pPr>
              <w:spacing w:after="0"/>
            </w:pPr>
            <w:r>
              <w:rPr>
                <w:sz w:val="15"/>
              </w:rPr>
              <w:t>Output Dashboard</w:t>
            </w:r>
          </w:p>
        </w:tc>
        <w:tc>
          <w:tcPr>
            <w:tcW w:type="dxa" w:w="6480"/>
            <w:vAlign w:val="top"/>
            <w:tcMar>
              <w:top w:w="60" w:type="dxa"/>
              <w:start w:w="70" w:type="dxa"/>
              <w:bottom w:w="60" w:type="dxa"/>
              <w:end w:w="70" w:type="dxa"/>
            </w:tcMar>
          </w:tcPr>
          <w:p>
            <w:pPr>
              <w:spacing w:after="0"/>
            </w:pPr>
            <w:r>
              <w:rPr>
                <w:sz w:val="15"/>
              </w:rPr>
              <w:t>Output status, outlet, deadline, source completeness, evidence completeness, permissions, asset readiness, fact-check/legal review, published URL.</w:t>
            </w:r>
          </w:p>
        </w:tc>
        <w:tc>
          <w:tcPr>
            <w:tcW w:type="dxa" w:w="3024"/>
            <w:vAlign w:val="top"/>
            <w:tcMar>
              <w:top w:w="60" w:type="dxa"/>
              <w:start w:w="70" w:type="dxa"/>
              <w:bottom w:w="60" w:type="dxa"/>
              <w:end w:w="70" w:type="dxa"/>
            </w:tcMar>
          </w:tcPr>
          <w:p>
            <w:pPr>
              <w:spacing w:after="0"/>
            </w:pPr>
            <w:r>
              <w:rPr>
                <w:sz w:val="15"/>
              </w:rPr>
              <w:t>Blocks publication when critical clearance is incomplete.</w:t>
            </w:r>
          </w:p>
        </w:tc>
      </w:tr>
      <w:tr>
        <w:tc>
          <w:tcPr>
            <w:tcW w:type="dxa" w:w="2448"/>
            <w:vAlign w:val="top"/>
            <w:tcMar>
              <w:top w:w="60" w:type="dxa"/>
              <w:start w:w="70" w:type="dxa"/>
              <w:bottom w:w="60" w:type="dxa"/>
              <w:end w:w="70" w:type="dxa"/>
            </w:tcMar>
          </w:tcPr>
          <w:p>
            <w:pPr>
              <w:spacing w:after="0"/>
            </w:pPr>
            <w:r>
              <w:rPr>
                <w:sz w:val="15"/>
              </w:rPr>
              <w:t>Canon Dashboard</w:t>
            </w:r>
          </w:p>
        </w:tc>
        <w:tc>
          <w:tcPr>
            <w:tcW w:type="dxa" w:w="6480"/>
            <w:vAlign w:val="top"/>
            <w:tcMar>
              <w:top w:w="60" w:type="dxa"/>
              <w:start w:w="70" w:type="dxa"/>
              <w:bottom w:w="60" w:type="dxa"/>
              <w:end w:w="70" w:type="dxa"/>
            </w:tcMar>
          </w:tcPr>
          <w:p>
            <w:pPr>
              <w:spacing w:after="0"/>
            </w:pPr>
            <w:r>
              <w:rPr>
                <w:sz w:val="15"/>
              </w:rPr>
              <w:t>Active standards, versions, proposed changes, affected workflows, training status.</w:t>
            </w:r>
          </w:p>
        </w:tc>
        <w:tc>
          <w:tcPr>
            <w:tcW w:type="dxa" w:w="3024"/>
            <w:vAlign w:val="top"/>
            <w:tcMar>
              <w:top w:w="60" w:type="dxa"/>
              <w:start w:w="70" w:type="dxa"/>
              <w:bottom w:w="60" w:type="dxa"/>
              <w:end w:w="70" w:type="dxa"/>
            </w:tcMar>
          </w:tcPr>
          <w:p>
            <w:pPr>
              <w:spacing w:after="0"/>
            </w:pPr>
            <w:r>
              <w:rPr>
                <w:sz w:val="15"/>
              </w:rPr>
              <w:t>Prevents methodology drift.</w:t>
            </w:r>
          </w:p>
        </w:tc>
      </w:tr>
    </w:tbl>
    <w:p>
      <w:pPr>
        <w:pStyle w:val="Heading2"/>
      </w:pPr>
      <w:r>
        <w:t>8.1 Dashboard alert rules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440"/>
            <w:shd w:fill="17365D"/>
            <w:vAlign w:val="center"/>
            <w:tcMar>
              <w:top w:w="60" w:type="dxa"/>
              <w:start w:w="70" w:type="dxa"/>
              <w:bottom w:w="60" w:type="dxa"/>
              <w:end w:w="70" w:type="dxa"/>
            </w:tcMar>
          </w:tcPr>
          <w:p>
            <w:r>
              <w:rPr>
                <w:b/>
                <w:color w:val="FFFFFF"/>
                <w:sz w:val="16"/>
              </w:rPr>
              <w:t>Severity</w:t>
            </w:r>
          </w:p>
        </w:tc>
        <w:tc>
          <w:tcPr>
            <w:tcW w:type="dxa" w:w="9648"/>
            <w:shd w:fill="17365D"/>
            <w:vAlign w:val="center"/>
            <w:tcMar>
              <w:top w:w="60" w:type="dxa"/>
              <w:start w:w="70" w:type="dxa"/>
              <w:bottom w:w="60" w:type="dxa"/>
              <w:end w:w="70" w:type="dxa"/>
            </w:tcMar>
          </w:tcPr>
          <w:p>
            <w:r>
              <w:rPr>
                <w:b/>
                <w:color w:val="FFFFFF"/>
                <w:sz w:val="16"/>
              </w:rPr>
              <w:t>Rule</w:t>
            </w:r>
          </w:p>
        </w:tc>
      </w:tr>
      <w:tr>
        <w:tc>
          <w:tcPr>
            <w:tcW w:type="dxa" w:w="1440"/>
            <w:vAlign w:val="top"/>
            <w:tcMar>
              <w:top w:w="60" w:type="dxa"/>
              <w:start w:w="70" w:type="dxa"/>
              <w:bottom w:w="60" w:type="dxa"/>
              <w:end w:w="70" w:type="dxa"/>
            </w:tcMar>
          </w:tcPr>
          <w:p>
            <w:pPr>
              <w:spacing w:after="0"/>
            </w:pPr>
            <w:r>
              <w:rPr>
                <w:sz w:val="16"/>
              </w:rPr>
              <w:t>Red</w:t>
            </w:r>
          </w:p>
        </w:tc>
        <w:tc>
          <w:tcPr>
            <w:tcW w:type="dxa" w:w="9648"/>
            <w:vAlign w:val="top"/>
            <w:tcMar>
              <w:top w:w="60" w:type="dxa"/>
              <w:start w:w="70" w:type="dxa"/>
              <w:bottom w:w="60" w:type="dxa"/>
              <w:end w:w="70" w:type="dxa"/>
            </w:tcMar>
          </w:tcPr>
          <w:p>
            <w:pPr>
              <w:spacing w:after="0"/>
            </w:pPr>
            <w:r>
              <w:rPr>
                <w:sz w:val="16"/>
              </w:rPr>
              <w:t>Priority A interview within 24h without briefing or consent plan.</w:t>
            </w:r>
          </w:p>
        </w:tc>
      </w:tr>
      <w:tr>
        <w:tc>
          <w:tcPr>
            <w:tcW w:type="dxa" w:w="1440"/>
            <w:vAlign w:val="top"/>
            <w:tcMar>
              <w:top w:w="60" w:type="dxa"/>
              <w:start w:w="70" w:type="dxa"/>
              <w:bottom w:w="60" w:type="dxa"/>
              <w:end w:w="70" w:type="dxa"/>
            </w:tcMar>
          </w:tcPr>
          <w:p>
            <w:pPr>
              <w:spacing w:after="0"/>
            </w:pPr>
            <w:r>
              <w:rPr>
                <w:sz w:val="16"/>
              </w:rPr>
              <w:t>Red</w:t>
            </w:r>
          </w:p>
        </w:tc>
        <w:tc>
          <w:tcPr>
            <w:tcW w:type="dxa" w:w="9648"/>
            <w:vAlign w:val="top"/>
            <w:tcMar>
              <w:top w:w="60" w:type="dxa"/>
              <w:start w:w="70" w:type="dxa"/>
              <w:bottom w:w="60" w:type="dxa"/>
              <w:end w:w="70" w:type="dxa"/>
            </w:tcMar>
          </w:tcPr>
          <w:p>
            <w:pPr>
              <w:spacing w:after="0"/>
            </w:pPr>
            <w:r>
              <w:rPr>
                <w:sz w:val="16"/>
              </w:rPr>
              <w:t>Priority asset with fewer than two verified copies.</w:t>
            </w:r>
          </w:p>
        </w:tc>
      </w:tr>
      <w:tr>
        <w:tc>
          <w:tcPr>
            <w:tcW w:type="dxa" w:w="1440"/>
            <w:vAlign w:val="top"/>
            <w:tcMar>
              <w:top w:w="60" w:type="dxa"/>
              <w:start w:w="70" w:type="dxa"/>
              <w:bottom w:w="60" w:type="dxa"/>
              <w:end w:w="70" w:type="dxa"/>
            </w:tcMar>
          </w:tcPr>
          <w:p>
            <w:pPr>
              <w:spacing w:after="0"/>
            </w:pPr>
            <w:r>
              <w:rPr>
                <w:sz w:val="16"/>
              </w:rPr>
              <w:t>Red</w:t>
            </w:r>
          </w:p>
        </w:tc>
        <w:tc>
          <w:tcPr>
            <w:tcW w:type="dxa" w:w="9648"/>
            <w:vAlign w:val="top"/>
            <w:tcMar>
              <w:top w:w="60" w:type="dxa"/>
              <w:start w:w="70" w:type="dxa"/>
              <w:bottom w:w="60" w:type="dxa"/>
              <w:end w:w="70" w:type="dxa"/>
            </w:tcMar>
          </w:tcPr>
          <w:p>
            <w:pPr>
              <w:spacing w:after="0"/>
            </w:pPr>
            <w:r>
              <w:rPr>
                <w:sz w:val="16"/>
              </w:rPr>
              <w:t>Output in fact-check or publication stage using unverified claim.</w:t>
            </w:r>
          </w:p>
        </w:tc>
      </w:tr>
      <w:tr>
        <w:tc>
          <w:tcPr>
            <w:tcW w:type="dxa" w:w="1440"/>
            <w:vAlign w:val="top"/>
            <w:tcMar>
              <w:top w:w="60" w:type="dxa"/>
              <w:start w:w="70" w:type="dxa"/>
              <w:bottom w:w="60" w:type="dxa"/>
              <w:end w:w="70" w:type="dxa"/>
            </w:tcMar>
          </w:tcPr>
          <w:p>
            <w:pPr>
              <w:spacing w:after="0"/>
            </w:pPr>
            <w:r>
              <w:rPr>
                <w:sz w:val="16"/>
              </w:rPr>
              <w:t>Red</w:t>
            </w:r>
          </w:p>
        </w:tc>
        <w:tc>
          <w:tcPr>
            <w:tcW w:type="dxa" w:w="9648"/>
            <w:vAlign w:val="top"/>
            <w:tcMar>
              <w:top w:w="60" w:type="dxa"/>
              <w:start w:w="70" w:type="dxa"/>
              <w:bottom w:w="60" w:type="dxa"/>
              <w:end w:w="70" w:type="dxa"/>
            </w:tcMar>
          </w:tcPr>
          <w:p>
            <w:pPr>
              <w:spacing w:after="0"/>
            </w:pPr>
            <w:r>
              <w:rPr>
                <w:sz w:val="16"/>
              </w:rPr>
              <w:t>Mixed-role interaction reused commercially or editorially without clarification.</w:t>
            </w:r>
          </w:p>
        </w:tc>
      </w:tr>
      <w:tr>
        <w:tc>
          <w:tcPr>
            <w:tcW w:type="dxa" w:w="1440"/>
            <w:vAlign w:val="top"/>
            <w:tcMar>
              <w:top w:w="60" w:type="dxa"/>
              <w:start w:w="70" w:type="dxa"/>
              <w:bottom w:w="60" w:type="dxa"/>
              <w:end w:w="70" w:type="dxa"/>
            </w:tcMar>
          </w:tcPr>
          <w:p>
            <w:pPr>
              <w:spacing w:after="0"/>
            </w:pPr>
            <w:r>
              <w:rPr>
                <w:sz w:val="16"/>
              </w:rPr>
              <w:t>Amber</w:t>
            </w:r>
          </w:p>
        </w:tc>
        <w:tc>
          <w:tcPr>
            <w:tcW w:type="dxa" w:w="9648"/>
            <w:vAlign w:val="top"/>
            <w:tcMar>
              <w:top w:w="60" w:type="dxa"/>
              <w:start w:w="70" w:type="dxa"/>
              <w:bottom w:w="60" w:type="dxa"/>
              <w:end w:w="70" w:type="dxa"/>
            </w:tcMar>
          </w:tcPr>
          <w:p>
            <w:pPr>
              <w:spacing w:after="0"/>
            </w:pPr>
            <w:r>
              <w:rPr>
                <w:sz w:val="16"/>
              </w:rPr>
              <w:t>Commitment due within 48h.</w:t>
            </w:r>
          </w:p>
        </w:tc>
      </w:tr>
      <w:tr>
        <w:tc>
          <w:tcPr>
            <w:tcW w:type="dxa" w:w="1440"/>
            <w:vAlign w:val="top"/>
            <w:tcMar>
              <w:top w:w="60" w:type="dxa"/>
              <w:start w:w="70" w:type="dxa"/>
              <w:bottom w:w="60" w:type="dxa"/>
              <w:end w:w="70" w:type="dxa"/>
            </w:tcMar>
          </w:tcPr>
          <w:p>
            <w:pPr>
              <w:spacing w:after="0"/>
            </w:pPr>
            <w:r>
              <w:rPr>
                <w:sz w:val="16"/>
              </w:rPr>
              <w:t>Amber</w:t>
            </w:r>
          </w:p>
        </w:tc>
        <w:tc>
          <w:tcPr>
            <w:tcW w:type="dxa" w:w="9648"/>
            <w:vAlign w:val="top"/>
            <w:tcMar>
              <w:top w:w="60" w:type="dxa"/>
              <w:start w:w="70" w:type="dxa"/>
              <w:bottom w:w="60" w:type="dxa"/>
              <w:end w:w="70" w:type="dxa"/>
            </w:tcMar>
          </w:tcPr>
          <w:p>
            <w:pPr>
              <w:spacing w:after="0"/>
            </w:pPr>
            <w:r>
              <w:rPr>
                <w:sz w:val="16"/>
              </w:rPr>
              <w:t>Law/policy source older than the required freshness window.</w:t>
            </w:r>
          </w:p>
        </w:tc>
      </w:tr>
      <w:tr>
        <w:tc>
          <w:tcPr>
            <w:tcW w:type="dxa" w:w="1440"/>
            <w:vAlign w:val="top"/>
            <w:tcMar>
              <w:top w:w="60" w:type="dxa"/>
              <w:start w:w="70" w:type="dxa"/>
              <w:bottom w:w="60" w:type="dxa"/>
              <w:end w:w="70" w:type="dxa"/>
            </w:tcMar>
          </w:tcPr>
          <w:p>
            <w:pPr>
              <w:spacing w:after="0"/>
            </w:pPr>
            <w:r>
              <w:rPr>
                <w:sz w:val="16"/>
              </w:rPr>
              <w:t>Amber</w:t>
            </w:r>
          </w:p>
        </w:tc>
        <w:tc>
          <w:tcPr>
            <w:tcW w:type="dxa" w:w="9648"/>
            <w:vAlign w:val="top"/>
            <w:tcMar>
              <w:top w:w="60" w:type="dxa"/>
              <w:start w:w="70" w:type="dxa"/>
              <w:bottom w:w="60" w:type="dxa"/>
              <w:end w:w="70" w:type="dxa"/>
            </w:tcMar>
          </w:tcPr>
          <w:p>
            <w:pPr>
              <w:spacing w:after="0"/>
            </w:pPr>
            <w:r>
              <w:rPr>
                <w:sz w:val="16"/>
              </w:rPr>
              <w:t>Major subject package below 80% minimum.</w:t>
            </w:r>
          </w:p>
        </w:tc>
      </w:tr>
      <w:tr>
        <w:tc>
          <w:tcPr>
            <w:tcW w:type="dxa" w:w="1440"/>
            <w:vAlign w:val="top"/>
            <w:tcMar>
              <w:top w:w="60" w:type="dxa"/>
              <w:start w:w="70" w:type="dxa"/>
              <w:bottom w:w="60" w:type="dxa"/>
              <w:end w:w="70" w:type="dxa"/>
            </w:tcMar>
          </w:tcPr>
          <w:p>
            <w:pPr>
              <w:spacing w:after="0"/>
            </w:pPr>
            <w:r>
              <w:rPr>
                <w:sz w:val="16"/>
              </w:rPr>
              <w:t>Amber</w:t>
            </w:r>
          </w:p>
        </w:tc>
        <w:tc>
          <w:tcPr>
            <w:tcW w:type="dxa" w:w="9648"/>
            <w:vAlign w:val="top"/>
            <w:tcMar>
              <w:top w:w="60" w:type="dxa"/>
              <w:start w:w="70" w:type="dxa"/>
              <w:bottom w:w="60" w:type="dxa"/>
              <w:end w:w="70" w:type="dxa"/>
            </w:tcMar>
          </w:tcPr>
          <w:p>
            <w:pPr>
              <w:spacing w:after="0"/>
            </w:pPr>
            <w:r>
              <w:rPr>
                <w:sz w:val="16"/>
              </w:rPr>
              <w:t>Person/organization role not verified in 90 days for time-sensitive reporting.</w:t>
            </w:r>
          </w:p>
        </w:tc>
      </w:tr>
      <w:tr>
        <w:tc>
          <w:tcPr>
            <w:tcW w:type="dxa" w:w="1440"/>
            <w:vAlign w:val="top"/>
            <w:tcMar>
              <w:top w:w="60" w:type="dxa"/>
              <w:start w:w="70" w:type="dxa"/>
              <w:bottom w:w="60" w:type="dxa"/>
              <w:end w:w="70" w:type="dxa"/>
            </w:tcMar>
          </w:tcPr>
          <w:p>
            <w:pPr>
              <w:spacing w:after="0"/>
            </w:pPr>
            <w:r>
              <w:rPr>
                <w:sz w:val="16"/>
              </w:rPr>
              <w:t>Green</w:t>
            </w:r>
          </w:p>
        </w:tc>
        <w:tc>
          <w:tcPr>
            <w:tcW w:type="dxa" w:w="9648"/>
            <w:vAlign w:val="top"/>
            <w:tcMar>
              <w:top w:w="60" w:type="dxa"/>
              <w:start w:w="70" w:type="dxa"/>
              <w:bottom w:w="60" w:type="dxa"/>
              <w:end w:w="70" w:type="dxa"/>
            </w:tcMar>
          </w:tcPr>
          <w:p>
            <w:pPr>
              <w:spacing w:after="0"/>
            </w:pPr>
            <w:r>
              <w:rPr>
                <w:sz w:val="16"/>
              </w:rPr>
              <w:t>Field complete, assets protected, permissions clear, claims linked, follow-up scheduled.</w:t>
            </w:r>
          </w:p>
        </w:tc>
      </w:tr>
    </w:tbl>
    <w:p>
      <w:pPr>
        <w:pStyle w:val="Heading1"/>
      </w:pPr>
      <w:r>
        <w:t>9. Drive Media and Evidence Vault Architecture</w:t>
      </w:r>
    </w:p>
    <w:p>
      <w:pPr>
        <w:pStyle w:val="Heading2"/>
      </w:pPr>
      <w:r>
        <w:t>9.1 Root structure</w:t>
      </w:r>
    </w:p>
    <w:p>
      <w:r>
        <w:rPr>
          <w:rFonts w:ascii="Aptos Mono" w:hAnsi="Aptos Mono"/>
          <w:sz w:val="17"/>
        </w:rPr>
        <w:t>FIELD INTELLIGENCE OS</w:t>
        <w:br/>
        <w:t>00_CANON_AND_STANDARDS</w:t>
        <w:br/>
        <w:t>01_ADMIN_AND_GOVERNANCE</w:t>
        <w:br/>
        <w:t>02_SHARED_PEOPLE_ORGANIZATIONS (only non-sensitive shared reference files)</w:t>
        <w:br/>
        <w:t>03_DEPLOYMENTS</w:t>
        <w:br/>
        <w:t xml:space="preserve">  2026</w:t>
        <w:br/>
        <w:t xml:space="preserve">    DEP-2026-NYC-01_MANHATTAN</w:t>
        <w:br/>
        <w:t xml:space="preserve">    DEP-2026-REK-01_REYKJAVIK</w:t>
        <w:br/>
        <w:t xml:space="preserve">    DEP-2026-AMS-01_AMSTERDAM</w:t>
        <w:br/>
        <w:t xml:space="preserve">    DEP-2026-EHV-01_DDW</w:t>
        <w:br/>
        <w:t xml:space="preserve">    DEP-2026-LAS-01_MJBIZCON</w:t>
        <w:br/>
        <w:t>04_CROSS_DEPLOYMENT_SYSTEMS</w:t>
        <w:br/>
        <w:t>05_PROJECTS_AND_OUTPUTS</w:t>
        <w:br/>
        <w:t>06_RELATIONSHIPS_AND_CORRESPONDENCE</w:t>
        <w:br/>
        <w:t>07_ARCHIVE_ADMINISTRATION</w:t>
        <w:br/>
        <w:t>99_RESTRICTED_DO_NOT_SYNC_TO_GENERAL_AI</w:t>
      </w:r>
    </w:p>
    <w:p>
      <w:pPr>
        <w:pStyle w:val="Heading2"/>
      </w:pPr>
      <w:r>
        <w:t>9.2 Deployment folder template</w:t>
      </w:r>
    </w:p>
    <w:p>
      <w:r>
        <w:rPr>
          <w:rFonts w:ascii="Aptos Mono" w:hAnsi="Aptos Mono"/>
          <w:sz w:val="17"/>
        </w:rPr>
        <w:t>DEP-YYYY-CODE-##_NAME</w:t>
        <w:br/>
        <w:t>00_ADMIN_CREDENTIALS_TRAVEL</w:t>
        <w:br/>
        <w:t>01_ASSIGNMENTS_BRIEFINGS_TARGETS</w:t>
        <w:br/>
        <w:t>02_CONSENT_PERMISSIONS_RESTRICTED</w:t>
        <w:br/>
        <w:t>03_MEDIA_INGEST_UNPROCESSED</w:t>
        <w:br/>
        <w:t>04_PHOTO_MASTERS</w:t>
        <w:br/>
        <w:t>05_VIDEO_MASTERS</w:t>
        <w:br/>
        <w:t>06_AUDIO_MASTERS</w:t>
        <w:br/>
        <w:t>07_DOCUMENTS_EVIDENCE_LAW</w:t>
        <w:br/>
        <w:t>08_TRANSCRIPTS_NOTES_COGNITION</w:t>
        <w:br/>
        <w:t>09_SYSTEMS_MAPS_ANALYSIS</w:t>
        <w:br/>
        <w:t>10_WORKING_PROJECTS</w:t>
        <w:br/>
        <w:t>11_CLEARED_DERIVATIVES</w:t>
        <w:br/>
        <w:t>12_PUBLISHED_OUTPUTS</w:t>
        <w:br/>
        <w:t>13_BACKUP_AND_CHECKSUM_LOGS</w:t>
      </w:r>
    </w:p>
    <w:p>
      <w:pPr>
        <w:pStyle w:val="Heading2"/>
      </w:pPr>
      <w:r>
        <w:t>9.3 Drive rules</w:t>
      </w:r>
    </w:p>
    <w:p>
      <w:pPr>
        <w:pStyle w:val="ListBullet"/>
      </w:pPr>
      <w:r>
        <w:t>Notion stores metadata and links, not the only copy of media masters.</w:t>
      </w:r>
    </w:p>
    <w:p>
      <w:pPr>
        <w:pStyle w:val="ListBullet"/>
      </w:pPr>
      <w:r>
        <w:t>The master filename and Asset ID are identical across Drive, the Asset database, transcripts, and output credits.</w:t>
      </w:r>
    </w:p>
    <w:p>
      <w:pPr>
        <w:pStyle w:val="ListBullet"/>
      </w:pPr>
      <w:r>
        <w:t>Consent and permission evidence is stored in restricted folders and linked through Permission records.</w:t>
      </w:r>
    </w:p>
    <w:p>
      <w:pPr>
        <w:pStyle w:val="ListBullet"/>
      </w:pPr>
      <w:r>
        <w:t>Off-record, highly sensitive, privileged, or patient/client material is segregated and excluded from general AI ingestion.</w:t>
      </w:r>
    </w:p>
    <w:p>
      <w:pPr>
        <w:pStyle w:val="ListBullet"/>
      </w:pPr>
      <w:r>
        <w:t>Working edits never overwrite masters. Derivatives receive version suffixes and their own Asset records when materially reused.</w:t>
      </w:r>
    </w:p>
    <w:p>
      <w:pPr>
        <w:pStyle w:val="ListBullet"/>
      </w:pPr>
      <w:r>
        <w:t>A deployment cannot close until master counts, backup counts, permissions, and open commitments reconcile.</w:t>
      </w:r>
    </w:p>
    <w:p>
      <w:pPr>
        <w:pStyle w:val="Heading1"/>
      </w:pPr>
      <w:r>
        <w:t>10. Naming, Versioning, Retention, and Permissions</w:t>
      </w:r>
    </w:p>
    <w:p>
      <w:pPr>
        <w:pStyle w:val="Heading2"/>
      </w:pPr>
      <w:r>
        <w:t>10.1 Canonical filename</w:t>
      </w:r>
    </w:p>
    <w:tbl>
      <w:tblPr>
        <w:tblStyle w:val="TableGrid"/>
        <w:tblW w:type="auto" w:w="0"/>
        <w:jc w:val="center"/>
        <w:tblLook w:firstColumn="1" w:firstRow="1" w:lastColumn="0" w:lastRow="0" w:noHBand="0" w:noVBand="1" w:val="04A0"/>
      </w:tblPr>
      <w:tblGrid>
        <w:gridCol w:w="10166"/>
      </w:tblGrid>
      <w:tr>
        <w:tc>
          <w:tcPr>
            <w:tcW w:type="dxa" w:w="10166"/>
            <w:shd w:fill="EAF2F8"/>
            <w:tcMar>
              <w:top w:w="120" w:type="dxa"/>
              <w:start w:w="140" w:type="dxa"/>
              <w:bottom w:w="120" w:type="dxa"/>
              <w:end w:w="140" w:type="dxa"/>
            </w:tcMar>
          </w:tcPr>
          <w:p>
            <w:pPr>
              <w:spacing w:after="60"/>
            </w:pPr>
            <w:r>
              <w:rPr>
                <w:b/>
                <w:color w:val="17365D"/>
                <w:sz w:val="20"/>
              </w:rPr>
              <w:t>PATTERN</w:t>
            </w:r>
          </w:p>
          <w:p>
            <w:pPr>
              <w:spacing w:after="0"/>
            </w:pPr>
            <w:r>
              <w:rPr>
                <w:sz w:val="18"/>
              </w:rPr>
              <w:t>YYYYMMDD_TRIP_ASSETTYPE_SUBJECTID_SEQUENCE_descriptor_VERSION.ext</w:t>
              <w:br/>
              <w:t>Example: 20260922_REK_VIDEO_SYS-ICE-001_0004_specialist_pathway_demo_MASTER.mp4</w:t>
            </w:r>
          </w:p>
        </w:tc>
      </w:tr>
    </w:tbl>
    <w:p>
      <w:pPr>
        <w:pStyle w:val="Heading2"/>
      </w:pPr>
      <w:r>
        <w:t>10.2 Version rules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304"/>
            <w:shd w:fill="17365D"/>
            <w:vAlign w:val="center"/>
            <w:tcMar>
              <w:top w:w="60" w:type="dxa"/>
              <w:start w:w="70" w:type="dxa"/>
              <w:bottom w:w="60" w:type="dxa"/>
              <w:end w:w="70" w:type="dxa"/>
            </w:tcMar>
          </w:tcPr>
          <w:p>
            <w:r>
              <w:rPr>
                <w:b/>
                <w:color w:val="FFFFFF"/>
                <w:sz w:val="16"/>
              </w:rPr>
              <w:t>Object</w:t>
            </w:r>
          </w:p>
        </w:tc>
        <w:tc>
          <w:tcPr>
            <w:tcW w:type="dxa" w:w="6336"/>
            <w:shd w:fill="17365D"/>
            <w:vAlign w:val="center"/>
            <w:tcMar>
              <w:top w:w="60" w:type="dxa"/>
              <w:start w:w="70" w:type="dxa"/>
              <w:bottom w:w="60" w:type="dxa"/>
              <w:end w:w="70" w:type="dxa"/>
            </w:tcMar>
          </w:tcPr>
          <w:p>
            <w:r>
              <w:rPr>
                <w:b/>
                <w:color w:val="FFFFFF"/>
                <w:sz w:val="16"/>
              </w:rPr>
              <w:t>Version rule</w:t>
            </w:r>
          </w:p>
        </w:tc>
        <w:tc>
          <w:tcPr>
            <w:tcW w:type="dxa" w:w="2448"/>
            <w:shd w:fill="17365D"/>
            <w:vAlign w:val="center"/>
            <w:tcMar>
              <w:top w:w="60" w:type="dxa"/>
              <w:start w:w="70" w:type="dxa"/>
              <w:bottom w:w="60" w:type="dxa"/>
              <w:end w:w="70" w:type="dxa"/>
            </w:tcMar>
          </w:tcPr>
          <w:p>
            <w:r>
              <w:rPr>
                <w:b/>
                <w:color w:val="FFFFFF"/>
                <w:sz w:val="16"/>
              </w:rPr>
              <w:t>Example</w:t>
            </w:r>
          </w:p>
        </w:tc>
      </w:tr>
      <w:tr>
        <w:tc>
          <w:tcPr>
            <w:tcW w:type="dxa" w:w="2304"/>
            <w:vAlign w:val="top"/>
            <w:tcMar>
              <w:top w:w="60" w:type="dxa"/>
              <w:start w:w="70" w:type="dxa"/>
              <w:bottom w:w="60" w:type="dxa"/>
              <w:end w:w="70" w:type="dxa"/>
            </w:tcMar>
          </w:tcPr>
          <w:p>
            <w:pPr>
              <w:spacing w:after="0"/>
            </w:pPr>
            <w:r>
              <w:rPr>
                <w:sz w:val="16"/>
              </w:rPr>
              <w:t>Canon item</w:t>
            </w:r>
          </w:p>
        </w:tc>
        <w:tc>
          <w:tcPr>
            <w:tcW w:type="dxa" w:w="6336"/>
            <w:vAlign w:val="top"/>
            <w:tcMar>
              <w:top w:w="60" w:type="dxa"/>
              <w:start w:w="70" w:type="dxa"/>
              <w:bottom w:w="60" w:type="dxa"/>
              <w:end w:w="70" w:type="dxa"/>
            </w:tcMar>
          </w:tcPr>
          <w:p>
            <w:pPr>
              <w:spacing w:after="0"/>
            </w:pPr>
            <w:r>
              <w:rPr>
                <w:sz w:val="16"/>
              </w:rPr>
              <w:t>Semantic version; major for incompatible method change, minor for added capability, patch for correction.</w:t>
            </w:r>
          </w:p>
        </w:tc>
        <w:tc>
          <w:tcPr>
            <w:tcW w:type="dxa" w:w="2448"/>
            <w:vAlign w:val="top"/>
            <w:tcMar>
              <w:top w:w="60" w:type="dxa"/>
              <w:start w:w="70" w:type="dxa"/>
              <w:bottom w:w="60" w:type="dxa"/>
              <w:end w:w="70" w:type="dxa"/>
            </w:tcMar>
          </w:tcPr>
          <w:p>
            <w:pPr>
              <w:spacing w:after="0"/>
            </w:pPr>
            <w:r>
              <w:rPr>
                <w:sz w:val="16"/>
              </w:rPr>
              <w:t>FCIF Observation Standard v1.2.1</w:t>
            </w:r>
          </w:p>
        </w:tc>
      </w:tr>
      <w:tr>
        <w:tc>
          <w:tcPr>
            <w:tcW w:type="dxa" w:w="2304"/>
            <w:vAlign w:val="top"/>
            <w:tcMar>
              <w:top w:w="60" w:type="dxa"/>
              <w:start w:w="70" w:type="dxa"/>
              <w:bottom w:w="60" w:type="dxa"/>
              <w:end w:w="70" w:type="dxa"/>
            </w:tcMar>
          </w:tcPr>
          <w:p>
            <w:pPr>
              <w:spacing w:after="0"/>
            </w:pPr>
            <w:r>
              <w:rPr>
                <w:sz w:val="16"/>
              </w:rPr>
              <w:t>Database schema</w:t>
            </w:r>
          </w:p>
        </w:tc>
        <w:tc>
          <w:tcPr>
            <w:tcW w:type="dxa" w:w="6336"/>
            <w:vAlign w:val="top"/>
            <w:tcMar>
              <w:top w:w="60" w:type="dxa"/>
              <w:start w:w="70" w:type="dxa"/>
              <w:bottom w:w="60" w:type="dxa"/>
              <w:end w:w="70" w:type="dxa"/>
            </w:tcMar>
          </w:tcPr>
          <w:p>
            <w:pPr>
              <w:spacing w:after="0"/>
            </w:pPr>
            <w:r>
              <w:rPr>
                <w:sz w:val="16"/>
              </w:rPr>
              <w:t>Schema version stored in Administration and migration history.</w:t>
            </w:r>
          </w:p>
        </w:tc>
        <w:tc>
          <w:tcPr>
            <w:tcW w:type="dxa" w:w="2448"/>
            <w:vAlign w:val="top"/>
            <w:tcMar>
              <w:top w:w="60" w:type="dxa"/>
              <w:start w:w="70" w:type="dxa"/>
              <w:bottom w:w="60" w:type="dxa"/>
              <w:end w:w="70" w:type="dxa"/>
            </w:tcMar>
          </w:tcPr>
          <w:p>
            <w:pPr>
              <w:spacing w:after="0"/>
            </w:pPr>
            <w:r>
              <w:rPr>
                <w:sz w:val="16"/>
              </w:rPr>
              <w:t>FIOS schema 0.1.0</w:t>
            </w:r>
          </w:p>
        </w:tc>
      </w:tr>
      <w:tr>
        <w:tc>
          <w:tcPr>
            <w:tcW w:type="dxa" w:w="2304"/>
            <w:vAlign w:val="top"/>
            <w:tcMar>
              <w:top w:w="60" w:type="dxa"/>
              <w:start w:w="70" w:type="dxa"/>
              <w:bottom w:w="60" w:type="dxa"/>
              <w:end w:w="70" w:type="dxa"/>
            </w:tcMar>
          </w:tcPr>
          <w:p>
            <w:pPr>
              <w:spacing w:after="0"/>
            </w:pPr>
            <w:r>
              <w:rPr>
                <w:sz w:val="16"/>
              </w:rPr>
              <w:t>System reconstruction</w:t>
            </w:r>
          </w:p>
        </w:tc>
        <w:tc>
          <w:tcPr>
            <w:tcW w:type="dxa" w:w="6336"/>
            <w:vAlign w:val="top"/>
            <w:tcMar>
              <w:top w:w="60" w:type="dxa"/>
              <w:start w:w="70" w:type="dxa"/>
              <w:bottom w:w="60" w:type="dxa"/>
              <w:end w:w="70" w:type="dxa"/>
            </w:tcMar>
          </w:tcPr>
          <w:p>
            <w:pPr>
              <w:spacing w:after="0"/>
            </w:pPr>
            <w:r>
              <w:rPr>
                <w:sz w:val="16"/>
              </w:rPr>
              <w:t>Dated version because real systems change.</w:t>
            </w:r>
          </w:p>
        </w:tc>
        <w:tc>
          <w:tcPr>
            <w:tcW w:type="dxa" w:w="2448"/>
            <w:vAlign w:val="top"/>
            <w:tcMar>
              <w:top w:w="60" w:type="dxa"/>
              <w:start w:w="70" w:type="dxa"/>
              <w:bottom w:w="60" w:type="dxa"/>
              <w:end w:w="70" w:type="dxa"/>
            </w:tcMar>
          </w:tcPr>
          <w:p>
            <w:pPr>
              <w:spacing w:after="0"/>
            </w:pPr>
            <w:r>
              <w:rPr>
                <w:sz w:val="16"/>
              </w:rPr>
              <w:t>SYS-ICE-001 v2026-09-25</w:t>
            </w:r>
          </w:p>
        </w:tc>
      </w:tr>
      <w:tr>
        <w:tc>
          <w:tcPr>
            <w:tcW w:type="dxa" w:w="2304"/>
            <w:vAlign w:val="top"/>
            <w:tcMar>
              <w:top w:w="60" w:type="dxa"/>
              <w:start w:w="70" w:type="dxa"/>
              <w:bottom w:w="60" w:type="dxa"/>
              <w:end w:w="70" w:type="dxa"/>
            </w:tcMar>
          </w:tcPr>
          <w:p>
            <w:pPr>
              <w:spacing w:after="0"/>
            </w:pPr>
            <w:r>
              <w:rPr>
                <w:sz w:val="16"/>
              </w:rPr>
              <w:t>Asset</w:t>
            </w:r>
          </w:p>
        </w:tc>
        <w:tc>
          <w:tcPr>
            <w:tcW w:type="dxa" w:w="6336"/>
            <w:vAlign w:val="top"/>
            <w:tcMar>
              <w:top w:w="60" w:type="dxa"/>
              <w:start w:w="70" w:type="dxa"/>
              <w:bottom w:w="60" w:type="dxa"/>
              <w:end w:w="70" w:type="dxa"/>
            </w:tcMar>
          </w:tcPr>
          <w:p>
            <w:pPr>
              <w:spacing w:after="0"/>
            </w:pPr>
            <w:r>
              <w:rPr>
                <w:sz w:val="16"/>
              </w:rPr>
              <w:t>MASTER immutable; derivative suffixes identify transformation.</w:t>
            </w:r>
          </w:p>
        </w:tc>
        <w:tc>
          <w:tcPr>
            <w:tcW w:type="dxa" w:w="2448"/>
            <w:vAlign w:val="top"/>
            <w:tcMar>
              <w:top w:w="60" w:type="dxa"/>
              <w:start w:w="70" w:type="dxa"/>
              <w:bottom w:w="60" w:type="dxa"/>
              <w:end w:w="70" w:type="dxa"/>
            </w:tcMar>
          </w:tcPr>
          <w:p>
            <w:pPr>
              <w:spacing w:after="0"/>
            </w:pPr>
            <w:r>
              <w:rPr>
                <w:sz w:val="16"/>
              </w:rPr>
              <w:t>MASTER, EDIT-v01, REDACTED-v02, SOCIAL-9x16-v01</w:t>
            </w:r>
          </w:p>
        </w:tc>
      </w:tr>
      <w:tr>
        <w:tc>
          <w:tcPr>
            <w:tcW w:type="dxa" w:w="2304"/>
            <w:vAlign w:val="top"/>
            <w:tcMar>
              <w:top w:w="60" w:type="dxa"/>
              <w:start w:w="70" w:type="dxa"/>
              <w:bottom w:w="60" w:type="dxa"/>
              <w:end w:w="70" w:type="dxa"/>
            </w:tcMar>
          </w:tcPr>
          <w:p>
            <w:pPr>
              <w:spacing w:after="0"/>
            </w:pPr>
            <w:r>
              <w:rPr>
                <w:sz w:val="16"/>
              </w:rPr>
              <w:t>Output</w:t>
            </w:r>
          </w:p>
        </w:tc>
        <w:tc>
          <w:tcPr>
            <w:tcW w:type="dxa" w:w="6336"/>
            <w:vAlign w:val="top"/>
            <w:tcMar>
              <w:top w:w="60" w:type="dxa"/>
              <w:start w:w="70" w:type="dxa"/>
              <w:bottom w:w="60" w:type="dxa"/>
              <w:end w:w="70" w:type="dxa"/>
            </w:tcMar>
          </w:tcPr>
          <w:p>
            <w:pPr>
              <w:spacing w:after="0"/>
            </w:pPr>
            <w:r>
              <w:rPr>
                <w:sz w:val="16"/>
              </w:rPr>
              <w:t>Draft and published versions retained; corrections append history.</w:t>
            </w:r>
          </w:p>
        </w:tc>
        <w:tc>
          <w:tcPr>
            <w:tcW w:type="dxa" w:w="2448"/>
            <w:vAlign w:val="top"/>
            <w:tcMar>
              <w:top w:w="60" w:type="dxa"/>
              <w:start w:w="70" w:type="dxa"/>
              <w:bottom w:w="60" w:type="dxa"/>
              <w:end w:w="70" w:type="dxa"/>
            </w:tcMar>
          </w:tcPr>
          <w:p>
            <w:pPr>
              <w:spacing w:after="0"/>
            </w:pPr>
            <w:r>
              <w:rPr>
                <w:sz w:val="16"/>
              </w:rPr>
              <w:t>OUT-... Draft 03; Published 1.0; Corrected 1.1</w:t>
            </w:r>
          </w:p>
        </w:tc>
      </w:tr>
    </w:tbl>
    <w:p>
      <w:pPr>
        <w:pStyle w:val="Heading2"/>
      </w:pPr>
      <w:r>
        <w:t>10.3 Retention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880"/>
            <w:shd w:fill="17365D"/>
            <w:vAlign w:val="center"/>
            <w:tcMar>
              <w:top w:w="60" w:type="dxa"/>
              <w:start w:w="70" w:type="dxa"/>
              <w:bottom w:w="60" w:type="dxa"/>
              <w:end w:w="70" w:type="dxa"/>
            </w:tcMar>
          </w:tcPr>
          <w:p>
            <w:r>
              <w:rPr>
                <w:b/>
                <w:color w:val="FFFFFF"/>
                <w:sz w:val="16"/>
              </w:rPr>
              <w:t>Class</w:t>
            </w:r>
          </w:p>
        </w:tc>
        <w:tc>
          <w:tcPr>
            <w:tcW w:type="dxa" w:w="3024"/>
            <w:shd w:fill="17365D"/>
            <w:vAlign w:val="center"/>
            <w:tcMar>
              <w:top w:w="60" w:type="dxa"/>
              <w:start w:w="70" w:type="dxa"/>
              <w:bottom w:w="60" w:type="dxa"/>
              <w:end w:w="70" w:type="dxa"/>
            </w:tcMar>
          </w:tcPr>
          <w:p>
            <w:r>
              <w:rPr>
                <w:b/>
                <w:color w:val="FFFFFF"/>
                <w:sz w:val="16"/>
              </w:rPr>
              <w:t>Default retention</w:t>
            </w:r>
          </w:p>
        </w:tc>
        <w:tc>
          <w:tcPr>
            <w:tcW w:type="dxa" w:w="5328"/>
            <w:shd w:fill="17365D"/>
            <w:vAlign w:val="center"/>
            <w:tcMar>
              <w:top w:w="60" w:type="dxa"/>
              <w:start w:w="70" w:type="dxa"/>
              <w:bottom w:w="60" w:type="dxa"/>
              <w:end w:w="70" w:type="dxa"/>
            </w:tcMar>
          </w:tcPr>
          <w:p>
            <w:r>
              <w:rPr>
                <w:b/>
                <w:color w:val="FFFFFF"/>
                <w:sz w:val="16"/>
              </w:rPr>
              <w:t>Rule</w:t>
            </w:r>
          </w:p>
        </w:tc>
      </w:tr>
      <w:tr>
        <w:tc>
          <w:tcPr>
            <w:tcW w:type="dxa" w:w="2880"/>
            <w:vAlign w:val="top"/>
            <w:tcMar>
              <w:top w:w="60" w:type="dxa"/>
              <w:start w:w="70" w:type="dxa"/>
              <w:bottom w:w="60" w:type="dxa"/>
              <w:end w:w="70" w:type="dxa"/>
            </w:tcMar>
          </w:tcPr>
          <w:p>
            <w:pPr>
              <w:spacing w:after="0"/>
            </w:pPr>
            <w:r>
              <w:rPr>
                <w:sz w:val="16"/>
              </w:rPr>
              <w:t>Original reporting/research masters</w:t>
            </w:r>
          </w:p>
        </w:tc>
        <w:tc>
          <w:tcPr>
            <w:tcW w:type="dxa" w:w="3024"/>
            <w:vAlign w:val="top"/>
            <w:tcMar>
              <w:top w:w="60" w:type="dxa"/>
              <w:start w:w="70" w:type="dxa"/>
              <w:bottom w:w="60" w:type="dxa"/>
              <w:end w:w="70" w:type="dxa"/>
            </w:tcMar>
          </w:tcPr>
          <w:p>
            <w:pPr>
              <w:spacing w:after="0"/>
            </w:pPr>
            <w:r>
              <w:rPr>
                <w:sz w:val="16"/>
              </w:rPr>
              <w:t>Permanent</w:t>
            </w:r>
          </w:p>
        </w:tc>
        <w:tc>
          <w:tcPr>
            <w:tcW w:type="dxa" w:w="5328"/>
            <w:vAlign w:val="top"/>
            <w:tcMar>
              <w:top w:w="60" w:type="dxa"/>
              <w:start w:w="70" w:type="dxa"/>
              <w:bottom w:w="60" w:type="dxa"/>
              <w:end w:w="70" w:type="dxa"/>
            </w:tcMar>
          </w:tcPr>
          <w:p>
            <w:pPr>
              <w:spacing w:after="0"/>
            </w:pPr>
            <w:r>
              <w:rPr>
                <w:sz w:val="16"/>
              </w:rPr>
              <w:t>Preserve provenance, permissions, and fixity.</w:t>
            </w:r>
          </w:p>
        </w:tc>
      </w:tr>
      <w:tr>
        <w:tc>
          <w:tcPr>
            <w:tcW w:type="dxa" w:w="2880"/>
            <w:vAlign w:val="top"/>
            <w:tcMar>
              <w:top w:w="60" w:type="dxa"/>
              <w:start w:w="70" w:type="dxa"/>
              <w:bottom w:w="60" w:type="dxa"/>
              <w:end w:w="70" w:type="dxa"/>
            </w:tcMar>
          </w:tcPr>
          <w:p>
            <w:pPr>
              <w:spacing w:after="0"/>
            </w:pPr>
            <w:r>
              <w:rPr>
                <w:sz w:val="16"/>
              </w:rPr>
              <w:t>Consent and permission evidence</w:t>
            </w:r>
          </w:p>
        </w:tc>
        <w:tc>
          <w:tcPr>
            <w:tcW w:type="dxa" w:w="3024"/>
            <w:vAlign w:val="top"/>
            <w:tcMar>
              <w:top w:w="60" w:type="dxa"/>
              <w:start w:w="70" w:type="dxa"/>
              <w:bottom w:w="60" w:type="dxa"/>
              <w:end w:w="70" w:type="dxa"/>
            </w:tcMar>
          </w:tcPr>
          <w:p>
            <w:pPr>
              <w:spacing w:after="0"/>
            </w:pPr>
            <w:r>
              <w:rPr>
                <w:sz w:val="16"/>
              </w:rPr>
              <w:t>At least as long as any related asset/output; generally permanent restricted record.</w:t>
            </w:r>
          </w:p>
        </w:tc>
        <w:tc>
          <w:tcPr>
            <w:tcW w:type="dxa" w:w="5328"/>
            <w:vAlign w:val="top"/>
            <w:tcMar>
              <w:top w:w="60" w:type="dxa"/>
              <w:start w:w="70" w:type="dxa"/>
              <w:bottom w:w="60" w:type="dxa"/>
              <w:end w:w="70" w:type="dxa"/>
            </w:tcMar>
          </w:tcPr>
          <w:p>
            <w:pPr>
              <w:spacing w:after="0"/>
            </w:pPr>
            <w:r>
              <w:rPr>
                <w:sz w:val="16"/>
              </w:rPr>
              <w:t>Access-controlled.</w:t>
            </w:r>
          </w:p>
        </w:tc>
      </w:tr>
      <w:tr>
        <w:tc>
          <w:tcPr>
            <w:tcW w:type="dxa" w:w="2880"/>
            <w:vAlign w:val="top"/>
            <w:tcMar>
              <w:top w:w="60" w:type="dxa"/>
              <w:start w:w="70" w:type="dxa"/>
              <w:bottom w:w="60" w:type="dxa"/>
              <w:end w:w="70" w:type="dxa"/>
            </w:tcMar>
          </w:tcPr>
          <w:p>
            <w:pPr>
              <w:spacing w:after="0"/>
            </w:pPr>
            <w:r>
              <w:rPr>
                <w:sz w:val="16"/>
              </w:rPr>
              <w:t>Working proxies/cache</w:t>
            </w:r>
          </w:p>
        </w:tc>
        <w:tc>
          <w:tcPr>
            <w:tcW w:type="dxa" w:w="3024"/>
            <w:vAlign w:val="top"/>
            <w:tcMar>
              <w:top w:w="60" w:type="dxa"/>
              <w:start w:w="70" w:type="dxa"/>
              <w:bottom w:w="60" w:type="dxa"/>
              <w:end w:w="70" w:type="dxa"/>
            </w:tcMar>
          </w:tcPr>
          <w:p>
            <w:pPr>
              <w:spacing w:after="0"/>
            </w:pPr>
            <w:r>
              <w:rPr>
                <w:sz w:val="16"/>
              </w:rPr>
              <w:t>Until project closes plus reasonable recovery period.</w:t>
            </w:r>
          </w:p>
        </w:tc>
        <w:tc>
          <w:tcPr>
            <w:tcW w:type="dxa" w:w="5328"/>
            <w:vAlign w:val="top"/>
            <w:tcMar>
              <w:top w:w="60" w:type="dxa"/>
              <w:start w:w="70" w:type="dxa"/>
              <w:bottom w:w="60" w:type="dxa"/>
              <w:end w:w="70" w:type="dxa"/>
            </w:tcMar>
          </w:tcPr>
          <w:p>
            <w:pPr>
              <w:spacing w:after="0"/>
            </w:pPr>
            <w:r>
              <w:rPr>
                <w:sz w:val="16"/>
              </w:rPr>
              <w:t>May be regenerated.</w:t>
            </w:r>
          </w:p>
        </w:tc>
      </w:tr>
      <w:tr>
        <w:tc>
          <w:tcPr>
            <w:tcW w:type="dxa" w:w="2880"/>
            <w:vAlign w:val="top"/>
            <w:tcMar>
              <w:top w:w="60" w:type="dxa"/>
              <w:start w:w="70" w:type="dxa"/>
              <w:bottom w:w="60" w:type="dxa"/>
              <w:end w:w="70" w:type="dxa"/>
            </w:tcMar>
          </w:tcPr>
          <w:p>
            <w:pPr>
              <w:spacing w:after="0"/>
            </w:pPr>
            <w:r>
              <w:rPr>
                <w:sz w:val="16"/>
              </w:rPr>
              <w:t>Sensitive raw data not necessary to retain</w:t>
            </w:r>
          </w:p>
        </w:tc>
        <w:tc>
          <w:tcPr>
            <w:tcW w:type="dxa" w:w="3024"/>
            <w:vAlign w:val="top"/>
            <w:tcMar>
              <w:top w:w="60" w:type="dxa"/>
              <w:start w:w="70" w:type="dxa"/>
              <w:bottom w:w="60" w:type="dxa"/>
              <w:end w:w="70" w:type="dxa"/>
            </w:tcMar>
          </w:tcPr>
          <w:p>
            <w:pPr>
              <w:spacing w:after="0"/>
            </w:pPr>
            <w:r>
              <w:rPr>
                <w:sz w:val="16"/>
              </w:rPr>
              <w:t>Delete under documented minimization decision.</w:t>
            </w:r>
          </w:p>
        </w:tc>
        <w:tc>
          <w:tcPr>
            <w:tcW w:type="dxa" w:w="5328"/>
            <w:vAlign w:val="top"/>
            <w:tcMar>
              <w:top w:w="60" w:type="dxa"/>
              <w:start w:w="70" w:type="dxa"/>
              <w:bottom w:w="60" w:type="dxa"/>
              <w:end w:w="70" w:type="dxa"/>
            </w:tcMar>
          </w:tcPr>
          <w:p>
            <w:pPr>
              <w:spacing w:after="0"/>
            </w:pPr>
            <w:r>
              <w:rPr>
                <w:sz w:val="16"/>
              </w:rPr>
              <w:t>Record deletion without retaining content.</w:t>
            </w:r>
          </w:p>
        </w:tc>
      </w:tr>
      <w:tr>
        <w:tc>
          <w:tcPr>
            <w:tcW w:type="dxa" w:w="2880"/>
            <w:vAlign w:val="top"/>
            <w:tcMar>
              <w:top w:w="60" w:type="dxa"/>
              <w:start w:w="70" w:type="dxa"/>
              <w:bottom w:w="60" w:type="dxa"/>
              <w:end w:w="70" w:type="dxa"/>
            </w:tcMar>
          </w:tcPr>
          <w:p>
            <w:pPr>
              <w:spacing w:after="0"/>
            </w:pPr>
            <w:r>
              <w:rPr>
                <w:sz w:val="16"/>
              </w:rPr>
              <w:t>Published derivatives and corrections</w:t>
            </w:r>
          </w:p>
        </w:tc>
        <w:tc>
          <w:tcPr>
            <w:tcW w:type="dxa" w:w="3024"/>
            <w:vAlign w:val="top"/>
            <w:tcMar>
              <w:top w:w="60" w:type="dxa"/>
              <w:start w:w="70" w:type="dxa"/>
              <w:bottom w:w="60" w:type="dxa"/>
              <w:end w:w="70" w:type="dxa"/>
            </w:tcMar>
          </w:tcPr>
          <w:p>
            <w:pPr>
              <w:spacing w:after="0"/>
            </w:pPr>
            <w:r>
              <w:rPr>
                <w:sz w:val="16"/>
              </w:rPr>
              <w:t>Permanent.</w:t>
            </w:r>
          </w:p>
        </w:tc>
        <w:tc>
          <w:tcPr>
            <w:tcW w:type="dxa" w:w="5328"/>
            <w:vAlign w:val="top"/>
            <w:tcMar>
              <w:top w:w="60" w:type="dxa"/>
              <w:start w:w="70" w:type="dxa"/>
              <w:bottom w:w="60" w:type="dxa"/>
              <w:end w:w="70" w:type="dxa"/>
            </w:tcMar>
          </w:tcPr>
          <w:p>
            <w:pPr>
              <w:spacing w:after="0"/>
            </w:pPr>
            <w:r>
              <w:rPr>
                <w:sz w:val="16"/>
              </w:rPr>
              <w:t>Preserve public record.</w:t>
            </w:r>
          </w:p>
        </w:tc>
      </w:tr>
      <w:tr>
        <w:tc>
          <w:tcPr>
            <w:tcW w:type="dxa" w:w="2880"/>
            <w:vAlign w:val="top"/>
            <w:tcMar>
              <w:top w:w="60" w:type="dxa"/>
              <w:start w:w="70" w:type="dxa"/>
              <w:bottom w:w="60" w:type="dxa"/>
              <w:end w:w="70" w:type="dxa"/>
            </w:tcMar>
          </w:tcPr>
          <w:p>
            <w:pPr>
              <w:spacing w:after="0"/>
            </w:pPr>
            <w:r>
              <w:rPr>
                <w:sz w:val="16"/>
              </w:rPr>
              <w:t>Unsuccessful outreach</w:t>
            </w:r>
          </w:p>
        </w:tc>
        <w:tc>
          <w:tcPr>
            <w:tcW w:type="dxa" w:w="3024"/>
            <w:vAlign w:val="top"/>
            <w:tcMar>
              <w:top w:w="60" w:type="dxa"/>
              <w:start w:w="70" w:type="dxa"/>
              <w:bottom w:w="60" w:type="dxa"/>
              <w:end w:w="70" w:type="dxa"/>
            </w:tcMar>
          </w:tcPr>
          <w:p>
            <w:pPr>
              <w:spacing w:after="0"/>
            </w:pPr>
            <w:r>
              <w:rPr>
                <w:sz w:val="16"/>
              </w:rPr>
              <w:t>Retain minimal operational history; avoid unnecessary personal detail.</w:t>
            </w:r>
          </w:p>
        </w:tc>
        <w:tc>
          <w:tcPr>
            <w:tcW w:type="dxa" w:w="5328"/>
            <w:vAlign w:val="top"/>
            <w:tcMar>
              <w:top w:w="60" w:type="dxa"/>
              <w:start w:w="70" w:type="dxa"/>
              <w:bottom w:w="60" w:type="dxa"/>
              <w:end w:w="70" w:type="dxa"/>
            </w:tcMar>
          </w:tcPr>
          <w:p>
            <w:pPr>
              <w:spacing w:after="0"/>
            </w:pPr>
            <w:r>
              <w:rPr>
                <w:sz w:val="16"/>
              </w:rPr>
              <w:t>Relationship stewardship, not surveillance.</w:t>
            </w:r>
          </w:p>
        </w:tc>
      </w:tr>
    </w:tbl>
    <w:p>
      <w:pPr>
        <w:pStyle w:val="Heading2"/>
      </w:pPr>
      <w:r>
        <w:t>10.4 Permission inheritance</w:t>
      </w:r>
    </w:p>
    <w:p>
      <w:pPr>
        <w:pStyle w:val="ListBullet"/>
      </w:pPr>
      <w:r>
        <w:t>The most restrictive applicable permission controls unless a later explicit permission expands scope.</w:t>
      </w:r>
    </w:p>
    <w:p>
      <w:pPr>
        <w:pStyle w:val="ListBullet"/>
      </w:pPr>
      <w:r>
        <w:t>An editorial interview does not authorize research participation, commercial outreach, public portrait use, or future AI training.</w:t>
      </w:r>
    </w:p>
    <w:p>
      <w:pPr>
        <w:pStyle w:val="ListBullet"/>
      </w:pPr>
      <w:r>
        <w:t>A public event does not automatically authorize close identifiable recording, restricted slides, or private conversations.</w:t>
      </w:r>
    </w:p>
    <w:p>
      <w:pPr>
        <w:pStyle w:val="ListBullet"/>
      </w:pPr>
      <w:r>
        <w:t>A derivative inherits the master’s restrictions and adds any output-specific limits.</w:t>
      </w:r>
    </w:p>
    <w:p>
      <w:pPr>
        <w:pStyle w:val="ListBullet"/>
      </w:pPr>
      <w:r>
        <w:t>Permission uncertainty blocks public use; it does not default to permission.</w:t>
      </w:r>
    </w:p>
    <w:p>
      <w:pPr>
        <w:pStyle w:val="Heading1"/>
      </w:pPr>
      <w:r>
        <w:t>11. Core Operating Workflows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shd w:fill="17365D"/>
            <w:vAlign w:val="center"/>
            <w:tcMar>
              <w:top w:w="60" w:type="dxa"/>
              <w:start w:w="70" w:type="dxa"/>
              <w:bottom w:w="60" w:type="dxa"/>
              <w:end w:w="70" w:type="dxa"/>
            </w:tcMar>
          </w:tcPr>
          <w:p>
            <w:r>
              <w:rPr>
                <w:b/>
                <w:color w:val="FFFFFF"/>
                <w:sz w:val="16"/>
              </w:rPr>
              <w:t>Workflow</w:t>
            </w:r>
          </w:p>
        </w:tc>
        <w:tc>
          <w:tcPr>
            <w:tcW w:type="dxa" w:w="8496"/>
            <w:shd w:fill="17365D"/>
            <w:vAlign w:val="center"/>
            <w:tcMar>
              <w:top w:w="60" w:type="dxa"/>
              <w:start w:w="70" w:type="dxa"/>
              <w:bottom w:w="60" w:type="dxa"/>
              <w:end w:w="70" w:type="dxa"/>
            </w:tcMar>
          </w:tcPr>
          <w:p>
            <w:r>
              <w:rPr>
                <w:b/>
                <w:color w:val="FFFFFF"/>
                <w:sz w:val="16"/>
              </w:rPr>
              <w:t>Canonical sequence</w:t>
            </w:r>
          </w:p>
        </w:tc>
      </w:tr>
      <w:tr>
        <w:tc>
          <w:tcPr>
            <w:tcW w:type="dxa" w:w="2592"/>
            <w:vAlign w:val="top"/>
            <w:tcMar>
              <w:top w:w="60" w:type="dxa"/>
              <w:start w:w="70" w:type="dxa"/>
              <w:bottom w:w="60" w:type="dxa"/>
              <w:end w:w="70" w:type="dxa"/>
            </w:tcMar>
          </w:tcPr>
          <w:p>
            <w:pPr>
              <w:spacing w:after="0"/>
            </w:pPr>
            <w:r>
              <w:rPr>
                <w:sz w:val="16"/>
              </w:rPr>
              <w:t>Target to interview</w:t>
            </w:r>
          </w:p>
        </w:tc>
        <w:tc>
          <w:tcPr>
            <w:tcW w:type="dxa" w:w="8496"/>
            <w:vAlign w:val="top"/>
            <w:tcMar>
              <w:top w:w="60" w:type="dxa"/>
              <w:start w:w="70" w:type="dxa"/>
              <w:bottom w:w="60" w:type="dxa"/>
              <w:end w:w="70" w:type="dxa"/>
            </w:tcMar>
          </w:tcPr>
          <w:p>
            <w:pPr>
              <w:spacing w:after="0"/>
            </w:pPr>
            <w:r>
              <w:rPr>
                <w:sz w:val="16"/>
              </w:rPr>
              <w:t>Target record → research dossier → outreach commitment → event/calendar → briefing → consent plan → interaction → follow-up.</w:t>
            </w:r>
          </w:p>
        </w:tc>
      </w:tr>
      <w:tr>
        <w:tc>
          <w:tcPr>
            <w:tcW w:type="dxa" w:w="2592"/>
            <w:vAlign w:val="top"/>
            <w:tcMar>
              <w:top w:w="60" w:type="dxa"/>
              <w:start w:w="70" w:type="dxa"/>
              <w:bottom w:w="60" w:type="dxa"/>
              <w:end w:w="70" w:type="dxa"/>
            </w:tcMar>
          </w:tcPr>
          <w:p>
            <w:pPr>
              <w:spacing w:after="0"/>
            </w:pPr>
            <w:r>
              <w:rPr>
                <w:sz w:val="16"/>
              </w:rPr>
              <w:t>Field capture</w:t>
            </w:r>
          </w:p>
        </w:tc>
        <w:tc>
          <w:tcPr>
            <w:tcW w:type="dxa" w:w="8496"/>
            <w:vAlign w:val="top"/>
            <w:tcMar>
              <w:top w:w="60" w:type="dxa"/>
              <w:start w:w="70" w:type="dxa"/>
              <w:bottom w:w="60" w:type="dxa"/>
              <w:end w:w="70" w:type="dxa"/>
            </w:tcMar>
          </w:tcPr>
          <w:p>
            <w:pPr>
              <w:spacing w:after="0"/>
            </w:pPr>
            <w:r>
              <w:rPr>
                <w:sz w:val="16"/>
              </w:rPr>
              <w:t>Current subject → minimum capture card → asset stubs → consent → cognition update → daily completeness check.</w:t>
            </w:r>
          </w:p>
        </w:tc>
      </w:tr>
      <w:tr>
        <w:tc>
          <w:tcPr>
            <w:tcW w:type="dxa" w:w="2592"/>
            <w:vAlign w:val="top"/>
            <w:tcMar>
              <w:top w:w="60" w:type="dxa"/>
              <w:start w:w="70" w:type="dxa"/>
              <w:bottom w:w="60" w:type="dxa"/>
              <w:end w:w="70" w:type="dxa"/>
            </w:tcMar>
          </w:tcPr>
          <w:p>
            <w:pPr>
              <w:spacing w:after="0"/>
            </w:pPr>
            <w:r>
              <w:rPr>
                <w:sz w:val="16"/>
              </w:rPr>
              <w:t>Nightly ingest</w:t>
            </w:r>
          </w:p>
        </w:tc>
        <w:tc>
          <w:tcPr>
            <w:tcW w:type="dxa" w:w="8496"/>
            <w:vAlign w:val="top"/>
            <w:tcMar>
              <w:top w:w="60" w:type="dxa"/>
              <w:start w:w="70" w:type="dxa"/>
              <w:bottom w:w="60" w:type="dxa"/>
              <w:end w:w="70" w:type="dxa"/>
            </w:tcMar>
          </w:tcPr>
          <w:p>
            <w:pPr>
              <w:spacing w:after="0"/>
            </w:pPr>
            <w:r>
              <w:rPr>
                <w:sz w:val="16"/>
              </w:rPr>
              <w:t>Copy masters → second backup → offsite copy → IDs/names → asset register → transcripts → claims/evidence links → next-day gap queue.</w:t>
            </w:r>
          </w:p>
        </w:tc>
      </w:tr>
      <w:tr>
        <w:tc>
          <w:tcPr>
            <w:tcW w:type="dxa" w:w="2592"/>
            <w:vAlign w:val="top"/>
            <w:tcMar>
              <w:top w:w="60" w:type="dxa"/>
              <w:start w:w="70" w:type="dxa"/>
              <w:bottom w:w="60" w:type="dxa"/>
              <w:end w:w="70" w:type="dxa"/>
            </w:tcMar>
          </w:tcPr>
          <w:p>
            <w:pPr>
              <w:spacing w:after="0"/>
            </w:pPr>
            <w:r>
              <w:rPr>
                <w:sz w:val="16"/>
              </w:rPr>
              <w:t>Claim verification</w:t>
            </w:r>
          </w:p>
        </w:tc>
        <w:tc>
          <w:tcPr>
            <w:tcW w:type="dxa" w:w="8496"/>
            <w:vAlign w:val="top"/>
            <w:tcMar>
              <w:top w:w="60" w:type="dxa"/>
              <w:start w:w="70" w:type="dxa"/>
              <w:bottom w:w="60" w:type="dxa"/>
              <w:end w:w="70" w:type="dxa"/>
            </w:tcMar>
          </w:tcPr>
          <w:p>
            <w:pPr>
              <w:spacing w:after="0"/>
            </w:pPr>
            <w:r>
              <w:rPr>
                <w:sz w:val="16"/>
              </w:rPr>
              <w:t>Claim → exact context → evidence candidate → primary source → counterevidence → expert response → legal/scientific review → qualified publication language.</w:t>
            </w:r>
          </w:p>
        </w:tc>
      </w:tr>
      <w:tr>
        <w:tc>
          <w:tcPr>
            <w:tcW w:type="dxa" w:w="2592"/>
            <w:vAlign w:val="top"/>
            <w:tcMar>
              <w:top w:w="60" w:type="dxa"/>
              <w:start w:w="70" w:type="dxa"/>
              <w:bottom w:w="60" w:type="dxa"/>
              <w:end w:w="70" w:type="dxa"/>
            </w:tcMar>
          </w:tcPr>
          <w:p>
            <w:pPr>
              <w:spacing w:after="0"/>
            </w:pPr>
            <w:r>
              <w:rPr>
                <w:sz w:val="16"/>
              </w:rPr>
              <w:t>System reconstruction</w:t>
            </w:r>
          </w:p>
        </w:tc>
        <w:tc>
          <w:tcPr>
            <w:tcW w:type="dxa" w:w="8496"/>
            <w:vAlign w:val="top"/>
            <w:tcMar>
              <w:top w:w="60" w:type="dxa"/>
              <w:start w:w="70" w:type="dxa"/>
              <w:bottom w:w="60" w:type="dxa"/>
              <w:end w:w="70" w:type="dxa"/>
            </w:tcMar>
          </w:tcPr>
          <w:p>
            <w:pPr>
              <w:spacing w:after="0"/>
            </w:pPr>
            <w:r>
              <w:rPr>
                <w:sz w:val="16"/>
              </w:rPr>
              <w:t>Question → boundary → actors → ordered steps → rules/tools → handoffs → exceptions → affected people → verification → dated version.</w:t>
            </w:r>
          </w:p>
        </w:tc>
      </w:tr>
      <w:tr>
        <w:tc>
          <w:tcPr>
            <w:tcW w:type="dxa" w:w="2592"/>
            <w:vAlign w:val="top"/>
            <w:tcMar>
              <w:top w:w="60" w:type="dxa"/>
              <w:start w:w="70" w:type="dxa"/>
              <w:bottom w:w="60" w:type="dxa"/>
              <w:end w:w="70" w:type="dxa"/>
            </w:tcMar>
          </w:tcPr>
          <w:p>
            <w:pPr>
              <w:spacing w:after="0"/>
            </w:pPr>
            <w:r>
              <w:rPr>
                <w:sz w:val="16"/>
              </w:rPr>
              <w:t>Output production</w:t>
            </w:r>
          </w:p>
        </w:tc>
        <w:tc>
          <w:tcPr>
            <w:tcW w:type="dxa" w:w="8496"/>
            <w:vAlign w:val="top"/>
            <w:tcMar>
              <w:top w:w="60" w:type="dxa"/>
              <w:start w:w="70" w:type="dxa"/>
              <w:bottom w:w="60" w:type="dxa"/>
              <w:end w:w="70" w:type="dxa"/>
            </w:tcMar>
          </w:tcPr>
          <w:p>
            <w:pPr>
              <w:spacing w:after="0"/>
            </w:pPr>
            <w:r>
              <w:rPr>
                <w:sz w:val="16"/>
              </w:rPr>
              <w:t>Output brief → required claims/evidence/assets → permission rollup → source gap → draft/edit → fact-check → legal/ethics review → publish → correction monitoring.</w:t>
            </w:r>
          </w:p>
        </w:tc>
      </w:tr>
      <w:tr>
        <w:tc>
          <w:tcPr>
            <w:tcW w:type="dxa" w:w="2592"/>
            <w:vAlign w:val="top"/>
            <w:tcMar>
              <w:top w:w="60" w:type="dxa"/>
              <w:start w:w="70" w:type="dxa"/>
              <w:bottom w:w="60" w:type="dxa"/>
              <w:end w:w="70" w:type="dxa"/>
            </w:tcMar>
          </w:tcPr>
          <w:p>
            <w:pPr>
              <w:spacing w:after="0"/>
            </w:pPr>
            <w:r>
              <w:rPr>
                <w:sz w:val="16"/>
              </w:rPr>
              <w:t>Relationship stewardship</w:t>
            </w:r>
          </w:p>
        </w:tc>
        <w:tc>
          <w:tcPr>
            <w:tcW w:type="dxa" w:w="8496"/>
            <w:vAlign w:val="top"/>
            <w:tcMar>
              <w:top w:w="60" w:type="dxa"/>
              <w:start w:w="70" w:type="dxa"/>
              <w:bottom w:w="60" w:type="dxa"/>
              <w:end w:w="70" w:type="dxa"/>
            </w:tcMar>
          </w:tcPr>
          <w:p>
            <w:pPr>
              <w:spacing w:after="0"/>
            </w:pPr>
            <w:r>
              <w:rPr>
                <w:sz w:val="16"/>
              </w:rPr>
              <w:t>Interaction → promises → personalized follow-up → next useful reason to reconnect → related outputs → long-term history.</w:t>
            </w:r>
          </w:p>
        </w:tc>
      </w:tr>
      <w:tr>
        <w:tc>
          <w:tcPr>
            <w:tcW w:type="dxa" w:w="2592"/>
            <w:vAlign w:val="top"/>
            <w:tcMar>
              <w:top w:w="60" w:type="dxa"/>
              <w:start w:w="70" w:type="dxa"/>
              <w:bottom w:w="60" w:type="dxa"/>
              <w:end w:w="70" w:type="dxa"/>
            </w:tcMar>
          </w:tcPr>
          <w:p>
            <w:pPr>
              <w:spacing w:after="0"/>
            </w:pPr>
            <w:r>
              <w:rPr>
                <w:sz w:val="16"/>
              </w:rPr>
              <w:t>Canon change</w:t>
            </w:r>
          </w:p>
        </w:tc>
        <w:tc>
          <w:tcPr>
            <w:tcW w:type="dxa" w:w="8496"/>
            <w:vAlign w:val="top"/>
            <w:tcMar>
              <w:top w:w="60" w:type="dxa"/>
              <w:start w:w="70" w:type="dxa"/>
              <w:bottom w:w="60" w:type="dxa"/>
              <w:end w:w="70" w:type="dxa"/>
            </w:tcMar>
          </w:tcPr>
          <w:p>
            <w:pPr>
              <w:spacing w:after="0"/>
            </w:pPr>
            <w:r>
              <w:rPr>
                <w:sz w:val="16"/>
              </w:rPr>
              <w:t>Proposed method change → rationale/evidence → impact review → version → implementation note → training/update → superseded item retained.</w:t>
            </w:r>
          </w:p>
        </w:tc>
      </w:tr>
    </w:tbl>
    <w:p>
      <w:pPr>
        <w:pStyle w:val="Heading2"/>
      </w:pPr>
      <w:r>
        <w:t>11.1 Automation boundaries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472"/>
            <w:shd w:fill="17365D"/>
            <w:vAlign w:val="center"/>
            <w:tcMar>
              <w:top w:w="60" w:type="dxa"/>
              <w:start w:w="70" w:type="dxa"/>
              <w:bottom w:w="60" w:type="dxa"/>
              <w:end w:w="70" w:type="dxa"/>
            </w:tcMar>
          </w:tcPr>
          <w:p>
            <w:r>
              <w:rPr>
                <w:b/>
                <w:color w:val="FFFFFF"/>
                <w:sz w:val="16"/>
              </w:rPr>
              <w:t>AI may</w:t>
            </w:r>
          </w:p>
        </w:tc>
        <w:tc>
          <w:tcPr>
            <w:tcW w:type="dxa" w:w="5472"/>
            <w:shd w:fill="17365D"/>
            <w:vAlign w:val="center"/>
            <w:tcMar>
              <w:top w:w="60" w:type="dxa"/>
              <w:start w:w="70" w:type="dxa"/>
              <w:bottom w:w="60" w:type="dxa"/>
              <w:end w:w="70" w:type="dxa"/>
            </w:tcMar>
          </w:tcPr>
          <w:p>
            <w:r>
              <w:rPr>
                <w:b/>
                <w:color w:val="FFFFFF"/>
                <w:sz w:val="16"/>
              </w:rPr>
              <w:t>AI may not without human decision</w:t>
            </w:r>
          </w:p>
        </w:tc>
      </w:tr>
      <w:tr>
        <w:tc>
          <w:tcPr>
            <w:tcW w:type="dxa" w:w="5472"/>
            <w:vAlign w:val="top"/>
            <w:tcMar>
              <w:top w:w="60" w:type="dxa"/>
              <w:start w:w="70" w:type="dxa"/>
              <w:bottom w:w="60" w:type="dxa"/>
              <w:end w:w="70" w:type="dxa"/>
            </w:tcMar>
          </w:tcPr>
          <w:p>
            <w:pPr>
              <w:spacing w:after="0"/>
            </w:pPr>
            <w:r>
              <w:rPr>
                <w:sz w:val="16"/>
              </w:rPr>
              <w:t>Transcribe; suggest speakers; extract candidate names/claims/dates; propose tags; identify missing fields; cluster related assets; draft summaries; generate rough cuts; compare records.</w:t>
            </w:r>
          </w:p>
        </w:tc>
        <w:tc>
          <w:tcPr>
            <w:tcW w:type="dxa" w:w="5472"/>
            <w:vAlign w:val="top"/>
            <w:tcMar>
              <w:top w:w="60" w:type="dxa"/>
              <w:start w:w="70" w:type="dxa"/>
              <w:bottom w:w="60" w:type="dxa"/>
              <w:end w:w="70" w:type="dxa"/>
            </w:tcMar>
          </w:tcPr>
          <w:p>
            <w:pPr>
              <w:spacing w:after="0"/>
            </w:pPr>
            <w:r>
              <w:rPr>
                <w:sz w:val="16"/>
              </w:rPr>
              <w:t>Declare a claim verified; decide consent; change attribution; send outreach; publish; infer sensitive traits; treat absence as motive; convert an editorial source into a commercial lead; delete masters.</w:t>
            </w:r>
          </w:p>
        </w:tc>
      </w:tr>
    </w:tbl>
    <w:p>
      <w:pPr>
        <w:pStyle w:val="Heading1"/>
      </w:pPr>
      <w:r>
        <w:t>12. Migration from Existing Workbook and Manual</w:t>
      </w:r>
    </w:p>
    <w:p>
      <w:pPr>
        <w:pStyle w:val="Heading2"/>
      </w:pPr>
      <w:r>
        <w:t>12.1 Workbook sheet mapping</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880"/>
            <w:shd w:fill="17365D"/>
            <w:vAlign w:val="center"/>
            <w:tcMar>
              <w:top w:w="60" w:type="dxa"/>
              <w:start w:w="70" w:type="dxa"/>
              <w:bottom w:w="60" w:type="dxa"/>
              <w:end w:w="70" w:type="dxa"/>
            </w:tcMar>
          </w:tcPr>
          <w:p>
            <w:r>
              <w:rPr>
                <w:b/>
                <w:color w:val="FFFFFF"/>
                <w:sz w:val="14"/>
              </w:rPr>
              <w:t>Workbook sheet</w:t>
            </w:r>
          </w:p>
        </w:tc>
        <w:tc>
          <w:tcPr>
            <w:tcW w:type="dxa" w:w="3744"/>
            <w:shd w:fill="17365D"/>
            <w:vAlign w:val="center"/>
            <w:tcMar>
              <w:top w:w="60" w:type="dxa"/>
              <w:start w:w="70" w:type="dxa"/>
              <w:bottom w:w="60" w:type="dxa"/>
              <w:end w:w="70" w:type="dxa"/>
            </w:tcMar>
          </w:tcPr>
          <w:p>
            <w:r>
              <w:rPr>
                <w:b/>
                <w:color w:val="FFFFFF"/>
                <w:sz w:val="14"/>
              </w:rPr>
              <w:t>Destination</w:t>
            </w:r>
          </w:p>
        </w:tc>
        <w:tc>
          <w:tcPr>
            <w:tcW w:type="dxa" w:w="4608"/>
            <w:shd w:fill="17365D"/>
            <w:vAlign w:val="center"/>
            <w:tcMar>
              <w:top w:w="60" w:type="dxa"/>
              <w:start w:w="70" w:type="dxa"/>
              <w:bottom w:w="60" w:type="dxa"/>
              <w:end w:w="70" w:type="dxa"/>
            </w:tcMar>
          </w:tcPr>
          <w:p>
            <w:r>
              <w:rPr>
                <w:b/>
                <w:color w:val="FFFFFF"/>
                <w:sz w:val="14"/>
              </w:rPr>
              <w:t>Migration rule</w:t>
            </w:r>
          </w:p>
        </w:tc>
      </w:tr>
      <w:tr>
        <w:tc>
          <w:tcPr>
            <w:tcW w:type="dxa" w:w="2880"/>
            <w:vAlign w:val="top"/>
            <w:tcMar>
              <w:top w:w="60" w:type="dxa"/>
              <w:start w:w="70" w:type="dxa"/>
              <w:bottom w:w="60" w:type="dxa"/>
              <w:end w:w="70" w:type="dxa"/>
            </w:tcMar>
          </w:tcPr>
          <w:p>
            <w:pPr>
              <w:spacing w:after="0"/>
            </w:pPr>
            <w:r>
              <w:rPr>
                <w:sz w:val="14"/>
              </w:rPr>
              <w:t>Dashboard</w:t>
            </w:r>
          </w:p>
        </w:tc>
        <w:tc>
          <w:tcPr>
            <w:tcW w:type="dxa" w:w="3744"/>
            <w:vAlign w:val="top"/>
            <w:tcMar>
              <w:top w:w="60" w:type="dxa"/>
              <w:start w:w="70" w:type="dxa"/>
              <w:bottom w:w="60" w:type="dxa"/>
              <w:end w:w="70" w:type="dxa"/>
            </w:tcMar>
          </w:tcPr>
          <w:p>
            <w:pPr>
              <w:spacing w:after="0"/>
            </w:pPr>
            <w:r>
              <w:rPr>
                <w:sz w:val="14"/>
              </w:rPr>
              <w:t>Command Center home</w:t>
            </w:r>
          </w:p>
        </w:tc>
        <w:tc>
          <w:tcPr>
            <w:tcW w:type="dxa" w:w="4608"/>
            <w:vAlign w:val="top"/>
            <w:tcMar>
              <w:top w:w="60" w:type="dxa"/>
              <w:start w:w="70" w:type="dxa"/>
              <w:bottom w:w="60" w:type="dxa"/>
              <w:end w:w="70" w:type="dxa"/>
            </w:tcMar>
          </w:tcPr>
          <w:p>
            <w:pPr>
              <w:spacing w:after="0"/>
            </w:pPr>
            <w:r>
              <w:rPr>
                <w:sz w:val="14"/>
              </w:rPr>
              <w:t>Use as requirements only; rebuild as live linked views.</w:t>
            </w:r>
          </w:p>
        </w:tc>
      </w:tr>
      <w:tr>
        <w:tc>
          <w:tcPr>
            <w:tcW w:type="dxa" w:w="2880"/>
            <w:vAlign w:val="top"/>
            <w:tcMar>
              <w:top w:w="60" w:type="dxa"/>
              <w:start w:w="70" w:type="dxa"/>
              <w:bottom w:w="60" w:type="dxa"/>
              <w:end w:w="70" w:type="dxa"/>
            </w:tcMar>
          </w:tcPr>
          <w:p>
            <w:pPr>
              <w:spacing w:after="0"/>
            </w:pPr>
            <w:r>
              <w:rPr>
                <w:sz w:val="14"/>
              </w:rPr>
              <w:t>DDW Targets</w:t>
            </w:r>
          </w:p>
        </w:tc>
        <w:tc>
          <w:tcPr>
            <w:tcW w:type="dxa" w:w="3744"/>
            <w:vAlign w:val="top"/>
            <w:tcMar>
              <w:top w:w="60" w:type="dxa"/>
              <w:start w:w="70" w:type="dxa"/>
              <w:bottom w:w="60" w:type="dxa"/>
              <w:end w:w="70" w:type="dxa"/>
            </w:tcMar>
          </w:tcPr>
          <w:p>
            <w:pPr>
              <w:spacing w:after="0"/>
            </w:pPr>
            <w:r>
              <w:rPr>
                <w:sz w:val="14"/>
              </w:rPr>
              <w:t>Deployments + Events + People/Organizations + Questions</w:t>
            </w:r>
          </w:p>
        </w:tc>
        <w:tc>
          <w:tcPr>
            <w:tcW w:type="dxa" w:w="4608"/>
            <w:vAlign w:val="top"/>
            <w:tcMar>
              <w:top w:w="60" w:type="dxa"/>
              <w:start w:w="70" w:type="dxa"/>
              <w:bottom w:w="60" w:type="dxa"/>
              <w:end w:w="70" w:type="dxa"/>
            </w:tcMar>
          </w:tcPr>
          <w:p>
            <w:pPr>
              <w:spacing w:after="0"/>
            </w:pPr>
            <w:r>
              <w:rPr>
                <w:sz w:val="14"/>
              </w:rPr>
              <w:t>Create DEP-2026-EHV-01 and target records when names verified.</w:t>
            </w:r>
          </w:p>
        </w:tc>
      </w:tr>
      <w:tr>
        <w:tc>
          <w:tcPr>
            <w:tcW w:type="dxa" w:w="2880"/>
            <w:vAlign w:val="top"/>
            <w:tcMar>
              <w:top w:w="60" w:type="dxa"/>
              <w:start w:w="70" w:type="dxa"/>
              <w:bottom w:w="60" w:type="dxa"/>
              <w:end w:w="70" w:type="dxa"/>
            </w:tcMar>
          </w:tcPr>
          <w:p>
            <w:pPr>
              <w:spacing w:after="0"/>
            </w:pPr>
            <w:r>
              <w:rPr>
                <w:sz w:val="14"/>
              </w:rPr>
              <w:t>AI Expo Targets</w:t>
            </w:r>
          </w:p>
        </w:tc>
        <w:tc>
          <w:tcPr>
            <w:tcW w:type="dxa" w:w="3744"/>
            <w:vAlign w:val="top"/>
            <w:tcMar>
              <w:top w:w="60" w:type="dxa"/>
              <w:start w:w="70" w:type="dxa"/>
              <w:bottom w:w="60" w:type="dxa"/>
              <w:end w:w="70" w:type="dxa"/>
            </w:tcMar>
          </w:tcPr>
          <w:p>
            <w:pPr>
              <w:spacing w:after="0"/>
            </w:pPr>
            <w:r>
              <w:rPr>
                <w:sz w:val="14"/>
              </w:rPr>
              <w:t>People + Organizations + Events + Questions + Commitments</w:t>
            </w:r>
          </w:p>
        </w:tc>
        <w:tc>
          <w:tcPr>
            <w:tcW w:type="dxa" w:w="4608"/>
            <w:vAlign w:val="top"/>
            <w:tcMar>
              <w:top w:w="60" w:type="dxa"/>
              <w:start w:w="70" w:type="dxa"/>
              <w:bottom w:w="60" w:type="dxa"/>
              <w:end w:w="70" w:type="dxa"/>
            </w:tcMar>
          </w:tcPr>
          <w:p>
            <w:pPr>
              <w:spacing w:after="0"/>
            </w:pPr>
            <w:r>
              <w:rPr>
                <w:sz w:val="14"/>
              </w:rPr>
              <w:t>Import named targets and outreach status.</w:t>
            </w:r>
          </w:p>
        </w:tc>
      </w:tr>
      <w:tr>
        <w:tc>
          <w:tcPr>
            <w:tcW w:type="dxa" w:w="2880"/>
            <w:vAlign w:val="top"/>
            <w:tcMar>
              <w:top w:w="60" w:type="dxa"/>
              <w:start w:w="70" w:type="dxa"/>
              <w:bottom w:w="60" w:type="dxa"/>
              <w:end w:w="70" w:type="dxa"/>
            </w:tcMar>
          </w:tcPr>
          <w:p>
            <w:pPr>
              <w:spacing w:after="0"/>
            </w:pPr>
            <w:r>
              <w:rPr>
                <w:sz w:val="14"/>
              </w:rPr>
              <w:t>MJBiz Targets</w:t>
            </w:r>
          </w:p>
        </w:tc>
        <w:tc>
          <w:tcPr>
            <w:tcW w:type="dxa" w:w="3744"/>
            <w:vAlign w:val="top"/>
            <w:tcMar>
              <w:top w:w="60" w:type="dxa"/>
              <w:start w:w="70" w:type="dxa"/>
              <w:bottom w:w="60" w:type="dxa"/>
              <w:end w:w="70" w:type="dxa"/>
            </w:tcMar>
          </w:tcPr>
          <w:p>
            <w:pPr>
              <w:spacing w:after="0"/>
            </w:pPr>
            <w:r>
              <w:rPr>
                <w:sz w:val="14"/>
              </w:rPr>
              <w:t>Events + Organizations + Questions + Claims</w:t>
            </w:r>
          </w:p>
        </w:tc>
        <w:tc>
          <w:tcPr>
            <w:tcW w:type="dxa" w:w="4608"/>
            <w:vAlign w:val="top"/>
            <w:tcMar>
              <w:top w:w="60" w:type="dxa"/>
              <w:start w:w="70" w:type="dxa"/>
              <w:bottom w:w="60" w:type="dxa"/>
              <w:end w:w="70" w:type="dxa"/>
            </w:tcMar>
          </w:tcPr>
          <w:p>
            <w:pPr>
              <w:spacing w:after="0"/>
            </w:pPr>
            <w:r>
              <w:rPr>
                <w:sz w:val="14"/>
              </w:rPr>
              <w:t>Import first tranche; maintain press/commercial separation.</w:t>
            </w:r>
          </w:p>
        </w:tc>
      </w:tr>
      <w:tr>
        <w:tc>
          <w:tcPr>
            <w:tcW w:type="dxa" w:w="2880"/>
            <w:vAlign w:val="top"/>
            <w:tcMar>
              <w:top w:w="60" w:type="dxa"/>
              <w:start w:w="70" w:type="dxa"/>
              <w:bottom w:w="60" w:type="dxa"/>
              <w:end w:w="70" w:type="dxa"/>
            </w:tcMar>
          </w:tcPr>
          <w:p>
            <w:pPr>
              <w:spacing w:after="0"/>
            </w:pPr>
            <w:r>
              <w:rPr>
                <w:sz w:val="14"/>
              </w:rPr>
              <w:t>Research Sheets</w:t>
            </w:r>
          </w:p>
        </w:tc>
        <w:tc>
          <w:tcPr>
            <w:tcW w:type="dxa" w:w="3744"/>
            <w:vAlign w:val="top"/>
            <w:tcMar>
              <w:top w:w="60" w:type="dxa"/>
              <w:start w:w="70" w:type="dxa"/>
              <w:bottom w:w="60" w:type="dxa"/>
              <w:end w:w="70" w:type="dxa"/>
            </w:tcMar>
          </w:tcPr>
          <w:p>
            <w:pPr>
              <w:spacing w:after="0"/>
            </w:pPr>
            <w:r>
              <w:rPr>
                <w:sz w:val="14"/>
              </w:rPr>
              <w:t>Claims + Evidence + Laws + Organizations + Findings</w:t>
            </w:r>
          </w:p>
        </w:tc>
        <w:tc>
          <w:tcPr>
            <w:tcW w:type="dxa" w:w="4608"/>
            <w:vAlign w:val="top"/>
            <w:tcMar>
              <w:top w:w="60" w:type="dxa"/>
              <w:start w:w="70" w:type="dxa"/>
              <w:bottom w:w="60" w:type="dxa"/>
              <w:end w:w="70" w:type="dxa"/>
            </w:tcMar>
          </w:tcPr>
          <w:p>
            <w:pPr>
              <w:spacing w:after="0"/>
            </w:pPr>
            <w:r>
              <w:rPr>
                <w:sz w:val="14"/>
              </w:rPr>
              <w:t>Split each row into normalized linked records.</w:t>
            </w:r>
          </w:p>
        </w:tc>
      </w:tr>
      <w:tr>
        <w:tc>
          <w:tcPr>
            <w:tcW w:type="dxa" w:w="2880"/>
            <w:vAlign w:val="top"/>
            <w:tcMar>
              <w:top w:w="60" w:type="dxa"/>
              <w:start w:w="70" w:type="dxa"/>
              <w:bottom w:w="60" w:type="dxa"/>
              <w:end w:w="70" w:type="dxa"/>
            </w:tcMar>
          </w:tcPr>
          <w:p>
            <w:pPr>
              <w:spacing w:after="0"/>
            </w:pPr>
            <w:r>
              <w:rPr>
                <w:sz w:val="14"/>
              </w:rPr>
              <w:t>Interview Outreach</w:t>
            </w:r>
          </w:p>
        </w:tc>
        <w:tc>
          <w:tcPr>
            <w:tcW w:type="dxa" w:w="3744"/>
            <w:vAlign w:val="top"/>
            <w:tcMar>
              <w:top w:w="60" w:type="dxa"/>
              <w:start w:w="70" w:type="dxa"/>
              <w:bottom w:w="60" w:type="dxa"/>
              <w:end w:w="70" w:type="dxa"/>
            </w:tcMar>
          </w:tcPr>
          <w:p>
            <w:pPr>
              <w:spacing w:after="0"/>
            </w:pPr>
            <w:r>
              <w:rPr>
                <w:sz w:val="14"/>
              </w:rPr>
              <w:t>Commitments + Interactions (planned) + People</w:t>
            </w:r>
          </w:p>
        </w:tc>
        <w:tc>
          <w:tcPr>
            <w:tcW w:type="dxa" w:w="4608"/>
            <w:vAlign w:val="top"/>
            <w:tcMar>
              <w:top w:w="60" w:type="dxa"/>
              <w:start w:w="70" w:type="dxa"/>
              <w:bottom w:w="60" w:type="dxa"/>
              <w:end w:w="70" w:type="dxa"/>
            </w:tcMar>
          </w:tcPr>
          <w:p>
            <w:pPr>
              <w:spacing w:after="0"/>
            </w:pPr>
            <w:r>
              <w:rPr>
                <w:sz w:val="14"/>
              </w:rPr>
              <w:t>Outreach drafts become commitment/task records; Gmail remains message authority.</w:t>
            </w:r>
          </w:p>
        </w:tc>
      </w:tr>
      <w:tr>
        <w:tc>
          <w:tcPr>
            <w:tcW w:type="dxa" w:w="2880"/>
            <w:vAlign w:val="top"/>
            <w:tcMar>
              <w:top w:w="60" w:type="dxa"/>
              <w:start w:w="70" w:type="dxa"/>
              <w:bottom w:w="60" w:type="dxa"/>
              <w:end w:w="70" w:type="dxa"/>
            </w:tcMar>
          </w:tcPr>
          <w:p>
            <w:pPr>
              <w:spacing w:after="0"/>
            </w:pPr>
            <w:r>
              <w:rPr>
                <w:sz w:val="14"/>
              </w:rPr>
              <w:t>Master Tracker</w:t>
            </w:r>
          </w:p>
        </w:tc>
        <w:tc>
          <w:tcPr>
            <w:tcW w:type="dxa" w:w="3744"/>
            <w:vAlign w:val="top"/>
            <w:tcMar>
              <w:top w:w="60" w:type="dxa"/>
              <w:start w:w="70" w:type="dxa"/>
              <w:bottom w:w="60" w:type="dxa"/>
              <w:end w:w="70" w:type="dxa"/>
            </w:tcMar>
          </w:tcPr>
          <w:p>
            <w:pPr>
              <w:spacing w:after="0"/>
            </w:pPr>
            <w:r>
              <w:rPr>
                <w:sz w:val="14"/>
              </w:rPr>
              <w:t>Commitments + Relationships + Events</w:t>
            </w:r>
          </w:p>
        </w:tc>
        <w:tc>
          <w:tcPr>
            <w:tcW w:type="dxa" w:w="4608"/>
            <w:vAlign w:val="top"/>
            <w:tcMar>
              <w:top w:w="60" w:type="dxa"/>
              <w:start w:w="70" w:type="dxa"/>
              <w:bottom w:w="60" w:type="dxa"/>
              <w:end w:w="70" w:type="dxa"/>
            </w:tcMar>
          </w:tcPr>
          <w:p>
            <w:pPr>
              <w:spacing w:after="0"/>
            </w:pPr>
            <w:r>
              <w:rPr>
                <w:sz w:val="14"/>
              </w:rPr>
              <w:t>Decompose duplicate target rows; preserve status/history.</w:t>
            </w:r>
          </w:p>
        </w:tc>
      </w:tr>
      <w:tr>
        <w:tc>
          <w:tcPr>
            <w:tcW w:type="dxa" w:w="2880"/>
            <w:vAlign w:val="top"/>
            <w:tcMar>
              <w:top w:w="60" w:type="dxa"/>
              <w:start w:w="70" w:type="dxa"/>
              <w:bottom w:w="60" w:type="dxa"/>
              <w:end w:w="70" w:type="dxa"/>
            </w:tcMar>
          </w:tcPr>
          <w:p>
            <w:pPr>
              <w:spacing w:after="0"/>
            </w:pPr>
            <w:r>
              <w:rPr>
                <w:sz w:val="14"/>
              </w:rPr>
              <w:t>Protocols</w:t>
            </w:r>
          </w:p>
        </w:tc>
        <w:tc>
          <w:tcPr>
            <w:tcW w:type="dxa" w:w="3744"/>
            <w:vAlign w:val="top"/>
            <w:tcMar>
              <w:top w:w="60" w:type="dxa"/>
              <w:start w:w="70" w:type="dxa"/>
              <w:bottom w:w="60" w:type="dxa"/>
              <w:end w:w="70" w:type="dxa"/>
            </w:tcMar>
          </w:tcPr>
          <w:p>
            <w:pPr>
              <w:spacing w:after="0"/>
            </w:pPr>
            <w:r>
              <w:rPr>
                <w:sz w:val="14"/>
              </w:rPr>
              <w:t>Canon Library</w:t>
            </w:r>
          </w:p>
        </w:tc>
        <w:tc>
          <w:tcPr>
            <w:tcW w:type="dxa" w:w="4608"/>
            <w:vAlign w:val="top"/>
            <w:tcMar>
              <w:top w:w="60" w:type="dxa"/>
              <w:start w:w="70" w:type="dxa"/>
              <w:bottom w:w="60" w:type="dxa"/>
              <w:end w:w="70" w:type="dxa"/>
            </w:tcMar>
          </w:tcPr>
          <w:p>
            <w:pPr>
              <w:spacing w:after="0"/>
            </w:pPr>
            <w:r>
              <w:rPr>
                <w:sz w:val="14"/>
              </w:rPr>
              <w:t>Create active protocol records.</w:t>
            </w:r>
          </w:p>
        </w:tc>
      </w:tr>
      <w:tr>
        <w:tc>
          <w:tcPr>
            <w:tcW w:type="dxa" w:w="2880"/>
            <w:vAlign w:val="top"/>
            <w:tcMar>
              <w:top w:w="60" w:type="dxa"/>
              <w:start w:w="70" w:type="dxa"/>
              <w:bottom w:w="60" w:type="dxa"/>
              <w:end w:w="70" w:type="dxa"/>
            </w:tcMar>
          </w:tcPr>
          <w:p>
            <w:pPr>
              <w:spacing w:after="0"/>
            </w:pPr>
            <w:r>
              <w:rPr>
                <w:sz w:val="14"/>
              </w:rPr>
              <w:t>Lists</w:t>
            </w:r>
          </w:p>
        </w:tc>
        <w:tc>
          <w:tcPr>
            <w:tcW w:type="dxa" w:w="3744"/>
            <w:vAlign w:val="top"/>
            <w:tcMar>
              <w:top w:w="60" w:type="dxa"/>
              <w:start w:w="70" w:type="dxa"/>
              <w:bottom w:w="60" w:type="dxa"/>
              <w:end w:w="70" w:type="dxa"/>
            </w:tcMar>
          </w:tcPr>
          <w:p>
            <w:pPr>
              <w:spacing w:after="0"/>
            </w:pPr>
            <w:r>
              <w:rPr>
                <w:sz w:val="14"/>
              </w:rPr>
              <w:t>Controlled vocabularies</w:t>
            </w:r>
          </w:p>
        </w:tc>
        <w:tc>
          <w:tcPr>
            <w:tcW w:type="dxa" w:w="4608"/>
            <w:vAlign w:val="top"/>
            <w:tcMar>
              <w:top w:w="60" w:type="dxa"/>
              <w:start w:w="70" w:type="dxa"/>
              <w:bottom w:w="60" w:type="dxa"/>
              <w:end w:w="70" w:type="dxa"/>
            </w:tcMar>
          </w:tcPr>
          <w:p>
            <w:pPr>
              <w:spacing w:after="0"/>
            </w:pPr>
            <w:r>
              <w:rPr>
                <w:sz w:val="14"/>
              </w:rPr>
              <w:t>Seed Administration database.</w:t>
            </w:r>
          </w:p>
        </w:tc>
      </w:tr>
      <w:tr>
        <w:tc>
          <w:tcPr>
            <w:tcW w:type="dxa" w:w="2880"/>
            <w:vAlign w:val="top"/>
            <w:tcMar>
              <w:top w:w="60" w:type="dxa"/>
              <w:start w:w="70" w:type="dxa"/>
              <w:bottom w:w="60" w:type="dxa"/>
              <w:end w:w="70" w:type="dxa"/>
            </w:tcMar>
          </w:tcPr>
          <w:p>
            <w:pPr>
              <w:spacing w:after="0"/>
            </w:pPr>
            <w:r>
              <w:rPr>
                <w:sz w:val="14"/>
              </w:rPr>
              <w:t>September Decision</w:t>
            </w:r>
          </w:p>
        </w:tc>
        <w:tc>
          <w:tcPr>
            <w:tcW w:type="dxa" w:w="3744"/>
            <w:vAlign w:val="top"/>
            <w:tcMar>
              <w:top w:w="60" w:type="dxa"/>
              <w:start w:w="70" w:type="dxa"/>
              <w:bottom w:w="60" w:type="dxa"/>
              <w:end w:w="70" w:type="dxa"/>
            </w:tcMar>
          </w:tcPr>
          <w:p>
            <w:pPr>
              <w:spacing w:after="0"/>
            </w:pPr>
            <w:r>
              <w:rPr>
                <w:sz w:val="14"/>
              </w:rPr>
              <w:t>Deployments + decision record</w:t>
            </w:r>
          </w:p>
        </w:tc>
        <w:tc>
          <w:tcPr>
            <w:tcW w:type="dxa" w:w="4608"/>
            <w:vAlign w:val="top"/>
            <w:tcMar>
              <w:top w:w="60" w:type="dxa"/>
              <w:start w:w="70" w:type="dxa"/>
              <w:bottom w:w="60" w:type="dxa"/>
              <w:end w:w="70" w:type="dxa"/>
            </w:tcMar>
          </w:tcPr>
          <w:p>
            <w:pPr>
              <w:spacing w:after="0"/>
            </w:pPr>
            <w:r>
              <w:rPr>
                <w:sz w:val="14"/>
              </w:rPr>
              <w:t>Preserve Manhattan/Reykjavík evaluation as a decision artifact.</w:t>
            </w:r>
          </w:p>
        </w:tc>
      </w:tr>
      <w:tr>
        <w:tc>
          <w:tcPr>
            <w:tcW w:type="dxa" w:w="2880"/>
            <w:vAlign w:val="top"/>
            <w:tcMar>
              <w:top w:w="60" w:type="dxa"/>
              <w:start w:w="70" w:type="dxa"/>
              <w:bottom w:w="60" w:type="dxa"/>
              <w:end w:w="70" w:type="dxa"/>
            </w:tcMar>
          </w:tcPr>
          <w:p>
            <w:pPr>
              <w:spacing w:after="0"/>
            </w:pPr>
            <w:r>
              <w:rPr>
                <w:sz w:val="14"/>
              </w:rPr>
              <w:t>Manhattan Targets</w:t>
            </w:r>
          </w:p>
        </w:tc>
        <w:tc>
          <w:tcPr>
            <w:tcW w:type="dxa" w:w="3744"/>
            <w:vAlign w:val="top"/>
            <w:tcMar>
              <w:top w:w="60" w:type="dxa"/>
              <w:start w:w="70" w:type="dxa"/>
              <w:bottom w:w="60" w:type="dxa"/>
              <w:end w:w="70" w:type="dxa"/>
            </w:tcMar>
          </w:tcPr>
          <w:p>
            <w:pPr>
              <w:spacing w:after="0"/>
            </w:pPr>
            <w:r>
              <w:rPr>
                <w:sz w:val="14"/>
              </w:rPr>
              <w:t>Deployment + Events + People/Organizations + Questions</w:t>
            </w:r>
          </w:p>
        </w:tc>
        <w:tc>
          <w:tcPr>
            <w:tcW w:type="dxa" w:w="4608"/>
            <w:vAlign w:val="top"/>
            <w:tcMar>
              <w:top w:w="60" w:type="dxa"/>
              <w:start w:w="70" w:type="dxa"/>
              <w:bottom w:w="60" w:type="dxa"/>
              <w:end w:w="70" w:type="dxa"/>
            </w:tcMar>
          </w:tcPr>
          <w:p>
            <w:pPr>
              <w:spacing w:after="0"/>
            </w:pPr>
            <w:r>
              <w:rPr>
                <w:sz w:val="14"/>
              </w:rPr>
              <w:t>Populate live Manhattan deployment.</w:t>
            </w:r>
          </w:p>
        </w:tc>
      </w:tr>
      <w:tr>
        <w:tc>
          <w:tcPr>
            <w:tcW w:type="dxa" w:w="2880"/>
            <w:vAlign w:val="top"/>
            <w:tcMar>
              <w:top w:w="60" w:type="dxa"/>
              <w:start w:w="70" w:type="dxa"/>
              <w:bottom w:w="60" w:type="dxa"/>
              <w:end w:w="70" w:type="dxa"/>
            </w:tcMar>
          </w:tcPr>
          <w:p>
            <w:pPr>
              <w:spacing w:after="0"/>
            </w:pPr>
            <w:r>
              <w:rPr>
                <w:sz w:val="14"/>
              </w:rPr>
              <w:t>Reykjavik Targets</w:t>
            </w:r>
          </w:p>
        </w:tc>
        <w:tc>
          <w:tcPr>
            <w:tcW w:type="dxa" w:w="3744"/>
            <w:vAlign w:val="top"/>
            <w:tcMar>
              <w:top w:w="60" w:type="dxa"/>
              <w:start w:w="70" w:type="dxa"/>
              <w:bottom w:w="60" w:type="dxa"/>
              <w:end w:w="70" w:type="dxa"/>
            </w:tcMar>
          </w:tcPr>
          <w:p>
            <w:pPr>
              <w:spacing w:after="0"/>
            </w:pPr>
            <w:r>
              <w:rPr>
                <w:sz w:val="14"/>
              </w:rPr>
              <w:t>Deployment + People/Organizations + Questions + Laws</w:t>
            </w:r>
          </w:p>
        </w:tc>
        <w:tc>
          <w:tcPr>
            <w:tcW w:type="dxa" w:w="4608"/>
            <w:vAlign w:val="top"/>
            <w:tcMar>
              <w:top w:w="60" w:type="dxa"/>
              <w:start w:w="70" w:type="dxa"/>
              <w:bottom w:w="60" w:type="dxa"/>
              <w:end w:w="70" w:type="dxa"/>
            </w:tcMar>
          </w:tcPr>
          <w:p>
            <w:pPr>
              <w:spacing w:after="0"/>
            </w:pPr>
            <w:r>
              <w:rPr>
                <w:sz w:val="14"/>
              </w:rPr>
              <w:t>Populate live Reykjavík deployment.</w:t>
            </w:r>
          </w:p>
        </w:tc>
      </w:tr>
      <w:tr>
        <w:tc>
          <w:tcPr>
            <w:tcW w:type="dxa" w:w="2880"/>
            <w:vAlign w:val="top"/>
            <w:tcMar>
              <w:top w:w="60" w:type="dxa"/>
              <w:start w:w="70" w:type="dxa"/>
              <w:bottom w:w="60" w:type="dxa"/>
              <w:end w:w="70" w:type="dxa"/>
            </w:tcMar>
          </w:tcPr>
          <w:p>
            <w:pPr>
              <w:spacing w:after="0"/>
            </w:pPr>
            <w:r>
              <w:rPr>
                <w:sz w:val="14"/>
              </w:rPr>
              <w:t>Place-Based Content</w:t>
            </w:r>
          </w:p>
        </w:tc>
        <w:tc>
          <w:tcPr>
            <w:tcW w:type="dxa" w:w="3744"/>
            <w:vAlign w:val="top"/>
            <w:tcMar>
              <w:top w:w="60" w:type="dxa"/>
              <w:start w:w="70" w:type="dxa"/>
              <w:bottom w:w="60" w:type="dxa"/>
              <w:end w:w="70" w:type="dxa"/>
            </w:tcMar>
          </w:tcPr>
          <w:p>
            <w:pPr>
              <w:spacing w:after="0"/>
            </w:pPr>
            <w:r>
              <w:rPr>
                <w:sz w:val="14"/>
              </w:rPr>
              <w:t>Canon Library + Output templates</w:t>
            </w:r>
          </w:p>
        </w:tc>
        <w:tc>
          <w:tcPr>
            <w:tcW w:type="dxa" w:w="4608"/>
            <w:vAlign w:val="top"/>
            <w:tcMar>
              <w:top w:w="60" w:type="dxa"/>
              <w:start w:w="70" w:type="dxa"/>
              <w:bottom w:w="60" w:type="dxa"/>
              <w:end w:w="70" w:type="dxa"/>
            </w:tcMar>
          </w:tcPr>
          <w:p>
            <w:pPr>
              <w:spacing w:after="0"/>
            </w:pPr>
            <w:r>
              <w:rPr>
                <w:sz w:val="14"/>
              </w:rPr>
              <w:t>Convert to field/content protocol.</w:t>
            </w:r>
          </w:p>
        </w:tc>
      </w:tr>
      <w:tr>
        <w:tc>
          <w:tcPr>
            <w:tcW w:type="dxa" w:w="2880"/>
            <w:vAlign w:val="top"/>
            <w:tcMar>
              <w:top w:w="60" w:type="dxa"/>
              <w:start w:w="70" w:type="dxa"/>
              <w:bottom w:w="60" w:type="dxa"/>
              <w:end w:w="70" w:type="dxa"/>
            </w:tcMar>
          </w:tcPr>
          <w:p>
            <w:pPr>
              <w:spacing w:after="0"/>
            </w:pPr>
            <w:r>
              <w:rPr>
                <w:sz w:val="14"/>
              </w:rPr>
              <w:t>Capture Taxonomy</w:t>
            </w:r>
          </w:p>
        </w:tc>
        <w:tc>
          <w:tcPr>
            <w:tcW w:type="dxa" w:w="3744"/>
            <w:vAlign w:val="top"/>
            <w:tcMar>
              <w:top w:w="60" w:type="dxa"/>
              <w:start w:w="70" w:type="dxa"/>
              <w:bottom w:w="60" w:type="dxa"/>
              <w:end w:w="70" w:type="dxa"/>
            </w:tcMar>
          </w:tcPr>
          <w:p>
            <w:pPr>
              <w:spacing w:after="0"/>
            </w:pPr>
            <w:r>
              <w:rPr>
                <w:sz w:val="14"/>
              </w:rPr>
              <w:t>Canon Library + Asset capture types</w:t>
            </w:r>
          </w:p>
        </w:tc>
        <w:tc>
          <w:tcPr>
            <w:tcW w:type="dxa" w:w="4608"/>
            <w:vAlign w:val="top"/>
            <w:tcMar>
              <w:top w:w="60" w:type="dxa"/>
              <w:start w:w="70" w:type="dxa"/>
              <w:bottom w:w="60" w:type="dxa"/>
              <w:end w:w="70" w:type="dxa"/>
            </w:tcMar>
          </w:tcPr>
          <w:p>
            <w:pPr>
              <w:spacing w:after="0"/>
            </w:pPr>
            <w:r>
              <w:rPr>
                <w:sz w:val="14"/>
              </w:rPr>
              <w:t>Import CAP-001 onward as controlled taxonomy.</w:t>
            </w:r>
          </w:p>
        </w:tc>
      </w:tr>
      <w:tr>
        <w:tc>
          <w:tcPr>
            <w:tcW w:type="dxa" w:w="2880"/>
            <w:vAlign w:val="top"/>
            <w:tcMar>
              <w:top w:w="60" w:type="dxa"/>
              <w:start w:w="70" w:type="dxa"/>
              <w:bottom w:w="60" w:type="dxa"/>
              <w:end w:w="70" w:type="dxa"/>
            </w:tcMar>
          </w:tcPr>
          <w:p>
            <w:pPr>
              <w:spacing w:after="0"/>
            </w:pPr>
            <w:r>
              <w:rPr>
                <w:sz w:val="14"/>
              </w:rPr>
              <w:t>Field Capture Matrix</w:t>
            </w:r>
          </w:p>
        </w:tc>
        <w:tc>
          <w:tcPr>
            <w:tcW w:type="dxa" w:w="3744"/>
            <w:vAlign w:val="top"/>
            <w:tcMar>
              <w:top w:w="60" w:type="dxa"/>
              <w:start w:w="70" w:type="dxa"/>
              <w:bottom w:w="60" w:type="dxa"/>
              <w:end w:w="70" w:type="dxa"/>
            </w:tcMar>
          </w:tcPr>
          <w:p>
            <w:pPr>
              <w:spacing w:after="0"/>
            </w:pPr>
            <w:r>
              <w:rPr>
                <w:sz w:val="14"/>
              </w:rPr>
              <w:t>Questions/Subjects + completeness view</w:t>
            </w:r>
          </w:p>
        </w:tc>
        <w:tc>
          <w:tcPr>
            <w:tcW w:type="dxa" w:w="4608"/>
            <w:vAlign w:val="top"/>
            <w:tcMar>
              <w:top w:w="60" w:type="dxa"/>
              <w:start w:w="70" w:type="dxa"/>
              <w:bottom w:w="60" w:type="dxa"/>
              <w:end w:w="70" w:type="dxa"/>
            </w:tcMar>
          </w:tcPr>
          <w:p>
            <w:pPr>
              <w:spacing w:after="0"/>
            </w:pPr>
            <w:r>
              <w:rPr>
                <w:sz w:val="14"/>
              </w:rPr>
              <w:t>Create major-subject records and checklist properties/relations.</w:t>
            </w:r>
          </w:p>
        </w:tc>
      </w:tr>
      <w:tr>
        <w:tc>
          <w:tcPr>
            <w:tcW w:type="dxa" w:w="2880"/>
            <w:vAlign w:val="top"/>
            <w:tcMar>
              <w:top w:w="60" w:type="dxa"/>
              <w:start w:w="70" w:type="dxa"/>
              <w:bottom w:w="60" w:type="dxa"/>
              <w:end w:w="70" w:type="dxa"/>
            </w:tcMar>
          </w:tcPr>
          <w:p>
            <w:pPr>
              <w:spacing w:after="0"/>
            </w:pPr>
            <w:r>
              <w:rPr>
                <w:sz w:val="14"/>
              </w:rPr>
              <w:t>Asset Metadata</w:t>
            </w:r>
          </w:p>
        </w:tc>
        <w:tc>
          <w:tcPr>
            <w:tcW w:type="dxa" w:w="3744"/>
            <w:vAlign w:val="top"/>
            <w:tcMar>
              <w:top w:w="60" w:type="dxa"/>
              <w:start w:w="70" w:type="dxa"/>
              <w:bottom w:w="60" w:type="dxa"/>
              <w:end w:w="70" w:type="dxa"/>
            </w:tcMar>
          </w:tcPr>
          <w:p>
            <w:pPr>
              <w:spacing w:after="0"/>
            </w:pPr>
            <w:r>
              <w:rPr>
                <w:sz w:val="14"/>
              </w:rPr>
              <w:t>Assets</w:t>
            </w:r>
          </w:p>
        </w:tc>
        <w:tc>
          <w:tcPr>
            <w:tcW w:type="dxa" w:w="4608"/>
            <w:vAlign w:val="top"/>
            <w:tcMar>
              <w:top w:w="60" w:type="dxa"/>
              <w:start w:w="70" w:type="dxa"/>
              <w:bottom w:w="60" w:type="dxa"/>
              <w:end w:w="70" w:type="dxa"/>
            </w:tcMar>
          </w:tcPr>
          <w:p>
            <w:pPr>
              <w:spacing w:after="0"/>
            </w:pPr>
            <w:r>
              <w:rPr>
                <w:sz w:val="14"/>
              </w:rPr>
              <w:t>Import schema; existing example record remains test fixture.</w:t>
            </w:r>
          </w:p>
        </w:tc>
      </w:tr>
      <w:tr>
        <w:tc>
          <w:tcPr>
            <w:tcW w:type="dxa" w:w="2880"/>
            <w:vAlign w:val="top"/>
            <w:tcMar>
              <w:top w:w="60" w:type="dxa"/>
              <w:start w:w="70" w:type="dxa"/>
              <w:bottom w:w="60" w:type="dxa"/>
              <w:end w:w="70" w:type="dxa"/>
            </w:tcMar>
          </w:tcPr>
          <w:p>
            <w:pPr>
              <w:spacing w:after="0"/>
            </w:pPr>
            <w:r>
              <w:rPr>
                <w:sz w:val="14"/>
              </w:rPr>
              <w:t>Systems Reconstruction</w:t>
            </w:r>
          </w:p>
        </w:tc>
        <w:tc>
          <w:tcPr>
            <w:tcW w:type="dxa" w:w="3744"/>
            <w:vAlign w:val="top"/>
            <w:tcMar>
              <w:top w:w="60" w:type="dxa"/>
              <w:start w:w="70" w:type="dxa"/>
              <w:bottom w:w="60" w:type="dxa"/>
              <w:end w:w="70" w:type="dxa"/>
            </w:tcMar>
          </w:tcPr>
          <w:p>
            <w:pPr>
              <w:spacing w:after="0"/>
            </w:pPr>
            <w:r>
              <w:rPr>
                <w:sz w:val="14"/>
              </w:rPr>
              <w:t>Systems + System Steps</w:t>
            </w:r>
          </w:p>
        </w:tc>
        <w:tc>
          <w:tcPr>
            <w:tcW w:type="dxa" w:w="4608"/>
            <w:vAlign w:val="top"/>
            <w:tcMar>
              <w:top w:w="60" w:type="dxa"/>
              <w:start w:w="70" w:type="dxa"/>
              <w:bottom w:w="60" w:type="dxa"/>
              <w:end w:w="70" w:type="dxa"/>
            </w:tcMar>
          </w:tcPr>
          <w:p>
            <w:pPr>
              <w:spacing w:after="0"/>
            </w:pPr>
            <w:r>
              <w:rPr>
                <w:sz w:val="14"/>
              </w:rPr>
              <w:t>Import example systems and schema.</w:t>
            </w:r>
          </w:p>
        </w:tc>
      </w:tr>
      <w:tr>
        <w:tc>
          <w:tcPr>
            <w:tcW w:type="dxa" w:w="2880"/>
            <w:vAlign w:val="top"/>
            <w:tcMar>
              <w:top w:w="60" w:type="dxa"/>
              <w:start w:w="70" w:type="dxa"/>
              <w:bottom w:w="60" w:type="dxa"/>
              <w:end w:w="70" w:type="dxa"/>
            </w:tcMar>
          </w:tcPr>
          <w:p>
            <w:pPr>
              <w:spacing w:after="0"/>
            </w:pPr>
            <w:r>
              <w:rPr>
                <w:sz w:val="14"/>
              </w:rPr>
              <w:t>Daily Coverage Check</w:t>
            </w:r>
          </w:p>
        </w:tc>
        <w:tc>
          <w:tcPr>
            <w:tcW w:type="dxa" w:w="3744"/>
            <w:vAlign w:val="top"/>
            <w:tcMar>
              <w:top w:w="60" w:type="dxa"/>
              <w:start w:w="70" w:type="dxa"/>
              <w:bottom w:w="60" w:type="dxa"/>
              <w:end w:w="70" w:type="dxa"/>
            </w:tcMar>
          </w:tcPr>
          <w:p>
            <w:pPr>
              <w:spacing w:after="0"/>
            </w:pPr>
            <w:r>
              <w:rPr>
                <w:sz w:val="14"/>
              </w:rPr>
              <w:t>Deployment daily logs + dashboard</w:t>
            </w:r>
          </w:p>
        </w:tc>
        <w:tc>
          <w:tcPr>
            <w:tcW w:type="dxa" w:w="4608"/>
            <w:vAlign w:val="top"/>
            <w:tcMar>
              <w:top w:w="60" w:type="dxa"/>
              <w:start w:w="70" w:type="dxa"/>
              <w:bottom w:w="60" w:type="dxa"/>
              <w:end w:w="70" w:type="dxa"/>
            </w:tcMar>
          </w:tcPr>
          <w:p>
            <w:pPr>
              <w:spacing w:after="0"/>
            </w:pPr>
            <w:r>
              <w:rPr>
                <w:sz w:val="14"/>
              </w:rPr>
              <w:t>Create daily field-log template.</w:t>
            </w:r>
          </w:p>
        </w:tc>
      </w:tr>
      <w:tr>
        <w:tc>
          <w:tcPr>
            <w:tcW w:type="dxa" w:w="2880"/>
            <w:vAlign w:val="top"/>
            <w:tcMar>
              <w:top w:w="60" w:type="dxa"/>
              <w:start w:w="70" w:type="dxa"/>
              <w:bottom w:w="60" w:type="dxa"/>
              <w:end w:w="70" w:type="dxa"/>
            </w:tcMar>
          </w:tcPr>
          <w:p>
            <w:pPr>
              <w:spacing w:after="0"/>
            </w:pPr>
            <w:r>
              <w:rPr>
                <w:sz w:val="14"/>
              </w:rPr>
              <w:t>Archive Architecture</w:t>
            </w:r>
          </w:p>
        </w:tc>
        <w:tc>
          <w:tcPr>
            <w:tcW w:type="dxa" w:w="3744"/>
            <w:vAlign w:val="top"/>
            <w:tcMar>
              <w:top w:w="60" w:type="dxa"/>
              <w:start w:w="70" w:type="dxa"/>
              <w:bottom w:w="60" w:type="dxa"/>
              <w:end w:w="70" w:type="dxa"/>
            </w:tcMar>
          </w:tcPr>
          <w:p>
            <w:pPr>
              <w:spacing w:after="0"/>
            </w:pPr>
            <w:r>
              <w:rPr>
                <w:sz w:val="14"/>
              </w:rPr>
              <w:t>Canon Library + ontology</w:t>
            </w:r>
          </w:p>
        </w:tc>
        <w:tc>
          <w:tcPr>
            <w:tcW w:type="dxa" w:w="4608"/>
            <w:vAlign w:val="top"/>
            <w:tcMar>
              <w:top w:w="60" w:type="dxa"/>
              <w:start w:w="70" w:type="dxa"/>
              <w:bottom w:w="60" w:type="dxa"/>
              <w:end w:w="70" w:type="dxa"/>
            </w:tcMar>
          </w:tcPr>
          <w:p>
            <w:pPr>
              <w:spacing w:after="0"/>
            </w:pPr>
            <w:r>
              <w:rPr>
                <w:sz w:val="14"/>
              </w:rPr>
              <w:t>Replace with this packet’s final ontology while retaining provenance.</w:t>
            </w:r>
          </w:p>
        </w:tc>
      </w:tr>
      <w:tr>
        <w:tc>
          <w:tcPr>
            <w:tcW w:type="dxa" w:w="2880"/>
            <w:vAlign w:val="top"/>
            <w:tcMar>
              <w:top w:w="60" w:type="dxa"/>
              <w:start w:w="70" w:type="dxa"/>
              <w:bottom w:w="60" w:type="dxa"/>
              <w:end w:w="70" w:type="dxa"/>
            </w:tcMar>
          </w:tcPr>
          <w:p>
            <w:pPr>
              <w:spacing w:after="0"/>
            </w:pPr>
            <w:r>
              <w:rPr>
                <w:sz w:val="14"/>
              </w:rPr>
              <w:t>Phone Capture Cards</w:t>
            </w:r>
          </w:p>
        </w:tc>
        <w:tc>
          <w:tcPr>
            <w:tcW w:type="dxa" w:w="3744"/>
            <w:vAlign w:val="top"/>
            <w:tcMar>
              <w:top w:w="60" w:type="dxa"/>
              <w:start w:w="70" w:type="dxa"/>
              <w:bottom w:w="60" w:type="dxa"/>
              <w:end w:w="70" w:type="dxa"/>
            </w:tcMar>
          </w:tcPr>
          <w:p>
            <w:pPr>
              <w:spacing w:after="0"/>
            </w:pPr>
            <w:r>
              <w:rPr>
                <w:sz w:val="14"/>
              </w:rPr>
              <w:t>Canon Library + mobile templates</w:t>
            </w:r>
          </w:p>
        </w:tc>
        <w:tc>
          <w:tcPr>
            <w:tcW w:type="dxa" w:w="4608"/>
            <w:vAlign w:val="top"/>
            <w:tcMar>
              <w:top w:w="60" w:type="dxa"/>
              <w:start w:w="70" w:type="dxa"/>
              <w:bottom w:w="60" w:type="dxa"/>
              <w:end w:w="70" w:type="dxa"/>
            </w:tcMar>
          </w:tcPr>
          <w:p>
            <w:pPr>
              <w:spacing w:after="0"/>
            </w:pPr>
            <w:r>
              <w:rPr>
                <w:sz w:val="14"/>
              </w:rPr>
              <w:t>Import eight cards.</w:t>
            </w:r>
          </w:p>
        </w:tc>
      </w:tr>
      <w:tr>
        <w:tc>
          <w:tcPr>
            <w:tcW w:type="dxa" w:w="2880"/>
            <w:vAlign w:val="top"/>
            <w:tcMar>
              <w:top w:w="60" w:type="dxa"/>
              <w:start w:w="70" w:type="dxa"/>
              <w:bottom w:w="60" w:type="dxa"/>
              <w:end w:w="70" w:type="dxa"/>
            </w:tcMar>
          </w:tcPr>
          <w:p>
            <w:pPr>
              <w:spacing w:after="0"/>
            </w:pPr>
            <w:r>
              <w:rPr>
                <w:sz w:val="14"/>
              </w:rPr>
              <w:t>File Naming Backup</w:t>
            </w:r>
          </w:p>
        </w:tc>
        <w:tc>
          <w:tcPr>
            <w:tcW w:type="dxa" w:w="3744"/>
            <w:vAlign w:val="top"/>
            <w:tcMar>
              <w:top w:w="60" w:type="dxa"/>
              <w:start w:w="70" w:type="dxa"/>
              <w:bottom w:w="60" w:type="dxa"/>
              <w:end w:w="70" w:type="dxa"/>
            </w:tcMar>
          </w:tcPr>
          <w:p>
            <w:pPr>
              <w:spacing w:after="0"/>
            </w:pPr>
            <w:r>
              <w:rPr>
                <w:sz w:val="14"/>
              </w:rPr>
              <w:t>Canon Library + administration</w:t>
            </w:r>
          </w:p>
        </w:tc>
        <w:tc>
          <w:tcPr>
            <w:tcW w:type="dxa" w:w="4608"/>
            <w:vAlign w:val="top"/>
            <w:tcMar>
              <w:top w:w="60" w:type="dxa"/>
              <w:start w:w="70" w:type="dxa"/>
              <w:bottom w:w="60" w:type="dxa"/>
              <w:end w:w="70" w:type="dxa"/>
            </w:tcMar>
          </w:tcPr>
          <w:p>
            <w:pPr>
              <w:spacing w:after="0"/>
            </w:pPr>
            <w:r>
              <w:rPr>
                <w:sz w:val="14"/>
              </w:rPr>
              <w:t>Import naming/backup standards.</w:t>
            </w:r>
          </w:p>
        </w:tc>
      </w:tr>
      <w:tr>
        <w:tc>
          <w:tcPr>
            <w:tcW w:type="dxa" w:w="2880"/>
            <w:vAlign w:val="top"/>
            <w:tcMar>
              <w:top w:w="60" w:type="dxa"/>
              <w:start w:w="70" w:type="dxa"/>
              <w:bottom w:w="60" w:type="dxa"/>
              <w:end w:w="70" w:type="dxa"/>
            </w:tcMar>
          </w:tcPr>
          <w:p>
            <w:pPr>
              <w:spacing w:after="0"/>
            </w:pPr>
            <w:r>
              <w:rPr>
                <w:sz w:val="14"/>
              </w:rPr>
              <w:t>Consent Cards</w:t>
            </w:r>
          </w:p>
        </w:tc>
        <w:tc>
          <w:tcPr>
            <w:tcW w:type="dxa" w:w="3744"/>
            <w:vAlign w:val="top"/>
            <w:tcMar>
              <w:top w:w="60" w:type="dxa"/>
              <w:start w:w="70" w:type="dxa"/>
              <w:bottom w:w="60" w:type="dxa"/>
              <w:end w:w="70" w:type="dxa"/>
            </w:tcMar>
          </w:tcPr>
          <w:p>
            <w:pPr>
              <w:spacing w:after="0"/>
            </w:pPr>
            <w:r>
              <w:rPr>
                <w:sz w:val="14"/>
              </w:rPr>
              <w:t>Canon Library + Permission templates</w:t>
            </w:r>
          </w:p>
        </w:tc>
        <w:tc>
          <w:tcPr>
            <w:tcW w:type="dxa" w:w="4608"/>
            <w:vAlign w:val="top"/>
            <w:tcMar>
              <w:top w:w="60" w:type="dxa"/>
              <w:start w:w="70" w:type="dxa"/>
              <w:bottom w:w="60" w:type="dxa"/>
              <w:end w:w="70" w:type="dxa"/>
            </w:tcMar>
          </w:tcPr>
          <w:p>
            <w:pPr>
              <w:spacing w:after="0"/>
            </w:pPr>
            <w:r>
              <w:rPr>
                <w:sz w:val="14"/>
              </w:rPr>
              <w:t>Import scripts and create permission form defaults.</w:t>
            </w:r>
          </w:p>
        </w:tc>
      </w:tr>
      <w:tr>
        <w:tc>
          <w:tcPr>
            <w:tcW w:type="dxa" w:w="2880"/>
            <w:vAlign w:val="top"/>
            <w:tcMar>
              <w:top w:w="60" w:type="dxa"/>
              <w:start w:w="70" w:type="dxa"/>
              <w:bottom w:w="60" w:type="dxa"/>
              <w:end w:w="70" w:type="dxa"/>
            </w:tcMar>
          </w:tcPr>
          <w:p>
            <w:pPr>
              <w:spacing w:after="0"/>
            </w:pPr>
            <w:r>
              <w:rPr>
                <w:sz w:val="14"/>
              </w:rPr>
              <w:t>Daily Ingest Workflow</w:t>
            </w:r>
          </w:p>
        </w:tc>
        <w:tc>
          <w:tcPr>
            <w:tcW w:type="dxa" w:w="3744"/>
            <w:vAlign w:val="top"/>
            <w:tcMar>
              <w:top w:w="60" w:type="dxa"/>
              <w:start w:w="70" w:type="dxa"/>
              <w:bottom w:w="60" w:type="dxa"/>
              <w:end w:w="70" w:type="dxa"/>
            </w:tcMar>
          </w:tcPr>
          <w:p>
            <w:pPr>
              <w:spacing w:after="0"/>
            </w:pPr>
            <w:r>
              <w:rPr>
                <w:sz w:val="14"/>
              </w:rPr>
              <w:t>Canon Library + media dashboard</w:t>
            </w:r>
          </w:p>
        </w:tc>
        <w:tc>
          <w:tcPr>
            <w:tcW w:type="dxa" w:w="4608"/>
            <w:vAlign w:val="top"/>
            <w:tcMar>
              <w:top w:w="60" w:type="dxa"/>
              <w:start w:w="70" w:type="dxa"/>
              <w:bottom w:w="60" w:type="dxa"/>
              <w:end w:w="70" w:type="dxa"/>
            </w:tcMar>
          </w:tcPr>
          <w:p>
            <w:pPr>
              <w:spacing w:after="0"/>
            </w:pPr>
            <w:r>
              <w:rPr>
                <w:sz w:val="14"/>
              </w:rPr>
              <w:t>Import workflow and checklist.</w:t>
            </w:r>
          </w:p>
        </w:tc>
      </w:tr>
      <w:tr>
        <w:tc>
          <w:tcPr>
            <w:tcW w:type="dxa" w:w="2880"/>
            <w:vAlign w:val="top"/>
            <w:tcMar>
              <w:top w:w="60" w:type="dxa"/>
              <w:start w:w="70" w:type="dxa"/>
              <w:bottom w:w="60" w:type="dxa"/>
              <w:end w:w="70" w:type="dxa"/>
            </w:tcMar>
          </w:tcPr>
          <w:p>
            <w:pPr>
              <w:spacing w:after="0"/>
            </w:pPr>
            <w:r>
              <w:rPr>
                <w:sz w:val="14"/>
              </w:rPr>
              <w:t>Gear Assignments</w:t>
            </w:r>
          </w:p>
        </w:tc>
        <w:tc>
          <w:tcPr>
            <w:tcW w:type="dxa" w:w="3744"/>
            <w:vAlign w:val="top"/>
            <w:tcMar>
              <w:top w:w="60" w:type="dxa"/>
              <w:start w:w="70" w:type="dxa"/>
              <w:bottom w:w="60" w:type="dxa"/>
              <w:end w:w="70" w:type="dxa"/>
            </w:tcMar>
          </w:tcPr>
          <w:p>
            <w:pPr>
              <w:spacing w:after="0"/>
            </w:pPr>
            <w:r>
              <w:rPr>
                <w:sz w:val="14"/>
              </w:rPr>
              <w:t>Canon Library</w:t>
            </w:r>
          </w:p>
        </w:tc>
        <w:tc>
          <w:tcPr>
            <w:tcW w:type="dxa" w:w="4608"/>
            <w:vAlign w:val="top"/>
            <w:tcMar>
              <w:top w:w="60" w:type="dxa"/>
              <w:start w:w="70" w:type="dxa"/>
              <w:bottom w:w="60" w:type="dxa"/>
              <w:end w:w="70" w:type="dxa"/>
            </w:tcMar>
          </w:tcPr>
          <w:p>
            <w:pPr>
              <w:spacing w:after="0"/>
            </w:pPr>
            <w:r>
              <w:rPr>
                <w:sz w:val="14"/>
              </w:rPr>
              <w:t>Import device assignment protocol.</w:t>
            </w:r>
          </w:p>
        </w:tc>
      </w:tr>
      <w:tr>
        <w:tc>
          <w:tcPr>
            <w:tcW w:type="dxa" w:w="2880"/>
            <w:vAlign w:val="top"/>
            <w:tcMar>
              <w:top w:w="60" w:type="dxa"/>
              <w:start w:w="70" w:type="dxa"/>
              <w:bottom w:w="60" w:type="dxa"/>
              <w:end w:w="70" w:type="dxa"/>
            </w:tcMar>
          </w:tcPr>
          <w:p>
            <w:pPr>
              <w:spacing w:after="0"/>
            </w:pPr>
            <w:r>
              <w:rPr>
                <w:sz w:val="14"/>
              </w:rPr>
              <w:t>Manhattan Shot List</w:t>
            </w:r>
          </w:p>
        </w:tc>
        <w:tc>
          <w:tcPr>
            <w:tcW w:type="dxa" w:w="3744"/>
            <w:vAlign w:val="top"/>
            <w:tcMar>
              <w:top w:w="60" w:type="dxa"/>
              <w:start w:w="70" w:type="dxa"/>
              <w:bottom w:w="60" w:type="dxa"/>
              <w:end w:w="70" w:type="dxa"/>
            </w:tcMar>
          </w:tcPr>
          <w:p>
            <w:pPr>
              <w:spacing w:after="0"/>
            </w:pPr>
            <w:r>
              <w:rPr>
                <w:sz w:val="14"/>
              </w:rPr>
              <w:t>Deployment subjects/questions/assets plan</w:t>
            </w:r>
          </w:p>
        </w:tc>
        <w:tc>
          <w:tcPr>
            <w:tcW w:type="dxa" w:w="4608"/>
            <w:vAlign w:val="top"/>
            <w:tcMar>
              <w:top w:w="60" w:type="dxa"/>
              <w:start w:w="70" w:type="dxa"/>
              <w:bottom w:w="60" w:type="dxa"/>
              <w:end w:w="70" w:type="dxa"/>
            </w:tcMar>
          </w:tcPr>
          <w:p>
            <w:pPr>
              <w:spacing w:after="0"/>
            </w:pPr>
            <w:r>
              <w:rPr>
                <w:sz w:val="14"/>
              </w:rPr>
              <w:t>Create planned major-subject packages.</w:t>
            </w:r>
          </w:p>
        </w:tc>
      </w:tr>
      <w:tr>
        <w:tc>
          <w:tcPr>
            <w:tcW w:type="dxa" w:w="2880"/>
            <w:vAlign w:val="top"/>
            <w:tcMar>
              <w:top w:w="60" w:type="dxa"/>
              <w:start w:w="70" w:type="dxa"/>
              <w:bottom w:w="60" w:type="dxa"/>
              <w:end w:w="70" w:type="dxa"/>
            </w:tcMar>
          </w:tcPr>
          <w:p>
            <w:pPr>
              <w:spacing w:after="0"/>
            </w:pPr>
            <w:r>
              <w:rPr>
                <w:sz w:val="14"/>
              </w:rPr>
              <w:t>Reykjavik Shot List</w:t>
            </w:r>
          </w:p>
        </w:tc>
        <w:tc>
          <w:tcPr>
            <w:tcW w:type="dxa" w:w="3744"/>
            <w:vAlign w:val="top"/>
            <w:tcMar>
              <w:top w:w="60" w:type="dxa"/>
              <w:start w:w="70" w:type="dxa"/>
              <w:bottom w:w="60" w:type="dxa"/>
              <w:end w:w="70" w:type="dxa"/>
            </w:tcMar>
          </w:tcPr>
          <w:p>
            <w:pPr>
              <w:spacing w:after="0"/>
            </w:pPr>
            <w:r>
              <w:rPr>
                <w:sz w:val="14"/>
              </w:rPr>
              <w:t>Deployment subjects/questions/assets plan</w:t>
            </w:r>
          </w:p>
        </w:tc>
        <w:tc>
          <w:tcPr>
            <w:tcW w:type="dxa" w:w="4608"/>
            <w:vAlign w:val="top"/>
            <w:tcMar>
              <w:top w:w="60" w:type="dxa"/>
              <w:start w:w="70" w:type="dxa"/>
              <w:bottom w:w="60" w:type="dxa"/>
              <w:end w:w="70" w:type="dxa"/>
            </w:tcMar>
          </w:tcPr>
          <w:p>
            <w:pPr>
              <w:spacing w:after="0"/>
            </w:pPr>
            <w:r>
              <w:rPr>
                <w:sz w:val="14"/>
              </w:rPr>
              <w:t>Create planned major-subject packages.</w:t>
            </w:r>
          </w:p>
        </w:tc>
      </w:tr>
    </w:tbl>
    <w:p>
      <w:pPr>
        <w:pStyle w:val="Heading2"/>
      </w:pPr>
      <w:r>
        <w:t>12.2 Manual mapping</w:t>
      </w:r>
    </w:p>
    <w:p>
      <w:r>
        <w:t>The 309-page RN Collins Field Investigation Manual is not broken into database rows paragraph by paragraph. It enters the FCIF Library as one canonical source file plus chapter-level Canon Items. Every chapter receives a stable Canon ID, title, version, status, summary, applicable workflow/database, and source anchor. Reusable instruments and templates become separate child Canon Items.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4320"/>
            <w:shd w:fill="17365D"/>
            <w:vAlign w:val="center"/>
            <w:tcMar>
              <w:top w:w="60" w:type="dxa"/>
              <w:start w:w="70" w:type="dxa"/>
              <w:bottom w:w="60" w:type="dxa"/>
              <w:end w:w="70" w:type="dxa"/>
            </w:tcMar>
          </w:tcPr>
          <w:p>
            <w:r>
              <w:rPr>
                <w:b/>
                <w:color w:val="FFFFFF"/>
                <w:sz w:val="16"/>
              </w:rPr>
              <w:t>Manual section family</w:t>
            </w:r>
          </w:p>
        </w:tc>
        <w:tc>
          <w:tcPr>
            <w:tcW w:type="dxa" w:w="6912"/>
            <w:shd w:fill="17365D"/>
            <w:vAlign w:val="center"/>
            <w:tcMar>
              <w:top w:w="60" w:type="dxa"/>
              <w:start w:w="70" w:type="dxa"/>
              <w:bottom w:w="60" w:type="dxa"/>
              <w:end w:w="70" w:type="dxa"/>
            </w:tcMar>
          </w:tcPr>
          <w:p>
            <w:r>
              <w:rPr>
                <w:b/>
                <w:color w:val="FFFFFF"/>
                <w:sz w:val="16"/>
              </w:rPr>
              <w:t>OS destination</w:t>
            </w:r>
          </w:p>
        </w:tc>
      </w:tr>
      <w:tr>
        <w:tc>
          <w:tcPr>
            <w:tcW w:type="dxa" w:w="4320"/>
            <w:vAlign w:val="top"/>
            <w:tcMar>
              <w:top w:w="60" w:type="dxa"/>
              <w:start w:w="70" w:type="dxa"/>
              <w:bottom w:w="60" w:type="dxa"/>
              <w:end w:w="70" w:type="dxa"/>
            </w:tcMar>
          </w:tcPr>
          <w:p>
            <w:pPr>
              <w:spacing w:after="0"/>
            </w:pPr>
            <w:r>
              <w:rPr>
                <w:sz w:val="16"/>
              </w:rPr>
              <w:t>Front matter and RN Field Investigation Cycle</w:t>
            </w:r>
          </w:p>
        </w:tc>
        <w:tc>
          <w:tcPr>
            <w:tcW w:type="dxa" w:w="6912"/>
            <w:vAlign w:val="top"/>
            <w:tcMar>
              <w:top w:w="60" w:type="dxa"/>
              <w:start w:w="70" w:type="dxa"/>
              <w:bottom w:w="60" w:type="dxa"/>
              <w:end w:w="70" w:type="dxa"/>
            </w:tcMar>
          </w:tcPr>
          <w:p>
            <w:pPr>
              <w:spacing w:after="0"/>
            </w:pPr>
            <w:r>
              <w:rPr>
                <w:sz w:val="16"/>
              </w:rPr>
              <w:t>Foundational canon and system overview.</w:t>
            </w:r>
          </w:p>
        </w:tc>
      </w:tr>
      <w:tr>
        <w:tc>
          <w:tcPr>
            <w:tcW w:type="dxa" w:w="4320"/>
            <w:vAlign w:val="top"/>
            <w:tcMar>
              <w:top w:w="60" w:type="dxa"/>
              <w:start w:w="70" w:type="dxa"/>
              <w:bottom w:w="60" w:type="dxa"/>
              <w:end w:w="70" w:type="dxa"/>
            </w:tcMar>
          </w:tcPr>
          <w:p>
            <w:pPr>
              <w:spacing w:after="0"/>
            </w:pPr>
            <w:r>
              <w:rPr>
                <w:sz w:val="16"/>
              </w:rPr>
              <w:t>Question, hypothesis, positionality, investigation map chapters</w:t>
            </w:r>
          </w:p>
        </w:tc>
        <w:tc>
          <w:tcPr>
            <w:tcW w:type="dxa" w:w="6912"/>
            <w:vAlign w:val="top"/>
            <w:tcMar>
              <w:top w:w="60" w:type="dxa"/>
              <w:start w:w="70" w:type="dxa"/>
              <w:bottom w:w="60" w:type="dxa"/>
              <w:end w:w="70" w:type="dxa"/>
            </w:tcMar>
          </w:tcPr>
          <w:p>
            <w:pPr>
              <w:spacing w:after="0"/>
            </w:pPr>
            <w:r>
              <w:rPr>
                <w:sz w:val="16"/>
              </w:rPr>
              <w:t>Questions &amp; Hypotheses, Observations, Cognition Updates, Deployment templates.</w:t>
            </w:r>
          </w:p>
        </w:tc>
      </w:tr>
      <w:tr>
        <w:tc>
          <w:tcPr>
            <w:tcW w:type="dxa" w:w="4320"/>
            <w:vAlign w:val="top"/>
            <w:tcMar>
              <w:top w:w="60" w:type="dxa"/>
              <w:start w:w="70" w:type="dxa"/>
              <w:bottom w:w="60" w:type="dxa"/>
              <w:end w:w="70" w:type="dxa"/>
            </w:tcMar>
          </w:tcPr>
          <w:p>
            <w:pPr>
              <w:spacing w:after="0"/>
            </w:pPr>
            <w:r>
              <w:rPr>
                <w:sz w:val="16"/>
              </w:rPr>
              <w:t>Interviewing chapters</w:t>
            </w:r>
          </w:p>
        </w:tc>
        <w:tc>
          <w:tcPr>
            <w:tcW w:type="dxa" w:w="6912"/>
            <w:vAlign w:val="top"/>
            <w:tcMar>
              <w:top w:w="60" w:type="dxa"/>
              <w:start w:w="70" w:type="dxa"/>
              <w:bottom w:w="60" w:type="dxa"/>
              <w:end w:w="70" w:type="dxa"/>
            </w:tcMar>
          </w:tcPr>
          <w:p>
            <w:pPr>
              <w:spacing w:after="0"/>
            </w:pPr>
            <w:r>
              <w:rPr>
                <w:sz w:val="16"/>
              </w:rPr>
              <w:t>Interaction forms, interview briefings, permission scripts, source-type fieldbooks.</w:t>
            </w:r>
          </w:p>
        </w:tc>
      </w:tr>
      <w:tr>
        <w:tc>
          <w:tcPr>
            <w:tcW w:type="dxa" w:w="4320"/>
            <w:vAlign w:val="top"/>
            <w:tcMar>
              <w:top w:w="60" w:type="dxa"/>
              <w:start w:w="70" w:type="dxa"/>
              <w:bottom w:w="60" w:type="dxa"/>
              <w:end w:w="70" w:type="dxa"/>
            </w:tcMar>
          </w:tcPr>
          <w:p>
            <w:pPr>
              <w:spacing w:after="0"/>
            </w:pPr>
            <w:r>
              <w:rPr>
                <w:sz w:val="16"/>
              </w:rPr>
              <w:t>Evidence, verification, law, science and claims chapters</w:t>
            </w:r>
          </w:p>
        </w:tc>
        <w:tc>
          <w:tcPr>
            <w:tcW w:type="dxa" w:w="6912"/>
            <w:vAlign w:val="top"/>
            <w:tcMar>
              <w:top w:w="60" w:type="dxa"/>
              <w:start w:w="70" w:type="dxa"/>
              <w:bottom w:w="60" w:type="dxa"/>
              <w:end w:w="70" w:type="dxa"/>
            </w:tcMar>
          </w:tcPr>
          <w:p>
            <w:pPr>
              <w:spacing w:after="0"/>
            </w:pPr>
            <w:r>
              <w:rPr>
                <w:sz w:val="16"/>
              </w:rPr>
              <w:t>Claims, Evidence, Laws, Evidence Dashboard and review workflows.</w:t>
            </w:r>
          </w:p>
        </w:tc>
      </w:tr>
      <w:tr>
        <w:tc>
          <w:tcPr>
            <w:tcW w:type="dxa" w:w="4320"/>
            <w:vAlign w:val="top"/>
            <w:tcMar>
              <w:top w:w="60" w:type="dxa"/>
              <w:start w:w="70" w:type="dxa"/>
              <w:bottom w:w="60" w:type="dxa"/>
              <w:end w:w="70" w:type="dxa"/>
            </w:tcMar>
          </w:tcPr>
          <w:p>
            <w:pPr>
              <w:spacing w:after="0"/>
            </w:pPr>
            <w:r>
              <w:rPr>
                <w:sz w:val="16"/>
              </w:rPr>
              <w:t>Observation, place, institutional behavior and systems chapters</w:t>
            </w:r>
          </w:p>
        </w:tc>
        <w:tc>
          <w:tcPr>
            <w:tcW w:type="dxa" w:w="6912"/>
            <w:vAlign w:val="top"/>
            <w:tcMar>
              <w:top w:w="60" w:type="dxa"/>
              <w:start w:w="70" w:type="dxa"/>
              <w:bottom w:w="60" w:type="dxa"/>
              <w:end w:w="70" w:type="dxa"/>
            </w:tcMar>
          </w:tcPr>
          <w:p>
            <w:pPr>
              <w:spacing w:after="0"/>
            </w:pPr>
            <w:r>
              <w:rPr>
                <w:sz w:val="16"/>
              </w:rPr>
              <w:t>Places, Observations, Systems, System Steps and NSAG views.</w:t>
            </w:r>
          </w:p>
        </w:tc>
      </w:tr>
      <w:tr>
        <w:tc>
          <w:tcPr>
            <w:tcW w:type="dxa" w:w="4320"/>
            <w:vAlign w:val="top"/>
            <w:tcMar>
              <w:top w:w="60" w:type="dxa"/>
              <w:start w:w="70" w:type="dxa"/>
              <w:bottom w:w="60" w:type="dxa"/>
              <w:end w:w="70" w:type="dxa"/>
            </w:tcMar>
          </w:tcPr>
          <w:p>
            <w:pPr>
              <w:spacing w:after="0"/>
            </w:pPr>
            <w:r>
              <w:rPr>
                <w:sz w:val="16"/>
              </w:rPr>
              <w:t>Multimodal documentation and archive chapters</w:t>
            </w:r>
          </w:p>
        </w:tc>
        <w:tc>
          <w:tcPr>
            <w:tcW w:type="dxa" w:w="6912"/>
            <w:vAlign w:val="top"/>
            <w:tcMar>
              <w:top w:w="60" w:type="dxa"/>
              <w:start w:w="70" w:type="dxa"/>
              <w:bottom w:w="60" w:type="dxa"/>
              <w:end w:w="70" w:type="dxa"/>
            </w:tcMar>
          </w:tcPr>
          <w:p>
            <w:pPr>
              <w:spacing w:after="0"/>
            </w:pPr>
            <w:r>
              <w:rPr>
                <w:sz w:val="16"/>
              </w:rPr>
              <w:t>Assets, Permissions, Drive Vault, ingest and metadata standards.</w:t>
            </w:r>
          </w:p>
        </w:tc>
      </w:tr>
      <w:tr>
        <w:tc>
          <w:tcPr>
            <w:tcW w:type="dxa" w:w="4320"/>
            <w:vAlign w:val="top"/>
            <w:tcMar>
              <w:top w:w="60" w:type="dxa"/>
              <w:start w:w="70" w:type="dxa"/>
              <w:bottom w:w="60" w:type="dxa"/>
              <w:end w:w="70" w:type="dxa"/>
            </w:tcMar>
          </w:tcPr>
          <w:p>
            <w:pPr>
              <w:spacing w:after="0"/>
            </w:pPr>
            <w:r>
              <w:rPr>
                <w:sz w:val="16"/>
              </w:rPr>
              <w:t>Synthesis, writing, publication and corrections chapters</w:t>
            </w:r>
          </w:p>
        </w:tc>
        <w:tc>
          <w:tcPr>
            <w:tcW w:type="dxa" w:w="6912"/>
            <w:vAlign w:val="top"/>
            <w:tcMar>
              <w:top w:w="60" w:type="dxa"/>
              <w:start w:w="70" w:type="dxa"/>
              <w:bottom w:w="60" w:type="dxa"/>
              <w:end w:w="70" w:type="dxa"/>
            </w:tcMar>
          </w:tcPr>
          <w:p>
            <w:pPr>
              <w:spacing w:after="0"/>
            </w:pPr>
            <w:r>
              <w:rPr>
                <w:sz w:val="16"/>
              </w:rPr>
              <w:t>Findings, Outputs, fact-check, clearance and correction workflows.</w:t>
            </w:r>
          </w:p>
        </w:tc>
      </w:tr>
      <w:tr>
        <w:tc>
          <w:tcPr>
            <w:tcW w:type="dxa" w:w="4320"/>
            <w:vAlign w:val="top"/>
            <w:tcMar>
              <w:top w:w="60" w:type="dxa"/>
              <w:start w:w="70" w:type="dxa"/>
              <w:bottom w:w="60" w:type="dxa"/>
              <w:end w:w="70" w:type="dxa"/>
            </w:tcMar>
          </w:tcPr>
          <w:p>
            <w:pPr>
              <w:spacing w:after="0"/>
            </w:pPr>
            <w:r>
              <w:rPr>
                <w:sz w:val="16"/>
              </w:rPr>
              <w:t>AI chapters</w:t>
            </w:r>
          </w:p>
        </w:tc>
        <w:tc>
          <w:tcPr>
            <w:tcW w:type="dxa" w:w="6912"/>
            <w:vAlign w:val="top"/>
            <w:tcMar>
              <w:top w:w="60" w:type="dxa"/>
              <w:start w:w="70" w:type="dxa"/>
              <w:bottom w:w="60" w:type="dxa"/>
              <w:end w:w="70" w:type="dxa"/>
            </w:tcMar>
          </w:tcPr>
          <w:p>
            <w:pPr>
              <w:spacing w:after="0"/>
            </w:pPr>
            <w:r>
              <w:rPr>
                <w:sz w:val="16"/>
              </w:rPr>
              <w:t>Automation boundary policy and future agent specifications.</w:t>
            </w:r>
          </w:p>
        </w:tc>
      </w:tr>
      <w:tr>
        <w:tc>
          <w:tcPr>
            <w:tcW w:type="dxa" w:w="4320"/>
            <w:vAlign w:val="top"/>
            <w:tcMar>
              <w:top w:w="60" w:type="dxa"/>
              <w:start w:w="70" w:type="dxa"/>
              <w:bottom w:w="60" w:type="dxa"/>
              <w:end w:w="70" w:type="dxa"/>
            </w:tcMar>
          </w:tcPr>
          <w:p>
            <w:pPr>
              <w:spacing w:after="0"/>
            </w:pPr>
            <w:r>
              <w:rPr>
                <w:sz w:val="16"/>
              </w:rPr>
              <w:t>Field laboratories and appendices</w:t>
            </w:r>
          </w:p>
        </w:tc>
        <w:tc>
          <w:tcPr>
            <w:tcW w:type="dxa" w:w="6912"/>
            <w:vAlign w:val="top"/>
            <w:tcMar>
              <w:top w:w="60" w:type="dxa"/>
              <w:start w:w="70" w:type="dxa"/>
              <w:bottom w:w="60" w:type="dxa"/>
              <w:end w:w="70" w:type="dxa"/>
            </w:tcMar>
          </w:tcPr>
          <w:p>
            <w:pPr>
              <w:spacing w:after="0"/>
            </w:pPr>
            <w:r>
              <w:rPr>
                <w:sz w:val="16"/>
              </w:rPr>
              <w:t>Fieldbook templates, training fixtures and test deployments.</w:t>
            </w:r>
          </w:p>
        </w:tc>
      </w:tr>
    </w:tbl>
    <w:p>
      <w:pPr>
        <w:pStyle w:val="Heading2"/>
      </w:pPr>
      <w:r>
        <w:t>12.3 Migration order</w:t>
      </w:r>
    </w:p>
    <w:p>
      <w:pPr>
        <w:pStyle w:val="ListNumber"/>
      </w:pPr>
      <w:r>
        <w:t>Create controlled vocabularies, identifiers, Canon Library, Projects, Places, and Organizations.</w:t>
      </w:r>
    </w:p>
    <w:p>
      <w:pPr>
        <w:pStyle w:val="ListNumber"/>
      </w:pPr>
      <w:r>
        <w:t>Create Deployments, Events, People, Relationships, and Commitments.</w:t>
      </w:r>
    </w:p>
    <w:p>
      <w:pPr>
        <w:pStyle w:val="ListNumber"/>
      </w:pPr>
      <w:r>
        <w:t>Create Questions/Hypotheses, Interactions, Permissions, Assets, Claims, Evidence, Laws, Systems/Steps, Cognition, and Outputs.</w:t>
      </w:r>
    </w:p>
    <w:p>
      <w:pPr>
        <w:pStyle w:val="ListNumber"/>
      </w:pPr>
      <w:r>
        <w:t>Import Manhattan and Reykjavík first, resolving duplicates before importing the other events.</w:t>
      </w:r>
    </w:p>
    <w:p>
      <w:pPr>
        <w:pStyle w:val="ListNumber"/>
      </w:pPr>
      <w:r>
        <w:t>Import the Capture Taxonomy, protocols, consent cards, ingest workflow, and field cards into the Canon Library.</w:t>
      </w:r>
    </w:p>
    <w:p>
      <w:pPr>
        <w:pStyle w:val="ListNumber"/>
      </w:pPr>
      <w:r>
        <w:t>Link existing files in Drive; do not copy the same source file into multiple deployment folders.</w:t>
      </w:r>
    </w:p>
    <w:p>
      <w:pPr>
        <w:pStyle w:val="ListNumber"/>
      </w:pPr>
      <w:r>
        <w:t>Run a reconciliation report: every imported row is migrated, intentionally retired, or retained as source-only history.</w:t>
      </w:r>
    </w:p>
    <w:p>
      <w:pPr>
        <w:pStyle w:val="Heading1"/>
      </w:pPr>
      <w:r>
        <w:t>13. Manhattan - First Live Deployment</w:t>
      </w:r>
    </w:p>
    <w:p>
      <w:pPr>
        <w:pStyle w:val="Heading2"/>
      </w:pPr>
      <w:r>
        <w:t>13.1 Deployment record</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024"/>
            <w:shd w:fill="17365D"/>
            <w:vAlign w:val="center"/>
            <w:tcMar>
              <w:top w:w="60" w:type="dxa"/>
              <w:start w:w="70" w:type="dxa"/>
              <w:bottom w:w="60" w:type="dxa"/>
              <w:end w:w="70" w:type="dxa"/>
            </w:tcMar>
          </w:tcPr>
          <w:p>
            <w:r>
              <w:rPr>
                <w:b/>
                <w:color w:val="FFFFFF"/>
                <w:sz w:val="16"/>
              </w:rPr>
              <w:t>Field</w:t>
            </w:r>
          </w:p>
        </w:tc>
        <w:tc>
          <w:tcPr>
            <w:tcW w:type="dxa" w:w="8208"/>
            <w:shd w:fill="17365D"/>
            <w:vAlign w:val="center"/>
            <w:tcMar>
              <w:top w:w="60" w:type="dxa"/>
              <w:start w:w="70" w:type="dxa"/>
              <w:bottom w:w="60" w:type="dxa"/>
              <w:end w:w="70" w:type="dxa"/>
            </w:tcMar>
          </w:tcPr>
          <w:p>
            <w:r>
              <w:rPr>
                <w:b/>
                <w:color w:val="FFFFFF"/>
                <w:sz w:val="16"/>
              </w:rPr>
              <w:t>Populated value</w:t>
            </w:r>
          </w:p>
        </w:tc>
      </w:tr>
      <w:tr>
        <w:tc>
          <w:tcPr>
            <w:tcW w:type="dxa" w:w="3024"/>
            <w:vAlign w:val="top"/>
            <w:tcMar>
              <w:top w:w="60" w:type="dxa"/>
              <w:start w:w="70" w:type="dxa"/>
              <w:bottom w:w="60" w:type="dxa"/>
              <w:end w:w="70" w:type="dxa"/>
            </w:tcMar>
          </w:tcPr>
          <w:p>
            <w:pPr>
              <w:spacing w:after="0"/>
            </w:pPr>
            <w:r>
              <w:rPr>
                <w:sz w:val="16"/>
              </w:rPr>
              <w:t>deployment_id</w:t>
            </w:r>
          </w:p>
        </w:tc>
        <w:tc>
          <w:tcPr>
            <w:tcW w:type="dxa" w:w="8208"/>
            <w:vAlign w:val="top"/>
            <w:tcMar>
              <w:top w:w="60" w:type="dxa"/>
              <w:start w:w="70" w:type="dxa"/>
              <w:bottom w:w="60" w:type="dxa"/>
              <w:end w:w="70" w:type="dxa"/>
            </w:tcMar>
          </w:tcPr>
          <w:p>
            <w:pPr>
              <w:spacing w:after="0"/>
            </w:pPr>
            <w:r>
              <w:rPr>
                <w:sz w:val="16"/>
              </w:rPr>
              <w:t>DEP-2026-NYC-01</w:t>
            </w:r>
          </w:p>
        </w:tc>
      </w:tr>
      <w:tr>
        <w:tc>
          <w:tcPr>
            <w:tcW w:type="dxa" w:w="3024"/>
            <w:vAlign w:val="top"/>
            <w:tcMar>
              <w:top w:w="60" w:type="dxa"/>
              <w:start w:w="70" w:type="dxa"/>
              <w:bottom w:w="60" w:type="dxa"/>
              <w:end w:w="70" w:type="dxa"/>
            </w:tcMar>
          </w:tcPr>
          <w:p>
            <w:pPr>
              <w:spacing w:after="0"/>
            </w:pPr>
            <w:r>
              <w:rPr>
                <w:sz w:val="16"/>
              </w:rPr>
              <w:t>name</w:t>
            </w:r>
          </w:p>
        </w:tc>
        <w:tc>
          <w:tcPr>
            <w:tcW w:type="dxa" w:w="8208"/>
            <w:vAlign w:val="top"/>
            <w:tcMar>
              <w:top w:w="60" w:type="dxa"/>
              <w:start w:w="70" w:type="dxa"/>
              <w:bottom w:w="60" w:type="dxa"/>
              <w:end w:w="70" w:type="dxa"/>
            </w:tcMar>
          </w:tcPr>
          <w:p>
            <w:pPr>
              <w:spacing w:after="0"/>
            </w:pPr>
            <w:r>
              <w:rPr>
                <w:sz w:val="16"/>
              </w:rPr>
              <w:t>Manhattan Climate, AI, Legal-Tech, Fintech, and Creator-Economy Field Deployment</w:t>
            </w:r>
          </w:p>
        </w:tc>
      </w:tr>
      <w:tr>
        <w:tc>
          <w:tcPr>
            <w:tcW w:type="dxa" w:w="3024"/>
            <w:vAlign w:val="top"/>
            <w:tcMar>
              <w:top w:w="60" w:type="dxa"/>
              <w:start w:w="70" w:type="dxa"/>
              <w:bottom w:w="60" w:type="dxa"/>
              <w:end w:w="70" w:type="dxa"/>
            </w:tcMar>
          </w:tcPr>
          <w:p>
            <w:pPr>
              <w:spacing w:after="0"/>
            </w:pPr>
            <w:r>
              <w:rPr>
                <w:sz w:val="16"/>
              </w:rPr>
              <w:t>dates</w:t>
            </w:r>
          </w:p>
        </w:tc>
        <w:tc>
          <w:tcPr>
            <w:tcW w:type="dxa" w:w="8208"/>
            <w:vAlign w:val="top"/>
            <w:tcMar>
              <w:top w:w="60" w:type="dxa"/>
              <w:start w:w="70" w:type="dxa"/>
              <w:bottom w:w="60" w:type="dxa"/>
              <w:end w:w="70" w:type="dxa"/>
            </w:tcMar>
          </w:tcPr>
          <w:p>
            <w:pPr>
              <w:spacing w:after="0"/>
            </w:pPr>
            <w:r>
              <w:rPr>
                <w:sz w:val="16"/>
              </w:rPr>
              <w:t>September 20-22, 2026</w:t>
            </w:r>
          </w:p>
        </w:tc>
      </w:tr>
      <w:tr>
        <w:tc>
          <w:tcPr>
            <w:tcW w:type="dxa" w:w="3024"/>
            <w:vAlign w:val="top"/>
            <w:tcMar>
              <w:top w:w="60" w:type="dxa"/>
              <w:start w:w="70" w:type="dxa"/>
              <w:bottom w:w="60" w:type="dxa"/>
              <w:end w:w="70" w:type="dxa"/>
            </w:tcMar>
          </w:tcPr>
          <w:p>
            <w:pPr>
              <w:spacing w:after="0"/>
            </w:pPr>
            <w:r>
              <w:rPr>
                <w:sz w:val="16"/>
              </w:rPr>
              <w:t>base_place</w:t>
            </w:r>
          </w:p>
        </w:tc>
        <w:tc>
          <w:tcPr>
            <w:tcW w:type="dxa" w:w="8208"/>
            <w:vAlign w:val="top"/>
            <w:tcMar>
              <w:top w:w="60" w:type="dxa"/>
              <w:start w:w="70" w:type="dxa"/>
              <w:bottom w:w="60" w:type="dxa"/>
              <w:end w:w="70" w:type="dxa"/>
            </w:tcMar>
          </w:tcPr>
          <w:p>
            <w:pPr>
              <w:spacing w:after="0"/>
            </w:pPr>
            <w:r>
              <w:rPr>
                <w:sz w:val="16"/>
              </w:rPr>
              <w:t>Manhattan, New York City</w:t>
            </w:r>
          </w:p>
        </w:tc>
      </w:tr>
      <w:tr>
        <w:tc>
          <w:tcPr>
            <w:tcW w:type="dxa" w:w="3024"/>
            <w:vAlign w:val="top"/>
            <w:tcMar>
              <w:top w:w="60" w:type="dxa"/>
              <w:start w:w="70" w:type="dxa"/>
              <w:bottom w:w="60" w:type="dxa"/>
              <w:end w:w="70" w:type="dxa"/>
            </w:tcMar>
          </w:tcPr>
          <w:p>
            <w:pPr>
              <w:spacing w:after="0"/>
            </w:pPr>
            <w:r>
              <w:rPr>
                <w:sz w:val="16"/>
              </w:rPr>
              <w:t>mission</w:t>
            </w:r>
          </w:p>
        </w:tc>
        <w:tc>
          <w:tcPr>
            <w:tcW w:type="dxa" w:w="8208"/>
            <w:vAlign w:val="top"/>
            <w:tcMar>
              <w:top w:w="60" w:type="dxa"/>
              <w:start w:w="70" w:type="dxa"/>
              <w:bottom w:w="60" w:type="dxa"/>
              <w:end w:w="70" w:type="dxa"/>
            </w:tcMar>
          </w:tcPr>
          <w:p>
            <w:pPr>
              <w:spacing w:after="0"/>
            </w:pPr>
            <w:r>
              <w:rPr>
                <w:sz w:val="16"/>
              </w:rPr>
              <w:t>Investigate how institutions, technology, finance, law, materials, and creators translate future-facing claims into real systems, authority, and consequences.</w:t>
            </w:r>
          </w:p>
        </w:tc>
      </w:tr>
      <w:tr>
        <w:tc>
          <w:tcPr>
            <w:tcW w:type="dxa" w:w="3024"/>
            <w:vAlign w:val="top"/>
            <w:tcMar>
              <w:top w:w="60" w:type="dxa"/>
              <w:start w:w="70" w:type="dxa"/>
              <w:bottom w:w="60" w:type="dxa"/>
              <w:end w:w="70" w:type="dxa"/>
            </w:tcMar>
          </w:tcPr>
          <w:p>
            <w:pPr>
              <w:spacing w:after="0"/>
            </w:pPr>
            <w:r>
              <w:rPr>
                <w:sz w:val="16"/>
              </w:rPr>
              <w:t>primary capacities</w:t>
            </w:r>
          </w:p>
        </w:tc>
        <w:tc>
          <w:tcPr>
            <w:tcW w:type="dxa" w:w="8208"/>
            <w:vAlign w:val="top"/>
            <w:tcMar>
              <w:top w:w="60" w:type="dxa"/>
              <w:start w:w="70" w:type="dxa"/>
              <w:bottom w:w="60" w:type="dxa"/>
              <w:end w:w="70" w:type="dxa"/>
            </w:tcMar>
          </w:tcPr>
          <w:p>
            <w:pPr>
              <w:spacing w:after="0"/>
            </w:pPr>
            <w:r>
              <w:rPr>
                <w:sz w:val="16"/>
              </w:rPr>
              <w:t>Independent editorial/research; Portfolio Professional; NSAG; JBD; Hawaiʻi systems comparison; Cannes development.</w:t>
            </w:r>
          </w:p>
        </w:tc>
      </w:tr>
      <w:tr>
        <w:tc>
          <w:tcPr>
            <w:tcW w:type="dxa" w:w="3024"/>
            <w:vAlign w:val="top"/>
            <w:tcMar>
              <w:top w:w="60" w:type="dxa"/>
              <w:start w:w="70" w:type="dxa"/>
              <w:bottom w:w="60" w:type="dxa"/>
              <w:end w:w="70" w:type="dxa"/>
            </w:tcMar>
          </w:tcPr>
          <w:p>
            <w:pPr>
              <w:spacing w:after="0"/>
            </w:pPr>
            <w:r>
              <w:rPr>
                <w:sz w:val="16"/>
              </w:rPr>
              <w:t>narrative frame</w:t>
            </w:r>
          </w:p>
        </w:tc>
        <w:tc>
          <w:tcPr>
            <w:tcW w:type="dxa" w:w="8208"/>
            <w:vAlign w:val="top"/>
            <w:tcMar>
              <w:top w:w="60" w:type="dxa"/>
              <w:start w:w="70" w:type="dxa"/>
              <w:bottom w:w="60" w:type="dxa"/>
              <w:end w:w="70" w:type="dxa"/>
            </w:tcMar>
          </w:tcPr>
          <w:p>
            <w:pPr>
              <w:spacing w:after="0"/>
            </w:pPr>
            <w:r>
              <w:rPr>
                <w:sz w:val="16"/>
              </w:rPr>
              <w:t>48 Hours Inside the Systems Trying to Redesign the Future.</w:t>
            </w:r>
          </w:p>
        </w:tc>
      </w:tr>
      <w:tr>
        <w:tc>
          <w:tcPr>
            <w:tcW w:type="dxa" w:w="3024"/>
            <w:vAlign w:val="top"/>
            <w:tcMar>
              <w:top w:w="60" w:type="dxa"/>
              <w:start w:w="70" w:type="dxa"/>
              <w:bottom w:w="60" w:type="dxa"/>
              <w:end w:w="70" w:type="dxa"/>
            </w:tcMar>
          </w:tcPr>
          <w:p>
            <w:pPr>
              <w:spacing w:after="0"/>
            </w:pPr>
            <w:r>
              <w:rPr>
                <w:sz w:val="16"/>
              </w:rPr>
              <w:t>success threshold</w:t>
            </w:r>
          </w:p>
        </w:tc>
        <w:tc>
          <w:tcPr>
            <w:tcW w:type="dxa" w:w="8208"/>
            <w:vAlign w:val="top"/>
            <w:tcMar>
              <w:top w:w="60" w:type="dxa"/>
              <w:start w:w="70" w:type="dxa"/>
              <w:bottom w:w="60" w:type="dxa"/>
              <w:end w:w="70" w:type="dxa"/>
            </w:tcMar>
          </w:tcPr>
          <w:p>
            <w:pPr>
              <w:spacing w:after="0"/>
            </w:pPr>
            <w:r>
              <w:rPr>
                <w:sz w:val="16"/>
              </w:rPr>
              <w:t>Complete at least four major-subject capture packages, secure three follow-up interviews, produce one verified systems film spine, one Hawaiʻi transfer memo, and one Cannes/creator relationship cluster.</w:t>
            </w:r>
          </w:p>
        </w:tc>
      </w:tr>
      <w:tr>
        <w:tc>
          <w:tcPr>
            <w:tcW w:type="dxa" w:w="3024"/>
            <w:vAlign w:val="top"/>
            <w:tcMar>
              <w:top w:w="60" w:type="dxa"/>
              <w:start w:w="70" w:type="dxa"/>
              <w:bottom w:w="60" w:type="dxa"/>
              <w:end w:w="70" w:type="dxa"/>
            </w:tcMar>
          </w:tcPr>
          <w:p>
            <w:pPr>
              <w:spacing w:after="0"/>
            </w:pPr>
            <w:r>
              <w:rPr>
                <w:sz w:val="16"/>
              </w:rPr>
              <w:t>status</w:t>
            </w:r>
          </w:p>
        </w:tc>
        <w:tc>
          <w:tcPr>
            <w:tcW w:type="dxa" w:w="8208"/>
            <w:vAlign w:val="top"/>
            <w:tcMar>
              <w:top w:w="60" w:type="dxa"/>
              <w:start w:w="70" w:type="dxa"/>
              <w:bottom w:w="60" w:type="dxa"/>
              <w:end w:w="70" w:type="dxa"/>
            </w:tcMar>
          </w:tcPr>
          <w:p>
            <w:pPr>
              <w:spacing w:after="0"/>
            </w:pPr>
            <w:r>
              <w:rPr>
                <w:sz w:val="16"/>
              </w:rPr>
              <w:t>Planning</w:t>
            </w:r>
          </w:p>
        </w:tc>
      </w:tr>
    </w:tbl>
    <w:p>
      <w:pPr>
        <w:pStyle w:val="Heading2"/>
      </w:pPr>
      <w:r>
        <w:t>13.2 Seed events and subject packages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016"/>
            <w:shd w:fill="17365D"/>
            <w:vAlign w:val="center"/>
            <w:tcMar>
              <w:top w:w="60" w:type="dxa"/>
              <w:start w:w="70" w:type="dxa"/>
              <w:bottom w:w="60" w:type="dxa"/>
              <w:end w:w="70" w:type="dxa"/>
            </w:tcMar>
          </w:tcPr>
          <w:p>
            <w:r>
              <w:rPr>
                <w:b/>
                <w:color w:val="FFFFFF"/>
                <w:sz w:val="14"/>
              </w:rPr>
              <w:t>ID</w:t>
            </w:r>
          </w:p>
        </w:tc>
        <w:tc>
          <w:tcPr>
            <w:tcW w:type="dxa" w:w="3168"/>
            <w:shd w:fill="17365D"/>
            <w:vAlign w:val="center"/>
            <w:tcMar>
              <w:top w:w="60" w:type="dxa"/>
              <w:start w:w="70" w:type="dxa"/>
              <w:bottom w:w="60" w:type="dxa"/>
              <w:end w:w="70" w:type="dxa"/>
            </w:tcMar>
          </w:tcPr>
          <w:p>
            <w:r>
              <w:rPr>
                <w:b/>
                <w:color w:val="FFFFFF"/>
                <w:sz w:val="14"/>
              </w:rPr>
              <w:t>Event/subject</w:t>
            </w:r>
          </w:p>
        </w:tc>
        <w:tc>
          <w:tcPr>
            <w:tcW w:type="dxa" w:w="4320"/>
            <w:shd w:fill="17365D"/>
            <w:vAlign w:val="center"/>
            <w:tcMar>
              <w:top w:w="60" w:type="dxa"/>
              <w:start w:w="70" w:type="dxa"/>
              <w:bottom w:w="60" w:type="dxa"/>
              <w:end w:w="70" w:type="dxa"/>
            </w:tcMar>
          </w:tcPr>
          <w:p>
            <w:r>
              <w:rPr>
                <w:b/>
                <w:color w:val="FFFFFF"/>
                <w:sz w:val="14"/>
              </w:rPr>
              <w:t>Central system question</w:t>
            </w:r>
          </w:p>
        </w:tc>
        <w:tc>
          <w:tcPr>
            <w:tcW w:type="dxa" w:w="2448"/>
            <w:shd w:fill="17365D"/>
            <w:vAlign w:val="center"/>
            <w:tcMar>
              <w:top w:w="60" w:type="dxa"/>
              <w:start w:w="70" w:type="dxa"/>
              <w:bottom w:w="60" w:type="dxa"/>
              <w:end w:w="70" w:type="dxa"/>
            </w:tcMar>
          </w:tcPr>
          <w:p>
            <w:r>
              <w:rPr>
                <w:b/>
                <w:color w:val="FFFFFF"/>
                <w:sz w:val="14"/>
              </w:rPr>
              <w:t>Primary project value</w:t>
            </w:r>
          </w:p>
        </w:tc>
      </w:tr>
      <w:tr>
        <w:tc>
          <w:tcPr>
            <w:tcW w:type="dxa" w:w="2016"/>
            <w:vAlign w:val="top"/>
            <w:tcMar>
              <w:top w:w="60" w:type="dxa"/>
              <w:start w:w="70" w:type="dxa"/>
              <w:bottom w:w="60" w:type="dxa"/>
              <w:end w:w="70" w:type="dxa"/>
            </w:tcMar>
          </w:tcPr>
          <w:p>
            <w:pPr>
              <w:spacing w:after="0"/>
            </w:pPr>
            <w:r>
              <w:rPr>
                <w:sz w:val="14"/>
              </w:rPr>
              <w:t>EVT-2026-NYC-001</w:t>
            </w:r>
          </w:p>
        </w:tc>
        <w:tc>
          <w:tcPr>
            <w:tcW w:type="dxa" w:w="3168"/>
            <w:vAlign w:val="top"/>
            <w:tcMar>
              <w:top w:w="60" w:type="dxa"/>
              <w:start w:w="70" w:type="dxa"/>
              <w:bottom w:w="60" w:type="dxa"/>
              <w:end w:w="70" w:type="dxa"/>
            </w:tcMar>
          </w:tcPr>
          <w:p>
            <w:pPr>
              <w:spacing w:after="0"/>
            </w:pPr>
            <w:r>
              <w:rPr>
                <w:sz w:val="14"/>
              </w:rPr>
              <w:t>Climate Week NYC official programme</w:t>
            </w:r>
          </w:p>
        </w:tc>
        <w:tc>
          <w:tcPr>
            <w:tcW w:type="dxa" w:w="4320"/>
            <w:vAlign w:val="top"/>
            <w:tcMar>
              <w:top w:w="60" w:type="dxa"/>
              <w:start w:w="70" w:type="dxa"/>
              <w:bottom w:w="60" w:type="dxa"/>
              <w:end w:w="70" w:type="dxa"/>
            </w:tcMar>
          </w:tcPr>
          <w:p>
            <w:pPr>
              <w:spacing w:after="0"/>
            </w:pPr>
            <w:r>
              <w:rPr>
                <w:sz w:val="14"/>
              </w:rPr>
              <w:t>Umbrella discovery and institutional-access study.</w:t>
            </w:r>
          </w:p>
        </w:tc>
        <w:tc>
          <w:tcPr>
            <w:tcW w:type="dxa" w:w="2448"/>
            <w:vAlign w:val="top"/>
            <w:tcMar>
              <w:top w:w="60" w:type="dxa"/>
              <w:start w:w="70" w:type="dxa"/>
              <w:bottom w:w="60" w:type="dxa"/>
              <w:end w:w="70" w:type="dxa"/>
            </w:tcMar>
          </w:tcPr>
          <w:p>
            <w:pPr>
              <w:spacing w:after="0"/>
            </w:pPr>
            <w:r>
              <w:rPr>
                <w:sz w:val="14"/>
              </w:rPr>
              <w:t>Access, climate claims, brand/institutional network.</w:t>
            </w:r>
          </w:p>
        </w:tc>
      </w:tr>
      <w:tr>
        <w:tc>
          <w:tcPr>
            <w:tcW w:type="dxa" w:w="2016"/>
            <w:vAlign w:val="top"/>
            <w:tcMar>
              <w:top w:w="60" w:type="dxa"/>
              <w:start w:w="70" w:type="dxa"/>
              <w:bottom w:w="60" w:type="dxa"/>
              <w:end w:w="70" w:type="dxa"/>
            </w:tcMar>
          </w:tcPr>
          <w:p>
            <w:pPr>
              <w:spacing w:after="0"/>
            </w:pPr>
            <w:r>
              <w:rPr>
                <w:sz w:val="14"/>
              </w:rPr>
              <w:t>EVT-2026-NYC-002</w:t>
            </w:r>
          </w:p>
        </w:tc>
        <w:tc>
          <w:tcPr>
            <w:tcW w:type="dxa" w:w="3168"/>
            <w:vAlign w:val="top"/>
            <w:tcMar>
              <w:top w:w="60" w:type="dxa"/>
              <w:start w:w="70" w:type="dxa"/>
              <w:bottom w:w="60" w:type="dxa"/>
              <w:end w:w="70" w:type="dxa"/>
            </w:tcMar>
          </w:tcPr>
          <w:p>
            <w:pPr>
              <w:spacing w:after="0"/>
            </w:pPr>
            <w:r>
              <w:rPr>
                <w:sz w:val="14"/>
              </w:rPr>
              <w:t>Regenerative Systems Summit</w:t>
            </w:r>
          </w:p>
        </w:tc>
        <w:tc>
          <w:tcPr>
            <w:tcW w:type="dxa" w:w="4320"/>
            <w:vAlign w:val="top"/>
            <w:tcMar>
              <w:top w:w="60" w:type="dxa"/>
              <w:start w:w="70" w:type="dxa"/>
              <w:bottom w:w="60" w:type="dxa"/>
              <w:end w:w="70" w:type="dxa"/>
            </w:tcMar>
          </w:tcPr>
          <w:p>
            <w:pPr>
              <w:spacing w:after="0"/>
            </w:pPr>
            <w:r>
              <w:rPr>
                <w:sz w:val="14"/>
              </w:rPr>
              <w:t>Define and test “regenerative” across evidence, land, ownership, finance, and community.</w:t>
            </w:r>
          </w:p>
        </w:tc>
        <w:tc>
          <w:tcPr>
            <w:tcW w:type="dxa" w:w="2448"/>
            <w:vAlign w:val="top"/>
            <w:tcMar>
              <w:top w:w="60" w:type="dxa"/>
              <w:start w:w="70" w:type="dxa"/>
              <w:bottom w:w="60" w:type="dxa"/>
              <w:end w:w="70" w:type="dxa"/>
            </w:tcMar>
          </w:tcPr>
          <w:p>
            <w:pPr>
              <w:spacing w:after="0"/>
            </w:pPr>
            <w:r>
              <w:rPr>
                <w:sz w:val="14"/>
              </w:rPr>
              <w:t>JBD/NSAG/Cannes.</w:t>
            </w:r>
          </w:p>
        </w:tc>
      </w:tr>
      <w:tr>
        <w:tc>
          <w:tcPr>
            <w:tcW w:type="dxa" w:w="2016"/>
            <w:vAlign w:val="top"/>
            <w:tcMar>
              <w:top w:w="60" w:type="dxa"/>
              <w:start w:w="70" w:type="dxa"/>
              <w:bottom w:w="60" w:type="dxa"/>
              <w:end w:w="70" w:type="dxa"/>
            </w:tcMar>
          </w:tcPr>
          <w:p>
            <w:pPr>
              <w:spacing w:after="0"/>
            </w:pPr>
            <w:r>
              <w:rPr>
                <w:sz w:val="14"/>
              </w:rPr>
              <w:t>EVT-2026-NYC-003</w:t>
            </w:r>
          </w:p>
        </w:tc>
        <w:tc>
          <w:tcPr>
            <w:tcW w:type="dxa" w:w="3168"/>
            <w:vAlign w:val="top"/>
            <w:tcMar>
              <w:top w:w="60" w:type="dxa"/>
              <w:start w:w="70" w:type="dxa"/>
              <w:bottom w:w="60" w:type="dxa"/>
              <w:end w:w="70" w:type="dxa"/>
            </w:tcMar>
          </w:tcPr>
          <w:p>
            <w:pPr>
              <w:spacing w:after="0"/>
            </w:pPr>
            <w:r>
              <w:rPr>
                <w:sz w:val="14"/>
              </w:rPr>
              <w:t>Datamaran programme</w:t>
            </w:r>
          </w:p>
        </w:tc>
        <w:tc>
          <w:tcPr>
            <w:tcW w:type="dxa" w:w="4320"/>
            <w:vAlign w:val="top"/>
            <w:tcMar>
              <w:top w:w="60" w:type="dxa"/>
              <w:start w:w="70" w:type="dxa"/>
              <w:bottom w:w="60" w:type="dxa"/>
              <w:end w:w="70" w:type="dxa"/>
            </w:tcMar>
          </w:tcPr>
          <w:p>
            <w:pPr>
              <w:spacing w:after="0"/>
            </w:pPr>
            <w:r>
              <w:rPr>
                <w:sz w:val="14"/>
              </w:rPr>
              <w:t>Reconstruct ESG risk intelligence from data to corporate authority.</w:t>
            </w:r>
          </w:p>
        </w:tc>
        <w:tc>
          <w:tcPr>
            <w:tcW w:type="dxa" w:w="2448"/>
            <w:vAlign w:val="top"/>
            <w:tcMar>
              <w:top w:w="60" w:type="dxa"/>
              <w:start w:w="70" w:type="dxa"/>
              <w:bottom w:w="60" w:type="dxa"/>
              <w:end w:w="70" w:type="dxa"/>
            </w:tcMar>
          </w:tcPr>
          <w:p>
            <w:pPr>
              <w:spacing w:after="0"/>
            </w:pPr>
            <w:r>
              <w:rPr>
                <w:sz w:val="14"/>
              </w:rPr>
              <w:t>AI/legal-tech/claims.</w:t>
            </w:r>
          </w:p>
        </w:tc>
      </w:tr>
      <w:tr>
        <w:tc>
          <w:tcPr>
            <w:tcW w:type="dxa" w:w="2016"/>
            <w:vAlign w:val="top"/>
            <w:tcMar>
              <w:top w:w="60" w:type="dxa"/>
              <w:start w:w="70" w:type="dxa"/>
              <w:bottom w:w="60" w:type="dxa"/>
              <w:end w:w="70" w:type="dxa"/>
            </w:tcMar>
          </w:tcPr>
          <w:p>
            <w:pPr>
              <w:spacing w:after="0"/>
            </w:pPr>
            <w:r>
              <w:rPr>
                <w:sz w:val="14"/>
              </w:rPr>
              <w:t>EVT-2026-NYC-004</w:t>
            </w:r>
          </w:p>
        </w:tc>
        <w:tc>
          <w:tcPr>
            <w:tcW w:type="dxa" w:w="3168"/>
            <w:vAlign w:val="top"/>
            <w:tcMar>
              <w:top w:w="60" w:type="dxa"/>
              <w:start w:w="70" w:type="dxa"/>
              <w:bottom w:w="60" w:type="dxa"/>
              <w:end w:w="70" w:type="dxa"/>
            </w:tcMar>
          </w:tcPr>
          <w:p>
            <w:pPr>
              <w:spacing w:after="0"/>
            </w:pPr>
            <w:r>
              <w:rPr>
                <w:sz w:val="14"/>
              </w:rPr>
              <w:t>PwC AI, sustainability-data, and capital-project sessions</w:t>
            </w:r>
          </w:p>
        </w:tc>
        <w:tc>
          <w:tcPr>
            <w:tcW w:type="dxa" w:w="4320"/>
            <w:vAlign w:val="top"/>
            <w:tcMar>
              <w:top w:w="60" w:type="dxa"/>
              <w:start w:w="70" w:type="dxa"/>
              <w:bottom w:w="60" w:type="dxa"/>
              <w:end w:w="70" w:type="dxa"/>
            </w:tcMar>
          </w:tcPr>
          <w:p>
            <w:pPr>
              <w:spacing w:after="0"/>
            </w:pPr>
            <w:r>
              <w:rPr>
                <w:sz w:val="14"/>
              </w:rPr>
              <w:t>Trace data through advisory judgment to real capital/infrastructure decisions.</w:t>
            </w:r>
          </w:p>
        </w:tc>
        <w:tc>
          <w:tcPr>
            <w:tcW w:type="dxa" w:w="2448"/>
            <w:vAlign w:val="top"/>
            <w:tcMar>
              <w:top w:w="60" w:type="dxa"/>
              <w:start w:w="70" w:type="dxa"/>
              <w:bottom w:w="60" w:type="dxa"/>
              <w:end w:w="70" w:type="dxa"/>
            </w:tcMar>
          </w:tcPr>
          <w:p>
            <w:pPr>
              <w:spacing w:after="0"/>
            </w:pPr>
            <w:r>
              <w:rPr>
                <w:sz w:val="14"/>
              </w:rPr>
              <w:t>AI/finance/Hawaiʻi.</w:t>
            </w:r>
          </w:p>
        </w:tc>
      </w:tr>
      <w:tr>
        <w:tc>
          <w:tcPr>
            <w:tcW w:type="dxa" w:w="2016"/>
            <w:vAlign w:val="top"/>
            <w:tcMar>
              <w:top w:w="60" w:type="dxa"/>
              <w:start w:w="70" w:type="dxa"/>
              <w:bottom w:w="60" w:type="dxa"/>
              <w:end w:w="70" w:type="dxa"/>
            </w:tcMar>
          </w:tcPr>
          <w:p>
            <w:pPr>
              <w:spacing w:after="0"/>
            </w:pPr>
            <w:r>
              <w:rPr>
                <w:sz w:val="14"/>
              </w:rPr>
              <w:t>EVT-2026-NYC-005</w:t>
            </w:r>
          </w:p>
        </w:tc>
        <w:tc>
          <w:tcPr>
            <w:tcW w:type="dxa" w:w="3168"/>
            <w:vAlign w:val="top"/>
            <w:tcMar>
              <w:top w:w="60" w:type="dxa"/>
              <w:start w:w="70" w:type="dxa"/>
              <w:bottom w:w="60" w:type="dxa"/>
              <w:end w:w="70" w:type="dxa"/>
            </w:tcMar>
          </w:tcPr>
          <w:p>
            <w:pPr>
              <w:spacing w:after="0"/>
            </w:pPr>
            <w:r>
              <w:rPr>
                <w:sz w:val="14"/>
              </w:rPr>
              <w:t>Clean-energy transition source/event</w:t>
            </w:r>
          </w:p>
        </w:tc>
        <w:tc>
          <w:tcPr>
            <w:tcW w:type="dxa" w:w="4320"/>
            <w:vAlign w:val="top"/>
            <w:tcMar>
              <w:top w:w="60" w:type="dxa"/>
              <w:start w:w="70" w:type="dxa"/>
              <w:bottom w:w="60" w:type="dxa"/>
              <w:end w:w="70" w:type="dxa"/>
            </w:tcMar>
          </w:tcPr>
          <w:p>
            <w:pPr>
              <w:spacing w:after="0"/>
            </w:pPr>
            <w:r>
              <w:rPr>
                <w:sz w:val="14"/>
              </w:rPr>
              <w:t>Identify continental assumptions that fail in island systems.</w:t>
            </w:r>
          </w:p>
        </w:tc>
        <w:tc>
          <w:tcPr>
            <w:tcW w:type="dxa" w:w="2448"/>
            <w:vAlign w:val="top"/>
            <w:tcMar>
              <w:top w:w="60" w:type="dxa"/>
              <w:start w:w="70" w:type="dxa"/>
              <w:bottom w:w="60" w:type="dxa"/>
              <w:end w:w="70" w:type="dxa"/>
            </w:tcMar>
          </w:tcPr>
          <w:p>
            <w:pPr>
              <w:spacing w:after="0"/>
            </w:pPr>
            <w:r>
              <w:rPr>
                <w:sz w:val="14"/>
              </w:rPr>
              <w:t>Hawaiʻi/energy.</w:t>
            </w:r>
          </w:p>
        </w:tc>
      </w:tr>
      <w:tr>
        <w:tc>
          <w:tcPr>
            <w:tcW w:type="dxa" w:w="2016"/>
            <w:vAlign w:val="top"/>
            <w:tcMar>
              <w:top w:w="60" w:type="dxa"/>
              <w:start w:w="70" w:type="dxa"/>
              <w:bottom w:w="60" w:type="dxa"/>
              <w:end w:w="70" w:type="dxa"/>
            </w:tcMar>
          </w:tcPr>
          <w:p>
            <w:pPr>
              <w:spacing w:after="0"/>
            </w:pPr>
            <w:r>
              <w:rPr>
                <w:sz w:val="14"/>
              </w:rPr>
              <w:t>EVT-2026-NYC-006</w:t>
            </w:r>
          </w:p>
        </w:tc>
        <w:tc>
          <w:tcPr>
            <w:tcW w:type="dxa" w:w="3168"/>
            <w:vAlign w:val="top"/>
            <w:tcMar>
              <w:top w:w="60" w:type="dxa"/>
              <w:start w:w="70" w:type="dxa"/>
              <w:bottom w:w="60" w:type="dxa"/>
              <w:end w:w="70" w:type="dxa"/>
            </w:tcMar>
          </w:tcPr>
          <w:p>
            <w:pPr>
              <w:spacing w:after="0"/>
            </w:pPr>
            <w:r>
              <w:rPr>
                <w:sz w:val="14"/>
              </w:rPr>
              <w:t>Materials transition event</w:t>
            </w:r>
          </w:p>
        </w:tc>
        <w:tc>
          <w:tcPr>
            <w:tcW w:type="dxa" w:w="4320"/>
            <w:vAlign w:val="top"/>
            <w:tcMar>
              <w:top w:w="60" w:type="dxa"/>
              <w:start w:w="70" w:type="dxa"/>
              <w:bottom w:w="60" w:type="dxa"/>
              <w:end w:w="70" w:type="dxa"/>
            </w:tcMar>
          </w:tcPr>
          <w:p>
            <w:pPr>
              <w:spacing w:after="0"/>
            </w:pPr>
            <w:r>
              <w:rPr>
                <w:sz w:val="14"/>
              </w:rPr>
              <w:t>Test lifecycle and scalability claims.</w:t>
            </w:r>
          </w:p>
        </w:tc>
        <w:tc>
          <w:tcPr>
            <w:tcW w:type="dxa" w:w="2448"/>
            <w:vAlign w:val="top"/>
            <w:tcMar>
              <w:top w:w="60" w:type="dxa"/>
              <w:start w:w="70" w:type="dxa"/>
              <w:bottom w:w="60" w:type="dxa"/>
              <w:end w:w="70" w:type="dxa"/>
            </w:tcMar>
          </w:tcPr>
          <w:p>
            <w:pPr>
              <w:spacing w:after="0"/>
            </w:pPr>
            <w:r>
              <w:rPr>
                <w:sz w:val="14"/>
              </w:rPr>
              <w:t>JBD/design/law.</w:t>
            </w:r>
          </w:p>
        </w:tc>
      </w:tr>
      <w:tr>
        <w:tc>
          <w:tcPr>
            <w:tcW w:type="dxa" w:w="2016"/>
            <w:vAlign w:val="top"/>
            <w:tcMar>
              <w:top w:w="60" w:type="dxa"/>
              <w:start w:w="70" w:type="dxa"/>
              <w:bottom w:w="60" w:type="dxa"/>
              <w:end w:w="70" w:type="dxa"/>
            </w:tcMar>
          </w:tcPr>
          <w:p>
            <w:pPr>
              <w:spacing w:after="0"/>
            </w:pPr>
            <w:r>
              <w:rPr>
                <w:sz w:val="14"/>
              </w:rPr>
              <w:t>EVT-2026-NYC-007</w:t>
            </w:r>
          </w:p>
        </w:tc>
        <w:tc>
          <w:tcPr>
            <w:tcW w:type="dxa" w:w="3168"/>
            <w:vAlign w:val="top"/>
            <w:tcMar>
              <w:top w:w="60" w:type="dxa"/>
              <w:start w:w="70" w:type="dxa"/>
              <w:bottom w:w="60" w:type="dxa"/>
              <w:end w:w="70" w:type="dxa"/>
            </w:tcMar>
          </w:tcPr>
          <w:p>
            <w:pPr>
              <w:spacing w:after="0"/>
            </w:pPr>
            <w:r>
              <w:rPr>
                <w:sz w:val="14"/>
              </w:rPr>
              <w:t>Creator-economy side meeting cluster</w:t>
            </w:r>
          </w:p>
        </w:tc>
        <w:tc>
          <w:tcPr>
            <w:tcW w:type="dxa" w:w="4320"/>
            <w:vAlign w:val="top"/>
            <w:tcMar>
              <w:top w:w="60" w:type="dxa"/>
              <w:start w:w="70" w:type="dxa"/>
              <w:bottom w:w="60" w:type="dxa"/>
              <w:end w:w="70" w:type="dxa"/>
            </w:tcMar>
          </w:tcPr>
          <w:p>
            <w:pPr>
              <w:spacing w:after="0"/>
            </w:pPr>
            <w:r>
              <w:rPr>
                <w:sz w:val="14"/>
              </w:rPr>
              <w:t>Document the invisible media institution behind a creator.</w:t>
            </w:r>
          </w:p>
        </w:tc>
        <w:tc>
          <w:tcPr>
            <w:tcW w:type="dxa" w:w="2448"/>
            <w:vAlign w:val="top"/>
            <w:tcMar>
              <w:top w:w="60" w:type="dxa"/>
              <w:start w:w="70" w:type="dxa"/>
              <w:bottom w:w="60" w:type="dxa"/>
              <w:end w:w="70" w:type="dxa"/>
            </w:tcMar>
          </w:tcPr>
          <w:p>
            <w:pPr>
              <w:spacing w:after="0"/>
            </w:pPr>
            <w:r>
              <w:rPr>
                <w:sz w:val="14"/>
              </w:rPr>
              <w:t>Portfolio Professional/Cannes.</w:t>
            </w:r>
          </w:p>
        </w:tc>
      </w:tr>
      <w:tr>
        <w:tc>
          <w:tcPr>
            <w:tcW w:type="dxa" w:w="2016"/>
            <w:vAlign w:val="top"/>
            <w:tcMar>
              <w:top w:w="60" w:type="dxa"/>
              <w:start w:w="70" w:type="dxa"/>
              <w:bottom w:w="60" w:type="dxa"/>
              <w:end w:w="70" w:type="dxa"/>
            </w:tcMar>
          </w:tcPr>
          <w:p>
            <w:pPr>
              <w:spacing w:after="0"/>
            </w:pPr>
            <w:r>
              <w:rPr>
                <w:sz w:val="14"/>
              </w:rPr>
              <w:t>EVT-2026-NYC-008</w:t>
            </w:r>
          </w:p>
        </w:tc>
        <w:tc>
          <w:tcPr>
            <w:tcW w:type="dxa" w:w="3168"/>
            <w:vAlign w:val="top"/>
            <w:tcMar>
              <w:top w:w="60" w:type="dxa"/>
              <w:start w:w="70" w:type="dxa"/>
              <w:bottom w:w="60" w:type="dxa"/>
              <w:end w:w="70" w:type="dxa"/>
            </w:tcMar>
          </w:tcPr>
          <w:p>
            <w:pPr>
              <w:spacing w:after="0"/>
            </w:pPr>
            <w:r>
              <w:rPr>
                <w:sz w:val="14"/>
              </w:rPr>
              <w:t>Legal-tech side meeting cluster</w:t>
            </w:r>
          </w:p>
        </w:tc>
        <w:tc>
          <w:tcPr>
            <w:tcW w:type="dxa" w:w="4320"/>
            <w:vAlign w:val="top"/>
            <w:tcMar>
              <w:top w:w="60" w:type="dxa"/>
              <w:start w:w="70" w:type="dxa"/>
              <w:bottom w:w="60" w:type="dxa"/>
              <w:end w:w="70" w:type="dxa"/>
            </w:tcMar>
          </w:tcPr>
          <w:p>
            <w:pPr>
              <w:spacing w:after="0"/>
            </w:pPr>
            <w:r>
              <w:rPr>
                <w:sz w:val="14"/>
              </w:rPr>
              <w:t>Map where human legal judgment must re-enter AI workflows.</w:t>
            </w:r>
          </w:p>
        </w:tc>
        <w:tc>
          <w:tcPr>
            <w:tcW w:type="dxa" w:w="2448"/>
            <w:vAlign w:val="top"/>
            <w:tcMar>
              <w:top w:w="60" w:type="dxa"/>
              <w:start w:w="70" w:type="dxa"/>
              <w:bottom w:w="60" w:type="dxa"/>
              <w:end w:w="70" w:type="dxa"/>
            </w:tcMar>
          </w:tcPr>
          <w:p>
            <w:pPr>
              <w:spacing w:after="0"/>
            </w:pPr>
            <w:r>
              <w:rPr>
                <w:sz w:val="14"/>
              </w:rPr>
              <w:t>Legal education/co-op/FCIF.</w:t>
            </w:r>
          </w:p>
        </w:tc>
      </w:tr>
      <w:tr>
        <w:tc>
          <w:tcPr>
            <w:tcW w:type="dxa" w:w="2016"/>
            <w:vAlign w:val="top"/>
            <w:tcMar>
              <w:top w:w="60" w:type="dxa"/>
              <w:start w:w="70" w:type="dxa"/>
              <w:bottom w:w="60" w:type="dxa"/>
              <w:end w:w="70" w:type="dxa"/>
            </w:tcMar>
          </w:tcPr>
          <w:p>
            <w:pPr>
              <w:spacing w:after="0"/>
            </w:pPr>
            <w:r>
              <w:rPr>
                <w:sz w:val="14"/>
              </w:rPr>
              <w:t>EVT-2026-NYC-009</w:t>
            </w:r>
          </w:p>
        </w:tc>
        <w:tc>
          <w:tcPr>
            <w:tcW w:type="dxa" w:w="3168"/>
            <w:vAlign w:val="top"/>
            <w:tcMar>
              <w:top w:w="60" w:type="dxa"/>
              <w:start w:w="70" w:type="dxa"/>
              <w:bottom w:w="60" w:type="dxa"/>
              <w:end w:w="70" w:type="dxa"/>
            </w:tcMar>
          </w:tcPr>
          <w:p>
            <w:pPr>
              <w:spacing w:after="0"/>
            </w:pPr>
            <w:r>
              <w:rPr>
                <w:sz w:val="14"/>
              </w:rPr>
              <w:t>Fintech side meeting cluster</w:t>
            </w:r>
          </w:p>
        </w:tc>
        <w:tc>
          <w:tcPr>
            <w:tcW w:type="dxa" w:w="4320"/>
            <w:vAlign w:val="top"/>
            <w:tcMar>
              <w:top w:w="60" w:type="dxa"/>
              <w:start w:w="70" w:type="dxa"/>
              <w:bottom w:w="60" w:type="dxa"/>
              <w:end w:w="70" w:type="dxa"/>
            </w:tcMar>
          </w:tcPr>
          <w:p>
            <w:pPr>
              <w:spacing w:after="0"/>
            </w:pPr>
            <w:r>
              <w:rPr>
                <w:sz w:val="14"/>
              </w:rPr>
              <w:t>Follow an abstract model to human consequence and contestability.</w:t>
            </w:r>
          </w:p>
        </w:tc>
        <w:tc>
          <w:tcPr>
            <w:tcW w:type="dxa" w:w="2448"/>
            <w:vAlign w:val="top"/>
            <w:tcMar>
              <w:top w:w="60" w:type="dxa"/>
              <w:start w:w="70" w:type="dxa"/>
              <w:bottom w:w="60" w:type="dxa"/>
              <w:end w:w="70" w:type="dxa"/>
            </w:tcMar>
          </w:tcPr>
          <w:p>
            <w:pPr>
              <w:spacing w:after="0"/>
            </w:pPr>
            <w:r>
              <w:rPr>
                <w:sz w:val="14"/>
              </w:rPr>
              <w:t>Financial AI/law/NSAG.</w:t>
            </w:r>
          </w:p>
        </w:tc>
      </w:tr>
    </w:tbl>
    <w:p>
      <w:pPr>
        <w:pStyle w:val="Heading2"/>
      </w:pPr>
      <w:r>
        <w:t>13.3 Manhattan dashboard defaults</w:t>
      </w:r>
    </w:p>
    <w:p>
      <w:pPr>
        <w:pStyle w:val="ListBullet"/>
      </w:pPr>
      <w:r>
        <w:t>Priority A capture packages: Climate Week access, Regenerative Systems, Datamaran, PwC, and clean energy.</w:t>
      </w:r>
    </w:p>
    <w:p>
      <w:pPr>
        <w:pStyle w:val="ListBullet"/>
      </w:pPr>
      <w:r>
        <w:t>Evidence alerts: all “AI,” “regenerative,” “sustainable,” “material,” “risk,” and “ROI” claims begin unverified.</w:t>
      </w:r>
    </w:p>
    <w:p>
      <w:pPr>
        <w:pStyle w:val="ListBullet"/>
      </w:pPr>
      <w:r>
        <w:t>Role alert: creator/legal-tech/fintech side meetings are professional research/networking unless separately designated editorial.</w:t>
      </w:r>
    </w:p>
    <w:p>
      <w:pPr>
        <w:pStyle w:val="ListBullet"/>
      </w:pPr>
      <w:r>
        <w:t>Place-based assets: street-to-security routes, institutional thresholds, sponsor language, public/private access, and urban movement.</w:t>
      </w:r>
    </w:p>
    <w:p>
      <w:pPr>
        <w:pStyle w:val="ListBullet"/>
      </w:pPr>
      <w:r>
        <w:t>Output seeds: Climate Data to Concrete; Atlas of Human Judgment in Legal AI; Creator Work Ledger; Island Transfer memo.</w:t>
      </w:r>
    </w:p>
    <w:p>
      <w:pPr>
        <w:pStyle w:val="Heading1"/>
      </w:pPr>
      <w:r>
        <w:t>14. Reykjavík - First Live Deployment</w:t>
      </w:r>
    </w:p>
    <w:p>
      <w:pPr>
        <w:pStyle w:val="Heading2"/>
      </w:pPr>
      <w:r>
        <w:t>14.1 Deployment record</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024"/>
            <w:shd w:fill="17365D"/>
            <w:vAlign w:val="center"/>
            <w:tcMar>
              <w:top w:w="60" w:type="dxa"/>
              <w:start w:w="70" w:type="dxa"/>
              <w:bottom w:w="60" w:type="dxa"/>
              <w:end w:w="70" w:type="dxa"/>
            </w:tcMar>
          </w:tcPr>
          <w:p>
            <w:r>
              <w:rPr>
                <w:b/>
                <w:color w:val="FFFFFF"/>
                <w:sz w:val="16"/>
              </w:rPr>
              <w:t>Field</w:t>
            </w:r>
          </w:p>
        </w:tc>
        <w:tc>
          <w:tcPr>
            <w:tcW w:type="dxa" w:w="8208"/>
            <w:shd w:fill="17365D"/>
            <w:vAlign w:val="center"/>
            <w:tcMar>
              <w:top w:w="60" w:type="dxa"/>
              <w:start w:w="70" w:type="dxa"/>
              <w:bottom w:w="60" w:type="dxa"/>
              <w:end w:w="70" w:type="dxa"/>
            </w:tcMar>
          </w:tcPr>
          <w:p>
            <w:r>
              <w:rPr>
                <w:b/>
                <w:color w:val="FFFFFF"/>
                <w:sz w:val="16"/>
              </w:rPr>
              <w:t>Populated value</w:t>
            </w:r>
          </w:p>
        </w:tc>
      </w:tr>
      <w:tr>
        <w:tc>
          <w:tcPr>
            <w:tcW w:type="dxa" w:w="3024"/>
            <w:vAlign w:val="top"/>
            <w:tcMar>
              <w:top w:w="60" w:type="dxa"/>
              <w:start w:w="70" w:type="dxa"/>
              <w:bottom w:w="60" w:type="dxa"/>
              <w:end w:w="70" w:type="dxa"/>
            </w:tcMar>
          </w:tcPr>
          <w:p>
            <w:pPr>
              <w:spacing w:after="0"/>
            </w:pPr>
            <w:r>
              <w:rPr>
                <w:sz w:val="16"/>
              </w:rPr>
              <w:t>deployment_id</w:t>
            </w:r>
          </w:p>
        </w:tc>
        <w:tc>
          <w:tcPr>
            <w:tcW w:type="dxa" w:w="8208"/>
            <w:vAlign w:val="top"/>
            <w:tcMar>
              <w:top w:w="60" w:type="dxa"/>
              <w:start w:w="70" w:type="dxa"/>
              <w:bottom w:w="60" w:type="dxa"/>
              <w:end w:w="70" w:type="dxa"/>
            </w:tcMar>
          </w:tcPr>
          <w:p>
            <w:pPr>
              <w:spacing w:after="0"/>
            </w:pPr>
            <w:r>
              <w:rPr>
                <w:sz w:val="16"/>
              </w:rPr>
              <w:t>DEP-2026-REK-01</w:t>
            </w:r>
          </w:p>
        </w:tc>
      </w:tr>
      <w:tr>
        <w:tc>
          <w:tcPr>
            <w:tcW w:type="dxa" w:w="3024"/>
            <w:vAlign w:val="top"/>
            <w:tcMar>
              <w:top w:w="60" w:type="dxa"/>
              <w:start w:w="70" w:type="dxa"/>
              <w:bottom w:w="60" w:type="dxa"/>
              <w:end w:w="70" w:type="dxa"/>
            </w:tcMar>
          </w:tcPr>
          <w:p>
            <w:pPr>
              <w:spacing w:after="0"/>
            </w:pPr>
            <w:r>
              <w:rPr>
                <w:sz w:val="16"/>
              </w:rPr>
              <w:t>name</w:t>
            </w:r>
          </w:p>
        </w:tc>
        <w:tc>
          <w:tcPr>
            <w:tcW w:type="dxa" w:w="8208"/>
            <w:vAlign w:val="top"/>
            <w:tcMar>
              <w:top w:w="60" w:type="dxa"/>
              <w:start w:w="70" w:type="dxa"/>
              <w:bottom w:w="60" w:type="dxa"/>
              <w:end w:w="70" w:type="dxa"/>
            </w:tcMar>
          </w:tcPr>
          <w:p>
            <w:pPr>
              <w:spacing w:after="0"/>
            </w:pPr>
            <w:r>
              <w:rPr>
                <w:sz w:val="16"/>
              </w:rPr>
              <w:t>Reykjavík Cannabis, Psychoactive-Plant, Law, Public-Health, and Place Reporting Residency</w:t>
            </w:r>
          </w:p>
        </w:tc>
      </w:tr>
      <w:tr>
        <w:tc>
          <w:tcPr>
            <w:tcW w:type="dxa" w:w="3024"/>
            <w:vAlign w:val="top"/>
            <w:tcMar>
              <w:top w:w="60" w:type="dxa"/>
              <w:start w:w="70" w:type="dxa"/>
              <w:bottom w:w="60" w:type="dxa"/>
              <w:end w:w="70" w:type="dxa"/>
            </w:tcMar>
          </w:tcPr>
          <w:p>
            <w:pPr>
              <w:spacing w:after="0"/>
            </w:pPr>
            <w:r>
              <w:rPr>
                <w:sz w:val="16"/>
              </w:rPr>
              <w:t>dates</w:t>
            </w:r>
          </w:p>
        </w:tc>
        <w:tc>
          <w:tcPr>
            <w:tcW w:type="dxa" w:w="8208"/>
            <w:vAlign w:val="top"/>
            <w:tcMar>
              <w:top w:w="60" w:type="dxa"/>
              <w:start w:w="70" w:type="dxa"/>
              <w:bottom w:w="60" w:type="dxa"/>
              <w:end w:w="70" w:type="dxa"/>
            </w:tcMar>
          </w:tcPr>
          <w:p>
            <w:pPr>
              <w:spacing w:after="0"/>
            </w:pPr>
            <w:r>
              <w:rPr>
                <w:sz w:val="16"/>
              </w:rPr>
              <w:t>September 20-26, 2026</w:t>
            </w:r>
          </w:p>
        </w:tc>
      </w:tr>
      <w:tr>
        <w:tc>
          <w:tcPr>
            <w:tcW w:type="dxa" w:w="3024"/>
            <w:vAlign w:val="top"/>
            <w:tcMar>
              <w:top w:w="60" w:type="dxa"/>
              <w:start w:w="70" w:type="dxa"/>
              <w:bottom w:w="60" w:type="dxa"/>
              <w:end w:w="70" w:type="dxa"/>
            </w:tcMar>
          </w:tcPr>
          <w:p>
            <w:pPr>
              <w:spacing w:after="0"/>
            </w:pPr>
            <w:r>
              <w:rPr>
                <w:sz w:val="16"/>
              </w:rPr>
              <w:t>base_place</w:t>
            </w:r>
          </w:p>
        </w:tc>
        <w:tc>
          <w:tcPr>
            <w:tcW w:type="dxa" w:w="8208"/>
            <w:vAlign w:val="top"/>
            <w:tcMar>
              <w:top w:w="60" w:type="dxa"/>
              <w:start w:w="70" w:type="dxa"/>
              <w:bottom w:w="60" w:type="dxa"/>
              <w:end w:w="70" w:type="dxa"/>
            </w:tcMar>
          </w:tcPr>
          <w:p>
            <w:pPr>
              <w:spacing w:after="0"/>
            </w:pPr>
            <w:r>
              <w:rPr>
                <w:sz w:val="16"/>
              </w:rPr>
              <w:t>Reykjavík, Iceland</w:t>
            </w:r>
          </w:p>
        </w:tc>
      </w:tr>
      <w:tr>
        <w:tc>
          <w:tcPr>
            <w:tcW w:type="dxa" w:w="3024"/>
            <w:vAlign w:val="top"/>
            <w:tcMar>
              <w:top w:w="60" w:type="dxa"/>
              <w:start w:w="70" w:type="dxa"/>
              <w:bottom w:w="60" w:type="dxa"/>
              <w:end w:w="70" w:type="dxa"/>
            </w:tcMar>
          </w:tcPr>
          <w:p>
            <w:pPr>
              <w:spacing w:after="0"/>
            </w:pPr>
            <w:r>
              <w:rPr>
                <w:sz w:val="16"/>
              </w:rPr>
              <w:t>mission</w:t>
            </w:r>
          </w:p>
        </w:tc>
        <w:tc>
          <w:tcPr>
            <w:tcW w:type="dxa" w:w="8208"/>
            <w:vAlign w:val="top"/>
            <w:tcMar>
              <w:top w:w="60" w:type="dxa"/>
              <w:start w:w="70" w:type="dxa"/>
              <w:bottom w:w="60" w:type="dxa"/>
              <w:end w:w="70" w:type="dxa"/>
            </w:tcMar>
          </w:tcPr>
          <w:p>
            <w:pPr>
              <w:spacing w:after="0"/>
            </w:pPr>
            <w:r>
              <w:rPr>
                <w:sz w:val="16"/>
              </w:rPr>
              <w:t>Reconstruct how a small island defines, regulates, studies, treats, communicates, and culturally situates cannabis and psychoactive plant medicine.</w:t>
            </w:r>
          </w:p>
        </w:tc>
      </w:tr>
      <w:tr>
        <w:tc>
          <w:tcPr>
            <w:tcW w:type="dxa" w:w="3024"/>
            <w:vAlign w:val="top"/>
            <w:tcMar>
              <w:top w:w="60" w:type="dxa"/>
              <w:start w:w="70" w:type="dxa"/>
              <w:bottom w:w="60" w:type="dxa"/>
              <w:end w:w="70" w:type="dxa"/>
            </w:tcMar>
          </w:tcPr>
          <w:p>
            <w:pPr>
              <w:spacing w:after="0"/>
            </w:pPr>
            <w:r>
              <w:rPr>
                <w:sz w:val="16"/>
              </w:rPr>
              <w:t>primary capacities</w:t>
            </w:r>
          </w:p>
        </w:tc>
        <w:tc>
          <w:tcPr>
            <w:tcW w:type="dxa" w:w="8208"/>
            <w:vAlign w:val="top"/>
            <w:tcMar>
              <w:top w:w="60" w:type="dxa"/>
              <w:start w:w="70" w:type="dxa"/>
              <w:bottom w:w="60" w:type="dxa"/>
              <w:end w:w="70" w:type="dxa"/>
            </w:tcMar>
          </w:tcPr>
          <w:p>
            <w:pPr>
              <w:spacing w:after="0"/>
            </w:pPr>
            <w:r>
              <w:rPr>
                <w:sz w:val="16"/>
              </w:rPr>
              <w:t>Fat Nugs editorial; Cannabis Law Report editorial; Portfolio Professional research; NSAG; JBD/science communication; Hawaiʻi island comparison; Cannes development.</w:t>
            </w:r>
          </w:p>
        </w:tc>
      </w:tr>
      <w:tr>
        <w:tc>
          <w:tcPr>
            <w:tcW w:type="dxa" w:w="3024"/>
            <w:vAlign w:val="top"/>
            <w:tcMar>
              <w:top w:w="60" w:type="dxa"/>
              <w:start w:w="70" w:type="dxa"/>
              <w:bottom w:w="60" w:type="dxa"/>
              <w:end w:w="70" w:type="dxa"/>
            </w:tcMar>
          </w:tcPr>
          <w:p>
            <w:pPr>
              <w:spacing w:after="0"/>
            </w:pPr>
            <w:r>
              <w:rPr>
                <w:sz w:val="16"/>
              </w:rPr>
              <w:t>narrative frame</w:t>
            </w:r>
          </w:p>
        </w:tc>
        <w:tc>
          <w:tcPr>
            <w:tcW w:type="dxa" w:w="8208"/>
            <w:vAlign w:val="top"/>
            <w:tcMar>
              <w:top w:w="60" w:type="dxa"/>
              <w:start w:w="70" w:type="dxa"/>
              <w:bottom w:w="60" w:type="dxa"/>
              <w:end w:w="70" w:type="dxa"/>
            </w:tcMar>
          </w:tcPr>
          <w:p>
            <w:pPr>
              <w:spacing w:after="0"/>
            </w:pPr>
            <w:r>
              <w:rPr>
                <w:sz w:val="16"/>
              </w:rPr>
              <w:t>A Small Island Decides What Plant Medicine Means.</w:t>
            </w:r>
          </w:p>
        </w:tc>
      </w:tr>
      <w:tr>
        <w:tc>
          <w:tcPr>
            <w:tcW w:type="dxa" w:w="3024"/>
            <w:vAlign w:val="top"/>
            <w:tcMar>
              <w:top w:w="60" w:type="dxa"/>
              <w:start w:w="70" w:type="dxa"/>
              <w:bottom w:w="60" w:type="dxa"/>
              <w:end w:w="70" w:type="dxa"/>
            </w:tcMar>
          </w:tcPr>
          <w:p>
            <w:pPr>
              <w:spacing w:after="0"/>
            </w:pPr>
            <w:r>
              <w:rPr>
                <w:sz w:val="16"/>
              </w:rPr>
              <w:t>success threshold</w:t>
            </w:r>
          </w:p>
        </w:tc>
        <w:tc>
          <w:tcPr>
            <w:tcW w:type="dxa" w:w="8208"/>
            <w:vAlign w:val="top"/>
            <w:tcMar>
              <w:top w:w="60" w:type="dxa"/>
              <w:start w:w="70" w:type="dxa"/>
              <w:bottom w:w="60" w:type="dxa"/>
              <w:end w:w="70" w:type="dxa"/>
            </w:tcMar>
          </w:tcPr>
          <w:p>
            <w:pPr>
              <w:spacing w:after="0"/>
            </w:pPr>
            <w:r>
              <w:rPr>
                <w:sz w:val="16"/>
              </w:rPr>
              <w:t>Complete six major-subject capture packages, document the legal cannabinoid pathway, secure regulator/clinician/research/public-health perspectives, capture one place-based wellness system, and produce a verified Iceland-Hawaiʻi comparison spine.</w:t>
            </w:r>
          </w:p>
        </w:tc>
      </w:tr>
      <w:tr>
        <w:tc>
          <w:tcPr>
            <w:tcW w:type="dxa" w:w="3024"/>
            <w:vAlign w:val="top"/>
            <w:tcMar>
              <w:top w:w="60" w:type="dxa"/>
              <w:start w:w="70" w:type="dxa"/>
              <w:bottom w:w="60" w:type="dxa"/>
              <w:end w:w="70" w:type="dxa"/>
            </w:tcMar>
          </w:tcPr>
          <w:p>
            <w:pPr>
              <w:spacing w:after="0"/>
            </w:pPr>
            <w:r>
              <w:rPr>
                <w:sz w:val="16"/>
              </w:rPr>
              <w:t>status</w:t>
            </w:r>
          </w:p>
        </w:tc>
        <w:tc>
          <w:tcPr>
            <w:tcW w:type="dxa" w:w="8208"/>
            <w:vAlign w:val="top"/>
            <w:tcMar>
              <w:top w:w="60" w:type="dxa"/>
              <w:start w:w="70" w:type="dxa"/>
              <w:bottom w:w="60" w:type="dxa"/>
              <w:end w:w="70" w:type="dxa"/>
            </w:tcMar>
          </w:tcPr>
          <w:p>
            <w:pPr>
              <w:spacing w:after="0"/>
            </w:pPr>
            <w:r>
              <w:rPr>
                <w:sz w:val="16"/>
              </w:rPr>
              <w:t>Planning</w:t>
            </w:r>
          </w:p>
        </w:tc>
      </w:tr>
    </w:tbl>
    <w:p>
      <w:pPr>
        <w:pStyle w:val="Heading2"/>
      </w:pPr>
      <w:r>
        <w:t>14.2 Seed people, institutions, and systems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16"/>
            <w:shd w:fill="17365D"/>
            <w:vAlign w:val="center"/>
            <w:tcMar>
              <w:top w:w="60" w:type="dxa"/>
              <w:start w:w="70" w:type="dxa"/>
              <w:bottom w:w="60" w:type="dxa"/>
              <w:end w:w="70" w:type="dxa"/>
            </w:tcMar>
          </w:tcPr>
          <w:p>
            <w:r>
              <w:rPr>
                <w:b/>
                <w:color w:val="FFFFFF"/>
                <w:sz w:val="15"/>
              </w:rPr>
              <w:t>Seed ID</w:t>
            </w:r>
          </w:p>
        </w:tc>
        <w:tc>
          <w:tcPr>
            <w:tcW w:type="dxa" w:w="4032"/>
            <w:shd w:fill="17365D"/>
            <w:vAlign w:val="center"/>
            <w:tcMar>
              <w:top w:w="60" w:type="dxa"/>
              <w:start w:w="70" w:type="dxa"/>
              <w:bottom w:w="60" w:type="dxa"/>
              <w:end w:w="70" w:type="dxa"/>
            </w:tcMar>
          </w:tcPr>
          <w:p>
            <w:r>
              <w:rPr>
                <w:b/>
                <w:color w:val="FFFFFF"/>
                <w:sz w:val="15"/>
              </w:rPr>
              <w:t>Record</w:t>
            </w:r>
          </w:p>
        </w:tc>
        <w:tc>
          <w:tcPr>
            <w:tcW w:type="dxa" w:w="5616"/>
            <w:shd w:fill="17365D"/>
            <w:vAlign w:val="center"/>
            <w:tcMar>
              <w:top w:w="60" w:type="dxa"/>
              <w:start w:w="70" w:type="dxa"/>
              <w:bottom w:w="60" w:type="dxa"/>
              <w:end w:w="70" w:type="dxa"/>
            </w:tcMar>
          </w:tcPr>
          <w:p>
            <w:r>
              <w:rPr>
                <w:b/>
                <w:color w:val="FFFFFF"/>
                <w:sz w:val="15"/>
              </w:rPr>
              <w:t>OS purpose</w:t>
            </w:r>
          </w:p>
        </w:tc>
      </w:tr>
      <w:tr>
        <w:tc>
          <w:tcPr>
            <w:tcW w:type="dxa" w:w="2016"/>
            <w:vAlign w:val="top"/>
            <w:tcMar>
              <w:top w:w="60" w:type="dxa"/>
              <w:start w:w="70" w:type="dxa"/>
              <w:bottom w:w="60" w:type="dxa"/>
              <w:end w:w="70" w:type="dxa"/>
            </w:tcMar>
          </w:tcPr>
          <w:p>
            <w:pPr>
              <w:spacing w:after="0"/>
            </w:pPr>
            <w:r>
              <w:rPr>
                <w:sz w:val="15"/>
              </w:rPr>
              <w:t>EVT-2026-REK-001</w:t>
            </w:r>
          </w:p>
        </w:tc>
        <w:tc>
          <w:tcPr>
            <w:tcW w:type="dxa" w:w="4032"/>
            <w:vAlign w:val="top"/>
            <w:tcMar>
              <w:top w:w="60" w:type="dxa"/>
              <w:start w:w="70" w:type="dxa"/>
              <w:bottom w:w="60" w:type="dxa"/>
              <w:end w:w="70" w:type="dxa"/>
            </w:tcMar>
          </w:tcPr>
          <w:p>
            <w:pPr>
              <w:spacing w:after="0"/>
            </w:pPr>
            <w:r>
              <w:rPr>
                <w:sz w:val="15"/>
              </w:rPr>
              <w:t>Health for the Future final day</w:t>
            </w:r>
          </w:p>
        </w:tc>
        <w:tc>
          <w:tcPr>
            <w:tcW w:type="dxa" w:w="5616"/>
            <w:vAlign w:val="top"/>
            <w:tcMar>
              <w:top w:w="60" w:type="dxa"/>
              <w:start w:w="70" w:type="dxa"/>
              <w:bottom w:w="60" w:type="dxa"/>
              <w:end w:w="70" w:type="dxa"/>
            </w:tcMar>
          </w:tcPr>
          <w:p>
            <w:pPr>
              <w:spacing w:after="0"/>
            </w:pPr>
            <w:r>
              <w:rPr>
                <w:sz w:val="15"/>
              </w:rPr>
              <w:t>Conference claim ecosystem and source network.</w:t>
            </w:r>
          </w:p>
        </w:tc>
      </w:tr>
      <w:tr>
        <w:tc>
          <w:tcPr>
            <w:tcW w:type="dxa" w:w="2016"/>
            <w:vAlign w:val="top"/>
            <w:tcMar>
              <w:top w:w="60" w:type="dxa"/>
              <w:start w:w="70" w:type="dxa"/>
              <w:bottom w:w="60" w:type="dxa"/>
              <w:end w:w="70" w:type="dxa"/>
            </w:tcMar>
          </w:tcPr>
          <w:p>
            <w:pPr>
              <w:spacing w:after="0"/>
            </w:pPr>
            <w:r>
              <w:rPr>
                <w:sz w:val="15"/>
              </w:rPr>
              <w:t>PER-TBD</w:t>
            </w:r>
          </w:p>
        </w:tc>
        <w:tc>
          <w:tcPr>
            <w:tcW w:type="dxa" w:w="4032"/>
            <w:vAlign w:val="top"/>
            <w:tcMar>
              <w:top w:w="60" w:type="dxa"/>
              <w:start w:w="70" w:type="dxa"/>
              <w:bottom w:w="60" w:type="dxa"/>
              <w:end w:w="70" w:type="dxa"/>
            </w:tcMar>
          </w:tcPr>
          <w:p>
            <w:pPr>
              <w:spacing w:after="0"/>
            </w:pPr>
            <w:r>
              <w:rPr>
                <w:sz w:val="15"/>
              </w:rPr>
              <w:t>Dr. Magnús Þórsson</w:t>
            </w:r>
          </w:p>
        </w:tc>
        <w:tc>
          <w:tcPr>
            <w:tcW w:type="dxa" w:w="5616"/>
            <w:vAlign w:val="top"/>
            <w:tcMar>
              <w:top w:w="60" w:type="dxa"/>
              <w:start w:w="70" w:type="dxa"/>
              <w:bottom w:w="60" w:type="dxa"/>
              <w:end w:w="70" w:type="dxa"/>
            </w:tcMar>
          </w:tcPr>
          <w:p>
            <w:pPr>
              <w:spacing w:after="0"/>
            </w:pPr>
            <w:r>
              <w:rPr>
                <w:sz w:val="15"/>
              </w:rPr>
              <w:t>Clinical evidence, access, and physician interpretation.</w:t>
            </w:r>
          </w:p>
        </w:tc>
      </w:tr>
      <w:tr>
        <w:tc>
          <w:tcPr>
            <w:tcW w:type="dxa" w:w="2016"/>
            <w:vAlign w:val="top"/>
            <w:tcMar>
              <w:top w:w="60" w:type="dxa"/>
              <w:start w:w="70" w:type="dxa"/>
              <w:bottom w:w="60" w:type="dxa"/>
              <w:end w:w="70" w:type="dxa"/>
            </w:tcMar>
          </w:tcPr>
          <w:p>
            <w:pPr>
              <w:spacing w:after="0"/>
            </w:pPr>
            <w:r>
              <w:rPr>
                <w:sz w:val="15"/>
              </w:rPr>
              <w:t>ORG-TBD</w:t>
            </w:r>
          </w:p>
        </w:tc>
        <w:tc>
          <w:tcPr>
            <w:tcW w:type="dxa" w:w="4032"/>
            <w:vAlign w:val="top"/>
            <w:tcMar>
              <w:top w:w="60" w:type="dxa"/>
              <w:start w:w="70" w:type="dxa"/>
              <w:bottom w:w="60" w:type="dxa"/>
              <w:end w:w="70" w:type="dxa"/>
            </w:tcMar>
          </w:tcPr>
          <w:p>
            <w:pPr>
              <w:spacing w:after="0"/>
            </w:pPr>
            <w:r>
              <w:rPr>
                <w:sz w:val="15"/>
              </w:rPr>
              <w:t>Icelandic Medicines Agency</w:t>
            </w:r>
          </w:p>
        </w:tc>
        <w:tc>
          <w:tcPr>
            <w:tcW w:type="dxa" w:w="5616"/>
            <w:vAlign w:val="top"/>
            <w:tcMar>
              <w:top w:w="60" w:type="dxa"/>
              <w:start w:w="70" w:type="dxa"/>
              <w:bottom w:w="60" w:type="dxa"/>
              <w:end w:w="70" w:type="dxa"/>
            </w:tcMar>
          </w:tcPr>
          <w:p>
            <w:pPr>
              <w:spacing w:after="0"/>
            </w:pPr>
            <w:r>
              <w:rPr>
                <w:sz w:val="15"/>
              </w:rPr>
              <w:t>Product classification, authorization, import, prescribing rules.</w:t>
            </w:r>
          </w:p>
        </w:tc>
      </w:tr>
      <w:tr>
        <w:tc>
          <w:tcPr>
            <w:tcW w:type="dxa" w:w="2016"/>
            <w:vAlign w:val="top"/>
            <w:tcMar>
              <w:top w:w="60" w:type="dxa"/>
              <w:start w:w="70" w:type="dxa"/>
              <w:bottom w:w="60" w:type="dxa"/>
              <w:end w:w="70" w:type="dxa"/>
            </w:tcMar>
          </w:tcPr>
          <w:p>
            <w:pPr>
              <w:spacing w:after="0"/>
            </w:pPr>
            <w:r>
              <w:rPr>
                <w:sz w:val="15"/>
              </w:rPr>
              <w:t>ORG-TBD</w:t>
            </w:r>
          </w:p>
        </w:tc>
        <w:tc>
          <w:tcPr>
            <w:tcW w:type="dxa" w:w="4032"/>
            <w:vAlign w:val="top"/>
            <w:tcMar>
              <w:top w:w="60" w:type="dxa"/>
              <w:start w:w="70" w:type="dxa"/>
              <w:bottom w:w="60" w:type="dxa"/>
              <w:end w:w="70" w:type="dxa"/>
            </w:tcMar>
          </w:tcPr>
          <w:p>
            <w:pPr>
              <w:spacing w:after="0"/>
            </w:pPr>
            <w:r>
              <w:rPr>
                <w:sz w:val="15"/>
              </w:rPr>
              <w:t>Icelandic Hemp Association</w:t>
            </w:r>
          </w:p>
        </w:tc>
        <w:tc>
          <w:tcPr>
            <w:tcW w:type="dxa" w:w="5616"/>
            <w:vAlign w:val="top"/>
            <w:tcMar>
              <w:top w:w="60" w:type="dxa"/>
              <w:start w:w="70" w:type="dxa"/>
              <w:bottom w:w="60" w:type="dxa"/>
              <w:end w:w="70" w:type="dxa"/>
            </w:tcMar>
          </w:tcPr>
          <w:p>
            <w:pPr>
              <w:spacing w:after="0"/>
            </w:pPr>
            <w:r>
              <w:rPr>
                <w:sz w:val="15"/>
              </w:rPr>
              <w:t>Movement agenda, agriculture, access, and policy.</w:t>
            </w:r>
          </w:p>
        </w:tc>
      </w:tr>
      <w:tr>
        <w:tc>
          <w:tcPr>
            <w:tcW w:type="dxa" w:w="2016"/>
            <w:vAlign w:val="top"/>
            <w:tcMar>
              <w:top w:w="60" w:type="dxa"/>
              <w:start w:w="70" w:type="dxa"/>
              <w:bottom w:w="60" w:type="dxa"/>
              <w:end w:w="70" w:type="dxa"/>
            </w:tcMar>
          </w:tcPr>
          <w:p>
            <w:pPr>
              <w:spacing w:after="0"/>
            </w:pPr>
            <w:r>
              <w:rPr>
                <w:sz w:val="15"/>
              </w:rPr>
              <w:t>ORG-TBD</w:t>
            </w:r>
          </w:p>
        </w:tc>
        <w:tc>
          <w:tcPr>
            <w:tcW w:type="dxa" w:w="4032"/>
            <w:vAlign w:val="top"/>
            <w:tcMar>
              <w:top w:w="60" w:type="dxa"/>
              <w:start w:w="70" w:type="dxa"/>
              <w:bottom w:w="60" w:type="dxa"/>
              <w:end w:w="70" w:type="dxa"/>
            </w:tcMar>
          </w:tcPr>
          <w:p>
            <w:pPr>
              <w:spacing w:after="0"/>
            </w:pPr>
            <w:r>
              <w:rPr>
                <w:sz w:val="15"/>
              </w:rPr>
              <w:t>University of Iceland wastewater epidemiology team</w:t>
            </w:r>
          </w:p>
        </w:tc>
        <w:tc>
          <w:tcPr>
            <w:tcW w:type="dxa" w:w="5616"/>
            <w:vAlign w:val="top"/>
            <w:tcMar>
              <w:top w:w="60" w:type="dxa"/>
              <w:start w:w="70" w:type="dxa"/>
              <w:bottom w:w="60" w:type="dxa"/>
              <w:end w:w="70" w:type="dxa"/>
            </w:tcMar>
          </w:tcPr>
          <w:p>
            <w:pPr>
              <w:spacing w:after="0"/>
            </w:pPr>
            <w:r>
              <w:rPr>
                <w:sz w:val="15"/>
              </w:rPr>
              <w:t>Population evidence, method, uncertainty, and policy use.</w:t>
            </w:r>
          </w:p>
        </w:tc>
      </w:tr>
      <w:tr>
        <w:tc>
          <w:tcPr>
            <w:tcW w:type="dxa" w:w="2016"/>
            <w:vAlign w:val="top"/>
            <w:tcMar>
              <w:top w:w="60" w:type="dxa"/>
              <w:start w:w="70" w:type="dxa"/>
              <w:bottom w:w="60" w:type="dxa"/>
              <w:end w:w="70" w:type="dxa"/>
            </w:tcMar>
          </w:tcPr>
          <w:p>
            <w:pPr>
              <w:spacing w:after="0"/>
            </w:pPr>
            <w:r>
              <w:rPr>
                <w:sz w:val="15"/>
              </w:rPr>
              <w:t>PER-TBD</w:t>
            </w:r>
          </w:p>
        </w:tc>
        <w:tc>
          <w:tcPr>
            <w:tcW w:type="dxa" w:w="4032"/>
            <w:vAlign w:val="top"/>
            <w:tcMar>
              <w:top w:w="60" w:type="dxa"/>
              <w:start w:w="70" w:type="dxa"/>
              <w:bottom w:w="60" w:type="dxa"/>
              <w:end w:w="70" w:type="dxa"/>
            </w:tcMar>
          </w:tcPr>
          <w:p>
            <w:pPr>
              <w:spacing w:after="0"/>
            </w:pPr>
            <w:r>
              <w:rPr>
                <w:sz w:val="15"/>
              </w:rPr>
              <w:t>Helgi Gunnlaugsson</w:t>
            </w:r>
          </w:p>
        </w:tc>
        <w:tc>
          <w:tcPr>
            <w:tcW w:type="dxa" w:w="5616"/>
            <w:vAlign w:val="top"/>
            <w:tcMar>
              <w:top w:w="60" w:type="dxa"/>
              <w:start w:w="70" w:type="dxa"/>
              <w:bottom w:w="60" w:type="dxa"/>
              <w:end w:w="70" w:type="dxa"/>
            </w:tcMar>
          </w:tcPr>
          <w:p>
            <w:pPr>
              <w:spacing w:after="0"/>
            </w:pPr>
            <w:r>
              <w:rPr>
                <w:sz w:val="15"/>
              </w:rPr>
              <w:t>Drug-policy history, criminology, reform plausibility.</w:t>
            </w:r>
          </w:p>
        </w:tc>
      </w:tr>
      <w:tr>
        <w:tc>
          <w:tcPr>
            <w:tcW w:type="dxa" w:w="2016"/>
            <w:vAlign w:val="top"/>
            <w:tcMar>
              <w:top w:w="60" w:type="dxa"/>
              <w:start w:w="70" w:type="dxa"/>
              <w:bottom w:w="60" w:type="dxa"/>
              <w:end w:w="70" w:type="dxa"/>
            </w:tcMar>
          </w:tcPr>
          <w:p>
            <w:pPr>
              <w:spacing w:after="0"/>
            </w:pPr>
            <w:r>
              <w:rPr>
                <w:sz w:val="15"/>
              </w:rPr>
              <w:t>ORG-TBD</w:t>
            </w:r>
          </w:p>
        </w:tc>
        <w:tc>
          <w:tcPr>
            <w:tcW w:type="dxa" w:w="4032"/>
            <w:vAlign w:val="top"/>
            <w:tcMar>
              <w:top w:w="60" w:type="dxa"/>
              <w:start w:w="70" w:type="dxa"/>
              <w:bottom w:w="60" w:type="dxa"/>
              <w:end w:w="70" w:type="dxa"/>
            </w:tcMar>
          </w:tcPr>
          <w:p>
            <w:pPr>
              <w:spacing w:after="0"/>
            </w:pPr>
            <w:r>
              <w:rPr>
                <w:sz w:val="15"/>
              </w:rPr>
              <w:t>Directorate of Health</w:t>
            </w:r>
          </w:p>
        </w:tc>
        <w:tc>
          <w:tcPr>
            <w:tcW w:type="dxa" w:w="5616"/>
            <w:vAlign w:val="top"/>
            <w:tcMar>
              <w:top w:w="60" w:type="dxa"/>
              <w:start w:w="70" w:type="dxa"/>
              <w:bottom w:w="60" w:type="dxa"/>
              <w:end w:w="70" w:type="dxa"/>
            </w:tcMar>
          </w:tcPr>
          <w:p>
            <w:pPr>
              <w:spacing w:after="0"/>
            </w:pPr>
            <w:r>
              <w:rPr>
                <w:sz w:val="15"/>
              </w:rPr>
              <w:t>Local harm/prevention evidence and public communication.</w:t>
            </w:r>
          </w:p>
        </w:tc>
      </w:tr>
      <w:tr>
        <w:tc>
          <w:tcPr>
            <w:tcW w:type="dxa" w:w="2016"/>
            <w:vAlign w:val="top"/>
            <w:tcMar>
              <w:top w:w="60" w:type="dxa"/>
              <w:start w:w="70" w:type="dxa"/>
              <w:bottom w:w="60" w:type="dxa"/>
              <w:end w:w="70" w:type="dxa"/>
            </w:tcMar>
          </w:tcPr>
          <w:p>
            <w:pPr>
              <w:spacing w:after="0"/>
            </w:pPr>
            <w:r>
              <w:rPr>
                <w:sz w:val="15"/>
              </w:rPr>
              <w:t>ORG-TBD</w:t>
            </w:r>
          </w:p>
        </w:tc>
        <w:tc>
          <w:tcPr>
            <w:tcW w:type="dxa" w:w="4032"/>
            <w:vAlign w:val="top"/>
            <w:tcMar>
              <w:top w:w="60" w:type="dxa"/>
              <w:start w:w="70" w:type="dxa"/>
              <w:bottom w:w="60" w:type="dxa"/>
              <w:end w:w="70" w:type="dxa"/>
            </w:tcMar>
          </w:tcPr>
          <w:p>
            <w:pPr>
              <w:spacing w:after="0"/>
            </w:pPr>
            <w:r>
              <w:rPr>
                <w:sz w:val="15"/>
              </w:rPr>
              <w:t>Landspítali / neurology pathway</w:t>
            </w:r>
          </w:p>
        </w:tc>
        <w:tc>
          <w:tcPr>
            <w:tcW w:type="dxa" w:w="5616"/>
            <w:vAlign w:val="top"/>
            <w:tcMar>
              <w:top w:w="60" w:type="dxa"/>
              <w:start w:w="70" w:type="dxa"/>
              <w:bottom w:w="60" w:type="dxa"/>
              <w:end w:w="70" w:type="dxa"/>
            </w:tcMar>
          </w:tcPr>
          <w:p>
            <w:pPr>
              <w:spacing w:after="0"/>
            </w:pPr>
            <w:r>
              <w:rPr>
                <w:sz w:val="15"/>
              </w:rPr>
              <w:t>Patient journey to lawful cannabinoid medicine.</w:t>
            </w:r>
          </w:p>
        </w:tc>
      </w:tr>
      <w:tr>
        <w:tc>
          <w:tcPr>
            <w:tcW w:type="dxa" w:w="2016"/>
            <w:vAlign w:val="top"/>
            <w:tcMar>
              <w:top w:w="60" w:type="dxa"/>
              <w:start w:w="70" w:type="dxa"/>
              <w:bottom w:w="60" w:type="dxa"/>
              <w:end w:w="70" w:type="dxa"/>
            </w:tcMar>
          </w:tcPr>
          <w:p>
            <w:pPr>
              <w:spacing w:after="0"/>
            </w:pPr>
            <w:r>
              <w:rPr>
                <w:sz w:val="15"/>
              </w:rPr>
              <w:t>ORG-TBD</w:t>
            </w:r>
          </w:p>
        </w:tc>
        <w:tc>
          <w:tcPr>
            <w:tcW w:type="dxa" w:w="4032"/>
            <w:vAlign w:val="top"/>
            <w:tcMar>
              <w:top w:w="60" w:type="dxa"/>
              <w:start w:w="70" w:type="dxa"/>
              <w:bottom w:w="60" w:type="dxa"/>
              <w:end w:w="70" w:type="dxa"/>
            </w:tcMar>
          </w:tcPr>
          <w:p>
            <w:pPr>
              <w:spacing w:after="0"/>
            </w:pPr>
            <w:r>
              <w:rPr>
                <w:sz w:val="15"/>
              </w:rPr>
              <w:t>Addiction treatment and harm-reduction organizations</w:t>
            </w:r>
          </w:p>
        </w:tc>
        <w:tc>
          <w:tcPr>
            <w:tcW w:type="dxa" w:w="5616"/>
            <w:vAlign w:val="top"/>
            <w:tcMar>
              <w:top w:w="60" w:type="dxa"/>
              <w:start w:w="70" w:type="dxa"/>
              <w:bottom w:w="60" w:type="dxa"/>
              <w:end w:w="70" w:type="dxa"/>
            </w:tcMar>
          </w:tcPr>
          <w:p>
            <w:pPr>
              <w:spacing w:after="0"/>
            </w:pPr>
            <w:r>
              <w:rPr>
                <w:sz w:val="15"/>
              </w:rPr>
              <w:t>Service-system effects and affected experience.</w:t>
            </w:r>
          </w:p>
        </w:tc>
      </w:tr>
      <w:tr>
        <w:tc>
          <w:tcPr>
            <w:tcW w:type="dxa" w:w="2016"/>
            <w:vAlign w:val="top"/>
            <w:tcMar>
              <w:top w:w="60" w:type="dxa"/>
              <w:start w:w="70" w:type="dxa"/>
              <w:bottom w:w="60" w:type="dxa"/>
              <w:end w:w="70" w:type="dxa"/>
            </w:tcMar>
          </w:tcPr>
          <w:p>
            <w:pPr>
              <w:spacing w:after="0"/>
            </w:pPr>
            <w:r>
              <w:rPr>
                <w:sz w:val="15"/>
              </w:rPr>
              <w:t>ORG-TBD</w:t>
            </w:r>
          </w:p>
        </w:tc>
        <w:tc>
          <w:tcPr>
            <w:tcW w:type="dxa" w:w="4032"/>
            <w:vAlign w:val="top"/>
            <w:tcMar>
              <w:top w:w="60" w:type="dxa"/>
              <w:start w:w="70" w:type="dxa"/>
              <w:bottom w:w="60" w:type="dxa"/>
              <w:end w:w="70" w:type="dxa"/>
            </w:tcMar>
          </w:tcPr>
          <w:p>
            <w:pPr>
              <w:spacing w:after="0"/>
            </w:pPr>
            <w:r>
              <w:rPr>
                <w:sz w:val="15"/>
              </w:rPr>
              <w:t>Food, cosmetics, and medicines regulators</w:t>
            </w:r>
          </w:p>
        </w:tc>
        <w:tc>
          <w:tcPr>
            <w:tcW w:type="dxa" w:w="5616"/>
            <w:vAlign w:val="top"/>
            <w:tcMar>
              <w:top w:w="60" w:type="dxa"/>
              <w:start w:w="70" w:type="dxa"/>
              <w:bottom w:w="60" w:type="dxa"/>
              <w:end w:w="70" w:type="dxa"/>
            </w:tcMar>
          </w:tcPr>
          <w:p>
            <w:pPr>
              <w:spacing w:after="0"/>
            </w:pPr>
            <w:r>
              <w:rPr>
                <w:sz w:val="15"/>
              </w:rPr>
              <w:t>Cross-agency CBD/cannabinoid classification.</w:t>
            </w:r>
          </w:p>
        </w:tc>
      </w:tr>
      <w:tr>
        <w:tc>
          <w:tcPr>
            <w:tcW w:type="dxa" w:w="2016"/>
            <w:vAlign w:val="top"/>
            <w:tcMar>
              <w:top w:w="60" w:type="dxa"/>
              <w:start w:w="70" w:type="dxa"/>
              <w:bottom w:w="60" w:type="dxa"/>
              <w:end w:w="70" w:type="dxa"/>
            </w:tcMar>
          </w:tcPr>
          <w:p>
            <w:pPr>
              <w:spacing w:after="0"/>
            </w:pPr>
            <w:r>
              <w:rPr>
                <w:sz w:val="15"/>
              </w:rPr>
              <w:t>PLC-REK-TBD</w:t>
            </w:r>
          </w:p>
        </w:tc>
        <w:tc>
          <w:tcPr>
            <w:tcW w:type="dxa" w:w="4032"/>
            <w:vAlign w:val="top"/>
            <w:tcMar>
              <w:top w:w="60" w:type="dxa"/>
              <w:start w:w="70" w:type="dxa"/>
              <w:bottom w:w="60" w:type="dxa"/>
              <w:end w:w="70" w:type="dxa"/>
            </w:tcMar>
          </w:tcPr>
          <w:p>
            <w:pPr>
              <w:spacing w:after="0"/>
            </w:pPr>
            <w:r>
              <w:rPr>
                <w:sz w:val="15"/>
              </w:rPr>
              <w:t>Pools, public wellness, and cultural institutions</w:t>
            </w:r>
          </w:p>
        </w:tc>
        <w:tc>
          <w:tcPr>
            <w:tcW w:type="dxa" w:w="5616"/>
            <w:vAlign w:val="top"/>
            <w:tcMar>
              <w:top w:w="60" w:type="dxa"/>
              <w:start w:w="70" w:type="dxa"/>
              <w:bottom w:w="60" w:type="dxa"/>
              <w:end w:w="70" w:type="dxa"/>
            </w:tcMar>
          </w:tcPr>
          <w:p>
            <w:pPr>
              <w:spacing w:after="0"/>
            </w:pPr>
            <w:r>
              <w:rPr>
                <w:sz w:val="15"/>
              </w:rPr>
              <w:t>Public infrastructure, sensory place, wellness, and commercialization.</w:t>
            </w:r>
          </w:p>
        </w:tc>
      </w:tr>
      <w:tr>
        <w:tc>
          <w:tcPr>
            <w:tcW w:type="dxa" w:w="2016"/>
            <w:vAlign w:val="top"/>
            <w:tcMar>
              <w:top w:w="60" w:type="dxa"/>
              <w:start w:w="70" w:type="dxa"/>
              <w:bottom w:w="60" w:type="dxa"/>
              <w:end w:w="70" w:type="dxa"/>
            </w:tcMar>
          </w:tcPr>
          <w:p>
            <w:pPr>
              <w:spacing w:after="0"/>
            </w:pPr>
            <w:r>
              <w:rPr>
                <w:sz w:val="15"/>
              </w:rPr>
              <w:t>SYS-ICE-001</w:t>
            </w:r>
          </w:p>
        </w:tc>
        <w:tc>
          <w:tcPr>
            <w:tcW w:type="dxa" w:w="4032"/>
            <w:vAlign w:val="top"/>
            <w:tcMar>
              <w:top w:w="60" w:type="dxa"/>
              <w:start w:w="70" w:type="dxa"/>
              <w:bottom w:w="60" w:type="dxa"/>
              <w:end w:w="70" w:type="dxa"/>
            </w:tcMar>
          </w:tcPr>
          <w:p>
            <w:pPr>
              <w:spacing w:after="0"/>
            </w:pPr>
            <w:r>
              <w:rPr>
                <w:sz w:val="15"/>
              </w:rPr>
              <w:t>Legal cannabinoid medicine access</w:t>
            </w:r>
          </w:p>
        </w:tc>
        <w:tc>
          <w:tcPr>
            <w:tcW w:type="dxa" w:w="5616"/>
            <w:vAlign w:val="top"/>
            <w:tcMar>
              <w:top w:w="60" w:type="dxa"/>
              <w:start w:w="70" w:type="dxa"/>
              <w:bottom w:w="60" w:type="dxa"/>
              <w:end w:w="70" w:type="dxa"/>
            </w:tcMar>
          </w:tcPr>
          <w:p>
            <w:pPr>
              <w:spacing w:after="0"/>
            </w:pPr>
            <w:r>
              <w:rPr>
                <w:sz w:val="15"/>
              </w:rPr>
              <w:t>Patient need to specialist, product, pharmacy/import, monitoring.</w:t>
            </w:r>
          </w:p>
        </w:tc>
      </w:tr>
      <w:tr>
        <w:tc>
          <w:tcPr>
            <w:tcW w:type="dxa" w:w="2016"/>
            <w:vAlign w:val="top"/>
            <w:tcMar>
              <w:top w:w="60" w:type="dxa"/>
              <w:start w:w="70" w:type="dxa"/>
              <w:bottom w:w="60" w:type="dxa"/>
              <w:end w:w="70" w:type="dxa"/>
            </w:tcMar>
          </w:tcPr>
          <w:p>
            <w:pPr>
              <w:spacing w:after="0"/>
            </w:pPr>
            <w:r>
              <w:rPr>
                <w:sz w:val="15"/>
              </w:rPr>
              <w:t>SYS-ICE-002</w:t>
            </w:r>
          </w:p>
        </w:tc>
        <w:tc>
          <w:tcPr>
            <w:tcW w:type="dxa" w:w="4032"/>
            <w:vAlign w:val="top"/>
            <w:tcMar>
              <w:top w:w="60" w:type="dxa"/>
              <w:start w:w="70" w:type="dxa"/>
              <w:bottom w:w="60" w:type="dxa"/>
              <w:end w:w="70" w:type="dxa"/>
            </w:tcMar>
          </w:tcPr>
          <w:p>
            <w:pPr>
              <w:spacing w:after="0"/>
            </w:pPr>
            <w:r>
              <w:rPr>
                <w:sz w:val="15"/>
              </w:rPr>
              <w:t>Cannabinoid product classification</w:t>
            </w:r>
          </w:p>
        </w:tc>
        <w:tc>
          <w:tcPr>
            <w:tcW w:type="dxa" w:w="5616"/>
            <w:vAlign w:val="top"/>
            <w:tcMar>
              <w:top w:w="60" w:type="dxa"/>
              <w:start w:w="70" w:type="dxa"/>
              <w:bottom w:w="60" w:type="dxa"/>
              <w:end w:w="70" w:type="dxa"/>
            </w:tcMar>
          </w:tcPr>
          <w:p>
            <w:pPr>
              <w:spacing w:after="0"/>
            </w:pPr>
            <w:r>
              <w:rPr>
                <w:sz w:val="15"/>
              </w:rPr>
              <w:t>Composition/claims/use to regulator, requirements, and enforcement.</w:t>
            </w:r>
          </w:p>
        </w:tc>
      </w:tr>
      <w:tr>
        <w:tc>
          <w:tcPr>
            <w:tcW w:type="dxa" w:w="2016"/>
            <w:vAlign w:val="top"/>
            <w:tcMar>
              <w:top w:w="60" w:type="dxa"/>
              <w:start w:w="70" w:type="dxa"/>
              <w:bottom w:w="60" w:type="dxa"/>
              <w:end w:w="70" w:type="dxa"/>
            </w:tcMar>
          </w:tcPr>
          <w:p>
            <w:pPr>
              <w:spacing w:after="0"/>
            </w:pPr>
            <w:r>
              <w:rPr>
                <w:sz w:val="15"/>
              </w:rPr>
              <w:t>SYS-ICE-003</w:t>
            </w:r>
          </w:p>
        </w:tc>
        <w:tc>
          <w:tcPr>
            <w:tcW w:type="dxa" w:w="4032"/>
            <w:vAlign w:val="top"/>
            <w:tcMar>
              <w:top w:w="60" w:type="dxa"/>
              <w:start w:w="70" w:type="dxa"/>
              <w:bottom w:w="60" w:type="dxa"/>
              <w:end w:w="70" w:type="dxa"/>
            </w:tcMar>
          </w:tcPr>
          <w:p>
            <w:pPr>
              <w:spacing w:after="0"/>
            </w:pPr>
            <w:r>
              <w:rPr>
                <w:sz w:val="15"/>
              </w:rPr>
              <w:t>Wastewater evidence to policy</w:t>
            </w:r>
          </w:p>
        </w:tc>
        <w:tc>
          <w:tcPr>
            <w:tcW w:type="dxa" w:w="5616"/>
            <w:vAlign w:val="top"/>
            <w:tcMar>
              <w:top w:w="60" w:type="dxa"/>
              <w:start w:w="70" w:type="dxa"/>
              <w:bottom w:w="60" w:type="dxa"/>
              <w:end w:w="70" w:type="dxa"/>
            </w:tcMar>
          </w:tcPr>
          <w:p>
            <w:pPr>
              <w:spacing w:after="0"/>
            </w:pPr>
            <w:r>
              <w:rPr>
                <w:sz w:val="15"/>
              </w:rPr>
              <w:t>Sample to analysis, estimate, interpretation, media, and policy.</w:t>
            </w:r>
          </w:p>
        </w:tc>
      </w:tr>
    </w:tbl>
    <w:p>
      <w:pPr>
        <w:pStyle w:val="Heading2"/>
      </w:pPr>
      <w:r>
        <w:t>14.3 Reykjavík dashboard defaults</w:t>
      </w:r>
    </w:p>
    <w:p>
      <w:pPr>
        <w:pStyle w:val="ListBullet"/>
      </w:pPr>
      <w:r>
        <w:t>Priority A packages: conference final day, Medicines Agency, clinician, hemp association, wastewater researchers, Directorate of Health, and legal access pathway.</w:t>
      </w:r>
    </w:p>
    <w:p>
      <w:pPr>
        <w:pStyle w:val="ListBullet"/>
      </w:pPr>
      <w:r>
        <w:t>Evidence alerts: medicinal, therapeutic, wellness, sustainable, prevalence, harm, legalization, and access claims require explicit jurisdiction and date.</w:t>
      </w:r>
    </w:p>
    <w:p>
      <w:pPr>
        <w:pStyle w:val="ListBullet"/>
      </w:pPr>
      <w:r>
        <w:t>Role alert: conference industry/advocacy contacts remain editorial sources unless they separately consent to research or commercial discussion.</w:t>
      </w:r>
    </w:p>
    <w:p>
      <w:pPr>
        <w:pStyle w:val="ListBullet"/>
      </w:pPr>
      <w:r>
        <w:t>Privacy alert: no patients, treatment clients, clinical screens, changing areas, or identifiable public-health service users without explicit authorization.</w:t>
      </w:r>
    </w:p>
    <w:p>
      <w:pPr>
        <w:pStyle w:val="ListBullet"/>
      </w:pPr>
      <w:r>
        <w:t>Place-based assets: weather, harbor, institutional distances, public pools, signage, public guidance, and island infrastructure.</w:t>
      </w:r>
    </w:p>
    <w:p>
      <w:pPr>
        <w:pStyle w:val="ListBullet"/>
      </w:pPr>
      <w:r>
        <w:t>Output seeds: One Plant, Several Regulators; The Narrow Door to Legal Cannabinoid Medicine; What Reykjavík’s Wastewater Knows; Public Pool as Nervous-System Infrastructure; Iceland-Hawaiʻi Island Twin.</w:t>
      </w:r>
    </w:p>
    <w:p>
      <w:pPr>
        <w:pStyle w:val="Heading1"/>
      </w:pPr>
      <w:r>
        <w:t>15. Eventual Supabase/Vercel Migration Path</w:t>
      </w:r>
    </w:p>
    <w:p>
      <w:pPr>
        <w:pStyle w:val="Heading2"/>
      </w:pPr>
      <w:r>
        <w:t>15.1 Migration trigger</w:t>
      </w:r>
    </w:p>
    <w:p>
      <w:pPr>
        <w:pStyle w:val="ListBullet"/>
      </w:pPr>
      <w:r>
        <w:t>The system contains at least four completed deployments and repeated friction is documented rather than imagined.</w:t>
      </w:r>
    </w:p>
    <w:p>
      <w:pPr>
        <w:pStyle w:val="ListBullet"/>
      </w:pPr>
      <w:r>
        <w:t>Notion performance, permissions, offline use, media linking, or automation materially limits fieldwork.</w:t>
      </w:r>
    </w:p>
    <w:p>
      <w:pPr>
        <w:pStyle w:val="ListBullet"/>
      </w:pPr>
      <w:r>
        <w:t>The ontology and controlled vocabularies have stabilized through real use.</w:t>
      </w:r>
    </w:p>
    <w:p>
      <w:pPr>
        <w:pStyle w:val="ListBullet"/>
      </w:pPr>
      <w:r>
        <w:t>There is a clear need for multi-user roles, external participants, advanced search, map/timeline interfaces, or product commercialization.</w:t>
      </w:r>
    </w:p>
    <w:p>
      <w:pPr>
        <w:pStyle w:val="Heading2"/>
      </w:pPr>
      <w:r>
        <w:t>15.2 Target technical architecture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16"/>
            <w:shd w:fill="17365D"/>
            <w:vAlign w:val="center"/>
            <w:tcMar>
              <w:top w:w="60" w:type="dxa"/>
              <w:start w:w="70" w:type="dxa"/>
              <w:bottom w:w="60" w:type="dxa"/>
              <w:end w:w="70" w:type="dxa"/>
            </w:tcMar>
          </w:tcPr>
          <w:p>
            <w:r>
              <w:rPr>
                <w:b/>
                <w:color w:val="FFFFFF"/>
                <w:sz w:val="16"/>
              </w:rPr>
              <w:t>Component</w:t>
            </w:r>
          </w:p>
        </w:tc>
        <w:tc>
          <w:tcPr>
            <w:tcW w:type="dxa" w:w="3744"/>
            <w:shd w:fill="17365D"/>
            <w:vAlign w:val="center"/>
            <w:tcMar>
              <w:top w:w="60" w:type="dxa"/>
              <w:start w:w="70" w:type="dxa"/>
              <w:bottom w:w="60" w:type="dxa"/>
              <w:end w:w="70" w:type="dxa"/>
            </w:tcMar>
          </w:tcPr>
          <w:p>
            <w:r>
              <w:rPr>
                <w:b/>
                <w:color w:val="FFFFFF"/>
                <w:sz w:val="16"/>
              </w:rPr>
              <w:t>Target</w:t>
            </w:r>
          </w:p>
        </w:tc>
        <w:tc>
          <w:tcPr>
            <w:tcW w:type="dxa" w:w="5328"/>
            <w:shd w:fill="17365D"/>
            <w:vAlign w:val="center"/>
            <w:tcMar>
              <w:top w:w="60" w:type="dxa"/>
              <w:start w:w="70" w:type="dxa"/>
              <w:bottom w:w="60" w:type="dxa"/>
              <w:end w:w="70" w:type="dxa"/>
            </w:tcMar>
          </w:tcPr>
          <w:p>
            <w:r>
              <w:rPr>
                <w:b/>
                <w:color w:val="FFFFFF"/>
                <w:sz w:val="16"/>
              </w:rPr>
              <w:t>Function</w:t>
            </w:r>
          </w:p>
        </w:tc>
      </w:tr>
      <w:tr>
        <w:tc>
          <w:tcPr>
            <w:tcW w:type="dxa" w:w="2016"/>
            <w:vAlign w:val="top"/>
            <w:tcMar>
              <w:top w:w="60" w:type="dxa"/>
              <w:start w:w="70" w:type="dxa"/>
              <w:bottom w:w="60" w:type="dxa"/>
              <w:end w:w="70" w:type="dxa"/>
            </w:tcMar>
          </w:tcPr>
          <w:p>
            <w:pPr>
              <w:spacing w:after="0"/>
            </w:pPr>
            <w:r>
              <w:rPr>
                <w:sz w:val="16"/>
              </w:rPr>
              <w:t>Frontend</w:t>
            </w:r>
          </w:p>
        </w:tc>
        <w:tc>
          <w:tcPr>
            <w:tcW w:type="dxa" w:w="3744"/>
            <w:vAlign w:val="top"/>
            <w:tcMar>
              <w:top w:w="60" w:type="dxa"/>
              <w:start w:w="70" w:type="dxa"/>
              <w:bottom w:w="60" w:type="dxa"/>
              <w:end w:w="70" w:type="dxa"/>
            </w:tcMar>
          </w:tcPr>
          <w:p>
            <w:pPr>
              <w:spacing w:after="0"/>
            </w:pPr>
            <w:r>
              <w:rPr>
                <w:sz w:val="16"/>
              </w:rPr>
              <w:t>Vercel-hosted Next.js application or equivalent PWA</w:t>
            </w:r>
          </w:p>
        </w:tc>
        <w:tc>
          <w:tcPr>
            <w:tcW w:type="dxa" w:w="5328"/>
            <w:vAlign w:val="top"/>
            <w:tcMar>
              <w:top w:w="60" w:type="dxa"/>
              <w:start w:w="70" w:type="dxa"/>
              <w:bottom w:w="60" w:type="dxa"/>
              <w:end w:w="70" w:type="dxa"/>
            </w:tcMar>
          </w:tcPr>
          <w:p>
            <w:pPr>
              <w:spacing w:after="0"/>
            </w:pPr>
            <w:r>
              <w:rPr>
                <w:sz w:val="16"/>
              </w:rPr>
              <w:t>Command center, mobile field mode, maps, timelines, evidence views, capture queue, output studio.</w:t>
            </w:r>
          </w:p>
        </w:tc>
      </w:tr>
      <w:tr>
        <w:tc>
          <w:tcPr>
            <w:tcW w:type="dxa" w:w="2016"/>
            <w:vAlign w:val="top"/>
            <w:tcMar>
              <w:top w:w="60" w:type="dxa"/>
              <w:start w:w="70" w:type="dxa"/>
              <w:bottom w:w="60" w:type="dxa"/>
              <w:end w:w="70" w:type="dxa"/>
            </w:tcMar>
          </w:tcPr>
          <w:p>
            <w:pPr>
              <w:spacing w:after="0"/>
            </w:pPr>
            <w:r>
              <w:rPr>
                <w:sz w:val="16"/>
              </w:rPr>
              <w:t>Database</w:t>
            </w:r>
          </w:p>
        </w:tc>
        <w:tc>
          <w:tcPr>
            <w:tcW w:type="dxa" w:w="3744"/>
            <w:vAlign w:val="top"/>
            <w:tcMar>
              <w:top w:w="60" w:type="dxa"/>
              <w:start w:w="70" w:type="dxa"/>
              <w:bottom w:w="60" w:type="dxa"/>
              <w:end w:w="70" w:type="dxa"/>
            </w:tcMar>
          </w:tcPr>
          <w:p>
            <w:pPr>
              <w:spacing w:after="0"/>
            </w:pPr>
            <w:r>
              <w:rPr>
                <w:sz w:val="16"/>
              </w:rPr>
              <w:t>Supabase Postgres</w:t>
            </w:r>
          </w:p>
        </w:tc>
        <w:tc>
          <w:tcPr>
            <w:tcW w:type="dxa" w:w="5328"/>
            <w:vAlign w:val="top"/>
            <w:tcMar>
              <w:top w:w="60" w:type="dxa"/>
              <w:start w:w="70" w:type="dxa"/>
              <w:bottom w:w="60" w:type="dxa"/>
              <w:end w:w="70" w:type="dxa"/>
            </w:tcMar>
          </w:tcPr>
          <w:p>
            <w:pPr>
              <w:spacing w:after="0"/>
            </w:pPr>
            <w:r>
              <w:rPr>
                <w:sz w:val="16"/>
              </w:rPr>
              <w:t>Normalized canonical entities, join tables, audit history, row-level security.</w:t>
            </w:r>
          </w:p>
        </w:tc>
      </w:tr>
      <w:tr>
        <w:tc>
          <w:tcPr>
            <w:tcW w:type="dxa" w:w="2016"/>
            <w:vAlign w:val="top"/>
            <w:tcMar>
              <w:top w:w="60" w:type="dxa"/>
              <w:start w:w="70" w:type="dxa"/>
              <w:bottom w:w="60" w:type="dxa"/>
              <w:end w:w="70" w:type="dxa"/>
            </w:tcMar>
          </w:tcPr>
          <w:p>
            <w:pPr>
              <w:spacing w:after="0"/>
            </w:pPr>
            <w:r>
              <w:rPr>
                <w:sz w:val="16"/>
              </w:rPr>
              <w:t>Authentication</w:t>
            </w:r>
          </w:p>
        </w:tc>
        <w:tc>
          <w:tcPr>
            <w:tcW w:type="dxa" w:w="3744"/>
            <w:vAlign w:val="top"/>
            <w:tcMar>
              <w:top w:w="60" w:type="dxa"/>
              <w:start w:w="70" w:type="dxa"/>
              <w:bottom w:w="60" w:type="dxa"/>
              <w:end w:w="70" w:type="dxa"/>
            </w:tcMar>
          </w:tcPr>
          <w:p>
            <w:pPr>
              <w:spacing w:after="0"/>
            </w:pPr>
            <w:r>
              <w:rPr>
                <w:sz w:val="16"/>
              </w:rPr>
              <w:t>Supabase Auth or equivalent</w:t>
            </w:r>
          </w:p>
        </w:tc>
        <w:tc>
          <w:tcPr>
            <w:tcW w:type="dxa" w:w="5328"/>
            <w:vAlign w:val="top"/>
            <w:tcMar>
              <w:top w:w="60" w:type="dxa"/>
              <w:start w:w="70" w:type="dxa"/>
              <w:bottom w:w="60" w:type="dxa"/>
              <w:end w:w="70" w:type="dxa"/>
            </w:tcMar>
          </w:tcPr>
          <w:p>
            <w:pPr>
              <w:spacing w:after="0"/>
            </w:pPr>
            <w:r>
              <w:rPr>
                <w:sz w:val="16"/>
              </w:rPr>
              <w:t>RN, editors, researchers, collaborators, external contributors, read-only reviewers.</w:t>
            </w:r>
          </w:p>
        </w:tc>
      </w:tr>
      <w:tr>
        <w:tc>
          <w:tcPr>
            <w:tcW w:type="dxa" w:w="2016"/>
            <w:vAlign w:val="top"/>
            <w:tcMar>
              <w:top w:w="60" w:type="dxa"/>
              <w:start w:w="70" w:type="dxa"/>
              <w:bottom w:w="60" w:type="dxa"/>
              <w:end w:w="70" w:type="dxa"/>
            </w:tcMar>
          </w:tcPr>
          <w:p>
            <w:pPr>
              <w:spacing w:after="0"/>
            </w:pPr>
            <w:r>
              <w:rPr>
                <w:sz w:val="16"/>
              </w:rPr>
              <w:t>Media</w:t>
            </w:r>
          </w:p>
        </w:tc>
        <w:tc>
          <w:tcPr>
            <w:tcW w:type="dxa" w:w="3744"/>
            <w:vAlign w:val="top"/>
            <w:tcMar>
              <w:top w:w="60" w:type="dxa"/>
              <w:start w:w="70" w:type="dxa"/>
              <w:bottom w:w="60" w:type="dxa"/>
              <w:end w:w="70" w:type="dxa"/>
            </w:tcMar>
          </w:tcPr>
          <w:p>
            <w:pPr>
              <w:spacing w:after="0"/>
            </w:pPr>
            <w:r>
              <w:rPr>
                <w:sz w:val="16"/>
              </w:rPr>
              <w:t>Supabase Storage or S3-compatible object storage</w:t>
            </w:r>
          </w:p>
        </w:tc>
        <w:tc>
          <w:tcPr>
            <w:tcW w:type="dxa" w:w="5328"/>
            <w:vAlign w:val="top"/>
            <w:tcMar>
              <w:top w:w="60" w:type="dxa"/>
              <w:start w:w="70" w:type="dxa"/>
              <w:bottom w:w="60" w:type="dxa"/>
              <w:end w:w="70" w:type="dxa"/>
            </w:tcMar>
          </w:tcPr>
          <w:p>
            <w:pPr>
              <w:spacing w:after="0"/>
            </w:pPr>
            <w:r>
              <w:rPr>
                <w:sz w:val="16"/>
              </w:rPr>
              <w:t>Masters/proxies/derivatives with signed URLs; Drive may remain archival during transition.</w:t>
            </w:r>
          </w:p>
        </w:tc>
      </w:tr>
      <w:tr>
        <w:tc>
          <w:tcPr>
            <w:tcW w:type="dxa" w:w="2016"/>
            <w:vAlign w:val="top"/>
            <w:tcMar>
              <w:top w:w="60" w:type="dxa"/>
              <w:start w:w="70" w:type="dxa"/>
              <w:bottom w:w="60" w:type="dxa"/>
              <w:end w:w="70" w:type="dxa"/>
            </w:tcMar>
          </w:tcPr>
          <w:p>
            <w:pPr>
              <w:spacing w:after="0"/>
            </w:pPr>
            <w:r>
              <w:rPr>
                <w:sz w:val="16"/>
              </w:rPr>
              <w:t>Search</w:t>
            </w:r>
          </w:p>
        </w:tc>
        <w:tc>
          <w:tcPr>
            <w:tcW w:type="dxa" w:w="3744"/>
            <w:vAlign w:val="top"/>
            <w:tcMar>
              <w:top w:w="60" w:type="dxa"/>
              <w:start w:w="70" w:type="dxa"/>
              <w:bottom w:w="60" w:type="dxa"/>
              <w:end w:w="70" w:type="dxa"/>
            </w:tcMar>
          </w:tcPr>
          <w:p>
            <w:pPr>
              <w:spacing w:after="0"/>
            </w:pPr>
            <w:r>
              <w:rPr>
                <w:sz w:val="16"/>
              </w:rPr>
              <w:t>Postgres full text + vector retrieval</w:t>
            </w:r>
          </w:p>
        </w:tc>
        <w:tc>
          <w:tcPr>
            <w:tcW w:type="dxa" w:w="5328"/>
            <w:vAlign w:val="top"/>
            <w:tcMar>
              <w:top w:w="60" w:type="dxa"/>
              <w:start w:w="70" w:type="dxa"/>
              <w:bottom w:w="60" w:type="dxa"/>
              <w:end w:w="70" w:type="dxa"/>
            </w:tcMar>
          </w:tcPr>
          <w:p>
            <w:pPr>
              <w:spacing w:after="0"/>
            </w:pPr>
            <w:r>
              <w:rPr>
                <w:sz w:val="16"/>
              </w:rPr>
              <w:t>Exact IDs, names, claims, transcripts, semantic retrieval with provenance.</w:t>
            </w:r>
          </w:p>
        </w:tc>
      </w:tr>
      <w:tr>
        <w:tc>
          <w:tcPr>
            <w:tcW w:type="dxa" w:w="2016"/>
            <w:vAlign w:val="top"/>
            <w:tcMar>
              <w:top w:w="60" w:type="dxa"/>
              <w:start w:w="70" w:type="dxa"/>
              <w:bottom w:w="60" w:type="dxa"/>
              <w:end w:w="70" w:type="dxa"/>
            </w:tcMar>
          </w:tcPr>
          <w:p>
            <w:pPr>
              <w:spacing w:after="0"/>
            </w:pPr>
            <w:r>
              <w:rPr>
                <w:sz w:val="16"/>
              </w:rPr>
              <w:t>Background work</w:t>
            </w:r>
          </w:p>
        </w:tc>
        <w:tc>
          <w:tcPr>
            <w:tcW w:type="dxa" w:w="3744"/>
            <w:vAlign w:val="top"/>
            <w:tcMar>
              <w:top w:w="60" w:type="dxa"/>
              <w:start w:w="70" w:type="dxa"/>
              <w:bottom w:w="60" w:type="dxa"/>
              <w:end w:w="70" w:type="dxa"/>
            </w:tcMar>
          </w:tcPr>
          <w:p>
            <w:pPr>
              <w:spacing w:after="0"/>
            </w:pPr>
            <w:r>
              <w:rPr>
                <w:sz w:val="16"/>
              </w:rPr>
              <w:t>Queue/serverless workers</w:t>
            </w:r>
          </w:p>
        </w:tc>
        <w:tc>
          <w:tcPr>
            <w:tcW w:type="dxa" w:w="5328"/>
            <w:vAlign w:val="top"/>
            <w:tcMar>
              <w:top w:w="60" w:type="dxa"/>
              <w:start w:w="70" w:type="dxa"/>
              <w:bottom w:w="60" w:type="dxa"/>
              <w:end w:w="70" w:type="dxa"/>
            </w:tcMar>
          </w:tcPr>
          <w:p>
            <w:pPr>
              <w:spacing w:after="0"/>
            </w:pPr>
            <w:r>
              <w:rPr>
                <w:sz w:val="16"/>
              </w:rPr>
              <w:t>Transcription, metadata extraction, proxy generation, checksum, embeddings, notifications.</w:t>
            </w:r>
          </w:p>
        </w:tc>
      </w:tr>
      <w:tr>
        <w:tc>
          <w:tcPr>
            <w:tcW w:type="dxa" w:w="2016"/>
            <w:vAlign w:val="top"/>
            <w:tcMar>
              <w:top w:w="60" w:type="dxa"/>
              <w:start w:w="70" w:type="dxa"/>
              <w:bottom w:w="60" w:type="dxa"/>
              <w:end w:w="70" w:type="dxa"/>
            </w:tcMar>
          </w:tcPr>
          <w:p>
            <w:pPr>
              <w:spacing w:after="0"/>
            </w:pPr>
            <w:r>
              <w:rPr>
                <w:sz w:val="16"/>
              </w:rPr>
              <w:t>AI services</w:t>
            </w:r>
          </w:p>
        </w:tc>
        <w:tc>
          <w:tcPr>
            <w:tcW w:type="dxa" w:w="3744"/>
            <w:vAlign w:val="top"/>
            <w:tcMar>
              <w:top w:w="60" w:type="dxa"/>
              <w:start w:w="70" w:type="dxa"/>
              <w:bottom w:w="60" w:type="dxa"/>
              <w:end w:w="70" w:type="dxa"/>
            </w:tcMar>
          </w:tcPr>
          <w:p>
            <w:pPr>
              <w:spacing w:after="0"/>
            </w:pPr>
            <w:r>
              <w:rPr>
                <w:sz w:val="16"/>
              </w:rPr>
              <w:t>Provider-agnostic orchestration</w:t>
            </w:r>
          </w:p>
        </w:tc>
        <w:tc>
          <w:tcPr>
            <w:tcW w:type="dxa" w:w="5328"/>
            <w:vAlign w:val="top"/>
            <w:tcMar>
              <w:top w:w="60" w:type="dxa"/>
              <w:start w:w="70" w:type="dxa"/>
              <w:bottom w:w="60" w:type="dxa"/>
              <w:end w:w="70" w:type="dxa"/>
            </w:tcMar>
          </w:tcPr>
          <w:p>
            <w:pPr>
              <w:spacing w:after="0"/>
            </w:pPr>
            <w:r>
              <w:rPr>
                <w:sz w:val="16"/>
              </w:rPr>
              <w:t>Bounded extraction, clustering, gap detection, draft assistance; every result linked to source.</w:t>
            </w:r>
          </w:p>
        </w:tc>
      </w:tr>
      <w:tr>
        <w:tc>
          <w:tcPr>
            <w:tcW w:type="dxa" w:w="2016"/>
            <w:vAlign w:val="top"/>
            <w:tcMar>
              <w:top w:w="60" w:type="dxa"/>
              <w:start w:w="70" w:type="dxa"/>
              <w:bottom w:w="60" w:type="dxa"/>
              <w:end w:w="70" w:type="dxa"/>
            </w:tcMar>
          </w:tcPr>
          <w:p>
            <w:pPr>
              <w:spacing w:after="0"/>
            </w:pPr>
            <w:r>
              <w:rPr>
                <w:sz w:val="16"/>
              </w:rPr>
              <w:t>Maps</w:t>
            </w:r>
          </w:p>
        </w:tc>
        <w:tc>
          <w:tcPr>
            <w:tcW w:type="dxa" w:w="3744"/>
            <w:vAlign w:val="top"/>
            <w:tcMar>
              <w:top w:w="60" w:type="dxa"/>
              <w:start w:w="70" w:type="dxa"/>
              <w:bottom w:w="60" w:type="dxa"/>
              <w:end w:w="70" w:type="dxa"/>
            </w:tcMar>
          </w:tcPr>
          <w:p>
            <w:pPr>
              <w:spacing w:after="0"/>
            </w:pPr>
            <w:r>
              <w:rPr>
                <w:sz w:val="16"/>
              </w:rPr>
              <w:t>Map provider + PostGIS</w:t>
            </w:r>
          </w:p>
        </w:tc>
        <w:tc>
          <w:tcPr>
            <w:tcW w:type="dxa" w:w="5328"/>
            <w:vAlign w:val="top"/>
            <w:tcMar>
              <w:top w:w="60" w:type="dxa"/>
              <w:start w:w="70" w:type="dxa"/>
              <w:bottom w:w="60" w:type="dxa"/>
              <w:end w:w="70" w:type="dxa"/>
            </w:tcMar>
          </w:tcPr>
          <w:p>
            <w:pPr>
              <w:spacing w:after="0"/>
            </w:pPr>
            <w:r>
              <w:rPr>
                <w:sz w:val="16"/>
              </w:rPr>
              <w:t>Places, routes, comparisons, jurisdiction and field chronology.</w:t>
            </w:r>
          </w:p>
        </w:tc>
      </w:tr>
      <w:tr>
        <w:tc>
          <w:tcPr>
            <w:tcW w:type="dxa" w:w="2016"/>
            <w:vAlign w:val="top"/>
            <w:tcMar>
              <w:top w:w="60" w:type="dxa"/>
              <w:start w:w="70" w:type="dxa"/>
              <w:bottom w:w="60" w:type="dxa"/>
              <w:end w:w="70" w:type="dxa"/>
            </w:tcMar>
          </w:tcPr>
          <w:p>
            <w:pPr>
              <w:spacing w:after="0"/>
            </w:pPr>
            <w:r>
              <w:rPr>
                <w:sz w:val="16"/>
              </w:rPr>
              <w:t>Audit</w:t>
            </w:r>
          </w:p>
        </w:tc>
        <w:tc>
          <w:tcPr>
            <w:tcW w:type="dxa" w:w="3744"/>
            <w:vAlign w:val="top"/>
            <w:tcMar>
              <w:top w:w="60" w:type="dxa"/>
              <w:start w:w="70" w:type="dxa"/>
              <w:bottom w:w="60" w:type="dxa"/>
              <w:end w:w="70" w:type="dxa"/>
            </w:tcMar>
          </w:tcPr>
          <w:p>
            <w:pPr>
              <w:spacing w:after="0"/>
            </w:pPr>
            <w:r>
              <w:rPr>
                <w:sz w:val="16"/>
              </w:rPr>
              <w:t>Append-only event log</w:t>
            </w:r>
          </w:p>
        </w:tc>
        <w:tc>
          <w:tcPr>
            <w:tcW w:type="dxa" w:w="5328"/>
            <w:vAlign w:val="top"/>
            <w:tcMar>
              <w:top w:w="60" w:type="dxa"/>
              <w:start w:w="70" w:type="dxa"/>
              <w:bottom w:w="60" w:type="dxa"/>
              <w:end w:w="70" w:type="dxa"/>
            </w:tcMar>
          </w:tcPr>
          <w:p>
            <w:pPr>
              <w:spacing w:after="0"/>
            </w:pPr>
            <w:r>
              <w:rPr>
                <w:sz w:val="16"/>
              </w:rPr>
              <w:t>Permission changes, verification changes, corrections, publication use, deletion.</w:t>
            </w:r>
          </w:p>
        </w:tc>
      </w:tr>
    </w:tbl>
    <w:p>
      <w:pPr>
        <w:pStyle w:val="Heading2"/>
      </w:pPr>
      <w:r>
        <w:t>15.3 Relational implementation</w:t>
      </w:r>
    </w:p>
    <w:p>
      <w:pPr>
        <w:pStyle w:val="ListBullet"/>
      </w:pPr>
      <w:r>
        <w:t>Each canonical entity becomes a table with UUID primary key plus human-readable canonical ID.</w:t>
      </w:r>
    </w:p>
    <w:p>
      <w:pPr>
        <w:pStyle w:val="ListBullet"/>
      </w:pPr>
      <w:r>
        <w:t>Many-to-many relationships use explicit join tables that carry relationship type, dates, source, and confidence.</w:t>
      </w:r>
    </w:p>
    <w:p>
      <w:pPr>
        <w:pStyle w:val="ListBullet"/>
      </w:pPr>
      <w:r>
        <w:t>Permissions and verification changes are append-only history records rather than mutable single fields only.</w:t>
      </w:r>
    </w:p>
    <w:p>
      <w:pPr>
        <w:pStyle w:val="ListBullet"/>
      </w:pPr>
      <w:r>
        <w:t>Systems and System Steps use ordered position fields; steps link to actors, laws, evidence, and assets.</w:t>
      </w:r>
    </w:p>
    <w:p>
      <w:pPr>
        <w:pStyle w:val="ListBullet"/>
      </w:pPr>
      <w:r>
        <w:t>Outputs use join tables for source claims, evidence, assets, permissions, and clearance status.</w:t>
      </w:r>
    </w:p>
    <w:p>
      <w:pPr>
        <w:pStyle w:val="ListBullet"/>
      </w:pPr>
      <w:r>
        <w:t>Sensitive records use row-level security; privileged-do-not-ingest records are excluded from AI processing by policy and architecture.</w:t>
      </w:r>
    </w:p>
    <w:p>
      <w:pPr>
        <w:pStyle w:val="Heading2"/>
      </w:pPr>
      <w:r>
        <w:t>15.4 Migration stages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72"/>
            <w:shd w:fill="17365D"/>
            <w:vAlign w:val="center"/>
            <w:tcMar>
              <w:top w:w="60" w:type="dxa"/>
              <w:start w:w="70" w:type="dxa"/>
              <w:bottom w:w="60" w:type="dxa"/>
              <w:end w:w="70" w:type="dxa"/>
            </w:tcMar>
          </w:tcPr>
          <w:p>
            <w:r>
              <w:rPr>
                <w:b/>
                <w:color w:val="FFFFFF"/>
                <w:sz w:val="15"/>
              </w:rPr>
              <w:t>Stage</w:t>
            </w:r>
          </w:p>
        </w:tc>
        <w:tc>
          <w:tcPr>
            <w:tcW w:type="dxa" w:w="6048"/>
            <w:shd w:fill="17365D"/>
            <w:vAlign w:val="center"/>
            <w:tcMar>
              <w:top w:w="60" w:type="dxa"/>
              <w:start w:w="70" w:type="dxa"/>
              <w:bottom w:w="60" w:type="dxa"/>
              <w:end w:w="70" w:type="dxa"/>
            </w:tcMar>
          </w:tcPr>
          <w:p>
            <w:r>
              <w:rPr>
                <w:b/>
                <w:color w:val="FFFFFF"/>
                <w:sz w:val="15"/>
              </w:rPr>
              <w:t>Scope</w:t>
            </w:r>
          </w:p>
        </w:tc>
        <w:tc>
          <w:tcPr>
            <w:tcW w:type="dxa" w:w="3168"/>
            <w:shd w:fill="17365D"/>
            <w:vAlign w:val="center"/>
            <w:tcMar>
              <w:top w:w="60" w:type="dxa"/>
              <w:start w:w="70" w:type="dxa"/>
              <w:bottom w:w="60" w:type="dxa"/>
              <w:end w:w="70" w:type="dxa"/>
            </w:tcMar>
          </w:tcPr>
          <w:p>
            <w:r>
              <w:rPr>
                <w:b/>
                <w:color w:val="FFFFFF"/>
                <w:sz w:val="15"/>
              </w:rPr>
              <w:t>Exit condition</w:t>
            </w:r>
          </w:p>
        </w:tc>
      </w:tr>
      <w:tr>
        <w:tc>
          <w:tcPr>
            <w:tcW w:type="dxa" w:w="1872"/>
            <w:vAlign w:val="top"/>
            <w:tcMar>
              <w:top w:w="60" w:type="dxa"/>
              <w:start w:w="70" w:type="dxa"/>
              <w:bottom w:w="60" w:type="dxa"/>
              <w:end w:w="70" w:type="dxa"/>
            </w:tcMar>
          </w:tcPr>
          <w:p>
            <w:pPr>
              <w:spacing w:after="0"/>
            </w:pPr>
            <w:r>
              <w:rPr>
                <w:sz w:val="15"/>
              </w:rPr>
              <w:t>0 - Notion live workspace</w:t>
            </w:r>
          </w:p>
        </w:tc>
        <w:tc>
          <w:tcPr>
            <w:tcW w:type="dxa" w:w="6048"/>
            <w:vAlign w:val="top"/>
            <w:tcMar>
              <w:top w:w="60" w:type="dxa"/>
              <w:start w:w="70" w:type="dxa"/>
              <w:bottom w:w="60" w:type="dxa"/>
              <w:end w:w="70" w:type="dxa"/>
            </w:tcMar>
          </w:tcPr>
          <w:p>
            <w:pPr>
              <w:spacing w:after="0"/>
            </w:pPr>
            <w:r>
              <w:rPr>
                <w:sz w:val="15"/>
              </w:rPr>
              <w:t>Implement this packet; use Drive vault; run Manhattan/Reykjavík.</w:t>
            </w:r>
          </w:p>
        </w:tc>
        <w:tc>
          <w:tcPr>
            <w:tcW w:type="dxa" w:w="3168"/>
            <w:vAlign w:val="top"/>
            <w:tcMar>
              <w:top w:w="60" w:type="dxa"/>
              <w:start w:w="70" w:type="dxa"/>
              <w:bottom w:w="60" w:type="dxa"/>
              <w:end w:w="70" w:type="dxa"/>
            </w:tcMar>
          </w:tcPr>
          <w:p>
            <w:pPr>
              <w:spacing w:after="0"/>
            </w:pPr>
            <w:r>
              <w:rPr>
                <w:sz w:val="15"/>
              </w:rPr>
              <w:t>Both deployments can execute end to end.</w:t>
            </w:r>
          </w:p>
        </w:tc>
      </w:tr>
      <w:tr>
        <w:tc>
          <w:tcPr>
            <w:tcW w:type="dxa" w:w="1872"/>
            <w:vAlign w:val="top"/>
            <w:tcMar>
              <w:top w:w="60" w:type="dxa"/>
              <w:start w:w="70" w:type="dxa"/>
              <w:bottom w:w="60" w:type="dxa"/>
              <w:end w:w="70" w:type="dxa"/>
            </w:tcMar>
          </w:tcPr>
          <w:p>
            <w:pPr>
              <w:spacing w:after="0"/>
            </w:pPr>
            <w:r>
              <w:rPr>
                <w:sz w:val="15"/>
              </w:rPr>
              <w:t>1 - Export and normalization</w:t>
            </w:r>
          </w:p>
        </w:tc>
        <w:tc>
          <w:tcPr>
            <w:tcW w:type="dxa" w:w="6048"/>
            <w:vAlign w:val="top"/>
            <w:tcMar>
              <w:top w:w="60" w:type="dxa"/>
              <w:start w:w="70" w:type="dxa"/>
              <w:bottom w:w="60" w:type="dxa"/>
              <w:end w:w="70" w:type="dxa"/>
            </w:tcMar>
          </w:tcPr>
          <w:p>
            <w:pPr>
              <w:spacing w:after="0"/>
            </w:pPr>
            <w:r>
              <w:rPr>
                <w:sz w:val="15"/>
              </w:rPr>
              <w:t>Export Notion databases and Drive metadata; deduplicate IDs; validate ontology.</w:t>
            </w:r>
          </w:p>
        </w:tc>
        <w:tc>
          <w:tcPr>
            <w:tcW w:type="dxa" w:w="3168"/>
            <w:vAlign w:val="top"/>
            <w:tcMar>
              <w:top w:w="60" w:type="dxa"/>
              <w:start w:w="70" w:type="dxa"/>
              <w:bottom w:w="60" w:type="dxa"/>
              <w:end w:w="70" w:type="dxa"/>
            </w:tcMar>
          </w:tcPr>
          <w:p>
            <w:pPr>
              <w:spacing w:after="0"/>
            </w:pPr>
            <w:r>
              <w:rPr>
                <w:sz w:val="15"/>
              </w:rPr>
              <w:t>Clean relational migration dataset.</w:t>
            </w:r>
          </w:p>
        </w:tc>
      </w:tr>
      <w:tr>
        <w:tc>
          <w:tcPr>
            <w:tcW w:type="dxa" w:w="1872"/>
            <w:vAlign w:val="top"/>
            <w:tcMar>
              <w:top w:w="60" w:type="dxa"/>
              <w:start w:w="70" w:type="dxa"/>
              <w:bottom w:w="60" w:type="dxa"/>
              <w:end w:w="70" w:type="dxa"/>
            </w:tcMar>
          </w:tcPr>
          <w:p>
            <w:pPr>
              <w:spacing w:after="0"/>
            </w:pPr>
            <w:r>
              <w:rPr>
                <w:sz w:val="15"/>
              </w:rPr>
              <w:t>2 - Supabase shadow database</w:t>
            </w:r>
          </w:p>
        </w:tc>
        <w:tc>
          <w:tcPr>
            <w:tcW w:type="dxa" w:w="6048"/>
            <w:vAlign w:val="top"/>
            <w:tcMar>
              <w:top w:w="60" w:type="dxa"/>
              <w:start w:w="70" w:type="dxa"/>
              <w:bottom w:w="60" w:type="dxa"/>
              <w:end w:w="70" w:type="dxa"/>
            </w:tcMar>
          </w:tcPr>
          <w:p>
            <w:pPr>
              <w:spacing w:after="0"/>
            </w:pPr>
            <w:r>
              <w:rPr>
                <w:sz w:val="15"/>
              </w:rPr>
              <w:t>Create schema, import read-only copy, validate relationships and permissions.</w:t>
            </w:r>
          </w:p>
        </w:tc>
        <w:tc>
          <w:tcPr>
            <w:tcW w:type="dxa" w:w="3168"/>
            <w:vAlign w:val="top"/>
            <w:tcMar>
              <w:top w:w="60" w:type="dxa"/>
              <w:start w:w="70" w:type="dxa"/>
              <w:bottom w:w="60" w:type="dxa"/>
              <w:end w:w="70" w:type="dxa"/>
            </w:tcMar>
          </w:tcPr>
          <w:p>
            <w:pPr>
              <w:spacing w:after="0"/>
            </w:pPr>
            <w:r>
              <w:rPr>
                <w:sz w:val="15"/>
              </w:rPr>
              <w:t>Record counts and links reconcile.</w:t>
            </w:r>
          </w:p>
        </w:tc>
      </w:tr>
      <w:tr>
        <w:tc>
          <w:tcPr>
            <w:tcW w:type="dxa" w:w="1872"/>
            <w:vAlign w:val="top"/>
            <w:tcMar>
              <w:top w:w="60" w:type="dxa"/>
              <w:start w:w="70" w:type="dxa"/>
              <w:bottom w:w="60" w:type="dxa"/>
              <w:end w:w="70" w:type="dxa"/>
            </w:tcMar>
          </w:tcPr>
          <w:p>
            <w:pPr>
              <w:spacing w:after="0"/>
            </w:pPr>
            <w:r>
              <w:rPr>
                <w:sz w:val="15"/>
              </w:rPr>
              <w:t>3 - Vercel read interface</w:t>
            </w:r>
          </w:p>
        </w:tc>
        <w:tc>
          <w:tcPr>
            <w:tcW w:type="dxa" w:w="6048"/>
            <w:vAlign w:val="top"/>
            <w:tcMar>
              <w:top w:w="60" w:type="dxa"/>
              <w:start w:w="70" w:type="dxa"/>
              <w:bottom w:w="60" w:type="dxa"/>
              <w:end w:w="70" w:type="dxa"/>
            </w:tcMar>
          </w:tcPr>
          <w:p>
            <w:pPr>
              <w:spacing w:after="0"/>
            </w:pPr>
            <w:r>
              <w:rPr>
                <w:sz w:val="15"/>
              </w:rPr>
              <w:t>Dashboards, search, maps, timelines and record pages read from Supabase.</w:t>
            </w:r>
          </w:p>
        </w:tc>
        <w:tc>
          <w:tcPr>
            <w:tcW w:type="dxa" w:w="3168"/>
            <w:vAlign w:val="top"/>
            <w:tcMar>
              <w:top w:w="60" w:type="dxa"/>
              <w:start w:w="70" w:type="dxa"/>
              <w:bottom w:w="60" w:type="dxa"/>
              <w:end w:w="70" w:type="dxa"/>
            </w:tcMar>
          </w:tcPr>
          <w:p>
            <w:pPr>
              <w:spacing w:after="0"/>
            </w:pPr>
            <w:r>
              <w:rPr>
                <w:sz w:val="15"/>
              </w:rPr>
              <w:t>Feature parity for viewing/retrieval.</w:t>
            </w:r>
          </w:p>
        </w:tc>
      </w:tr>
      <w:tr>
        <w:tc>
          <w:tcPr>
            <w:tcW w:type="dxa" w:w="1872"/>
            <w:vAlign w:val="top"/>
            <w:tcMar>
              <w:top w:w="60" w:type="dxa"/>
              <w:start w:w="70" w:type="dxa"/>
              <w:bottom w:w="60" w:type="dxa"/>
              <w:end w:w="70" w:type="dxa"/>
            </w:tcMar>
          </w:tcPr>
          <w:p>
            <w:pPr>
              <w:spacing w:after="0"/>
            </w:pPr>
            <w:r>
              <w:rPr>
                <w:sz w:val="15"/>
              </w:rPr>
              <w:t>4 - Field write workflows</w:t>
            </w:r>
          </w:p>
        </w:tc>
        <w:tc>
          <w:tcPr>
            <w:tcW w:type="dxa" w:w="6048"/>
            <w:vAlign w:val="top"/>
            <w:tcMar>
              <w:top w:w="60" w:type="dxa"/>
              <w:start w:w="70" w:type="dxa"/>
              <w:bottom w:w="60" w:type="dxa"/>
              <w:end w:w="70" w:type="dxa"/>
            </w:tcMar>
          </w:tcPr>
          <w:p>
            <w:pPr>
              <w:spacing w:after="0"/>
            </w:pPr>
            <w:r>
              <w:rPr>
                <w:sz w:val="15"/>
              </w:rPr>
              <w:t>Mobile capture, consent, claims, assets, cognition, offline queue.</w:t>
            </w:r>
          </w:p>
        </w:tc>
        <w:tc>
          <w:tcPr>
            <w:tcW w:type="dxa" w:w="3168"/>
            <w:vAlign w:val="top"/>
            <w:tcMar>
              <w:top w:w="60" w:type="dxa"/>
              <w:start w:w="70" w:type="dxa"/>
              <w:bottom w:w="60" w:type="dxa"/>
              <w:end w:w="70" w:type="dxa"/>
            </w:tcMar>
          </w:tcPr>
          <w:p>
            <w:pPr>
              <w:spacing w:after="0"/>
            </w:pPr>
            <w:r>
              <w:rPr>
                <w:sz w:val="15"/>
              </w:rPr>
              <w:t>Field operations no longer depend on Notion.</w:t>
            </w:r>
          </w:p>
        </w:tc>
      </w:tr>
      <w:tr>
        <w:tc>
          <w:tcPr>
            <w:tcW w:type="dxa" w:w="1872"/>
            <w:vAlign w:val="top"/>
            <w:tcMar>
              <w:top w:w="60" w:type="dxa"/>
              <w:start w:w="70" w:type="dxa"/>
              <w:bottom w:w="60" w:type="dxa"/>
              <w:end w:w="70" w:type="dxa"/>
            </w:tcMar>
          </w:tcPr>
          <w:p>
            <w:pPr>
              <w:spacing w:after="0"/>
            </w:pPr>
            <w:r>
              <w:rPr>
                <w:sz w:val="15"/>
              </w:rPr>
              <w:t>5 - Automation and intelligence</w:t>
            </w:r>
          </w:p>
        </w:tc>
        <w:tc>
          <w:tcPr>
            <w:tcW w:type="dxa" w:w="6048"/>
            <w:vAlign w:val="top"/>
            <w:tcMar>
              <w:top w:w="60" w:type="dxa"/>
              <w:start w:w="70" w:type="dxa"/>
              <w:bottom w:w="60" w:type="dxa"/>
              <w:end w:w="70" w:type="dxa"/>
            </w:tcMar>
          </w:tcPr>
          <w:p>
            <w:pPr>
              <w:spacing w:after="0"/>
            </w:pPr>
            <w:r>
              <w:rPr>
                <w:sz w:val="15"/>
              </w:rPr>
              <w:t>Transcription, extraction, verification queue, output assembly and agents.</w:t>
            </w:r>
          </w:p>
        </w:tc>
        <w:tc>
          <w:tcPr>
            <w:tcW w:type="dxa" w:w="3168"/>
            <w:vAlign w:val="top"/>
            <w:tcMar>
              <w:top w:w="60" w:type="dxa"/>
              <w:start w:w="70" w:type="dxa"/>
              <w:bottom w:w="60" w:type="dxa"/>
              <w:end w:w="70" w:type="dxa"/>
            </w:tcMar>
          </w:tcPr>
          <w:p>
            <w:pPr>
              <w:spacing w:after="0"/>
            </w:pPr>
            <w:r>
              <w:rPr>
                <w:sz w:val="15"/>
              </w:rPr>
              <w:t>Bounded automation passes audit tests.</w:t>
            </w:r>
          </w:p>
        </w:tc>
      </w:tr>
      <w:tr>
        <w:tc>
          <w:tcPr>
            <w:tcW w:type="dxa" w:w="1872"/>
            <w:vAlign w:val="top"/>
            <w:tcMar>
              <w:top w:w="60" w:type="dxa"/>
              <w:start w:w="70" w:type="dxa"/>
              <w:bottom w:w="60" w:type="dxa"/>
              <w:end w:w="70" w:type="dxa"/>
            </w:tcMar>
          </w:tcPr>
          <w:p>
            <w:pPr>
              <w:spacing w:after="0"/>
            </w:pPr>
            <w:r>
              <w:rPr>
                <w:sz w:val="15"/>
              </w:rPr>
              <w:t>6 - Productization</w:t>
            </w:r>
          </w:p>
        </w:tc>
        <w:tc>
          <w:tcPr>
            <w:tcW w:type="dxa" w:w="6048"/>
            <w:vAlign w:val="top"/>
            <w:tcMar>
              <w:top w:w="60" w:type="dxa"/>
              <w:start w:w="70" w:type="dxa"/>
              <w:bottom w:w="60" w:type="dxa"/>
              <w:end w:w="70" w:type="dxa"/>
            </w:tcMar>
          </w:tcPr>
          <w:p>
            <w:pPr>
              <w:spacing w:after="0"/>
            </w:pPr>
            <w:r>
              <w:rPr>
                <w:sz w:val="15"/>
              </w:rPr>
              <w:t>Multi-tenant roles, templates, academy/certification, standards distribution.</w:t>
            </w:r>
          </w:p>
        </w:tc>
        <w:tc>
          <w:tcPr>
            <w:tcW w:type="dxa" w:w="3168"/>
            <w:vAlign w:val="top"/>
            <w:tcMar>
              <w:top w:w="60" w:type="dxa"/>
              <w:start w:w="70" w:type="dxa"/>
              <w:bottom w:w="60" w:type="dxa"/>
              <w:end w:w="70" w:type="dxa"/>
            </w:tcMar>
          </w:tcPr>
          <w:p>
            <w:pPr>
              <w:spacing w:after="0"/>
            </w:pPr>
            <w:r>
              <w:rPr>
                <w:sz w:val="15"/>
              </w:rPr>
              <w:t>External users can adopt without accessing RN private archive.</w:t>
            </w:r>
          </w:p>
        </w:tc>
      </w:tr>
    </w:tbl>
    <w:p>
      <w:pPr>
        <w:pStyle w:val="Heading1"/>
      </w:pPr>
      <w:r>
        <w:t>16. Build Sequence, Governance, and Acceptance Tests</w:t>
      </w:r>
    </w:p>
    <w:p>
      <w:pPr>
        <w:pStyle w:val="Heading2"/>
      </w:pPr>
      <w:r>
        <w:t>16.1 Live workspace build order</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17365D"/>
            <w:vAlign w:val="center"/>
            <w:tcMar>
              <w:top w:w="60" w:type="dxa"/>
              <w:start w:w="70" w:type="dxa"/>
              <w:bottom w:w="60" w:type="dxa"/>
              <w:end w:w="70" w:type="dxa"/>
            </w:tcMar>
          </w:tcPr>
          <w:p>
            <w:r>
              <w:rPr>
                <w:b/>
                <w:color w:val="FFFFFF"/>
                <w:sz w:val="16"/>
              </w:rPr>
              <w:t>Phase</w:t>
            </w:r>
          </w:p>
        </w:tc>
        <w:tc>
          <w:tcPr>
            <w:tcW w:type="dxa" w:w="6768"/>
            <w:shd w:fill="17365D"/>
            <w:vAlign w:val="center"/>
            <w:tcMar>
              <w:top w:w="60" w:type="dxa"/>
              <w:start w:w="70" w:type="dxa"/>
              <w:bottom w:w="60" w:type="dxa"/>
              <w:end w:w="70" w:type="dxa"/>
            </w:tcMar>
          </w:tcPr>
          <w:p>
            <w:r>
              <w:rPr>
                <w:b/>
                <w:color w:val="FFFFFF"/>
                <w:sz w:val="16"/>
              </w:rPr>
              <w:t>Build</w:t>
            </w:r>
          </w:p>
        </w:tc>
        <w:tc>
          <w:tcPr>
            <w:tcW w:type="dxa" w:w="2592"/>
            <w:shd w:fill="17365D"/>
            <w:vAlign w:val="center"/>
            <w:tcMar>
              <w:top w:w="60" w:type="dxa"/>
              <w:start w:w="70" w:type="dxa"/>
              <w:bottom w:w="60" w:type="dxa"/>
              <w:end w:w="70" w:type="dxa"/>
            </w:tcMar>
          </w:tcPr>
          <w:p>
            <w:r>
              <w:rPr>
                <w:b/>
                <w:color w:val="FFFFFF"/>
                <w:sz w:val="16"/>
              </w:rPr>
              <w:t>Gate</w:t>
            </w:r>
          </w:p>
        </w:tc>
      </w:tr>
      <w:tr>
        <w:tc>
          <w:tcPr>
            <w:tcW w:type="dxa" w:w="2160"/>
            <w:vAlign w:val="top"/>
            <w:tcMar>
              <w:top w:w="60" w:type="dxa"/>
              <w:start w:w="70" w:type="dxa"/>
              <w:bottom w:w="60" w:type="dxa"/>
              <w:end w:w="70" w:type="dxa"/>
            </w:tcMar>
          </w:tcPr>
          <w:p>
            <w:pPr>
              <w:spacing w:after="0"/>
            </w:pPr>
            <w:r>
              <w:rPr>
                <w:sz w:val="16"/>
              </w:rPr>
              <w:t>Phase 0 - Canonical setup</w:t>
            </w:r>
          </w:p>
        </w:tc>
        <w:tc>
          <w:tcPr>
            <w:tcW w:type="dxa" w:w="6768"/>
            <w:vAlign w:val="top"/>
            <w:tcMar>
              <w:top w:w="60" w:type="dxa"/>
              <w:start w:w="70" w:type="dxa"/>
              <w:bottom w:w="60" w:type="dxa"/>
              <w:end w:w="70" w:type="dxa"/>
            </w:tcMar>
          </w:tcPr>
          <w:p>
            <w:pPr>
              <w:spacing w:after="0"/>
            </w:pPr>
            <w:r>
              <w:rPr>
                <w:sz w:val="16"/>
              </w:rPr>
              <w:t>Create Drive root, IDs, controlled vocabularies, Canon Library, Projects, Places, Organizations.</w:t>
            </w:r>
          </w:p>
        </w:tc>
        <w:tc>
          <w:tcPr>
            <w:tcW w:type="dxa" w:w="2592"/>
            <w:vAlign w:val="top"/>
            <w:tcMar>
              <w:top w:w="60" w:type="dxa"/>
              <w:start w:w="70" w:type="dxa"/>
              <w:bottom w:w="60" w:type="dxa"/>
              <w:end w:w="70" w:type="dxa"/>
            </w:tcMar>
          </w:tcPr>
          <w:p>
            <w:pPr>
              <w:spacing w:after="0"/>
            </w:pPr>
            <w:r>
              <w:rPr>
                <w:sz w:val="16"/>
              </w:rPr>
              <w:t>No imports yet.</w:t>
            </w:r>
          </w:p>
        </w:tc>
      </w:tr>
      <w:tr>
        <w:tc>
          <w:tcPr>
            <w:tcW w:type="dxa" w:w="2160"/>
            <w:vAlign w:val="top"/>
            <w:tcMar>
              <w:top w:w="60" w:type="dxa"/>
              <w:start w:w="70" w:type="dxa"/>
              <w:bottom w:w="60" w:type="dxa"/>
              <w:end w:w="70" w:type="dxa"/>
            </w:tcMar>
          </w:tcPr>
          <w:p>
            <w:pPr>
              <w:spacing w:after="0"/>
            </w:pPr>
            <w:r>
              <w:rPr>
                <w:sz w:val="16"/>
              </w:rPr>
              <w:t>Phase 1 - Operational core</w:t>
            </w:r>
          </w:p>
        </w:tc>
        <w:tc>
          <w:tcPr>
            <w:tcW w:type="dxa" w:w="6768"/>
            <w:vAlign w:val="top"/>
            <w:tcMar>
              <w:top w:w="60" w:type="dxa"/>
              <w:start w:w="70" w:type="dxa"/>
              <w:bottom w:w="60" w:type="dxa"/>
              <w:end w:w="70" w:type="dxa"/>
            </w:tcMar>
          </w:tcPr>
          <w:p>
            <w:pPr>
              <w:spacing w:after="0"/>
            </w:pPr>
            <w:r>
              <w:rPr>
                <w:sz w:val="16"/>
              </w:rPr>
              <w:t>Create Deployments, Events, People, Relationships, Commitments, command center and Today view.</w:t>
            </w:r>
          </w:p>
        </w:tc>
        <w:tc>
          <w:tcPr>
            <w:tcW w:type="dxa" w:w="2592"/>
            <w:vAlign w:val="top"/>
            <w:tcMar>
              <w:top w:w="60" w:type="dxa"/>
              <w:start w:w="70" w:type="dxa"/>
              <w:bottom w:w="60" w:type="dxa"/>
              <w:end w:w="70" w:type="dxa"/>
            </w:tcMar>
          </w:tcPr>
          <w:p>
            <w:pPr>
              <w:spacing w:after="0"/>
            </w:pPr>
            <w:r>
              <w:rPr>
                <w:sz w:val="16"/>
              </w:rPr>
              <w:t>Planning and outreach usable.</w:t>
            </w:r>
          </w:p>
        </w:tc>
      </w:tr>
      <w:tr>
        <w:tc>
          <w:tcPr>
            <w:tcW w:type="dxa" w:w="2160"/>
            <w:vAlign w:val="top"/>
            <w:tcMar>
              <w:top w:w="60" w:type="dxa"/>
              <w:start w:w="70" w:type="dxa"/>
              <w:bottom w:w="60" w:type="dxa"/>
              <w:end w:w="70" w:type="dxa"/>
            </w:tcMar>
          </w:tcPr>
          <w:p>
            <w:pPr>
              <w:spacing w:after="0"/>
            </w:pPr>
            <w:r>
              <w:rPr>
                <w:sz w:val="16"/>
              </w:rPr>
              <w:t>Phase 2 - Field core</w:t>
            </w:r>
          </w:p>
        </w:tc>
        <w:tc>
          <w:tcPr>
            <w:tcW w:type="dxa" w:w="6768"/>
            <w:vAlign w:val="top"/>
            <w:tcMar>
              <w:top w:w="60" w:type="dxa"/>
              <w:start w:w="70" w:type="dxa"/>
              <w:bottom w:w="60" w:type="dxa"/>
              <w:end w:w="70" w:type="dxa"/>
            </w:tcMar>
          </w:tcPr>
          <w:p>
            <w:pPr>
              <w:spacing w:after="0"/>
            </w:pPr>
            <w:r>
              <w:rPr>
                <w:sz w:val="16"/>
              </w:rPr>
              <w:t>Create Interactions, Permissions, Assets, Questions/Hypotheses, Observations, Cognition and mobile forms.</w:t>
            </w:r>
          </w:p>
        </w:tc>
        <w:tc>
          <w:tcPr>
            <w:tcW w:type="dxa" w:w="2592"/>
            <w:vAlign w:val="top"/>
            <w:tcMar>
              <w:top w:w="60" w:type="dxa"/>
              <w:start w:w="70" w:type="dxa"/>
              <w:bottom w:w="60" w:type="dxa"/>
              <w:end w:w="70" w:type="dxa"/>
            </w:tcMar>
          </w:tcPr>
          <w:p>
            <w:pPr>
              <w:spacing w:after="0"/>
            </w:pPr>
            <w:r>
              <w:rPr>
                <w:sz w:val="16"/>
              </w:rPr>
              <w:t>Field Mode usable.</w:t>
            </w:r>
          </w:p>
        </w:tc>
      </w:tr>
      <w:tr>
        <w:tc>
          <w:tcPr>
            <w:tcW w:type="dxa" w:w="2160"/>
            <w:vAlign w:val="top"/>
            <w:tcMar>
              <w:top w:w="60" w:type="dxa"/>
              <w:start w:w="70" w:type="dxa"/>
              <w:bottom w:w="60" w:type="dxa"/>
              <w:end w:w="70" w:type="dxa"/>
            </w:tcMar>
          </w:tcPr>
          <w:p>
            <w:pPr>
              <w:spacing w:after="0"/>
            </w:pPr>
            <w:r>
              <w:rPr>
                <w:sz w:val="16"/>
              </w:rPr>
              <w:t>Phase 3 - Evidence core</w:t>
            </w:r>
          </w:p>
        </w:tc>
        <w:tc>
          <w:tcPr>
            <w:tcW w:type="dxa" w:w="6768"/>
            <w:vAlign w:val="top"/>
            <w:tcMar>
              <w:top w:w="60" w:type="dxa"/>
              <w:start w:w="70" w:type="dxa"/>
              <w:bottom w:w="60" w:type="dxa"/>
              <w:end w:w="70" w:type="dxa"/>
            </w:tcMar>
          </w:tcPr>
          <w:p>
            <w:pPr>
              <w:spacing w:after="0"/>
            </w:pPr>
            <w:r>
              <w:rPr>
                <w:sz w:val="16"/>
              </w:rPr>
              <w:t>Create Claims, Evidence, Laws, Systems/Steps, Findings and Evidence Desk.</w:t>
            </w:r>
          </w:p>
        </w:tc>
        <w:tc>
          <w:tcPr>
            <w:tcW w:type="dxa" w:w="2592"/>
            <w:vAlign w:val="top"/>
            <w:tcMar>
              <w:top w:w="60" w:type="dxa"/>
              <w:start w:w="70" w:type="dxa"/>
              <w:bottom w:w="60" w:type="dxa"/>
              <w:end w:w="70" w:type="dxa"/>
            </w:tcMar>
          </w:tcPr>
          <w:p>
            <w:pPr>
              <w:spacing w:after="0"/>
            </w:pPr>
            <w:r>
              <w:rPr>
                <w:sz w:val="16"/>
              </w:rPr>
              <w:t>Verification and reconstruction usable.</w:t>
            </w:r>
          </w:p>
        </w:tc>
      </w:tr>
      <w:tr>
        <w:tc>
          <w:tcPr>
            <w:tcW w:type="dxa" w:w="2160"/>
            <w:vAlign w:val="top"/>
            <w:tcMar>
              <w:top w:w="60" w:type="dxa"/>
              <w:start w:w="70" w:type="dxa"/>
              <w:bottom w:w="60" w:type="dxa"/>
              <w:end w:w="70" w:type="dxa"/>
            </w:tcMar>
          </w:tcPr>
          <w:p>
            <w:pPr>
              <w:spacing w:after="0"/>
            </w:pPr>
            <w:r>
              <w:rPr>
                <w:sz w:val="16"/>
              </w:rPr>
              <w:t>Phase 4 - Production core</w:t>
            </w:r>
          </w:p>
        </w:tc>
        <w:tc>
          <w:tcPr>
            <w:tcW w:type="dxa" w:w="6768"/>
            <w:vAlign w:val="top"/>
            <w:tcMar>
              <w:top w:w="60" w:type="dxa"/>
              <w:start w:w="70" w:type="dxa"/>
              <w:bottom w:w="60" w:type="dxa"/>
              <w:end w:w="70" w:type="dxa"/>
            </w:tcMar>
          </w:tcPr>
          <w:p>
            <w:pPr>
              <w:spacing w:after="0"/>
            </w:pPr>
            <w:r>
              <w:rPr>
                <w:sz w:val="16"/>
              </w:rPr>
              <w:t>Create Outputs, clearance views, Output Studio, published/correction history.</w:t>
            </w:r>
          </w:p>
        </w:tc>
        <w:tc>
          <w:tcPr>
            <w:tcW w:type="dxa" w:w="2592"/>
            <w:vAlign w:val="top"/>
            <w:tcMar>
              <w:top w:w="60" w:type="dxa"/>
              <w:start w:w="70" w:type="dxa"/>
              <w:bottom w:w="60" w:type="dxa"/>
              <w:end w:w="70" w:type="dxa"/>
            </w:tcMar>
          </w:tcPr>
          <w:p>
            <w:pPr>
              <w:spacing w:after="0"/>
            </w:pPr>
            <w:r>
              <w:rPr>
                <w:sz w:val="16"/>
              </w:rPr>
              <w:t>End-to-end production usable.</w:t>
            </w:r>
          </w:p>
        </w:tc>
      </w:tr>
      <w:tr>
        <w:tc>
          <w:tcPr>
            <w:tcW w:type="dxa" w:w="2160"/>
            <w:vAlign w:val="top"/>
            <w:tcMar>
              <w:top w:w="60" w:type="dxa"/>
              <w:start w:w="70" w:type="dxa"/>
              <w:bottom w:w="60" w:type="dxa"/>
              <w:end w:w="70" w:type="dxa"/>
            </w:tcMar>
          </w:tcPr>
          <w:p>
            <w:pPr>
              <w:spacing w:after="0"/>
            </w:pPr>
            <w:r>
              <w:rPr>
                <w:sz w:val="16"/>
              </w:rPr>
              <w:t>Phase 5 - Migration</w:t>
            </w:r>
          </w:p>
        </w:tc>
        <w:tc>
          <w:tcPr>
            <w:tcW w:type="dxa" w:w="6768"/>
            <w:vAlign w:val="top"/>
            <w:tcMar>
              <w:top w:w="60" w:type="dxa"/>
              <w:start w:w="70" w:type="dxa"/>
              <w:bottom w:w="60" w:type="dxa"/>
              <w:end w:w="70" w:type="dxa"/>
            </w:tcMar>
          </w:tcPr>
          <w:p>
            <w:pPr>
              <w:spacing w:after="0"/>
            </w:pPr>
            <w:r>
              <w:rPr>
                <w:sz w:val="16"/>
              </w:rPr>
              <w:t>Import canon, Manhattan, Reykjavík, targets, shot lists and active commitments.</w:t>
            </w:r>
          </w:p>
        </w:tc>
        <w:tc>
          <w:tcPr>
            <w:tcW w:type="dxa" w:w="2592"/>
            <w:vAlign w:val="top"/>
            <w:tcMar>
              <w:top w:w="60" w:type="dxa"/>
              <w:start w:w="70" w:type="dxa"/>
              <w:bottom w:w="60" w:type="dxa"/>
              <w:end w:w="70" w:type="dxa"/>
            </w:tcMar>
          </w:tcPr>
          <w:p>
            <w:pPr>
              <w:spacing w:after="0"/>
            </w:pPr>
            <w:r>
              <w:rPr>
                <w:sz w:val="16"/>
              </w:rPr>
              <w:t>First deployments populated.</w:t>
            </w:r>
          </w:p>
        </w:tc>
      </w:tr>
      <w:tr>
        <w:tc>
          <w:tcPr>
            <w:tcW w:type="dxa" w:w="2160"/>
            <w:vAlign w:val="top"/>
            <w:tcMar>
              <w:top w:w="60" w:type="dxa"/>
              <w:start w:w="70" w:type="dxa"/>
              <w:bottom w:w="60" w:type="dxa"/>
              <w:end w:w="70" w:type="dxa"/>
            </w:tcMar>
          </w:tcPr>
          <w:p>
            <w:pPr>
              <w:spacing w:after="0"/>
            </w:pPr>
            <w:r>
              <w:rPr>
                <w:sz w:val="16"/>
              </w:rPr>
              <w:t>Phase 6 - Simulation</w:t>
            </w:r>
          </w:p>
        </w:tc>
        <w:tc>
          <w:tcPr>
            <w:tcW w:type="dxa" w:w="6768"/>
            <w:vAlign w:val="top"/>
            <w:tcMar>
              <w:top w:w="60" w:type="dxa"/>
              <w:start w:w="70" w:type="dxa"/>
              <w:bottom w:w="60" w:type="dxa"/>
              <w:end w:w="70" w:type="dxa"/>
            </w:tcMar>
          </w:tcPr>
          <w:p>
            <w:pPr>
              <w:spacing w:after="0"/>
            </w:pPr>
            <w:r>
              <w:rPr>
                <w:sz w:val="16"/>
              </w:rPr>
              <w:t>Run one Icelandic Medicines Agency scenario and one Datamaran scenario from target to output.</w:t>
            </w:r>
          </w:p>
        </w:tc>
        <w:tc>
          <w:tcPr>
            <w:tcW w:type="dxa" w:w="2592"/>
            <w:vAlign w:val="top"/>
            <w:tcMar>
              <w:top w:w="60" w:type="dxa"/>
              <w:start w:w="70" w:type="dxa"/>
              <w:bottom w:w="60" w:type="dxa"/>
              <w:end w:w="70" w:type="dxa"/>
            </w:tcMar>
          </w:tcPr>
          <w:p>
            <w:pPr>
              <w:spacing w:after="0"/>
            </w:pPr>
            <w:r>
              <w:rPr>
                <w:sz w:val="16"/>
              </w:rPr>
              <w:t>All blockers documented/fixed.</w:t>
            </w:r>
          </w:p>
        </w:tc>
      </w:tr>
    </w:tbl>
    <w:p>
      <w:pPr>
        <w:pStyle w:val="Heading2"/>
      </w:pPr>
      <w:r>
        <w:t>16.2 Governance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024"/>
            <w:shd w:fill="17365D"/>
            <w:vAlign w:val="center"/>
            <w:tcMar>
              <w:top w:w="60" w:type="dxa"/>
              <w:start w:w="70" w:type="dxa"/>
              <w:bottom w:w="60" w:type="dxa"/>
              <w:end w:w="70" w:type="dxa"/>
            </w:tcMar>
          </w:tcPr>
          <w:p>
            <w:r>
              <w:rPr>
                <w:b/>
                <w:color w:val="FFFFFF"/>
                <w:sz w:val="16"/>
              </w:rPr>
              <w:t>Decision</w:t>
            </w:r>
          </w:p>
        </w:tc>
        <w:tc>
          <w:tcPr>
            <w:tcW w:type="dxa" w:w="3888"/>
            <w:shd w:fill="17365D"/>
            <w:vAlign w:val="center"/>
            <w:tcMar>
              <w:top w:w="60" w:type="dxa"/>
              <w:start w:w="70" w:type="dxa"/>
              <w:bottom w:w="60" w:type="dxa"/>
              <w:end w:w="70" w:type="dxa"/>
            </w:tcMar>
          </w:tcPr>
          <w:p>
            <w:r>
              <w:rPr>
                <w:b/>
                <w:color w:val="FFFFFF"/>
                <w:sz w:val="16"/>
              </w:rPr>
              <w:t>Authority</w:t>
            </w:r>
          </w:p>
        </w:tc>
        <w:tc>
          <w:tcPr>
            <w:tcW w:type="dxa" w:w="4608"/>
            <w:shd w:fill="17365D"/>
            <w:vAlign w:val="center"/>
            <w:tcMar>
              <w:top w:w="60" w:type="dxa"/>
              <w:start w:w="70" w:type="dxa"/>
              <w:bottom w:w="60" w:type="dxa"/>
              <w:end w:w="70" w:type="dxa"/>
            </w:tcMar>
          </w:tcPr>
          <w:p>
            <w:r>
              <w:rPr>
                <w:b/>
                <w:color w:val="FFFFFF"/>
                <w:sz w:val="16"/>
              </w:rPr>
              <w:t>Record</w:t>
            </w:r>
          </w:p>
        </w:tc>
      </w:tr>
      <w:tr>
        <w:tc>
          <w:tcPr>
            <w:tcW w:type="dxa" w:w="3024"/>
            <w:vAlign w:val="top"/>
            <w:tcMar>
              <w:top w:w="60" w:type="dxa"/>
              <w:start w:w="70" w:type="dxa"/>
              <w:bottom w:w="60" w:type="dxa"/>
              <w:end w:w="70" w:type="dxa"/>
            </w:tcMar>
          </w:tcPr>
          <w:p>
            <w:pPr>
              <w:spacing w:after="0"/>
            </w:pPr>
            <w:r>
              <w:rPr>
                <w:sz w:val="16"/>
              </w:rPr>
              <w:t>Ontology or required-field change</w:t>
            </w:r>
          </w:p>
        </w:tc>
        <w:tc>
          <w:tcPr>
            <w:tcW w:type="dxa" w:w="3888"/>
            <w:vAlign w:val="top"/>
            <w:tcMar>
              <w:top w:w="60" w:type="dxa"/>
              <w:start w:w="70" w:type="dxa"/>
              <w:bottom w:w="60" w:type="dxa"/>
              <w:end w:w="70" w:type="dxa"/>
            </w:tcMar>
          </w:tcPr>
          <w:p>
            <w:pPr>
              <w:spacing w:after="0"/>
            </w:pPr>
            <w:r>
              <w:rPr>
                <w:sz w:val="16"/>
              </w:rPr>
              <w:t>RN as framework owner; future advisory review when external adoption begins.</w:t>
            </w:r>
          </w:p>
        </w:tc>
        <w:tc>
          <w:tcPr>
            <w:tcW w:type="dxa" w:w="4608"/>
            <w:vAlign w:val="top"/>
            <w:tcMar>
              <w:top w:w="60" w:type="dxa"/>
              <w:start w:w="70" w:type="dxa"/>
              <w:bottom w:w="60" w:type="dxa"/>
              <w:end w:w="70" w:type="dxa"/>
            </w:tcMar>
          </w:tcPr>
          <w:p>
            <w:pPr>
              <w:spacing w:after="0"/>
            </w:pPr>
            <w:r>
              <w:rPr>
                <w:sz w:val="16"/>
              </w:rPr>
              <w:t>Canon change record and schema version.</w:t>
            </w:r>
          </w:p>
        </w:tc>
      </w:tr>
      <w:tr>
        <w:tc>
          <w:tcPr>
            <w:tcW w:type="dxa" w:w="3024"/>
            <w:vAlign w:val="top"/>
            <w:tcMar>
              <w:top w:w="60" w:type="dxa"/>
              <w:start w:w="70" w:type="dxa"/>
              <w:bottom w:w="60" w:type="dxa"/>
              <w:end w:w="70" w:type="dxa"/>
            </w:tcMar>
          </w:tcPr>
          <w:p>
            <w:pPr>
              <w:spacing w:after="0"/>
            </w:pPr>
            <w:r>
              <w:rPr>
                <w:sz w:val="16"/>
              </w:rPr>
              <w:t>Permission interpretation</w:t>
            </w:r>
          </w:p>
        </w:tc>
        <w:tc>
          <w:tcPr>
            <w:tcW w:type="dxa" w:w="3888"/>
            <w:vAlign w:val="top"/>
            <w:tcMar>
              <w:top w:w="60" w:type="dxa"/>
              <w:start w:w="70" w:type="dxa"/>
              <w:bottom w:w="60" w:type="dxa"/>
              <w:end w:w="70" w:type="dxa"/>
            </w:tcMar>
          </w:tcPr>
          <w:p>
            <w:pPr>
              <w:spacing w:after="0"/>
            </w:pPr>
            <w:r>
              <w:rPr>
                <w:sz w:val="16"/>
              </w:rPr>
              <w:t>RN/editor/legal or ethics reviewer as appropriate; never AI alone.</w:t>
            </w:r>
          </w:p>
        </w:tc>
        <w:tc>
          <w:tcPr>
            <w:tcW w:type="dxa" w:w="4608"/>
            <w:vAlign w:val="top"/>
            <w:tcMar>
              <w:top w:w="60" w:type="dxa"/>
              <w:start w:w="70" w:type="dxa"/>
              <w:bottom w:w="60" w:type="dxa"/>
              <w:end w:w="70" w:type="dxa"/>
            </w:tcMar>
          </w:tcPr>
          <w:p>
            <w:pPr>
              <w:spacing w:after="0"/>
            </w:pPr>
            <w:r>
              <w:rPr>
                <w:sz w:val="16"/>
              </w:rPr>
              <w:t>Permission history.</w:t>
            </w:r>
          </w:p>
        </w:tc>
      </w:tr>
      <w:tr>
        <w:tc>
          <w:tcPr>
            <w:tcW w:type="dxa" w:w="3024"/>
            <w:vAlign w:val="top"/>
            <w:tcMar>
              <w:top w:w="60" w:type="dxa"/>
              <w:start w:w="70" w:type="dxa"/>
              <w:bottom w:w="60" w:type="dxa"/>
              <w:end w:w="70" w:type="dxa"/>
            </w:tcMar>
          </w:tcPr>
          <w:p>
            <w:pPr>
              <w:spacing w:after="0"/>
            </w:pPr>
            <w:r>
              <w:rPr>
                <w:sz w:val="16"/>
              </w:rPr>
              <w:t>Claim verification</w:t>
            </w:r>
          </w:p>
        </w:tc>
        <w:tc>
          <w:tcPr>
            <w:tcW w:type="dxa" w:w="3888"/>
            <w:vAlign w:val="top"/>
            <w:tcMar>
              <w:top w:w="60" w:type="dxa"/>
              <w:start w:w="70" w:type="dxa"/>
              <w:bottom w:w="60" w:type="dxa"/>
              <w:end w:w="70" w:type="dxa"/>
            </w:tcMar>
          </w:tcPr>
          <w:p>
            <w:pPr>
              <w:spacing w:after="0"/>
            </w:pPr>
            <w:r>
              <w:rPr>
                <w:sz w:val="16"/>
              </w:rPr>
              <w:t>RN/fact-checker with primary-source support.</w:t>
            </w:r>
          </w:p>
        </w:tc>
        <w:tc>
          <w:tcPr>
            <w:tcW w:type="dxa" w:w="4608"/>
            <w:vAlign w:val="top"/>
            <w:tcMar>
              <w:top w:w="60" w:type="dxa"/>
              <w:start w:w="70" w:type="dxa"/>
              <w:bottom w:w="60" w:type="dxa"/>
              <w:end w:w="70" w:type="dxa"/>
            </w:tcMar>
          </w:tcPr>
          <w:p>
            <w:pPr>
              <w:spacing w:after="0"/>
            </w:pPr>
            <w:r>
              <w:rPr>
                <w:sz w:val="16"/>
              </w:rPr>
              <w:t>Evidence relationship and status history.</w:t>
            </w:r>
          </w:p>
        </w:tc>
      </w:tr>
      <w:tr>
        <w:tc>
          <w:tcPr>
            <w:tcW w:type="dxa" w:w="3024"/>
            <w:vAlign w:val="top"/>
            <w:tcMar>
              <w:top w:w="60" w:type="dxa"/>
              <w:start w:w="70" w:type="dxa"/>
              <w:bottom w:w="60" w:type="dxa"/>
              <w:end w:w="70" w:type="dxa"/>
            </w:tcMar>
          </w:tcPr>
          <w:p>
            <w:pPr>
              <w:spacing w:after="0"/>
            </w:pPr>
            <w:r>
              <w:rPr>
                <w:sz w:val="16"/>
              </w:rPr>
              <w:t>Public release</w:t>
            </w:r>
          </w:p>
        </w:tc>
        <w:tc>
          <w:tcPr>
            <w:tcW w:type="dxa" w:w="3888"/>
            <w:vAlign w:val="top"/>
            <w:tcMar>
              <w:top w:w="60" w:type="dxa"/>
              <w:start w:w="70" w:type="dxa"/>
              <w:bottom w:w="60" w:type="dxa"/>
              <w:end w:w="70" w:type="dxa"/>
            </w:tcMar>
          </w:tcPr>
          <w:p>
            <w:pPr>
              <w:spacing w:after="0"/>
            </w:pPr>
            <w:r>
              <w:rPr>
                <w:sz w:val="16"/>
              </w:rPr>
              <w:t>Output owner/editor after permissions, fact-check, and ethics/legal gates.</w:t>
            </w:r>
          </w:p>
        </w:tc>
        <w:tc>
          <w:tcPr>
            <w:tcW w:type="dxa" w:w="4608"/>
            <w:vAlign w:val="top"/>
            <w:tcMar>
              <w:top w:w="60" w:type="dxa"/>
              <w:start w:w="70" w:type="dxa"/>
              <w:bottom w:w="60" w:type="dxa"/>
              <w:end w:w="70" w:type="dxa"/>
            </w:tcMar>
          </w:tcPr>
          <w:p>
            <w:pPr>
              <w:spacing w:after="0"/>
            </w:pPr>
            <w:r>
              <w:rPr>
                <w:sz w:val="16"/>
              </w:rPr>
              <w:t>Output clearance log.</w:t>
            </w:r>
          </w:p>
        </w:tc>
      </w:tr>
      <w:tr>
        <w:tc>
          <w:tcPr>
            <w:tcW w:type="dxa" w:w="3024"/>
            <w:vAlign w:val="top"/>
            <w:tcMar>
              <w:top w:w="60" w:type="dxa"/>
              <w:start w:w="70" w:type="dxa"/>
              <w:bottom w:w="60" w:type="dxa"/>
              <w:end w:w="70" w:type="dxa"/>
            </w:tcMar>
          </w:tcPr>
          <w:p>
            <w:pPr>
              <w:spacing w:after="0"/>
            </w:pPr>
            <w:r>
              <w:rPr>
                <w:sz w:val="16"/>
              </w:rPr>
              <w:t>Deletion of sensitive material</w:t>
            </w:r>
          </w:p>
        </w:tc>
        <w:tc>
          <w:tcPr>
            <w:tcW w:type="dxa" w:w="3888"/>
            <w:vAlign w:val="top"/>
            <w:tcMar>
              <w:top w:w="60" w:type="dxa"/>
              <w:start w:w="70" w:type="dxa"/>
              <w:bottom w:w="60" w:type="dxa"/>
              <w:end w:w="70" w:type="dxa"/>
            </w:tcMar>
          </w:tcPr>
          <w:p>
            <w:pPr>
              <w:spacing w:after="0"/>
            </w:pPr>
            <w:r>
              <w:rPr>
                <w:sz w:val="16"/>
              </w:rPr>
              <w:t>RN under minimization/retention policy; preserve deletion record.</w:t>
            </w:r>
          </w:p>
        </w:tc>
        <w:tc>
          <w:tcPr>
            <w:tcW w:type="dxa" w:w="4608"/>
            <w:vAlign w:val="top"/>
            <w:tcMar>
              <w:top w:w="60" w:type="dxa"/>
              <w:start w:w="70" w:type="dxa"/>
              <w:bottom w:w="60" w:type="dxa"/>
              <w:end w:w="70" w:type="dxa"/>
            </w:tcMar>
          </w:tcPr>
          <w:p>
            <w:pPr>
              <w:spacing w:after="0"/>
            </w:pPr>
            <w:r>
              <w:rPr>
                <w:sz w:val="16"/>
              </w:rPr>
              <w:t>Archive administration log.</w:t>
            </w:r>
          </w:p>
        </w:tc>
      </w:tr>
      <w:tr>
        <w:tc>
          <w:tcPr>
            <w:tcW w:type="dxa" w:w="3024"/>
            <w:vAlign w:val="top"/>
            <w:tcMar>
              <w:top w:w="60" w:type="dxa"/>
              <w:start w:w="70" w:type="dxa"/>
              <w:bottom w:w="60" w:type="dxa"/>
              <w:end w:w="70" w:type="dxa"/>
            </w:tcMar>
          </w:tcPr>
          <w:p>
            <w:pPr>
              <w:spacing w:after="0"/>
            </w:pPr>
            <w:r>
              <w:rPr>
                <w:sz w:val="16"/>
              </w:rPr>
              <w:t>AI workflow activation</w:t>
            </w:r>
          </w:p>
        </w:tc>
        <w:tc>
          <w:tcPr>
            <w:tcW w:type="dxa" w:w="3888"/>
            <w:vAlign w:val="top"/>
            <w:tcMar>
              <w:top w:w="60" w:type="dxa"/>
              <w:start w:w="70" w:type="dxa"/>
              <w:bottom w:w="60" w:type="dxa"/>
              <w:end w:w="70" w:type="dxa"/>
            </w:tcMar>
          </w:tcPr>
          <w:p>
            <w:pPr>
              <w:spacing w:after="0"/>
            </w:pPr>
            <w:r>
              <w:rPr>
                <w:sz w:val="16"/>
              </w:rPr>
              <w:t>RN after testing against known fixtures and reviewing failure modes.</w:t>
            </w:r>
          </w:p>
        </w:tc>
        <w:tc>
          <w:tcPr>
            <w:tcW w:type="dxa" w:w="4608"/>
            <w:vAlign w:val="top"/>
            <w:tcMar>
              <w:top w:w="60" w:type="dxa"/>
              <w:start w:w="70" w:type="dxa"/>
              <w:bottom w:w="60" w:type="dxa"/>
              <w:end w:w="70" w:type="dxa"/>
            </w:tcMar>
          </w:tcPr>
          <w:p>
            <w:pPr>
              <w:spacing w:after="0"/>
            </w:pPr>
            <w:r>
              <w:rPr>
                <w:sz w:val="16"/>
              </w:rPr>
              <w:t>Automation version and audit.</w:t>
            </w:r>
          </w:p>
        </w:tc>
      </w:tr>
    </w:tbl>
    <w:p>
      <w:pPr>
        <w:pStyle w:val="Heading2"/>
      </w:pPr>
      <w:r>
        <w:t>16.3 End-to-end acceptance tests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584"/>
            <w:shd w:fill="17365D"/>
            <w:vAlign w:val="center"/>
            <w:tcMar>
              <w:top w:w="60" w:type="dxa"/>
              <w:start w:w="70" w:type="dxa"/>
              <w:bottom w:w="60" w:type="dxa"/>
              <w:end w:w="70" w:type="dxa"/>
            </w:tcMar>
          </w:tcPr>
          <w:p>
            <w:r>
              <w:rPr>
                <w:b/>
                <w:color w:val="FFFFFF"/>
                <w:sz w:val="16"/>
              </w:rPr>
              <w:t>Test</w:t>
            </w:r>
          </w:p>
        </w:tc>
        <w:tc>
          <w:tcPr>
            <w:tcW w:type="dxa" w:w="9504"/>
            <w:shd w:fill="17365D"/>
            <w:vAlign w:val="center"/>
            <w:tcMar>
              <w:top w:w="60" w:type="dxa"/>
              <w:start w:w="70" w:type="dxa"/>
              <w:bottom w:w="60" w:type="dxa"/>
              <w:end w:w="70" w:type="dxa"/>
            </w:tcMar>
          </w:tcPr>
          <w:p>
            <w:r>
              <w:rPr>
                <w:b/>
                <w:color w:val="FFFFFF"/>
                <w:sz w:val="16"/>
              </w:rPr>
              <w:t>Pass condition</w:t>
            </w:r>
          </w:p>
        </w:tc>
      </w:tr>
      <w:tr>
        <w:tc>
          <w:tcPr>
            <w:tcW w:type="dxa" w:w="1584"/>
            <w:vAlign w:val="top"/>
            <w:tcMar>
              <w:top w:w="60" w:type="dxa"/>
              <w:start w:w="70" w:type="dxa"/>
              <w:bottom w:w="60" w:type="dxa"/>
              <w:end w:w="70" w:type="dxa"/>
            </w:tcMar>
          </w:tcPr>
          <w:p>
            <w:pPr>
              <w:spacing w:after="0"/>
            </w:pPr>
            <w:r>
              <w:rPr>
                <w:sz w:val="16"/>
              </w:rPr>
              <w:t>A. Target</w:t>
            </w:r>
          </w:p>
        </w:tc>
        <w:tc>
          <w:tcPr>
            <w:tcW w:type="dxa" w:w="9504"/>
            <w:vAlign w:val="top"/>
            <w:tcMar>
              <w:top w:w="60" w:type="dxa"/>
              <w:start w:w="70" w:type="dxa"/>
              <w:bottom w:w="60" w:type="dxa"/>
              <w:end w:w="70" w:type="dxa"/>
            </w:tcMar>
          </w:tcPr>
          <w:p>
            <w:pPr>
              <w:spacing w:after="0"/>
            </w:pPr>
            <w:r>
              <w:rPr>
                <w:sz w:val="16"/>
              </w:rPr>
              <w:t>A new regulator can be added once, related to deployment, institution, questions, and outreach.</w:t>
            </w:r>
          </w:p>
        </w:tc>
      </w:tr>
      <w:tr>
        <w:tc>
          <w:tcPr>
            <w:tcW w:type="dxa" w:w="1584"/>
            <w:vAlign w:val="top"/>
            <w:tcMar>
              <w:top w:w="60" w:type="dxa"/>
              <w:start w:w="70" w:type="dxa"/>
              <w:bottom w:w="60" w:type="dxa"/>
              <w:end w:w="70" w:type="dxa"/>
            </w:tcMar>
          </w:tcPr>
          <w:p>
            <w:pPr>
              <w:spacing w:after="0"/>
            </w:pPr>
            <w:r>
              <w:rPr>
                <w:sz w:val="16"/>
              </w:rPr>
              <w:t>B. Outreach</w:t>
            </w:r>
          </w:p>
        </w:tc>
        <w:tc>
          <w:tcPr>
            <w:tcW w:type="dxa" w:w="9504"/>
            <w:vAlign w:val="top"/>
            <w:tcMar>
              <w:top w:w="60" w:type="dxa"/>
              <w:start w:w="70" w:type="dxa"/>
              <w:bottom w:w="60" w:type="dxa"/>
              <w:end w:w="70" w:type="dxa"/>
            </w:tcMar>
          </w:tcPr>
          <w:p>
            <w:pPr>
              <w:spacing w:after="0"/>
            </w:pPr>
            <w:r>
              <w:rPr>
                <w:sz w:val="16"/>
              </w:rPr>
              <w:t>A personalized request and follow-up commitment can be created without duplicating the person.</w:t>
            </w:r>
          </w:p>
        </w:tc>
      </w:tr>
      <w:tr>
        <w:tc>
          <w:tcPr>
            <w:tcW w:type="dxa" w:w="1584"/>
            <w:vAlign w:val="top"/>
            <w:tcMar>
              <w:top w:w="60" w:type="dxa"/>
              <w:start w:w="70" w:type="dxa"/>
              <w:bottom w:w="60" w:type="dxa"/>
              <w:end w:w="70" w:type="dxa"/>
            </w:tcMar>
          </w:tcPr>
          <w:p>
            <w:pPr>
              <w:spacing w:after="0"/>
            </w:pPr>
            <w:r>
              <w:rPr>
                <w:sz w:val="16"/>
              </w:rPr>
              <w:t>C. Consent</w:t>
            </w:r>
          </w:p>
        </w:tc>
        <w:tc>
          <w:tcPr>
            <w:tcW w:type="dxa" w:w="9504"/>
            <w:vAlign w:val="top"/>
            <w:tcMar>
              <w:top w:w="60" w:type="dxa"/>
              <w:start w:w="70" w:type="dxa"/>
              <w:bottom w:w="60" w:type="dxa"/>
              <w:end w:w="70" w:type="dxa"/>
            </w:tcMar>
          </w:tcPr>
          <w:p>
            <w:pPr>
              <w:spacing w:after="0"/>
            </w:pPr>
            <w:r>
              <w:rPr>
                <w:sz w:val="16"/>
              </w:rPr>
              <w:t>Recording, attribution, visual use, research use, and restrictions are explicit and linked to the interaction/assets.</w:t>
            </w:r>
          </w:p>
        </w:tc>
      </w:tr>
      <w:tr>
        <w:tc>
          <w:tcPr>
            <w:tcW w:type="dxa" w:w="1584"/>
            <w:vAlign w:val="top"/>
            <w:tcMar>
              <w:top w:w="60" w:type="dxa"/>
              <w:start w:w="70" w:type="dxa"/>
              <w:bottom w:w="60" w:type="dxa"/>
              <w:end w:w="70" w:type="dxa"/>
            </w:tcMar>
          </w:tcPr>
          <w:p>
            <w:pPr>
              <w:spacing w:after="0"/>
            </w:pPr>
            <w:r>
              <w:rPr>
                <w:sz w:val="16"/>
              </w:rPr>
              <w:t>D. Capture</w:t>
            </w:r>
          </w:p>
        </w:tc>
        <w:tc>
          <w:tcPr>
            <w:tcW w:type="dxa" w:w="9504"/>
            <w:vAlign w:val="top"/>
            <w:tcMar>
              <w:top w:w="60" w:type="dxa"/>
              <w:start w:w="70" w:type="dxa"/>
              <w:bottom w:w="60" w:type="dxa"/>
              <w:end w:w="70" w:type="dxa"/>
            </w:tcMar>
          </w:tcPr>
          <w:p>
            <w:pPr>
              <w:spacing w:after="0"/>
            </w:pPr>
            <w:r>
              <w:rPr>
                <w:sz w:val="16"/>
              </w:rPr>
              <w:t>The minimum major-subject package can be tracked on mobile and missing items are visible.</w:t>
            </w:r>
          </w:p>
        </w:tc>
      </w:tr>
      <w:tr>
        <w:tc>
          <w:tcPr>
            <w:tcW w:type="dxa" w:w="1584"/>
            <w:vAlign w:val="top"/>
            <w:tcMar>
              <w:top w:w="60" w:type="dxa"/>
              <w:start w:w="70" w:type="dxa"/>
              <w:bottom w:w="60" w:type="dxa"/>
              <w:end w:w="70" w:type="dxa"/>
            </w:tcMar>
          </w:tcPr>
          <w:p>
            <w:pPr>
              <w:spacing w:after="0"/>
            </w:pPr>
            <w:r>
              <w:rPr>
                <w:sz w:val="16"/>
              </w:rPr>
              <w:t>E. Ingest</w:t>
            </w:r>
          </w:p>
        </w:tc>
        <w:tc>
          <w:tcPr>
            <w:tcW w:type="dxa" w:w="9504"/>
            <w:vAlign w:val="top"/>
            <w:tcMar>
              <w:top w:w="60" w:type="dxa"/>
              <w:start w:w="70" w:type="dxa"/>
              <w:bottom w:w="60" w:type="dxa"/>
              <w:end w:w="70" w:type="dxa"/>
            </w:tcMar>
          </w:tcPr>
          <w:p>
            <w:pPr>
              <w:spacing w:after="0"/>
            </w:pPr>
            <w:r>
              <w:rPr>
                <w:sz w:val="16"/>
              </w:rPr>
              <w:t>Masters receive IDs, two backups, Drive URLs, metadata, transcripts, and permission inheritance.</w:t>
            </w:r>
          </w:p>
        </w:tc>
      </w:tr>
      <w:tr>
        <w:tc>
          <w:tcPr>
            <w:tcW w:type="dxa" w:w="1584"/>
            <w:vAlign w:val="top"/>
            <w:tcMar>
              <w:top w:w="60" w:type="dxa"/>
              <w:start w:w="70" w:type="dxa"/>
              <w:bottom w:w="60" w:type="dxa"/>
              <w:end w:w="70" w:type="dxa"/>
            </w:tcMar>
          </w:tcPr>
          <w:p>
            <w:pPr>
              <w:spacing w:after="0"/>
            </w:pPr>
            <w:r>
              <w:rPr>
                <w:sz w:val="16"/>
              </w:rPr>
              <w:t>F. Claim</w:t>
            </w:r>
          </w:p>
        </w:tc>
        <w:tc>
          <w:tcPr>
            <w:tcW w:type="dxa" w:w="9504"/>
            <w:vAlign w:val="top"/>
            <w:tcMar>
              <w:top w:w="60" w:type="dxa"/>
              <w:start w:w="70" w:type="dxa"/>
              <w:bottom w:w="60" w:type="dxa"/>
              <w:end w:w="70" w:type="dxa"/>
            </w:tcMar>
          </w:tcPr>
          <w:p>
            <w:pPr>
              <w:spacing w:after="0"/>
            </w:pPr>
            <w:r>
              <w:rPr>
                <w:sz w:val="16"/>
              </w:rPr>
              <w:t>A claim can be linked to claimant, exact context, supporting/challenging evidence, law, and verification status.</w:t>
            </w:r>
          </w:p>
        </w:tc>
      </w:tr>
      <w:tr>
        <w:tc>
          <w:tcPr>
            <w:tcW w:type="dxa" w:w="1584"/>
            <w:vAlign w:val="top"/>
            <w:tcMar>
              <w:top w:w="60" w:type="dxa"/>
              <w:start w:w="70" w:type="dxa"/>
              <w:bottom w:w="60" w:type="dxa"/>
              <w:end w:w="70" w:type="dxa"/>
            </w:tcMar>
          </w:tcPr>
          <w:p>
            <w:pPr>
              <w:spacing w:after="0"/>
            </w:pPr>
            <w:r>
              <w:rPr>
                <w:sz w:val="16"/>
              </w:rPr>
              <w:t>G. System</w:t>
            </w:r>
          </w:p>
        </w:tc>
        <w:tc>
          <w:tcPr>
            <w:tcW w:type="dxa" w:w="9504"/>
            <w:vAlign w:val="top"/>
            <w:tcMar>
              <w:top w:w="60" w:type="dxa"/>
              <w:start w:w="70" w:type="dxa"/>
              <w:bottom w:w="60" w:type="dxa"/>
              <w:end w:w="70" w:type="dxa"/>
            </w:tcMar>
          </w:tcPr>
          <w:p>
            <w:pPr>
              <w:spacing w:after="0"/>
            </w:pPr>
            <w:r>
              <w:rPr>
                <w:sz w:val="16"/>
              </w:rPr>
              <w:t>A real workflow can be reconstructed step by step with actors, rules, tools, friction, and affected people.</w:t>
            </w:r>
          </w:p>
        </w:tc>
      </w:tr>
      <w:tr>
        <w:tc>
          <w:tcPr>
            <w:tcW w:type="dxa" w:w="1584"/>
            <w:vAlign w:val="top"/>
            <w:tcMar>
              <w:top w:w="60" w:type="dxa"/>
              <w:start w:w="70" w:type="dxa"/>
              <w:bottom w:w="60" w:type="dxa"/>
              <w:end w:w="70" w:type="dxa"/>
            </w:tcMar>
          </w:tcPr>
          <w:p>
            <w:pPr>
              <w:spacing w:after="0"/>
            </w:pPr>
            <w:r>
              <w:rPr>
                <w:sz w:val="16"/>
              </w:rPr>
              <w:t>H. Cognition</w:t>
            </w:r>
          </w:p>
        </w:tc>
        <w:tc>
          <w:tcPr>
            <w:tcW w:type="dxa" w:w="9504"/>
            <w:vAlign w:val="top"/>
            <w:tcMar>
              <w:top w:w="60" w:type="dxa"/>
              <w:start w:w="70" w:type="dxa"/>
              <w:bottom w:w="60" w:type="dxa"/>
              <w:end w:w="70" w:type="dxa"/>
            </w:tcMar>
          </w:tcPr>
          <w:p>
            <w:pPr>
              <w:spacing w:after="0"/>
            </w:pPr>
            <w:r>
              <w:rPr>
                <w:sz w:val="16"/>
              </w:rPr>
              <w:t>A before/after belief update is linked to the evidence that caused it.</w:t>
            </w:r>
          </w:p>
        </w:tc>
      </w:tr>
      <w:tr>
        <w:tc>
          <w:tcPr>
            <w:tcW w:type="dxa" w:w="1584"/>
            <w:vAlign w:val="top"/>
            <w:tcMar>
              <w:top w:w="60" w:type="dxa"/>
              <w:start w:w="70" w:type="dxa"/>
              <w:bottom w:w="60" w:type="dxa"/>
              <w:end w:w="70" w:type="dxa"/>
            </w:tcMar>
          </w:tcPr>
          <w:p>
            <w:pPr>
              <w:spacing w:after="0"/>
            </w:pPr>
            <w:r>
              <w:rPr>
                <w:sz w:val="16"/>
              </w:rPr>
              <w:t>I. Output</w:t>
            </w:r>
          </w:p>
        </w:tc>
        <w:tc>
          <w:tcPr>
            <w:tcW w:type="dxa" w:w="9504"/>
            <w:vAlign w:val="top"/>
            <w:tcMar>
              <w:top w:w="60" w:type="dxa"/>
              <w:start w:w="70" w:type="dxa"/>
              <w:bottom w:w="60" w:type="dxa"/>
              <w:end w:w="70" w:type="dxa"/>
            </w:tcMar>
          </w:tcPr>
          <w:p>
            <w:pPr>
              <w:spacing w:after="0"/>
            </w:pPr>
            <w:r>
              <w:rPr>
                <w:sz w:val="16"/>
              </w:rPr>
              <w:t>An article/film can show source completeness, permission clearance, evidence status, and asset readiness.</w:t>
            </w:r>
          </w:p>
        </w:tc>
      </w:tr>
      <w:tr>
        <w:tc>
          <w:tcPr>
            <w:tcW w:type="dxa" w:w="1584"/>
            <w:vAlign w:val="top"/>
            <w:tcMar>
              <w:top w:w="60" w:type="dxa"/>
              <w:start w:w="70" w:type="dxa"/>
              <w:bottom w:w="60" w:type="dxa"/>
              <w:end w:w="70" w:type="dxa"/>
            </w:tcMar>
          </w:tcPr>
          <w:p>
            <w:pPr>
              <w:spacing w:after="0"/>
            </w:pPr>
            <w:r>
              <w:rPr>
                <w:sz w:val="16"/>
              </w:rPr>
              <w:t>J. Stewardship</w:t>
            </w:r>
          </w:p>
        </w:tc>
        <w:tc>
          <w:tcPr>
            <w:tcW w:type="dxa" w:w="9504"/>
            <w:vAlign w:val="top"/>
            <w:tcMar>
              <w:top w:w="60" w:type="dxa"/>
              <w:start w:w="70" w:type="dxa"/>
              <w:bottom w:w="60" w:type="dxa"/>
              <w:end w:w="70" w:type="dxa"/>
            </w:tcMar>
          </w:tcPr>
          <w:p>
            <w:pPr>
              <w:spacing w:after="0"/>
            </w:pPr>
            <w:r>
              <w:rPr>
                <w:sz w:val="16"/>
              </w:rPr>
              <w:t>Promises, corrections, follow-up, and relationship history remain visible after publication.</w:t>
            </w:r>
          </w:p>
        </w:tc>
      </w:tr>
      <w:tr>
        <w:tc>
          <w:tcPr>
            <w:tcW w:type="dxa" w:w="1584"/>
            <w:vAlign w:val="top"/>
            <w:tcMar>
              <w:top w:w="60" w:type="dxa"/>
              <w:start w:w="70" w:type="dxa"/>
              <w:bottom w:w="60" w:type="dxa"/>
              <w:end w:w="70" w:type="dxa"/>
            </w:tcMar>
          </w:tcPr>
          <w:p>
            <w:pPr>
              <w:spacing w:after="0"/>
            </w:pPr>
            <w:r>
              <w:rPr>
                <w:sz w:val="16"/>
              </w:rPr>
              <w:t>K. Retrieval</w:t>
            </w:r>
          </w:p>
        </w:tc>
        <w:tc>
          <w:tcPr>
            <w:tcW w:type="dxa" w:w="9504"/>
            <w:vAlign w:val="top"/>
            <w:tcMar>
              <w:top w:w="60" w:type="dxa"/>
              <w:start w:w="70" w:type="dxa"/>
              <w:bottom w:w="60" w:type="dxa"/>
              <w:end w:w="70" w:type="dxa"/>
            </w:tcMar>
          </w:tcPr>
          <w:p>
            <w:pPr>
              <w:spacing w:after="0"/>
            </w:pPr>
            <w:r>
              <w:rPr>
                <w:sz w:val="16"/>
              </w:rPr>
              <w:t>A search for “CBD classification,” “human judgment,” or “island infrastructure” returns people, claims, evidence, assets, systems, and outputs with provenance.</w:t>
            </w:r>
          </w:p>
        </w:tc>
      </w:tr>
      <w:tr>
        <w:tc>
          <w:tcPr>
            <w:tcW w:type="dxa" w:w="1584"/>
            <w:vAlign w:val="top"/>
            <w:tcMar>
              <w:top w:w="60" w:type="dxa"/>
              <w:start w:w="70" w:type="dxa"/>
              <w:bottom w:w="60" w:type="dxa"/>
              <w:end w:w="70" w:type="dxa"/>
            </w:tcMar>
          </w:tcPr>
          <w:p>
            <w:pPr>
              <w:spacing w:after="0"/>
            </w:pPr>
            <w:r>
              <w:rPr>
                <w:sz w:val="16"/>
              </w:rPr>
              <w:t>L. Migration</w:t>
            </w:r>
          </w:p>
        </w:tc>
        <w:tc>
          <w:tcPr>
            <w:tcW w:type="dxa" w:w="9504"/>
            <w:vAlign w:val="top"/>
            <w:tcMar>
              <w:top w:w="60" w:type="dxa"/>
              <w:start w:w="70" w:type="dxa"/>
              <w:bottom w:w="60" w:type="dxa"/>
              <w:end w:w="70" w:type="dxa"/>
            </w:tcMar>
          </w:tcPr>
          <w:p>
            <w:pPr>
              <w:spacing w:after="0"/>
            </w:pPr>
            <w:r>
              <w:rPr>
                <w:sz w:val="16"/>
              </w:rPr>
              <w:t>All records export with stable IDs and relationships suitable for Postgres import.</w:t>
            </w:r>
          </w:p>
        </w:tc>
      </w:tr>
    </w:tbl>
    <w:p>
      <w:pPr>
        <w:pStyle w:val="Heading2"/>
      </w:pPr>
      <w:r>
        <w:t>16.4 Definition of v0.1 complete</w:t>
      </w:r>
    </w:p>
    <w:tbl>
      <w:tblPr>
        <w:tblStyle w:val="TableGrid"/>
        <w:tblW w:type="auto" w:w="0"/>
        <w:jc w:val="center"/>
        <w:tblLook w:firstColumn="1" w:firstRow="1" w:lastColumn="0" w:lastRow="0" w:noHBand="0" w:noVBand="1" w:val="04A0"/>
      </w:tblPr>
      <w:tblGrid>
        <w:gridCol w:w="10166"/>
      </w:tblGrid>
      <w:tr>
        <w:tc>
          <w:tcPr>
            <w:tcW w:type="dxa" w:w="10166"/>
            <w:shd w:fill="EAF2F8"/>
            <w:tcMar>
              <w:top w:w="120" w:type="dxa"/>
              <w:start w:w="140" w:type="dxa"/>
              <w:bottom w:w="120" w:type="dxa"/>
              <w:end w:w="140" w:type="dxa"/>
            </w:tcMar>
          </w:tcPr>
          <w:p>
            <w:pPr>
              <w:spacing w:after="60"/>
            </w:pPr>
            <w:r>
              <w:rPr>
                <w:b/>
                <w:color w:val="17365D"/>
                <w:sz w:val="20"/>
              </w:rPr>
              <w:t>DONE MEANS</w:t>
            </w:r>
          </w:p>
          <w:p>
            <w:pPr>
              <w:spacing w:after="0"/>
            </w:pPr>
            <w:r>
              <w:rPr>
                <w:sz w:val="18"/>
              </w:rPr>
              <w:t>The live workspace is not complete when the databases exist. It is complete when Manhattan and Reykjavík are populated, one simulated major subject passes all acceptance tests, every current source artifact has a canonical home, and RN can open one command center to know what to do next.</w:t>
            </w:r>
          </w:p>
        </w:tc>
      </w:tr>
    </w:tbl>
    <w:p>
      <w:pPr>
        <w:pStyle w:val="Heading1"/>
      </w:pPr>
      <w:r>
        <w:t>Appendix A - Required Notion Views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7365D"/>
            <w:vAlign w:val="center"/>
            <w:tcMar>
              <w:top w:w="60" w:type="dxa"/>
              <w:start w:w="70" w:type="dxa"/>
              <w:bottom w:w="60" w:type="dxa"/>
              <w:end w:w="70" w:type="dxa"/>
            </w:tcMar>
          </w:tcPr>
          <w:p>
            <w:r>
              <w:rPr>
                <w:b/>
                <w:color w:val="FFFFFF"/>
                <w:sz w:val="16"/>
              </w:rPr>
              <w:t>Database</w:t>
            </w:r>
          </w:p>
        </w:tc>
        <w:tc>
          <w:tcPr>
            <w:tcW w:type="dxa" w:w="8208"/>
            <w:shd w:fill="17365D"/>
            <w:vAlign w:val="center"/>
            <w:tcMar>
              <w:top w:w="60" w:type="dxa"/>
              <w:start w:w="70" w:type="dxa"/>
              <w:bottom w:w="60" w:type="dxa"/>
              <w:end w:w="70" w:type="dxa"/>
            </w:tcMar>
          </w:tcPr>
          <w:p>
            <w:r>
              <w:rPr>
                <w:b/>
                <w:color w:val="FFFFFF"/>
                <w:sz w:val="16"/>
              </w:rPr>
              <w:t>Minimum views</w:t>
            </w:r>
          </w:p>
        </w:tc>
      </w:tr>
      <w:tr>
        <w:tc>
          <w:tcPr>
            <w:tcW w:type="dxa" w:w="2880"/>
            <w:vAlign w:val="top"/>
            <w:tcMar>
              <w:top w:w="60" w:type="dxa"/>
              <w:start w:w="70" w:type="dxa"/>
              <w:bottom w:w="60" w:type="dxa"/>
              <w:end w:w="70" w:type="dxa"/>
            </w:tcMar>
          </w:tcPr>
          <w:p>
            <w:pPr>
              <w:spacing w:after="0"/>
            </w:pPr>
            <w:r>
              <w:rPr>
                <w:sz w:val="16"/>
              </w:rPr>
              <w:t>People</w:t>
            </w:r>
          </w:p>
        </w:tc>
        <w:tc>
          <w:tcPr>
            <w:tcW w:type="dxa" w:w="8208"/>
            <w:vAlign w:val="top"/>
            <w:tcMar>
              <w:top w:w="60" w:type="dxa"/>
              <w:start w:w="70" w:type="dxa"/>
              <w:bottom w:w="60" w:type="dxa"/>
              <w:end w:w="70" w:type="dxa"/>
            </w:tcMar>
          </w:tcPr>
          <w:p>
            <w:pPr>
              <w:spacing w:after="0"/>
            </w:pPr>
            <w:r>
              <w:rPr>
                <w:sz w:val="16"/>
              </w:rPr>
              <w:t>Priority sources; by expertise; by relationship strength; needs verification; Cannes; Hawaiʻi; do-not-market.</w:t>
            </w:r>
          </w:p>
        </w:tc>
      </w:tr>
      <w:tr>
        <w:tc>
          <w:tcPr>
            <w:tcW w:type="dxa" w:w="2880"/>
            <w:vAlign w:val="top"/>
            <w:tcMar>
              <w:top w:w="60" w:type="dxa"/>
              <w:start w:w="70" w:type="dxa"/>
              <w:bottom w:w="60" w:type="dxa"/>
              <w:end w:w="70" w:type="dxa"/>
            </w:tcMar>
          </w:tcPr>
          <w:p>
            <w:pPr>
              <w:spacing w:after="0"/>
            </w:pPr>
            <w:r>
              <w:rPr>
                <w:sz w:val="16"/>
              </w:rPr>
              <w:t>Organizations</w:t>
            </w:r>
          </w:p>
        </w:tc>
        <w:tc>
          <w:tcPr>
            <w:tcW w:type="dxa" w:w="8208"/>
            <w:vAlign w:val="top"/>
            <w:tcMar>
              <w:top w:w="60" w:type="dxa"/>
              <w:start w:w="70" w:type="dxa"/>
              <w:bottom w:w="60" w:type="dxa"/>
              <w:end w:w="70" w:type="dxa"/>
            </w:tcMar>
          </w:tcPr>
          <w:p>
            <w:pPr>
              <w:spacing w:after="0"/>
            </w:pPr>
            <w:r>
              <w:rPr>
                <w:sz w:val="16"/>
              </w:rPr>
              <w:t>Government; publications; companies; universities; event organizers; potential institutional partners.</w:t>
            </w:r>
          </w:p>
        </w:tc>
      </w:tr>
      <w:tr>
        <w:tc>
          <w:tcPr>
            <w:tcW w:type="dxa" w:w="2880"/>
            <w:vAlign w:val="top"/>
            <w:tcMar>
              <w:top w:w="60" w:type="dxa"/>
              <w:start w:w="70" w:type="dxa"/>
              <w:bottom w:w="60" w:type="dxa"/>
              <w:end w:w="70" w:type="dxa"/>
            </w:tcMar>
          </w:tcPr>
          <w:p>
            <w:pPr>
              <w:spacing w:after="0"/>
            </w:pPr>
            <w:r>
              <w:rPr>
                <w:sz w:val="16"/>
              </w:rPr>
              <w:t>Deployments</w:t>
            </w:r>
          </w:p>
        </w:tc>
        <w:tc>
          <w:tcPr>
            <w:tcW w:type="dxa" w:w="8208"/>
            <w:vAlign w:val="top"/>
            <w:tcMar>
              <w:top w:w="60" w:type="dxa"/>
              <w:start w:w="70" w:type="dxa"/>
              <w:bottom w:w="60" w:type="dxa"/>
              <w:end w:w="70" w:type="dxa"/>
            </w:tcMar>
          </w:tcPr>
          <w:p>
            <w:pPr>
              <w:spacing w:after="0"/>
            </w:pPr>
            <w:r>
              <w:rPr>
                <w:sz w:val="16"/>
              </w:rPr>
              <w:t>Planning; active; processing; closed; by year; by geography.</w:t>
            </w:r>
          </w:p>
        </w:tc>
      </w:tr>
      <w:tr>
        <w:tc>
          <w:tcPr>
            <w:tcW w:type="dxa" w:w="2880"/>
            <w:vAlign w:val="top"/>
            <w:tcMar>
              <w:top w:w="60" w:type="dxa"/>
              <w:start w:w="70" w:type="dxa"/>
              <w:bottom w:w="60" w:type="dxa"/>
              <w:end w:w="70" w:type="dxa"/>
            </w:tcMar>
          </w:tcPr>
          <w:p>
            <w:pPr>
              <w:spacing w:after="0"/>
            </w:pPr>
            <w:r>
              <w:rPr>
                <w:sz w:val="16"/>
              </w:rPr>
              <w:t>Interactions</w:t>
            </w:r>
          </w:p>
        </w:tc>
        <w:tc>
          <w:tcPr>
            <w:tcW w:type="dxa" w:w="8208"/>
            <w:vAlign w:val="top"/>
            <w:tcMar>
              <w:top w:w="60" w:type="dxa"/>
              <w:start w:w="70" w:type="dxa"/>
              <w:bottom w:w="60" w:type="dxa"/>
              <w:end w:w="70" w:type="dxa"/>
            </w:tcMar>
          </w:tcPr>
          <w:p>
            <w:pPr>
              <w:spacing w:after="0"/>
            </w:pPr>
            <w:r>
              <w:rPr>
                <w:sz w:val="16"/>
              </w:rPr>
              <w:t>Today; awaiting follow-up; mixed-role alert; missing consent; promised evidence.</w:t>
            </w:r>
          </w:p>
        </w:tc>
      </w:tr>
      <w:tr>
        <w:tc>
          <w:tcPr>
            <w:tcW w:type="dxa" w:w="2880"/>
            <w:vAlign w:val="top"/>
            <w:tcMar>
              <w:top w:w="60" w:type="dxa"/>
              <w:start w:w="70" w:type="dxa"/>
              <w:bottom w:w="60" w:type="dxa"/>
              <w:end w:w="70" w:type="dxa"/>
            </w:tcMar>
          </w:tcPr>
          <w:p>
            <w:pPr>
              <w:spacing w:after="0"/>
            </w:pPr>
            <w:r>
              <w:rPr>
                <w:sz w:val="16"/>
              </w:rPr>
              <w:t>Claims</w:t>
            </w:r>
          </w:p>
        </w:tc>
        <w:tc>
          <w:tcPr>
            <w:tcW w:type="dxa" w:w="8208"/>
            <w:vAlign w:val="top"/>
            <w:tcMar>
              <w:top w:w="60" w:type="dxa"/>
              <w:start w:w="70" w:type="dxa"/>
              <w:bottom w:w="60" w:type="dxa"/>
              <w:end w:w="70" w:type="dxa"/>
            </w:tcMar>
          </w:tcPr>
          <w:p>
            <w:pPr>
              <w:spacing w:after="0"/>
            </w:pPr>
            <w:r>
              <w:rPr>
                <w:sz w:val="16"/>
              </w:rPr>
              <w:t>Priority A unverified; legal; scientific; commercial; disputed; publication blocker.</w:t>
            </w:r>
          </w:p>
        </w:tc>
      </w:tr>
      <w:tr>
        <w:tc>
          <w:tcPr>
            <w:tcW w:type="dxa" w:w="2880"/>
            <w:vAlign w:val="top"/>
            <w:tcMar>
              <w:top w:w="60" w:type="dxa"/>
              <w:start w:w="70" w:type="dxa"/>
              <w:bottom w:w="60" w:type="dxa"/>
              <w:end w:w="70" w:type="dxa"/>
            </w:tcMar>
          </w:tcPr>
          <w:p>
            <w:pPr>
              <w:spacing w:after="0"/>
            </w:pPr>
            <w:r>
              <w:rPr>
                <w:sz w:val="16"/>
              </w:rPr>
              <w:t>Evidence</w:t>
            </w:r>
          </w:p>
        </w:tc>
        <w:tc>
          <w:tcPr>
            <w:tcW w:type="dxa" w:w="8208"/>
            <w:vAlign w:val="top"/>
            <w:tcMar>
              <w:top w:w="60" w:type="dxa"/>
              <w:start w:w="70" w:type="dxa"/>
              <w:bottom w:w="60" w:type="dxa"/>
              <w:end w:w="70" w:type="dxa"/>
            </w:tcMar>
          </w:tcPr>
          <w:p>
            <w:pPr>
              <w:spacing w:after="0"/>
            </w:pPr>
            <w:r>
              <w:rPr>
                <w:sz w:val="16"/>
              </w:rPr>
              <w:t>Primary sources; missing provenance; evidence by claim; counterevidence; outdated.</w:t>
            </w:r>
          </w:p>
        </w:tc>
      </w:tr>
      <w:tr>
        <w:tc>
          <w:tcPr>
            <w:tcW w:type="dxa" w:w="2880"/>
            <w:vAlign w:val="top"/>
            <w:tcMar>
              <w:top w:w="60" w:type="dxa"/>
              <w:start w:w="70" w:type="dxa"/>
              <w:bottom w:w="60" w:type="dxa"/>
              <w:end w:w="70" w:type="dxa"/>
            </w:tcMar>
          </w:tcPr>
          <w:p>
            <w:pPr>
              <w:spacing w:after="0"/>
            </w:pPr>
            <w:r>
              <w:rPr>
                <w:sz w:val="16"/>
              </w:rPr>
              <w:t>Assets</w:t>
            </w:r>
          </w:p>
        </w:tc>
        <w:tc>
          <w:tcPr>
            <w:tcW w:type="dxa" w:w="8208"/>
            <w:vAlign w:val="top"/>
            <w:tcMar>
              <w:top w:w="60" w:type="dxa"/>
              <w:start w:w="70" w:type="dxa"/>
              <w:bottom w:w="60" w:type="dxa"/>
              <w:end w:w="70" w:type="dxa"/>
            </w:tcMar>
          </w:tcPr>
          <w:p>
            <w:pPr>
              <w:spacing w:after="0"/>
            </w:pPr>
            <w:r>
              <w:rPr>
                <w:sz w:val="16"/>
              </w:rPr>
              <w:t>Unprotected; needs naming; needs transcript; needs permission; cleared; contradiction bundles.</w:t>
            </w:r>
          </w:p>
        </w:tc>
      </w:tr>
      <w:tr>
        <w:tc>
          <w:tcPr>
            <w:tcW w:type="dxa" w:w="2880"/>
            <w:vAlign w:val="top"/>
            <w:tcMar>
              <w:top w:w="60" w:type="dxa"/>
              <w:start w:w="70" w:type="dxa"/>
              <w:bottom w:w="60" w:type="dxa"/>
              <w:end w:w="70" w:type="dxa"/>
            </w:tcMar>
          </w:tcPr>
          <w:p>
            <w:pPr>
              <w:spacing w:after="0"/>
            </w:pPr>
            <w:r>
              <w:rPr>
                <w:sz w:val="16"/>
              </w:rPr>
              <w:t>Systems</w:t>
            </w:r>
          </w:p>
        </w:tc>
        <w:tc>
          <w:tcPr>
            <w:tcW w:type="dxa" w:w="8208"/>
            <w:vAlign w:val="top"/>
            <w:tcMar>
              <w:top w:w="60" w:type="dxa"/>
              <w:start w:w="70" w:type="dxa"/>
              <w:bottom w:w="60" w:type="dxa"/>
              <w:end w:w="70" w:type="dxa"/>
            </w:tcMar>
          </w:tcPr>
          <w:p>
            <w:pPr>
              <w:spacing w:after="0"/>
            </w:pPr>
            <w:r>
              <w:rPr>
                <w:sz w:val="16"/>
              </w:rPr>
              <w:t>Incomplete actors; incomplete law; unverified steps; longitudinal versions.</w:t>
            </w:r>
          </w:p>
        </w:tc>
      </w:tr>
      <w:tr>
        <w:tc>
          <w:tcPr>
            <w:tcW w:type="dxa" w:w="2880"/>
            <w:vAlign w:val="top"/>
            <w:tcMar>
              <w:top w:w="60" w:type="dxa"/>
              <w:start w:w="70" w:type="dxa"/>
              <w:bottom w:w="60" w:type="dxa"/>
              <w:end w:w="70" w:type="dxa"/>
            </w:tcMar>
          </w:tcPr>
          <w:p>
            <w:pPr>
              <w:spacing w:after="0"/>
            </w:pPr>
            <w:r>
              <w:rPr>
                <w:sz w:val="16"/>
              </w:rPr>
              <w:t>Outputs</w:t>
            </w:r>
          </w:p>
        </w:tc>
        <w:tc>
          <w:tcPr>
            <w:tcW w:type="dxa" w:w="8208"/>
            <w:vAlign w:val="top"/>
            <w:tcMar>
              <w:top w:w="60" w:type="dxa"/>
              <w:start w:w="70" w:type="dxa"/>
              <w:bottom w:w="60" w:type="dxa"/>
              <w:end w:w="70" w:type="dxa"/>
            </w:tcMar>
          </w:tcPr>
          <w:p>
            <w:pPr>
              <w:spacing w:after="0"/>
            </w:pPr>
            <w:r>
              <w:rPr>
                <w:sz w:val="16"/>
              </w:rPr>
              <w:t>Commissioned; blocked; fact-check; permissions review; ready; published; corrections.</w:t>
            </w:r>
          </w:p>
        </w:tc>
      </w:tr>
      <w:tr>
        <w:tc>
          <w:tcPr>
            <w:tcW w:type="dxa" w:w="2880"/>
            <w:vAlign w:val="top"/>
            <w:tcMar>
              <w:top w:w="60" w:type="dxa"/>
              <w:start w:w="70" w:type="dxa"/>
              <w:bottom w:w="60" w:type="dxa"/>
              <w:end w:w="70" w:type="dxa"/>
            </w:tcMar>
          </w:tcPr>
          <w:p>
            <w:pPr>
              <w:spacing w:after="0"/>
            </w:pPr>
            <w:r>
              <w:rPr>
                <w:sz w:val="16"/>
              </w:rPr>
              <w:t>Commitments</w:t>
            </w:r>
          </w:p>
        </w:tc>
        <w:tc>
          <w:tcPr>
            <w:tcW w:type="dxa" w:w="8208"/>
            <w:vAlign w:val="top"/>
            <w:tcMar>
              <w:top w:w="60" w:type="dxa"/>
              <w:start w:w="70" w:type="dxa"/>
              <w:bottom w:w="60" w:type="dxa"/>
              <w:end w:w="70" w:type="dxa"/>
            </w:tcMar>
          </w:tcPr>
          <w:p>
            <w:pPr>
              <w:spacing w:after="0"/>
            </w:pPr>
            <w:r>
              <w:rPr>
                <w:sz w:val="16"/>
              </w:rPr>
              <w:t>Mine; theirs; overdue; due 72h; waiting; completed this week.</w:t>
            </w:r>
          </w:p>
        </w:tc>
      </w:tr>
    </w:tbl>
    <w:p>
      <w:pPr>
        <w:pStyle w:val="Heading1"/>
      </w:pPr>
      <w:r>
        <w:t>Appendix B - First Simulation Scenarios</w:t>
      </w:r>
    </w:p>
    <w:p>
      <w:pPr>
        <w:pStyle w:val="Heading2"/>
      </w:pPr>
      <w:r>
        <w:t>B.1 Reykjavík: Icelandic Medicines Agency</w:t>
      </w:r>
    </w:p>
    <w:p>
      <w:pPr>
        <w:pStyle w:val="ListNumber"/>
      </w:pPr>
      <w:r>
        <w:t>Create the Agency organization, regulator person placeholder, Reykjavík place, and deployment/event records.</w:t>
      </w:r>
    </w:p>
    <w:p>
      <w:pPr>
        <w:pStyle w:val="ListNumber"/>
      </w:pPr>
      <w:r>
        <w:t>Create questions on authorized products, prescribing, import, CBD classification, agency boundaries, and patient access.</w:t>
      </w:r>
    </w:p>
    <w:p>
      <w:pPr>
        <w:pStyle w:val="ListNumber"/>
      </w:pPr>
      <w:r>
        <w:t>Create an outreach commitment and interview briefing.</w:t>
      </w:r>
    </w:p>
    <w:p>
      <w:pPr>
        <w:pStyle w:val="ListNumber"/>
      </w:pPr>
      <w:r>
        <w:t>Create permission plan for audio, video, portrait, guidance documents, and public-use scope.</w:t>
      </w:r>
    </w:p>
    <w:p>
      <w:pPr>
        <w:pStyle w:val="ListNumber"/>
      </w:pPr>
      <w:r>
        <w:t>Simulate an interaction containing one legal claim, one document, one system explanation, and one promised follow-up.</w:t>
      </w:r>
    </w:p>
    <w:p>
      <w:pPr>
        <w:pStyle w:val="ListNumber"/>
      </w:pPr>
      <w:r>
        <w:t>Create assets for exterior, interview audio, guidance photo, process diagram, and cognition note.</w:t>
      </w:r>
    </w:p>
    <w:p>
      <w:pPr>
        <w:pStyle w:val="ListNumber"/>
      </w:pPr>
      <w:r>
        <w:t>Create LAW and EVD records from official primary sources.</w:t>
      </w:r>
    </w:p>
    <w:p>
      <w:pPr>
        <w:pStyle w:val="ListNumber"/>
      </w:pPr>
      <w:r>
        <w:t>Build SYS-ICE-001 and SYS-ICE-002 with steps, friction, and affected people.</w:t>
      </w:r>
    </w:p>
    <w:p>
      <w:pPr>
        <w:pStyle w:val="ListNumber"/>
      </w:pPr>
      <w:r>
        <w:t>Create output records for Fat Nugs and Cannabis Law Report with distinct role/permission requirements.</w:t>
      </w:r>
    </w:p>
    <w:p>
      <w:pPr>
        <w:pStyle w:val="ListNumber"/>
      </w:pPr>
      <w:r>
        <w:t>Confirm retrieval from the command center and evidence desk.</w:t>
      </w:r>
    </w:p>
    <w:p>
      <w:pPr>
        <w:pStyle w:val="Heading2"/>
      </w:pPr>
      <w:r>
        <w:t>B.2 Manhattan: Datamaran</w:t>
      </w:r>
    </w:p>
    <w:p>
      <w:pPr>
        <w:pStyle w:val="ListNumber"/>
      </w:pPr>
      <w:r>
        <w:t>Create company, event, speaker/user placeholders, and Manhattan deployment links.</w:t>
      </w:r>
    </w:p>
    <w:p>
      <w:pPr>
        <w:pStyle w:val="ListNumber"/>
      </w:pPr>
      <w:r>
        <w:t>Create the question: how does sustainability data gain authority inside a company?</w:t>
      </w:r>
    </w:p>
    <w:p>
      <w:pPr>
        <w:pStyle w:val="ListNumber"/>
      </w:pPr>
      <w:r>
        <w:t>Create claim candidates about materiality detection, decision support, compliance, or risk.</w:t>
      </w:r>
    </w:p>
    <w:p>
      <w:pPr>
        <w:pStyle w:val="ListNumber"/>
      </w:pPr>
      <w:r>
        <w:t>Create a demonstration interaction and permission plan for screens, method, client confidentiality, and interview use.</w:t>
      </w:r>
    </w:p>
    <w:p>
      <w:pPr>
        <w:pStyle w:val="ListNumber"/>
      </w:pPr>
      <w:r>
        <w:t>Build SYS-NYC-001 from external sources to signal classification, human review, executive/legal action, and monitoring.</w:t>
      </w:r>
    </w:p>
    <w:p>
      <w:pPr>
        <w:pStyle w:val="ListNumber"/>
      </w:pPr>
      <w:r>
        <w:t>Link evidence, limitations, manual curation, false positives, and contestability.</w:t>
      </w:r>
    </w:p>
    <w:p>
      <w:pPr>
        <w:pStyle w:val="ListNumber"/>
      </w:pPr>
      <w:r>
        <w:t>Create an AI/legal-tech output and Hawaiʻi transfer memo.</w:t>
      </w:r>
    </w:p>
    <w:p>
      <w:pPr>
        <w:pStyle w:val="ListNumber"/>
      </w:pPr>
      <w:r>
        <w:t>Test whether role separation prevents turning an editorial source into a commercial lead without explicit permission.</w:t>
      </w:r>
    </w:p>
    <w:p>
      <w:pPr>
        <w:pStyle w:val="Heading1"/>
      </w:pPr>
      <w:r>
        <w:t>Appendix C - Build Handoff Checklist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8064"/>
            <w:shd w:fill="17365D"/>
            <w:vAlign w:val="center"/>
            <w:tcMar>
              <w:top w:w="60" w:type="dxa"/>
              <w:start w:w="70" w:type="dxa"/>
              <w:bottom w:w="60" w:type="dxa"/>
              <w:end w:w="70" w:type="dxa"/>
            </w:tcMar>
          </w:tcPr>
          <w:p>
            <w:r>
              <w:rPr>
                <w:b/>
                <w:color w:val="FFFFFF"/>
                <w:sz w:val="16"/>
              </w:rPr>
              <w:t>Build item</w:t>
            </w:r>
          </w:p>
        </w:tc>
        <w:tc>
          <w:tcPr>
            <w:tcW w:type="dxa" w:w="3024"/>
            <w:shd w:fill="17365D"/>
            <w:vAlign w:val="center"/>
            <w:tcMar>
              <w:top w:w="60" w:type="dxa"/>
              <w:start w:w="70" w:type="dxa"/>
              <w:bottom w:w="60" w:type="dxa"/>
              <w:end w:w="70" w:type="dxa"/>
            </w:tcMar>
          </w:tcPr>
          <w:p>
            <w:r>
              <w:rPr>
                <w:b/>
                <w:color w:val="FFFFFF"/>
                <w:sz w:val="16"/>
              </w:rPr>
              <w:t>Complete / notes</w:t>
            </w:r>
          </w:p>
        </w:tc>
      </w:tr>
      <w:tr>
        <w:tc>
          <w:tcPr>
            <w:tcW w:type="dxa" w:w="8064"/>
            <w:vAlign w:val="top"/>
            <w:tcMar>
              <w:top w:w="60" w:type="dxa"/>
              <w:start w:w="70" w:type="dxa"/>
              <w:bottom w:w="60" w:type="dxa"/>
              <w:end w:w="70" w:type="dxa"/>
            </w:tcMar>
          </w:tcPr>
          <w:p>
            <w:pPr>
              <w:spacing w:after="0"/>
            </w:pPr>
            <w:r>
              <w:rPr>
                <w:sz w:val="16"/>
              </w:rPr>
              <w:t>Drive root created and permissions tested</w:t>
            </w:r>
          </w:p>
        </w:tc>
        <w:tc>
          <w:tcPr>
            <w:tcW w:type="dxa" w:w="3024"/>
            <w:vAlign w:val="top"/>
            <w:tcMar>
              <w:top w:w="60" w:type="dxa"/>
              <w:start w:w="70" w:type="dxa"/>
              <w:bottom w:w="60" w:type="dxa"/>
              <w:end w:w="70" w:type="dxa"/>
            </w:tcMar>
          </w:tcPr>
          <w:p>
            <w:pPr>
              <w:spacing w:after="0"/>
            </w:pPr>
            <w:r>
              <w:rPr>
                <w:sz w:val="16"/>
              </w:rPr>
            </w:r>
          </w:p>
        </w:tc>
      </w:tr>
      <w:tr>
        <w:tc>
          <w:tcPr>
            <w:tcW w:type="dxa" w:w="8064"/>
            <w:vAlign w:val="top"/>
            <w:tcMar>
              <w:top w:w="60" w:type="dxa"/>
              <w:start w:w="70" w:type="dxa"/>
              <w:bottom w:w="60" w:type="dxa"/>
              <w:end w:w="70" w:type="dxa"/>
            </w:tcMar>
          </w:tcPr>
          <w:p>
            <w:pPr>
              <w:spacing w:after="0"/>
            </w:pPr>
            <w:r>
              <w:rPr>
                <w:sz w:val="16"/>
              </w:rPr>
              <w:t>Canonical ID prefixes and trip codes loaded</w:t>
            </w:r>
          </w:p>
        </w:tc>
        <w:tc>
          <w:tcPr>
            <w:tcW w:type="dxa" w:w="3024"/>
            <w:vAlign w:val="top"/>
            <w:tcMar>
              <w:top w:w="60" w:type="dxa"/>
              <w:start w:w="70" w:type="dxa"/>
              <w:bottom w:w="60" w:type="dxa"/>
              <w:end w:w="70" w:type="dxa"/>
            </w:tcMar>
          </w:tcPr>
          <w:p>
            <w:pPr>
              <w:spacing w:after="0"/>
            </w:pPr>
            <w:r>
              <w:rPr>
                <w:sz w:val="16"/>
              </w:rPr>
            </w:r>
          </w:p>
        </w:tc>
      </w:tr>
      <w:tr>
        <w:tc>
          <w:tcPr>
            <w:tcW w:type="dxa" w:w="8064"/>
            <w:vAlign w:val="top"/>
            <w:tcMar>
              <w:top w:w="60" w:type="dxa"/>
              <w:start w:w="70" w:type="dxa"/>
              <w:bottom w:w="60" w:type="dxa"/>
              <w:end w:w="70" w:type="dxa"/>
            </w:tcMar>
          </w:tcPr>
          <w:p>
            <w:pPr>
              <w:spacing w:after="0"/>
            </w:pPr>
            <w:r>
              <w:rPr>
                <w:sz w:val="16"/>
              </w:rPr>
              <w:t>Controlled vocabularies loaded</w:t>
            </w:r>
          </w:p>
        </w:tc>
        <w:tc>
          <w:tcPr>
            <w:tcW w:type="dxa" w:w="3024"/>
            <w:vAlign w:val="top"/>
            <w:tcMar>
              <w:top w:w="60" w:type="dxa"/>
              <w:start w:w="70" w:type="dxa"/>
              <w:bottom w:w="60" w:type="dxa"/>
              <w:end w:w="70" w:type="dxa"/>
            </w:tcMar>
          </w:tcPr>
          <w:p>
            <w:pPr>
              <w:spacing w:after="0"/>
            </w:pPr>
            <w:r>
              <w:rPr>
                <w:sz w:val="16"/>
              </w:rPr>
            </w:r>
          </w:p>
        </w:tc>
      </w:tr>
      <w:tr>
        <w:tc>
          <w:tcPr>
            <w:tcW w:type="dxa" w:w="8064"/>
            <w:vAlign w:val="top"/>
            <w:tcMar>
              <w:top w:w="60" w:type="dxa"/>
              <w:start w:w="70" w:type="dxa"/>
              <w:bottom w:w="60" w:type="dxa"/>
              <w:end w:w="70" w:type="dxa"/>
            </w:tcMar>
          </w:tcPr>
          <w:p>
            <w:pPr>
              <w:spacing w:after="0"/>
            </w:pPr>
            <w:r>
              <w:rPr>
                <w:sz w:val="16"/>
              </w:rPr>
              <w:t>Canon Library populated with manual, workbook, taxonomy, cards, and this packet</w:t>
            </w:r>
          </w:p>
        </w:tc>
        <w:tc>
          <w:tcPr>
            <w:tcW w:type="dxa" w:w="3024"/>
            <w:vAlign w:val="top"/>
            <w:tcMar>
              <w:top w:w="60" w:type="dxa"/>
              <w:start w:w="70" w:type="dxa"/>
              <w:bottom w:w="60" w:type="dxa"/>
              <w:end w:w="70" w:type="dxa"/>
            </w:tcMar>
          </w:tcPr>
          <w:p>
            <w:pPr>
              <w:spacing w:after="0"/>
            </w:pPr>
            <w:r>
              <w:rPr>
                <w:sz w:val="16"/>
              </w:rPr>
            </w:r>
          </w:p>
        </w:tc>
      </w:tr>
      <w:tr>
        <w:tc>
          <w:tcPr>
            <w:tcW w:type="dxa" w:w="8064"/>
            <w:vAlign w:val="top"/>
            <w:tcMar>
              <w:top w:w="60" w:type="dxa"/>
              <w:start w:w="70" w:type="dxa"/>
              <w:bottom w:w="60" w:type="dxa"/>
              <w:end w:w="70" w:type="dxa"/>
            </w:tcMar>
          </w:tcPr>
          <w:p>
            <w:pPr>
              <w:spacing w:after="0"/>
            </w:pPr>
            <w:r>
              <w:rPr>
                <w:sz w:val="16"/>
              </w:rPr>
              <w:t>Core databases created with required fields</w:t>
            </w:r>
          </w:p>
        </w:tc>
        <w:tc>
          <w:tcPr>
            <w:tcW w:type="dxa" w:w="3024"/>
            <w:vAlign w:val="top"/>
            <w:tcMar>
              <w:top w:w="60" w:type="dxa"/>
              <w:start w:w="70" w:type="dxa"/>
              <w:bottom w:w="60" w:type="dxa"/>
              <w:end w:w="70" w:type="dxa"/>
            </w:tcMar>
          </w:tcPr>
          <w:p>
            <w:pPr>
              <w:spacing w:after="0"/>
            </w:pPr>
            <w:r>
              <w:rPr>
                <w:sz w:val="16"/>
              </w:rPr>
            </w:r>
          </w:p>
        </w:tc>
      </w:tr>
      <w:tr>
        <w:tc>
          <w:tcPr>
            <w:tcW w:type="dxa" w:w="8064"/>
            <w:vAlign w:val="top"/>
            <w:tcMar>
              <w:top w:w="60" w:type="dxa"/>
              <w:start w:w="70" w:type="dxa"/>
              <w:bottom w:w="60" w:type="dxa"/>
              <w:end w:w="70" w:type="dxa"/>
            </w:tcMar>
          </w:tcPr>
          <w:p>
            <w:pPr>
              <w:spacing w:after="0"/>
            </w:pPr>
            <w:r>
              <w:rPr>
                <w:sz w:val="16"/>
              </w:rPr>
              <w:t>Relations and rollups tested</w:t>
            </w:r>
          </w:p>
        </w:tc>
        <w:tc>
          <w:tcPr>
            <w:tcW w:type="dxa" w:w="3024"/>
            <w:vAlign w:val="top"/>
            <w:tcMar>
              <w:top w:w="60" w:type="dxa"/>
              <w:start w:w="70" w:type="dxa"/>
              <w:bottom w:w="60" w:type="dxa"/>
              <w:end w:w="70" w:type="dxa"/>
            </w:tcMar>
          </w:tcPr>
          <w:p>
            <w:pPr>
              <w:spacing w:after="0"/>
            </w:pPr>
            <w:r>
              <w:rPr>
                <w:sz w:val="16"/>
              </w:rPr>
            </w:r>
          </w:p>
        </w:tc>
      </w:tr>
      <w:tr>
        <w:tc>
          <w:tcPr>
            <w:tcW w:type="dxa" w:w="8064"/>
            <w:vAlign w:val="top"/>
            <w:tcMar>
              <w:top w:w="60" w:type="dxa"/>
              <w:start w:w="70" w:type="dxa"/>
              <w:bottom w:w="60" w:type="dxa"/>
              <w:end w:w="70" w:type="dxa"/>
            </w:tcMar>
          </w:tcPr>
          <w:p>
            <w:pPr>
              <w:spacing w:after="0"/>
            </w:pPr>
            <w:r>
              <w:rPr>
                <w:sz w:val="16"/>
              </w:rPr>
              <w:t>Command Center and Today dashboard built</w:t>
            </w:r>
          </w:p>
        </w:tc>
        <w:tc>
          <w:tcPr>
            <w:tcW w:type="dxa" w:w="3024"/>
            <w:vAlign w:val="top"/>
            <w:tcMar>
              <w:top w:w="60" w:type="dxa"/>
              <w:start w:w="70" w:type="dxa"/>
              <w:bottom w:w="60" w:type="dxa"/>
              <w:end w:w="70" w:type="dxa"/>
            </w:tcMar>
          </w:tcPr>
          <w:p>
            <w:pPr>
              <w:spacing w:after="0"/>
            </w:pPr>
            <w:r>
              <w:rPr>
                <w:sz w:val="16"/>
              </w:rPr>
            </w:r>
          </w:p>
        </w:tc>
      </w:tr>
      <w:tr>
        <w:tc>
          <w:tcPr>
            <w:tcW w:type="dxa" w:w="8064"/>
            <w:vAlign w:val="top"/>
            <w:tcMar>
              <w:top w:w="60" w:type="dxa"/>
              <w:start w:w="70" w:type="dxa"/>
              <w:bottom w:w="60" w:type="dxa"/>
              <w:end w:w="70" w:type="dxa"/>
            </w:tcMar>
          </w:tcPr>
          <w:p>
            <w:pPr>
              <w:spacing w:after="0"/>
            </w:pPr>
            <w:r>
              <w:rPr>
                <w:sz w:val="16"/>
              </w:rPr>
              <w:t>Mobile Field Mode built</w:t>
            </w:r>
          </w:p>
        </w:tc>
        <w:tc>
          <w:tcPr>
            <w:tcW w:type="dxa" w:w="3024"/>
            <w:vAlign w:val="top"/>
            <w:tcMar>
              <w:top w:w="60" w:type="dxa"/>
              <w:start w:w="70" w:type="dxa"/>
              <w:bottom w:w="60" w:type="dxa"/>
              <w:end w:w="70" w:type="dxa"/>
            </w:tcMar>
          </w:tcPr>
          <w:p>
            <w:pPr>
              <w:spacing w:after="0"/>
            </w:pPr>
            <w:r>
              <w:rPr>
                <w:sz w:val="16"/>
              </w:rPr>
            </w:r>
          </w:p>
        </w:tc>
      </w:tr>
      <w:tr>
        <w:tc>
          <w:tcPr>
            <w:tcW w:type="dxa" w:w="8064"/>
            <w:vAlign w:val="top"/>
            <w:tcMar>
              <w:top w:w="60" w:type="dxa"/>
              <w:start w:w="70" w:type="dxa"/>
              <w:bottom w:w="60" w:type="dxa"/>
              <w:end w:w="70" w:type="dxa"/>
            </w:tcMar>
          </w:tcPr>
          <w:p>
            <w:pPr>
              <w:spacing w:after="0"/>
            </w:pPr>
            <w:r>
              <w:rPr>
                <w:sz w:val="16"/>
              </w:rPr>
              <w:t>Manhattan deployment imported</w:t>
            </w:r>
          </w:p>
        </w:tc>
        <w:tc>
          <w:tcPr>
            <w:tcW w:type="dxa" w:w="3024"/>
            <w:vAlign w:val="top"/>
            <w:tcMar>
              <w:top w:w="60" w:type="dxa"/>
              <w:start w:w="70" w:type="dxa"/>
              <w:bottom w:w="60" w:type="dxa"/>
              <w:end w:w="70" w:type="dxa"/>
            </w:tcMar>
          </w:tcPr>
          <w:p>
            <w:pPr>
              <w:spacing w:after="0"/>
            </w:pPr>
            <w:r>
              <w:rPr>
                <w:sz w:val="16"/>
              </w:rPr>
            </w:r>
          </w:p>
        </w:tc>
      </w:tr>
      <w:tr>
        <w:tc>
          <w:tcPr>
            <w:tcW w:type="dxa" w:w="8064"/>
            <w:vAlign w:val="top"/>
            <w:tcMar>
              <w:top w:w="60" w:type="dxa"/>
              <w:start w:w="70" w:type="dxa"/>
              <w:bottom w:w="60" w:type="dxa"/>
              <w:end w:w="70" w:type="dxa"/>
            </w:tcMar>
          </w:tcPr>
          <w:p>
            <w:pPr>
              <w:spacing w:after="0"/>
            </w:pPr>
            <w:r>
              <w:rPr>
                <w:sz w:val="16"/>
              </w:rPr>
              <w:t>Reykjavík deployment imported</w:t>
            </w:r>
          </w:p>
        </w:tc>
        <w:tc>
          <w:tcPr>
            <w:tcW w:type="dxa" w:w="3024"/>
            <w:vAlign w:val="top"/>
            <w:tcMar>
              <w:top w:w="60" w:type="dxa"/>
              <w:start w:w="70" w:type="dxa"/>
              <w:bottom w:w="60" w:type="dxa"/>
              <w:end w:w="70" w:type="dxa"/>
            </w:tcMar>
          </w:tcPr>
          <w:p>
            <w:pPr>
              <w:spacing w:after="0"/>
            </w:pPr>
            <w:r>
              <w:rPr>
                <w:sz w:val="16"/>
              </w:rPr>
            </w:r>
          </w:p>
        </w:tc>
      </w:tr>
      <w:tr>
        <w:tc>
          <w:tcPr>
            <w:tcW w:type="dxa" w:w="8064"/>
            <w:vAlign w:val="top"/>
            <w:tcMar>
              <w:top w:w="60" w:type="dxa"/>
              <w:start w:w="70" w:type="dxa"/>
              <w:bottom w:w="60" w:type="dxa"/>
              <w:end w:w="70" w:type="dxa"/>
            </w:tcMar>
          </w:tcPr>
          <w:p>
            <w:pPr>
              <w:spacing w:after="0"/>
            </w:pPr>
            <w:r>
              <w:rPr>
                <w:sz w:val="16"/>
              </w:rPr>
              <w:t>Media vault links tested</w:t>
            </w:r>
          </w:p>
        </w:tc>
        <w:tc>
          <w:tcPr>
            <w:tcW w:type="dxa" w:w="3024"/>
            <w:vAlign w:val="top"/>
            <w:tcMar>
              <w:top w:w="60" w:type="dxa"/>
              <w:start w:w="70" w:type="dxa"/>
              <w:bottom w:w="60" w:type="dxa"/>
              <w:end w:w="70" w:type="dxa"/>
            </w:tcMar>
          </w:tcPr>
          <w:p>
            <w:pPr>
              <w:spacing w:after="0"/>
            </w:pPr>
            <w:r>
              <w:rPr>
                <w:sz w:val="16"/>
              </w:rPr>
            </w:r>
          </w:p>
        </w:tc>
      </w:tr>
      <w:tr>
        <w:tc>
          <w:tcPr>
            <w:tcW w:type="dxa" w:w="8064"/>
            <w:vAlign w:val="top"/>
            <w:tcMar>
              <w:top w:w="60" w:type="dxa"/>
              <w:start w:w="70" w:type="dxa"/>
              <w:bottom w:w="60" w:type="dxa"/>
              <w:end w:w="70" w:type="dxa"/>
            </w:tcMar>
          </w:tcPr>
          <w:p>
            <w:pPr>
              <w:spacing w:after="0"/>
            </w:pPr>
            <w:r>
              <w:rPr>
                <w:sz w:val="16"/>
              </w:rPr>
              <w:t>Consent and permission inheritance tested</w:t>
            </w:r>
          </w:p>
        </w:tc>
        <w:tc>
          <w:tcPr>
            <w:tcW w:type="dxa" w:w="3024"/>
            <w:vAlign w:val="top"/>
            <w:tcMar>
              <w:top w:w="60" w:type="dxa"/>
              <w:start w:w="70" w:type="dxa"/>
              <w:bottom w:w="60" w:type="dxa"/>
              <w:end w:w="70" w:type="dxa"/>
            </w:tcMar>
          </w:tcPr>
          <w:p>
            <w:pPr>
              <w:spacing w:after="0"/>
            </w:pPr>
            <w:r>
              <w:rPr>
                <w:sz w:val="16"/>
              </w:rPr>
            </w:r>
          </w:p>
        </w:tc>
      </w:tr>
      <w:tr>
        <w:tc>
          <w:tcPr>
            <w:tcW w:type="dxa" w:w="8064"/>
            <w:vAlign w:val="top"/>
            <w:tcMar>
              <w:top w:w="60" w:type="dxa"/>
              <w:start w:w="70" w:type="dxa"/>
              <w:bottom w:w="60" w:type="dxa"/>
              <w:end w:w="70" w:type="dxa"/>
            </w:tcMar>
          </w:tcPr>
          <w:p>
            <w:pPr>
              <w:spacing w:after="0"/>
            </w:pPr>
            <w:r>
              <w:rPr>
                <w:sz w:val="16"/>
              </w:rPr>
              <w:t>One Datamaran simulation passed</w:t>
            </w:r>
          </w:p>
        </w:tc>
        <w:tc>
          <w:tcPr>
            <w:tcW w:type="dxa" w:w="3024"/>
            <w:vAlign w:val="top"/>
            <w:tcMar>
              <w:top w:w="60" w:type="dxa"/>
              <w:start w:w="70" w:type="dxa"/>
              <w:bottom w:w="60" w:type="dxa"/>
              <w:end w:w="70" w:type="dxa"/>
            </w:tcMar>
          </w:tcPr>
          <w:p>
            <w:pPr>
              <w:spacing w:after="0"/>
            </w:pPr>
            <w:r>
              <w:rPr>
                <w:sz w:val="16"/>
              </w:rPr>
            </w:r>
          </w:p>
        </w:tc>
      </w:tr>
      <w:tr>
        <w:tc>
          <w:tcPr>
            <w:tcW w:type="dxa" w:w="8064"/>
            <w:vAlign w:val="top"/>
            <w:tcMar>
              <w:top w:w="60" w:type="dxa"/>
              <w:start w:w="70" w:type="dxa"/>
              <w:bottom w:w="60" w:type="dxa"/>
              <w:end w:w="70" w:type="dxa"/>
            </w:tcMar>
          </w:tcPr>
          <w:p>
            <w:pPr>
              <w:spacing w:after="0"/>
            </w:pPr>
            <w:r>
              <w:rPr>
                <w:sz w:val="16"/>
              </w:rPr>
              <w:t>One Icelandic Medicines Agency simulation passed</w:t>
            </w:r>
          </w:p>
        </w:tc>
        <w:tc>
          <w:tcPr>
            <w:tcW w:type="dxa" w:w="3024"/>
            <w:vAlign w:val="top"/>
            <w:tcMar>
              <w:top w:w="60" w:type="dxa"/>
              <w:start w:w="70" w:type="dxa"/>
              <w:bottom w:w="60" w:type="dxa"/>
              <w:end w:w="70" w:type="dxa"/>
            </w:tcMar>
          </w:tcPr>
          <w:p>
            <w:pPr>
              <w:spacing w:after="0"/>
            </w:pPr>
            <w:r>
              <w:rPr>
                <w:sz w:val="16"/>
              </w:rPr>
            </w:r>
          </w:p>
        </w:tc>
      </w:tr>
      <w:tr>
        <w:tc>
          <w:tcPr>
            <w:tcW w:type="dxa" w:w="8064"/>
            <w:vAlign w:val="top"/>
            <w:tcMar>
              <w:top w:w="60" w:type="dxa"/>
              <w:start w:w="70" w:type="dxa"/>
              <w:bottom w:w="60" w:type="dxa"/>
              <w:end w:w="70" w:type="dxa"/>
            </w:tcMar>
          </w:tcPr>
          <w:p>
            <w:pPr>
              <w:spacing w:after="0"/>
            </w:pPr>
            <w:r>
              <w:rPr>
                <w:sz w:val="16"/>
              </w:rPr>
              <w:t>Export/migration test completed</w:t>
            </w:r>
          </w:p>
        </w:tc>
        <w:tc>
          <w:tcPr>
            <w:tcW w:type="dxa" w:w="3024"/>
            <w:vAlign w:val="top"/>
            <w:tcMar>
              <w:top w:w="60" w:type="dxa"/>
              <w:start w:w="70" w:type="dxa"/>
              <w:bottom w:w="60" w:type="dxa"/>
              <w:end w:w="70" w:type="dxa"/>
            </w:tcMar>
          </w:tcPr>
          <w:p>
            <w:pPr>
              <w:spacing w:after="0"/>
            </w:pPr>
            <w:r>
              <w:rPr>
                <w:sz w:val="16"/>
              </w:rPr>
            </w:r>
          </w:p>
        </w:tc>
      </w:tr>
      <w:tr>
        <w:tc>
          <w:tcPr>
            <w:tcW w:type="dxa" w:w="8064"/>
            <w:vAlign w:val="top"/>
            <w:tcMar>
              <w:top w:w="60" w:type="dxa"/>
              <w:start w:w="70" w:type="dxa"/>
              <w:bottom w:w="60" w:type="dxa"/>
              <w:end w:w="70" w:type="dxa"/>
            </w:tcMar>
          </w:tcPr>
          <w:p>
            <w:pPr>
              <w:spacing w:after="0"/>
            </w:pPr>
            <w:r>
              <w:rPr>
                <w:sz w:val="16"/>
              </w:rPr>
              <w:t>v0.1 issues and schema changes documented</w:t>
            </w:r>
          </w:p>
        </w:tc>
        <w:tc>
          <w:tcPr>
            <w:tcW w:type="dxa" w:w="3024"/>
            <w:vAlign w:val="top"/>
            <w:tcMar>
              <w:top w:w="60" w:type="dxa"/>
              <w:start w:w="70" w:type="dxa"/>
              <w:bottom w:w="60" w:type="dxa"/>
              <w:end w:w="70" w:type="dxa"/>
            </w:tcMar>
          </w:tcPr>
          <w:p>
            <w:pPr>
              <w:spacing w:after="0"/>
            </w:pPr>
            <w:r>
              <w:rPr>
                <w:sz w:val="16"/>
              </w:rPr>
            </w:r>
          </w:p>
        </w:tc>
      </w:tr>
    </w:tbl>
    <w:p>
      <w:pPr>
        <w:pStyle w:val="Heading1"/>
      </w:pPr>
      <w:r>
        <w:t>Appendix D - Canonical Status of Source Artifacts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4608"/>
            <w:shd w:fill="17365D"/>
            <w:vAlign w:val="center"/>
            <w:tcMar>
              <w:top w:w="60" w:type="dxa"/>
              <w:start w:w="70" w:type="dxa"/>
              <w:bottom w:w="60" w:type="dxa"/>
              <w:end w:w="70" w:type="dxa"/>
            </w:tcMar>
          </w:tcPr>
          <w:p>
            <w:r>
              <w:rPr>
                <w:b/>
                <w:color w:val="FFFFFF"/>
                <w:sz w:val="16"/>
              </w:rPr>
              <w:t>Artifact</w:t>
            </w:r>
          </w:p>
        </w:tc>
        <w:tc>
          <w:tcPr>
            <w:tcW w:type="dxa" w:w="3168"/>
            <w:shd w:fill="17365D"/>
            <w:vAlign w:val="center"/>
            <w:tcMar>
              <w:top w:w="60" w:type="dxa"/>
              <w:start w:w="70" w:type="dxa"/>
              <w:bottom w:w="60" w:type="dxa"/>
              <w:end w:w="70" w:type="dxa"/>
            </w:tcMar>
          </w:tcPr>
          <w:p>
            <w:r>
              <w:rPr>
                <w:b/>
                <w:color w:val="FFFFFF"/>
                <w:sz w:val="16"/>
              </w:rPr>
              <w:t>Status</w:t>
            </w:r>
          </w:p>
        </w:tc>
        <w:tc>
          <w:tcPr>
            <w:tcW w:type="dxa" w:w="3456"/>
            <w:shd w:fill="17365D"/>
            <w:vAlign w:val="center"/>
            <w:tcMar>
              <w:top w:w="60" w:type="dxa"/>
              <w:start w:w="70" w:type="dxa"/>
              <w:bottom w:w="60" w:type="dxa"/>
              <w:end w:w="70" w:type="dxa"/>
            </w:tcMar>
          </w:tcPr>
          <w:p>
            <w:r>
              <w:rPr>
                <w:b/>
                <w:color w:val="FFFFFF"/>
                <w:sz w:val="16"/>
              </w:rPr>
              <w:t>Rule</w:t>
            </w:r>
          </w:p>
        </w:tc>
      </w:tr>
      <w:tr>
        <w:tc>
          <w:tcPr>
            <w:tcW w:type="dxa" w:w="4608"/>
            <w:vAlign w:val="top"/>
            <w:tcMar>
              <w:top w:w="60" w:type="dxa"/>
              <w:start w:w="70" w:type="dxa"/>
              <w:bottom w:w="60" w:type="dxa"/>
              <w:end w:w="70" w:type="dxa"/>
            </w:tcMar>
          </w:tcPr>
          <w:p>
            <w:pPr>
              <w:spacing w:after="0"/>
            </w:pPr>
            <w:r>
              <w:rPr>
                <w:sz w:val="16"/>
              </w:rPr>
              <w:t>RN Collins Field Investigation Manual - Foundational Edition</w:t>
            </w:r>
          </w:p>
        </w:tc>
        <w:tc>
          <w:tcPr>
            <w:tcW w:type="dxa" w:w="3168"/>
            <w:vAlign w:val="top"/>
            <w:tcMar>
              <w:top w:w="60" w:type="dxa"/>
              <w:start w:w="70" w:type="dxa"/>
              <w:bottom w:w="60" w:type="dxa"/>
              <w:end w:w="70" w:type="dxa"/>
            </w:tcMar>
          </w:tcPr>
          <w:p>
            <w:pPr>
              <w:spacing w:after="0"/>
            </w:pPr>
            <w:r>
              <w:rPr>
                <w:sz w:val="16"/>
              </w:rPr>
              <w:t>Canonical source manual</w:t>
            </w:r>
          </w:p>
        </w:tc>
        <w:tc>
          <w:tcPr>
            <w:tcW w:type="dxa" w:w="3456"/>
            <w:vAlign w:val="top"/>
            <w:tcMar>
              <w:top w:w="60" w:type="dxa"/>
              <w:start w:w="70" w:type="dxa"/>
              <w:bottom w:w="60" w:type="dxa"/>
              <w:end w:w="70" w:type="dxa"/>
            </w:tcMar>
          </w:tcPr>
          <w:p>
            <w:pPr>
              <w:spacing w:after="0"/>
            </w:pPr>
            <w:r>
              <w:rPr>
                <w:sz w:val="16"/>
              </w:rPr>
              <w:t>Import as CAN-MANUAL-0001 plus chapter child records; do not replace with summaries.</w:t>
            </w:r>
          </w:p>
        </w:tc>
      </w:tr>
      <w:tr>
        <w:tc>
          <w:tcPr>
            <w:tcW w:type="dxa" w:w="4608"/>
            <w:vAlign w:val="top"/>
            <w:tcMar>
              <w:top w:w="60" w:type="dxa"/>
              <w:start w:w="70" w:type="dxa"/>
              <w:bottom w:w="60" w:type="dxa"/>
              <w:end w:w="70" w:type="dxa"/>
            </w:tcMar>
          </w:tcPr>
          <w:p>
            <w:pPr>
              <w:spacing w:after="0"/>
            </w:pPr>
            <w:r>
              <w:rPr>
                <w:sz w:val="16"/>
              </w:rPr>
              <w:t>RN Fall 2026 Conference Intelligence Master Tracker v4</w:t>
            </w:r>
          </w:p>
        </w:tc>
        <w:tc>
          <w:tcPr>
            <w:tcW w:type="dxa" w:w="3168"/>
            <w:vAlign w:val="top"/>
            <w:tcMar>
              <w:top w:w="60" w:type="dxa"/>
              <w:start w:w="70" w:type="dxa"/>
              <w:bottom w:w="60" w:type="dxa"/>
              <w:end w:w="70" w:type="dxa"/>
            </w:tcMar>
          </w:tcPr>
          <w:p>
            <w:pPr>
              <w:spacing w:after="0"/>
            </w:pPr>
            <w:r>
              <w:rPr>
                <w:sz w:val="16"/>
              </w:rPr>
              <w:t>Migration source and field specification</w:t>
            </w:r>
          </w:p>
        </w:tc>
        <w:tc>
          <w:tcPr>
            <w:tcW w:type="dxa" w:w="3456"/>
            <w:vAlign w:val="top"/>
            <w:tcMar>
              <w:top w:w="60" w:type="dxa"/>
              <w:start w:w="70" w:type="dxa"/>
              <w:bottom w:w="60" w:type="dxa"/>
              <w:end w:w="70" w:type="dxa"/>
            </w:tcMar>
          </w:tcPr>
          <w:p>
            <w:pPr>
              <w:spacing w:after="0"/>
            </w:pPr>
            <w:r>
              <w:rPr>
                <w:sz w:val="16"/>
              </w:rPr>
              <w:t>Retain read-only in Canon/Source History after migration.</w:t>
            </w:r>
          </w:p>
        </w:tc>
      </w:tr>
      <w:tr>
        <w:tc>
          <w:tcPr>
            <w:tcW w:type="dxa" w:w="4608"/>
            <w:vAlign w:val="top"/>
            <w:tcMar>
              <w:top w:w="60" w:type="dxa"/>
              <w:start w:w="70" w:type="dxa"/>
              <w:bottom w:w="60" w:type="dxa"/>
              <w:end w:w="70" w:type="dxa"/>
            </w:tcMar>
          </w:tcPr>
          <w:p>
            <w:pPr>
              <w:spacing w:after="0"/>
            </w:pPr>
            <w:r>
              <w:rPr>
                <w:sz w:val="16"/>
              </w:rPr>
              <w:t>Field Intelligence OS v0.1 packet</w:t>
            </w:r>
          </w:p>
        </w:tc>
        <w:tc>
          <w:tcPr>
            <w:tcW w:type="dxa" w:w="3168"/>
            <w:vAlign w:val="top"/>
            <w:tcMar>
              <w:top w:w="60" w:type="dxa"/>
              <w:start w:w="70" w:type="dxa"/>
              <w:bottom w:w="60" w:type="dxa"/>
              <w:end w:w="70" w:type="dxa"/>
            </w:tcMar>
          </w:tcPr>
          <w:p>
            <w:pPr>
              <w:spacing w:after="0"/>
            </w:pPr>
            <w:r>
              <w:rPr>
                <w:sz w:val="16"/>
              </w:rPr>
              <w:t>Canonical architecture for live workspace</w:t>
            </w:r>
          </w:p>
        </w:tc>
        <w:tc>
          <w:tcPr>
            <w:tcW w:type="dxa" w:w="3456"/>
            <w:vAlign w:val="top"/>
            <w:tcMar>
              <w:top w:w="60" w:type="dxa"/>
              <w:start w:w="70" w:type="dxa"/>
              <w:bottom w:w="60" w:type="dxa"/>
              <w:end w:w="70" w:type="dxa"/>
            </w:tcMar>
          </w:tcPr>
          <w:p>
            <w:pPr>
              <w:spacing w:after="0"/>
            </w:pPr>
            <w:r>
              <w:rPr>
                <w:sz w:val="16"/>
              </w:rPr>
              <w:t>CAN-FIOS-0001; controls schema 0.1.0.</w:t>
            </w:r>
          </w:p>
        </w:tc>
      </w:tr>
      <w:tr>
        <w:tc>
          <w:tcPr>
            <w:tcW w:type="dxa" w:w="4608"/>
            <w:vAlign w:val="top"/>
            <w:tcMar>
              <w:top w:w="60" w:type="dxa"/>
              <w:start w:w="70" w:type="dxa"/>
              <w:bottom w:w="60" w:type="dxa"/>
              <w:end w:w="70" w:type="dxa"/>
            </w:tcMar>
          </w:tcPr>
          <w:p>
            <w:pPr>
              <w:spacing w:after="0"/>
            </w:pPr>
            <w:r>
              <w:rPr>
                <w:sz w:val="16"/>
              </w:rPr>
              <w:t>Future live Notion workspace</w:t>
            </w:r>
          </w:p>
        </w:tc>
        <w:tc>
          <w:tcPr>
            <w:tcW w:type="dxa" w:w="3168"/>
            <w:vAlign w:val="top"/>
            <w:tcMar>
              <w:top w:w="60" w:type="dxa"/>
              <w:start w:w="70" w:type="dxa"/>
              <w:bottom w:w="60" w:type="dxa"/>
              <w:end w:w="70" w:type="dxa"/>
            </w:tcMar>
          </w:tcPr>
          <w:p>
            <w:pPr>
              <w:spacing w:after="0"/>
            </w:pPr>
            <w:r>
              <w:rPr>
                <w:sz w:val="16"/>
              </w:rPr>
              <w:t>Operational source of truth for structured records</w:t>
            </w:r>
          </w:p>
        </w:tc>
        <w:tc>
          <w:tcPr>
            <w:tcW w:type="dxa" w:w="3456"/>
            <w:vAlign w:val="top"/>
            <w:tcMar>
              <w:top w:w="60" w:type="dxa"/>
              <w:start w:w="70" w:type="dxa"/>
              <w:bottom w:w="60" w:type="dxa"/>
              <w:end w:w="70" w:type="dxa"/>
            </w:tcMar>
          </w:tcPr>
          <w:p>
            <w:pPr>
              <w:spacing w:after="0"/>
            </w:pPr>
            <w:r>
              <w:rPr>
                <w:sz w:val="16"/>
              </w:rPr>
              <w:t>Exports retained; Drive remains file source of truth.</w:t>
            </w:r>
          </w:p>
        </w:tc>
      </w:tr>
      <w:tr>
        <w:tc>
          <w:tcPr>
            <w:tcW w:type="dxa" w:w="4608"/>
            <w:vAlign w:val="top"/>
            <w:tcMar>
              <w:top w:w="60" w:type="dxa"/>
              <w:start w:w="70" w:type="dxa"/>
              <w:bottom w:w="60" w:type="dxa"/>
              <w:end w:w="70" w:type="dxa"/>
            </w:tcMar>
          </w:tcPr>
          <w:p>
            <w:pPr>
              <w:spacing w:after="0"/>
            </w:pPr>
            <w:r>
              <w:rPr>
                <w:sz w:val="16"/>
              </w:rPr>
              <w:t>Google Drive vault</w:t>
            </w:r>
          </w:p>
        </w:tc>
        <w:tc>
          <w:tcPr>
            <w:tcW w:type="dxa" w:w="3168"/>
            <w:vAlign w:val="top"/>
            <w:tcMar>
              <w:top w:w="60" w:type="dxa"/>
              <w:start w:w="70" w:type="dxa"/>
              <w:bottom w:w="60" w:type="dxa"/>
              <w:end w:w="70" w:type="dxa"/>
            </w:tcMar>
          </w:tcPr>
          <w:p>
            <w:pPr>
              <w:spacing w:after="0"/>
            </w:pPr>
            <w:r>
              <w:rPr>
                <w:sz w:val="16"/>
              </w:rPr>
              <w:t>Source of truth for media/document masters</w:t>
            </w:r>
          </w:p>
        </w:tc>
        <w:tc>
          <w:tcPr>
            <w:tcW w:type="dxa" w:w="3456"/>
            <w:vAlign w:val="top"/>
            <w:tcMar>
              <w:top w:w="60" w:type="dxa"/>
              <w:start w:w="70" w:type="dxa"/>
              <w:bottom w:w="60" w:type="dxa"/>
              <w:end w:w="70" w:type="dxa"/>
            </w:tcMar>
          </w:tcPr>
          <w:p>
            <w:pPr>
              <w:spacing w:after="0"/>
            </w:pPr>
            <w:r>
              <w:rPr>
                <w:sz w:val="16"/>
              </w:rPr>
              <w:t>Never rely on Notion attachment as only copy.</w:t>
            </w:r>
          </w:p>
        </w:tc>
      </w:tr>
    </w:tbl>
    <w:p>
      <w:pPr>
        <w:pStyle w:val="Heading1"/>
      </w:pPr>
      <w:r>
        <w:t>Final Implementation Directive</w:t>
      </w:r>
    </w:p>
    <w:tbl>
      <w:tblPr>
        <w:tblStyle w:val="TableGrid"/>
        <w:tblW w:type="auto" w:w="0"/>
        <w:jc w:val="center"/>
        <w:tblLook w:firstColumn="1" w:firstRow="1" w:lastColumn="0" w:lastRow="0" w:noHBand="0" w:noVBand="1" w:val="04A0"/>
      </w:tblPr>
      <w:tblGrid>
        <w:gridCol w:w="10166"/>
      </w:tblGrid>
      <w:tr>
        <w:tc>
          <w:tcPr>
            <w:tcW w:type="dxa" w:w="10166"/>
            <w:shd w:fill="EAF2F8"/>
            <w:tcMar>
              <w:top w:w="120" w:type="dxa"/>
              <w:start w:w="140" w:type="dxa"/>
              <w:bottom w:w="120" w:type="dxa"/>
              <w:end w:w="140" w:type="dxa"/>
            </w:tcMar>
          </w:tcPr>
          <w:p>
            <w:pPr>
              <w:spacing w:after="60"/>
            </w:pPr>
            <w:r>
              <w:rPr>
                <w:b/>
                <w:color w:val="17365D"/>
                <w:sz w:val="20"/>
              </w:rPr>
              <w:t>NEXT ACTION</w:t>
            </w:r>
          </w:p>
          <w:p>
            <w:pPr>
              <w:spacing w:after="0"/>
            </w:pPr>
            <w:r>
              <w:rPr>
                <w:sz w:val="18"/>
              </w:rPr>
              <w:t>Create the live Field Intelligence OS workspace from this packet in the build order specified in Section 16. Manhattan and Reykjavík must be imported during the build, not afterward. The first usable release is achieved only when the two simulation scenarios pass and every existing artifact has a canonical home.</w:t>
            </w:r>
          </w:p>
        </w:tc>
      </w:tr>
    </w:tbl>
    <w:p>
      <w:r>
        <w:t>This packet freezes the v0.1 architecture. Future changes should occur through documented schema and canon versioning rather than ad hoc additions during fieldwork.</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Field Intelligence OS v0.1 | Canonical Architecture and Migration Packet | RN Collins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180" w:after="8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180" w:after="80"/>
      <w:outlineLvl w:val="3"/>
    </w:pPr>
    <w:rPr>
      <w:rFonts w:asciiTheme="majorHAnsi" w:eastAsiaTheme="majorEastAsia" w:hAnsiTheme="majorHAnsi" w:cstheme="majorBidi" w:ascii="Aptos Display" w:hAnsi="Aptos Display"/>
      <w:b/>
      <w:bCs/>
      <w:i/>
      <w:iCs/>
      <w:color w:val="4472C4"/>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80"/>
    </w:pPr>
    <w:rPr>
      <w:rFonts w:asciiTheme="majorHAnsi" w:eastAsiaTheme="majorEastAsia" w:hAnsiTheme="majorHAnsi" w:cstheme="majorBidi" w:ascii="Aptos" w:hAnsi="Aptos"/>
      <w:b/>
      <w:i/>
      <w:iCs/>
      <w:color w:val="4F6B8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4F81BD" w:themeColor="accent1"/>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 Intelligence OS v0.1 - Canonical System Architecture and Migration Packet</dc:title>
  <dc:subject>Canonical architecture, ontology, migration, and live workspace specification</dc:subject>
  <dc:creator>RN Collins</dc:creator>
  <cp:keywords>Field Intelligence, FCIF, knowledge graph, Notion, Supabase, Vercel, field research, journalism</cp:keywords>
  <dc:description>generated by python-docx</dc:description>
  <cp:lastModifiedBy/>
  <cp:revision>1</cp:revision>
  <dcterms:created xsi:type="dcterms:W3CDTF">2013-12-23T23:15:00Z</dcterms:created>
  <dcterms:modified xsi:type="dcterms:W3CDTF">2013-12-23T23:15:00Z</dcterms:modified>
  <cp:category/>
</cp:coreProperties>
</file>