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5F" w:rsidRDefault="00F2625F" w:rsidP="00F2625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-5046345</wp:posOffset>
                </wp:positionH>
                <wp:positionV relativeFrom="paragraph">
                  <wp:posOffset>3774440</wp:posOffset>
                </wp:positionV>
                <wp:extent cx="9258300" cy="800100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58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       </w:t>
                            </w:r>
                            <w:r w:rsidR="002B0B2D">
                              <w:rPr>
                                <w:rFonts w:ascii="Arial" w:hAnsi="Arial" w:cs="Arial"/>
                                <w:sz w:val="22"/>
                              </w:rPr>
                              <w:t>MARIA TERESA B. DE GUZMAN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       </w:t>
                            </w:r>
                            <w:r w:rsidR="002B0B2D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ANN CRISIENE R. REDUCTO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 w:rsidR="00D55A4A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ARMELA K. RAZO</w:t>
                            </w:r>
                          </w:p>
                          <w:p w:rsidR="00F2625F" w:rsidRDefault="00F2625F" w:rsidP="00F2625F">
                            <w:pPr>
                              <w:ind w:left="720" w:firstLine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 First Party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                   Secondary Party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    Witness</w:t>
                            </w:r>
                          </w:p>
                          <w:p w:rsidR="00F2625F" w:rsidRDefault="00F2625F" w:rsidP="00F2625F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397.35pt;margin-top:297.2pt;width:729pt;height:6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zpAiQIAABgFAAAOAAAAZHJzL2Uyb0RvYy54bWysVNuO0zAQfUfiHyy/d3MhvSTadLUXipAW&#10;WLHwAa7tNBaOHWy36Qrx74wn7W4LLwiRB8djj8dzzpzx5dW+02QnnVfW1DS7SCmRhluhzKamX7+s&#10;JgtKfGBGMG2NrOmT9PRq+frV5dBXMret1UI6AkGMr4a+pm0IfZUknreyY/7C9tLAZmNdxwKYbpMI&#10;xwaI3ukkT9NZMlgneme59B5W78ZNusT4TSN5+NQ0Xgaiawq5BRwdjus4JstLVm0c61vFD2mwf8ii&#10;Y8rApc+h7lhgZOvUH6E6xZ31tgkX3HaJbRrFJWIANFn6G5rHlvUSsQA5vn+myf+/sPzj7sERJWpa&#10;UGJYByX6DKQxs9GSFJGeofcVeD32Dy4C9P295d88Mfa2BS957ZwdWskEJJVF/+TsQDQ8HCXr4YMV&#10;EJ1tg0Wm9o3riLNQkWwGlYQPl4ESssf6PD3XR+4D4bBY5tPFG/AjHPYWKRCGBUxYFYPF7Hrnwztp&#10;OxInNXUABaOy3b0PMbkXFwRjtRIrpTUabrO+1Y7sGGhlhR/iAcynbtpEZ2PjsTHiuAJJwh1xL6aL&#10;tf9RZnmR3uTlZDVbzCfFqphOynm6mKRZeVPO0qIs7lY/Y4JZUbVKCGnulZFHHWbF39X50BGjglCJ&#10;ZACypvkUsZ9l709BIutHCs/cOhWgLbXqkOdYG4DKqljnt0bgPDClx3lynj6yDBwc/8gKqiIKYRRU&#10;2K/3ECWqY23FE+gDlQClhbcEChfHfA7mAK1ZU/99y5ykRL83ILMyK4rYy2gU03kOhjvdWZ/uMMNb&#10;Cx0fKBmnt2Hs/23v1KaFyzKkydhrkGajUCYviR0EDe2HeA5PRezvUxu9Xh605S8AAAD//wMAUEsD&#10;BBQABgAIAAAAIQAr1WEL3gAAAAwBAAAPAAAAZHJzL2Rvd25yZXYueG1sTI9NT4QwEIbvJv6HZky8&#10;sQU0QJCyURM9qrvuQW9dOgKRTpF2Af+940lv8/HknWeq7WoHMePke0cKkk0MAqlxpqdWweH1ISpA&#10;+KDJ6MERKvhGD9v6/KzSpXEL7XDeh1ZwCPlSK+hCGEspfdOh1X7jRiTefbjJ6sDt1Eoz6YXD7SDT&#10;OM6k1T3xhU6PeN9h87k/WQXNnD3nh7v39CvxiXx6pBf9hotSlxfr7Q2IgGv4g+FXn9WhZqejO5Hx&#10;YlAQJWmRM8tVnmQgGIlSHhwZvSqya5B1Jf8/Uf8AAAD//wMAUEsBAi0AFAAGAAgAAAAhALaDOJL+&#10;AAAA4QEAABMAAAAAAAAAAAAAAAAAAAAAAFtDb250ZW50X1R5cGVzXS54bWxQSwECLQAUAAYACAAA&#10;ACEAOP0h/9YAAACUAQAACwAAAAAAAAAAAAAAAAAvAQAAX3JlbHMvLnJlbHNQSwECLQAUAAYACAAA&#10;ACEAf986QIkCAAAYBQAADgAAAAAAAAAAAAAAAAAuAgAAZHJzL2Uyb0RvYy54bWxQSwECLQAUAAYA&#10;CAAAACEAK9VhC94AAAAMAQAADwAAAAAAAAAAAAAAAADjBAAAZHJzL2Rvd25yZXYueG1sUEsFBgAA&#10;AAAEAAQA8wAAAO4FAAAAAA==&#10;" stroked="f">
                <v:textbox style="layout-flow:vertical;mso-layout-flow-alt:bottom-to-top">
                  <w:txbxContent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           </w:t>
                      </w:r>
                      <w:r w:rsidR="002B0B2D">
                        <w:rPr>
                          <w:rFonts w:ascii="Arial" w:hAnsi="Arial" w:cs="Arial"/>
                          <w:sz w:val="22"/>
                        </w:rPr>
                        <w:t>MARIA TERESA B. DE GUZMAN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       </w:t>
                      </w:r>
                      <w:r w:rsidR="002B0B2D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ANN CRISIENE R. REDUCTO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 w:rsidR="00D55A4A">
                        <w:rPr>
                          <w:rFonts w:ascii="Arial" w:hAnsi="Arial" w:cs="Arial"/>
                          <w:sz w:val="22"/>
                        </w:rPr>
                        <w:t xml:space="preserve">          ARMELA K. RAZO</w:t>
                      </w:r>
                    </w:p>
                    <w:p w:rsidR="00F2625F" w:rsidRDefault="00F2625F" w:rsidP="00F2625F">
                      <w:pPr>
                        <w:ind w:left="720" w:firstLine="720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     First Party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                   Secondary Party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    Witness</w:t>
                      </w:r>
                    </w:p>
                    <w:p w:rsidR="00F2625F" w:rsidRDefault="00F2625F" w:rsidP="00F2625F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-180340</wp:posOffset>
                </wp:positionV>
                <wp:extent cx="571500" cy="8801100"/>
                <wp:effectExtent l="0" t="635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715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MA. TERESA B. DE GUZMAN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JAIME K.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SALONGA  II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ROGELIO A. PANLASIGUI</w:t>
                            </w:r>
                          </w:p>
                          <w:p w:rsidR="00F2625F" w:rsidRDefault="00F2625F" w:rsidP="00F2625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Chief, Special Projects Unit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Employee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Undersecretary for R&amp;D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57.15pt;margin-top:-14.2pt;width:45pt;height:69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LwiQIAABoFAAAOAAAAZHJzL2Uyb0RvYy54bWysVF1v2yAUfZ+0/4B4T/xRp4mtOlXbLNuk&#10;bKvW7QcQwDEaBgYkTlTtv++C0zTd9jBN8wPmwuVwz73ncnW97yTaceuEVjXOxilGXFHNhNrU+OuX&#10;5WiGkfNEMSK14jU+cIev569fXfWm4rlutWTcIgBRrupNjVvvTZUkjra8I26sDVew2WjbEQ+m3STM&#10;kh7QO5nkaXqZ9NoyYzXlzsHqYtjE84jfNJz6T03juEeyxhCbj6ON4zqMyfyKVBtLTCvoMQzyD1F0&#10;RCi49AS1IJ6grRW/QXWCWu1048dUd4luGkF55ABssvQXNg8tMTxygeQ4c0qT+3+w9OPu3iLBanyB&#10;kSIdlOgzJI2ojeToIqSnN64CrwdzbwNBZ1aafnNI6bsWvPiNtbpvOWEQVBb8kxcHguHgKFr3HzQD&#10;dLL1OmZq39gONVKYd+FggIZsoH0szeFUGr73iMLiZJpNUiggha3ZLM0yMMJlpAo44bSxzr/lukNh&#10;UmMLLCIq2a2cH1yfXCIPLQVbCimjYTfrO2nRjoBMlvE7ortzN6mCs9Lh2IA4rECQcEfYC+HGsj+W&#10;WV6kt3k5Wl7OpqNiWUxG5TSdjdKsvC0v06IsFssfIcCsqFrBGFcrofiTBLPi70p8bIZBPFGEqK9x&#10;OcknkfuL6N05yTR+fyLZCQ8dKUUHiT45kSqU+I1iQJtUngg5zJOX4ceCQA6e/jErURBBA4OW/H69&#10;j4KLagn6WGt2AIVYDWWDEsNrApMw5lMwe2jOGrvvW2I5RvK9AqGVWVGEbo5GMZnmYNjznfX5DlG0&#10;1dDzHqNheueHF2BrrNi0cNmgP6VvQJyNiGp5DuwoaWjASOv4WIQOP7ej1/OTNv8JAAD//wMAUEsD&#10;BBQABgAIAAAAIQCtzYKp4gAAAA0BAAAPAAAAZHJzL2Rvd25yZXYueG1sTI9NT4NAEIbvJv6HzZh4&#10;owu01gZZGmPjycREutV427JTILK7yC4U/73Tk97m48k7z+Tb2XRswsG3zgpIFjEwtJXTra0FyP1z&#10;tAHmg7Jadc6igB/0sC2ur3KVaXe2bziVoWYUYn2mBDQh9BnnvmrQKL9wPVrandxgVKB2qLke1JnC&#10;TcfTOF5zo1pLFxrV41OD1Vc5GgHjYXovx72sDt942snXF/m5+5BC3N7Mjw/AAs7hD4aLPqlDQU5H&#10;N1rtWScgSpLVkliq0s0KGCFRepkciV3e3a+BFzn//0XxCwAA//8DAFBLAQItABQABgAIAAAAIQC2&#10;gziS/gAAAOEBAAATAAAAAAAAAAAAAAAAAAAAAABbQ29udGVudF9UeXBlc10ueG1sUEsBAi0AFAAG&#10;AAgAAAAhADj9If/WAAAAlAEAAAsAAAAAAAAAAAAAAAAALwEAAF9yZWxzLy5yZWxzUEsBAi0AFAAG&#10;AAgAAAAhAKBm8vCJAgAAGgUAAA4AAAAAAAAAAAAAAAAALgIAAGRycy9lMm9Eb2MueG1sUEsBAi0A&#10;FAAGAAgAAAAhAK3NgqniAAAADQEAAA8AAAAAAAAAAAAAAAAA4wQAAGRycy9kb3ducmV2LnhtbFBL&#10;BQYAAAAABAAEAPMAAADyBQAAAAA=&#10;" stroked="f">
                <v:textbox style="layout-flow:vertical;mso-layout-flow-alt:bottom-to-top">
                  <w:txbxContent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MA. TERESA B. DE GUZMAN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JAIME K.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>SALONGA  II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>ROGELIO A. PANLASIGUI</w:t>
                      </w:r>
                    </w:p>
                    <w:p w:rsidR="00F2625F" w:rsidRDefault="00F2625F" w:rsidP="00F2625F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Chief, Special Projects Unit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Employee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Undersecretary for R&amp;D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CONTRACT OF SERVICE</w:t>
      </w:r>
    </w:p>
    <w:p w:rsidR="00F2625F" w:rsidRDefault="00F2625F" w:rsidP="00F2625F">
      <w:pPr>
        <w:jc w:val="center"/>
        <w:rPr>
          <w:rFonts w:ascii="Arial" w:hAnsi="Arial"/>
          <w:sz w:val="32"/>
        </w:rPr>
      </w:pPr>
    </w:p>
    <w:p w:rsidR="00F2625F" w:rsidRDefault="00F2625F" w:rsidP="00F2625F">
      <w:pPr>
        <w:jc w:val="center"/>
        <w:rPr>
          <w:rFonts w:ascii="Arial" w:hAnsi="Arial"/>
          <w:sz w:val="32"/>
        </w:rPr>
      </w:pPr>
    </w:p>
    <w:p w:rsidR="00F2625F" w:rsidRDefault="00F2625F" w:rsidP="00F2625F">
      <w:pPr>
        <w:ind w:firstLine="27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KNOW ALL MEN BY THESE PRESENTS:</w:t>
      </w:r>
    </w:p>
    <w:p w:rsidR="00F2625F" w:rsidRDefault="00F2625F" w:rsidP="00F2625F">
      <w:pPr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This contract made and entered by and between:</w:t>
      </w: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ind w:left="720" w:firstLine="720"/>
        <w:jc w:val="both"/>
        <w:rPr>
          <w:rFonts w:ascii="Arial" w:hAnsi="Arial"/>
          <w:sz w:val="24"/>
        </w:rPr>
      </w:pPr>
      <w:r w:rsidRPr="00AE1AFA">
        <w:rPr>
          <w:rFonts w:ascii="Arial" w:hAnsi="Arial"/>
          <w:sz w:val="24"/>
        </w:rPr>
        <w:t>DEPARTMENT OF SCIENCE AND TECHNOLOGY</w:t>
      </w:r>
      <w:r>
        <w:rPr>
          <w:rFonts w:ascii="Arial" w:hAnsi="Arial"/>
          <w:sz w:val="24"/>
        </w:rPr>
        <w:t xml:space="preserve">, with office address at </w:t>
      </w:r>
      <w:r w:rsidRPr="00AE1AFA">
        <w:rPr>
          <w:rFonts w:ascii="Arial" w:hAnsi="Arial"/>
          <w:sz w:val="24"/>
        </w:rPr>
        <w:t xml:space="preserve">Gen. Santos Avenue, </w:t>
      </w:r>
      <w:proofErr w:type="spellStart"/>
      <w:r w:rsidRPr="00AE1AFA">
        <w:rPr>
          <w:rFonts w:ascii="Arial" w:hAnsi="Arial"/>
          <w:sz w:val="24"/>
        </w:rPr>
        <w:t>Bicutan</w:t>
      </w:r>
      <w:proofErr w:type="spellEnd"/>
      <w:r w:rsidRPr="00AE1AFA">
        <w:rPr>
          <w:rFonts w:ascii="Arial" w:hAnsi="Arial"/>
          <w:sz w:val="24"/>
        </w:rPr>
        <w:t xml:space="preserve">, </w:t>
      </w:r>
      <w:proofErr w:type="spellStart"/>
      <w:r w:rsidRPr="00AE1AFA">
        <w:rPr>
          <w:rFonts w:ascii="Arial" w:hAnsi="Arial"/>
          <w:sz w:val="24"/>
        </w:rPr>
        <w:t>Taguig</w:t>
      </w:r>
      <w:proofErr w:type="spellEnd"/>
      <w:r w:rsidRPr="00AE1AFA">
        <w:rPr>
          <w:rFonts w:ascii="Arial" w:hAnsi="Arial"/>
          <w:sz w:val="24"/>
        </w:rPr>
        <w:t>, City,</w:t>
      </w:r>
      <w:r>
        <w:rPr>
          <w:rFonts w:ascii="Arial" w:hAnsi="Arial"/>
          <w:sz w:val="24"/>
        </w:rPr>
        <w:t xml:space="preserve"> herein represented by </w:t>
      </w:r>
      <w:r w:rsidR="002B0B2D" w:rsidRPr="00DF1D3A">
        <w:rPr>
          <w:rFonts w:ascii="Arial" w:hAnsi="Arial"/>
          <w:b/>
          <w:sz w:val="24"/>
        </w:rPr>
        <w:t>MARIA TERESA B. DE GUZMAN</w:t>
      </w:r>
      <w:r w:rsidR="002B0B2D">
        <w:rPr>
          <w:rFonts w:ascii="Arial" w:hAnsi="Arial"/>
          <w:sz w:val="24"/>
        </w:rPr>
        <w:t xml:space="preserve">, </w:t>
      </w:r>
      <w:r w:rsidR="00DF1D3A">
        <w:rPr>
          <w:rFonts w:ascii="Arial" w:hAnsi="Arial"/>
          <w:sz w:val="24"/>
        </w:rPr>
        <w:t>Director</w:t>
      </w:r>
      <w:r w:rsidR="00DF1D3A">
        <w:rPr>
          <w:rFonts w:ascii="Arial" w:hAnsi="Arial"/>
          <w:sz w:val="24"/>
        </w:rPr>
        <w:t xml:space="preserve">, </w:t>
      </w:r>
      <w:r w:rsidR="002B0B2D">
        <w:rPr>
          <w:rFonts w:ascii="Arial" w:hAnsi="Arial"/>
          <w:sz w:val="24"/>
        </w:rPr>
        <w:t>Internal Audit Service</w:t>
      </w:r>
      <w:r w:rsidR="002B0B2D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hereinafter referred to as the “First Party”;</w:t>
      </w: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-and-</w:t>
      </w:r>
    </w:p>
    <w:p w:rsidR="00F2625F" w:rsidRDefault="00F2625F" w:rsidP="00F2625F">
      <w:pPr>
        <w:tabs>
          <w:tab w:val="left" w:pos="270"/>
        </w:tabs>
        <w:rPr>
          <w:rFonts w:ascii="Arial" w:hAnsi="Arial"/>
          <w:sz w:val="24"/>
        </w:rPr>
      </w:pPr>
    </w:p>
    <w:p w:rsidR="00F2625F" w:rsidRDefault="00F2625F" w:rsidP="00F2625F">
      <w:pPr>
        <w:pStyle w:val="BodyTextIndent"/>
        <w:tabs>
          <w:tab w:val="left" w:pos="270"/>
        </w:tabs>
        <w:ind w:left="720"/>
      </w:pPr>
      <w:r w:rsidRPr="00DF1D3A">
        <w:rPr>
          <w:b/>
        </w:rPr>
        <w:t>ANN CRISIENE R. REDUCTO</w:t>
      </w:r>
      <w:r>
        <w:t xml:space="preserve"> of legal age, Filipino and with residence at Rd. </w:t>
      </w:r>
      <w:r>
        <w:t>1</w:t>
      </w:r>
      <w:r>
        <w:t xml:space="preserve"> Joseph </w:t>
      </w:r>
      <w:proofErr w:type="spellStart"/>
      <w:r>
        <w:t>Sitt</w:t>
      </w:r>
      <w:proofErr w:type="spellEnd"/>
      <w:r>
        <w:t xml:space="preserve"> St., </w:t>
      </w:r>
      <w:proofErr w:type="spellStart"/>
      <w:r>
        <w:t>Bagmbayan</w:t>
      </w:r>
      <w:proofErr w:type="spellEnd"/>
      <w:r>
        <w:t xml:space="preserve">, </w:t>
      </w:r>
      <w:proofErr w:type="spellStart"/>
      <w:r>
        <w:t>Taguig</w:t>
      </w:r>
      <w:proofErr w:type="spellEnd"/>
      <w:r>
        <w:t xml:space="preserve"> hereinafter referred to as “Second Party”;</w:t>
      </w:r>
    </w:p>
    <w:p w:rsidR="00F2625F" w:rsidRDefault="00F2625F" w:rsidP="00F2625F">
      <w:pPr>
        <w:tabs>
          <w:tab w:val="left" w:pos="270"/>
        </w:tabs>
        <w:ind w:firstLine="180"/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-WITNESSETH-</w:t>
      </w:r>
    </w:p>
    <w:p w:rsidR="00F2625F" w:rsidRDefault="00F2625F" w:rsidP="00F2625F">
      <w:pPr>
        <w:tabs>
          <w:tab w:val="left" w:pos="270"/>
        </w:tabs>
        <w:jc w:val="center"/>
        <w:rPr>
          <w:rFonts w:ascii="Arial" w:hAnsi="Arial"/>
          <w:sz w:val="24"/>
        </w:rPr>
      </w:pPr>
    </w:p>
    <w:p w:rsidR="00F2625F" w:rsidRDefault="00F2625F" w:rsidP="00F2625F">
      <w:pPr>
        <w:pStyle w:val="BodyTextIndent"/>
        <w:numPr>
          <w:ilvl w:val="0"/>
          <w:numId w:val="2"/>
        </w:numPr>
        <w:tabs>
          <w:tab w:val="left" w:pos="540"/>
        </w:tabs>
        <w:ind w:left="540"/>
      </w:pPr>
      <w:r>
        <w:t xml:space="preserve">That the First Party is in need of </w:t>
      </w:r>
      <w:r w:rsidR="00DF1D3A">
        <w:t>the services of the Second Part;</w:t>
      </w:r>
      <w:r>
        <w:t xml:space="preserve"> </w:t>
      </w:r>
    </w:p>
    <w:p w:rsidR="00F2625F" w:rsidRDefault="00F2625F" w:rsidP="00DF1D3A">
      <w:pPr>
        <w:pStyle w:val="BodyTextIndent"/>
        <w:tabs>
          <w:tab w:val="left" w:pos="270"/>
        </w:tabs>
        <w:ind w:firstLine="0"/>
      </w:pPr>
    </w:p>
    <w:p w:rsidR="00F2625F" w:rsidRDefault="00F2625F" w:rsidP="00F2625F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That the Second Party has signified his/her intention, to which the First Party has accepted, to provide the service needed by the latter;</w:t>
      </w:r>
    </w:p>
    <w:p w:rsidR="00F2625F" w:rsidRDefault="00F2625F" w:rsidP="00F2625F">
      <w:pPr>
        <w:tabs>
          <w:tab w:val="left" w:pos="270"/>
        </w:tabs>
        <w:ind w:left="540" w:hanging="360"/>
        <w:jc w:val="both"/>
        <w:rPr>
          <w:rFonts w:ascii="Arial" w:hAnsi="Arial"/>
          <w:sz w:val="24"/>
        </w:rPr>
      </w:pPr>
    </w:p>
    <w:p w:rsidR="00F2625F" w:rsidRDefault="00F2625F" w:rsidP="00F2625F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That the Second Party hereby possesses the education, experience and skills required to perform the job as described herein;</w:t>
      </w:r>
    </w:p>
    <w:p w:rsidR="00F2625F" w:rsidRDefault="00F2625F" w:rsidP="00F2625F">
      <w:pPr>
        <w:tabs>
          <w:tab w:val="left" w:pos="270"/>
        </w:tabs>
        <w:ind w:left="540" w:hanging="360"/>
        <w:jc w:val="both"/>
        <w:rPr>
          <w:rFonts w:ascii="Arial" w:hAnsi="Arial"/>
          <w:sz w:val="24"/>
        </w:rPr>
      </w:pPr>
    </w:p>
    <w:p w:rsidR="00F2625F" w:rsidRDefault="00F2625F" w:rsidP="00F2625F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That the Second Party hereby attests that he/she is not related within the third degree of consanguinity or affinity to the: 1) hiring authority and/or 2) representative of the First Party; that he/she has not been previously dismissed from government service by reason of an administrative offense; that he/she has not already reached the compulsory retirement age of sixty-five (65);</w:t>
      </w:r>
    </w:p>
    <w:p w:rsidR="00F2625F" w:rsidRDefault="00F2625F" w:rsidP="00DF1D3A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Default="00F2625F" w:rsidP="00F2625F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That </w:t>
      </w:r>
      <w:r w:rsidR="00DF1D3A">
        <w:rPr>
          <w:rFonts w:ascii="Arial" w:hAnsi="Arial"/>
          <w:sz w:val="24"/>
        </w:rPr>
        <w:t>the Second Party</w:t>
      </w:r>
      <w:r>
        <w:rPr>
          <w:rFonts w:ascii="Arial" w:hAnsi="Arial"/>
          <w:sz w:val="24"/>
        </w:rPr>
        <w:t xml:space="preserve"> is hereby contracted as a </w:t>
      </w:r>
      <w:r w:rsidRPr="00B472DD">
        <w:rPr>
          <w:rFonts w:ascii="Arial" w:hAnsi="Arial"/>
          <w:b/>
          <w:sz w:val="24"/>
        </w:rPr>
        <w:t>Project Assistant I</w:t>
      </w:r>
      <w:r>
        <w:rPr>
          <w:rFonts w:ascii="Arial" w:hAnsi="Arial"/>
          <w:sz w:val="24"/>
        </w:rPr>
        <w:t xml:space="preserve"> for the period January 0</w:t>
      </w:r>
      <w:r w:rsidR="00B472DD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– December 31, 201</w:t>
      </w:r>
      <w:r w:rsidR="00553116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, in consideration of the </w:t>
      </w:r>
      <w:r w:rsidR="00B472DD">
        <w:rPr>
          <w:rFonts w:ascii="Arial" w:hAnsi="Arial"/>
          <w:sz w:val="24"/>
        </w:rPr>
        <w:t xml:space="preserve">monthly </w:t>
      </w:r>
      <w:r>
        <w:rPr>
          <w:rFonts w:ascii="Arial" w:hAnsi="Arial"/>
          <w:sz w:val="24"/>
        </w:rPr>
        <w:t xml:space="preserve">of </w:t>
      </w:r>
      <w:r w:rsidRPr="00B472DD">
        <w:rPr>
          <w:rFonts w:ascii="Arial" w:hAnsi="Arial"/>
          <w:b/>
          <w:sz w:val="24"/>
        </w:rPr>
        <w:t>Eighteen Thousand Nine Hundred Eighty-One Pesos and 60/100 (P18,981.60)</w:t>
      </w:r>
      <w:r w:rsidR="00B472DD">
        <w:rPr>
          <w:rFonts w:ascii="Arial" w:hAnsi="Arial"/>
          <w:sz w:val="24"/>
        </w:rPr>
        <w:t xml:space="preserve"> chargeable against the </w:t>
      </w:r>
      <w:r w:rsidR="00B472DD" w:rsidRPr="00B472DD">
        <w:rPr>
          <w:rFonts w:ascii="Arial" w:hAnsi="Arial"/>
          <w:b/>
          <w:sz w:val="24"/>
        </w:rPr>
        <w:t>“</w:t>
      </w:r>
      <w:r w:rsidR="00B472DD">
        <w:rPr>
          <w:rFonts w:ascii="Arial" w:hAnsi="Arial"/>
          <w:b/>
          <w:sz w:val="24"/>
        </w:rPr>
        <w:t>Support to the Management of DOST R&amp;D and GIA Program</w:t>
      </w:r>
      <w:r w:rsidR="00B472DD" w:rsidRPr="00B472DD">
        <w:rPr>
          <w:rFonts w:ascii="Arial" w:hAnsi="Arial"/>
          <w:b/>
          <w:sz w:val="24"/>
        </w:rPr>
        <w:t>”</w:t>
      </w:r>
    </w:p>
    <w:p w:rsidR="00F2625F" w:rsidRDefault="00F2625F" w:rsidP="00F2625F">
      <w:pPr>
        <w:tabs>
          <w:tab w:val="left" w:pos="270"/>
        </w:tabs>
        <w:ind w:left="540" w:hanging="360"/>
        <w:jc w:val="both"/>
        <w:rPr>
          <w:rFonts w:ascii="Arial" w:hAnsi="Arial"/>
          <w:sz w:val="24"/>
        </w:rPr>
      </w:pPr>
    </w:p>
    <w:p w:rsidR="00F2625F" w:rsidRPr="00B472DD" w:rsidRDefault="00F2625F" w:rsidP="00B472DD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That as a Project Assistant I, the Second Party </w:t>
      </w:r>
      <w:r w:rsidR="00B472DD">
        <w:rPr>
          <w:rFonts w:ascii="Arial" w:hAnsi="Arial"/>
          <w:sz w:val="24"/>
        </w:rPr>
        <w:t>shall perform the following tasks</w:t>
      </w:r>
      <w:r>
        <w:rPr>
          <w:rFonts w:ascii="Arial" w:hAnsi="Arial"/>
          <w:sz w:val="24"/>
        </w:rPr>
        <w:t xml:space="preserve">: </w:t>
      </w:r>
    </w:p>
    <w:p w:rsidR="00D55A4A" w:rsidRDefault="00553116" w:rsidP="00B472DD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472DD">
        <w:rPr>
          <w:rFonts w:ascii="Arial" w:hAnsi="Arial" w:cs="Arial"/>
          <w:sz w:val="24"/>
          <w:szCs w:val="24"/>
        </w:rPr>
        <w:t>Maintains hard copies and e-records of incoming and outgoing documents and outputs;</w:t>
      </w:r>
      <w:r w:rsidR="00B472DD" w:rsidRPr="00B472DD">
        <w:rPr>
          <w:rFonts w:ascii="Arial" w:hAnsi="Arial" w:cs="Arial"/>
          <w:sz w:val="24"/>
          <w:szCs w:val="24"/>
        </w:rPr>
        <w:t xml:space="preserve"> b) P</w:t>
      </w:r>
      <w:r w:rsidRPr="00B472DD">
        <w:rPr>
          <w:rFonts w:ascii="Arial" w:hAnsi="Arial" w:cs="Arial"/>
          <w:sz w:val="24"/>
          <w:szCs w:val="24"/>
        </w:rPr>
        <w:t>repares/encodes reports, letters/correspondence, and necessary data/information;</w:t>
      </w:r>
      <w:r w:rsidR="00B472DD" w:rsidRPr="00B472DD">
        <w:rPr>
          <w:rFonts w:ascii="Arial" w:hAnsi="Arial" w:cs="Arial"/>
          <w:sz w:val="24"/>
          <w:szCs w:val="24"/>
        </w:rPr>
        <w:t xml:space="preserve"> c) </w:t>
      </w:r>
      <w:r w:rsidRPr="00B472DD">
        <w:rPr>
          <w:rFonts w:ascii="Arial" w:hAnsi="Arial" w:cs="Arial"/>
          <w:sz w:val="24"/>
          <w:szCs w:val="24"/>
        </w:rPr>
        <w:t>Assist in the preparation of correspondence and reports on DOST and coordinates/follow-up actions of concerned offices and agencies;</w:t>
      </w:r>
      <w:r w:rsidR="00B472DD" w:rsidRPr="00B472DD">
        <w:rPr>
          <w:rFonts w:ascii="Arial" w:hAnsi="Arial" w:cs="Arial"/>
          <w:sz w:val="24"/>
          <w:szCs w:val="24"/>
        </w:rPr>
        <w:t xml:space="preserve"> d) </w:t>
      </w:r>
      <w:r w:rsidRPr="00B472DD">
        <w:rPr>
          <w:rFonts w:ascii="Arial" w:hAnsi="Arial" w:cs="Arial"/>
          <w:sz w:val="24"/>
          <w:szCs w:val="24"/>
        </w:rPr>
        <w:t xml:space="preserve">Performs secretarial and administrative support function for DOST-schedules assigned appointments, meetings, conferences; coordinates arrangements and sets up meeting rooms; notifies meeting participants; and prepares/collates meeting materials; </w:t>
      </w:r>
      <w:r w:rsidR="00B472DD">
        <w:rPr>
          <w:rFonts w:ascii="Arial" w:hAnsi="Arial" w:cs="Arial"/>
          <w:sz w:val="24"/>
          <w:szCs w:val="24"/>
        </w:rPr>
        <w:t xml:space="preserve">e) </w:t>
      </w:r>
      <w:r w:rsidRPr="00B472DD">
        <w:rPr>
          <w:rFonts w:ascii="Arial" w:hAnsi="Arial" w:cs="Arial"/>
          <w:sz w:val="24"/>
          <w:szCs w:val="24"/>
        </w:rPr>
        <w:t>Provide technical assistance and other services whenever needed and per</w:t>
      </w:r>
      <w:r w:rsidR="00B472DD">
        <w:rPr>
          <w:rFonts w:ascii="Arial" w:hAnsi="Arial" w:cs="Arial"/>
          <w:sz w:val="24"/>
          <w:szCs w:val="24"/>
        </w:rPr>
        <w:t>form tasks that may be assigned, etc. at a time and schedule to be agreed upon by both parties:</w:t>
      </w:r>
    </w:p>
    <w:p w:rsidR="00B472DD" w:rsidRPr="00B472DD" w:rsidRDefault="00B472DD" w:rsidP="00B472DD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F2625F" w:rsidRDefault="00F2625F" w:rsidP="00F2625F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That </w:t>
      </w:r>
      <w:r w:rsidR="00447D13">
        <w:rPr>
          <w:rFonts w:ascii="Arial" w:hAnsi="Arial"/>
          <w:sz w:val="24"/>
        </w:rPr>
        <w:t>the reason</w:t>
      </w:r>
      <w:r w:rsidR="00B472DD">
        <w:rPr>
          <w:rFonts w:ascii="Arial" w:hAnsi="Arial"/>
          <w:sz w:val="24"/>
        </w:rPr>
        <w:t xml:space="preserve"> of unsatisfactory performance or for causes affecting the interest of the Program/Project, the Fist Party may terminate the service of the Second </w:t>
      </w:r>
      <w:r>
        <w:rPr>
          <w:rFonts w:ascii="Arial" w:hAnsi="Arial"/>
          <w:sz w:val="24"/>
        </w:rPr>
        <w:t>Party</w:t>
      </w:r>
      <w:r w:rsidR="00B472DD">
        <w:rPr>
          <w:rFonts w:ascii="Arial" w:hAnsi="Arial"/>
          <w:sz w:val="24"/>
        </w:rPr>
        <w:t xml:space="preserve"> upon written notice. The notice of termination shall take effect after 15 days counting from the receipt hereof of the Second Party</w:t>
      </w:r>
      <w:r>
        <w:rPr>
          <w:rFonts w:ascii="Arial" w:hAnsi="Arial"/>
          <w:sz w:val="24"/>
        </w:rPr>
        <w:t>;</w:t>
      </w:r>
    </w:p>
    <w:p w:rsidR="00F2625F" w:rsidRDefault="00F2625F" w:rsidP="00F2625F">
      <w:pPr>
        <w:tabs>
          <w:tab w:val="left" w:pos="270"/>
        </w:tabs>
        <w:ind w:left="540" w:hanging="360"/>
        <w:jc w:val="both"/>
        <w:rPr>
          <w:rFonts w:ascii="Arial" w:hAnsi="Arial"/>
          <w:sz w:val="24"/>
        </w:rPr>
      </w:pPr>
    </w:p>
    <w:p w:rsidR="00F2625F" w:rsidRDefault="00F2625F" w:rsidP="00DF1D3A">
      <w:pPr>
        <w:numPr>
          <w:ilvl w:val="0"/>
          <w:numId w:val="1"/>
        </w:numPr>
        <w:tabs>
          <w:tab w:val="left" w:pos="270"/>
        </w:tabs>
        <w:ind w:left="5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That it is understood that this contract does not create an employer-employee relationship between the First Party and the Second Party, that the services rendered hereunder are not considered as government service; and that the latter is not entitled to </w:t>
      </w:r>
      <w:r w:rsidR="00447D13">
        <w:rPr>
          <w:rFonts w:ascii="Arial" w:hAnsi="Arial"/>
          <w:sz w:val="24"/>
        </w:rPr>
        <w:t xml:space="preserve">the </w:t>
      </w:r>
      <w:r>
        <w:rPr>
          <w:rFonts w:ascii="Arial" w:hAnsi="Arial"/>
          <w:sz w:val="24"/>
        </w:rPr>
        <w:t>benefits enjoyed by the regular personnel of the First Party.</w:t>
      </w:r>
    </w:p>
    <w:p w:rsidR="00DF1D3A" w:rsidRPr="00DF1D3A" w:rsidRDefault="00DF1D3A" w:rsidP="00DF1D3A">
      <w:pPr>
        <w:tabs>
          <w:tab w:val="left" w:pos="270"/>
        </w:tabs>
        <w:ind w:left="540"/>
        <w:jc w:val="both"/>
        <w:rPr>
          <w:rFonts w:ascii="Arial" w:hAnsi="Arial"/>
          <w:sz w:val="24"/>
        </w:rPr>
      </w:pPr>
    </w:p>
    <w:p w:rsidR="00F2625F" w:rsidRDefault="00F2625F" w:rsidP="00F2625F">
      <w:pPr>
        <w:pStyle w:val="BodyText"/>
        <w:tabs>
          <w:tab w:val="left" w:pos="270"/>
        </w:tabs>
        <w:ind w:left="720" w:firstLine="720"/>
      </w:pPr>
    </w:p>
    <w:p w:rsidR="00F2625F" w:rsidRDefault="00F2625F" w:rsidP="00F2625F">
      <w:pPr>
        <w:pStyle w:val="BodyText"/>
        <w:tabs>
          <w:tab w:val="left" w:pos="270"/>
        </w:tabs>
        <w:ind w:left="720" w:firstLine="720"/>
      </w:pPr>
      <w:r w:rsidRPr="00447D13">
        <w:rPr>
          <w:b/>
        </w:rPr>
        <w:t>IN WITNESS WHEREOF</w:t>
      </w:r>
      <w:r>
        <w:t xml:space="preserve">, both parties have hereunto set their hands this </w:t>
      </w:r>
      <w:r w:rsidR="00447D13" w:rsidRPr="00447D13">
        <w:rPr>
          <w:b/>
        </w:rPr>
        <w:t>4</w:t>
      </w:r>
      <w:r w:rsidR="00447D13" w:rsidRPr="00447D13">
        <w:rPr>
          <w:b/>
          <w:vertAlign w:val="superscript"/>
        </w:rPr>
        <w:t>th</w:t>
      </w:r>
      <w:r w:rsidR="00447D13" w:rsidRPr="00447D13">
        <w:rPr>
          <w:b/>
        </w:rPr>
        <w:t xml:space="preserve"> day</w:t>
      </w:r>
      <w:r w:rsidRPr="00447D13">
        <w:rPr>
          <w:b/>
        </w:rPr>
        <w:t xml:space="preserve"> of January 201</w:t>
      </w:r>
      <w:r w:rsidR="00447D13" w:rsidRPr="00447D13">
        <w:rPr>
          <w:b/>
        </w:rPr>
        <w:t>8</w:t>
      </w:r>
      <w:r>
        <w:t xml:space="preserve"> at the Department of Science and Technology (DOST).</w:t>
      </w: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Default="00F2625F" w:rsidP="00F2625F">
      <w:pPr>
        <w:tabs>
          <w:tab w:val="left" w:pos="270"/>
        </w:tabs>
        <w:jc w:val="both"/>
        <w:rPr>
          <w:rFonts w:ascii="Arial" w:hAnsi="Arial"/>
          <w:sz w:val="24"/>
        </w:rPr>
      </w:pPr>
    </w:p>
    <w:p w:rsidR="00F2625F" w:rsidRPr="00447D13" w:rsidRDefault="00F2625F" w:rsidP="00F2625F">
      <w:pPr>
        <w:pStyle w:val="Heading1"/>
        <w:tabs>
          <w:tab w:val="left" w:pos="270"/>
        </w:tabs>
      </w:pPr>
      <w:r>
        <w:rPr>
          <w:sz w:val="22"/>
          <w:u w:val="none"/>
        </w:rPr>
        <w:t>DEPARTMENT OF SCIENCE AND TECHNOLOGY</w:t>
      </w:r>
      <w:r>
        <w:rPr>
          <w:u w:val="none"/>
        </w:rPr>
        <w:tab/>
      </w:r>
      <w:r w:rsidRPr="00447D13">
        <w:rPr>
          <w:b/>
          <w:sz w:val="22"/>
        </w:rPr>
        <w:t>ANN CRISIENE R. REDUCTO</w:t>
      </w:r>
    </w:p>
    <w:p w:rsidR="00F2625F" w:rsidRDefault="00447D13" w:rsidP="00F2625F">
      <w:pPr>
        <w:pStyle w:val="Heading2"/>
        <w:tabs>
          <w:tab w:val="left" w:pos="270"/>
        </w:tabs>
      </w:pPr>
      <w:r>
        <w:tab/>
      </w:r>
      <w:r>
        <w:tab/>
      </w:r>
      <w:r>
        <w:tab/>
      </w:r>
      <w:r w:rsidR="00F2625F">
        <w:tab/>
      </w:r>
      <w:r w:rsidR="00F2625F">
        <w:tab/>
        <w:t xml:space="preserve"> </w:t>
      </w:r>
      <w:r w:rsidR="00F2625F">
        <w:tab/>
        <w:t xml:space="preserve">                         Second Party</w:t>
      </w: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447D13" w:rsidRDefault="00447D13" w:rsidP="00F2625F">
      <w:pPr>
        <w:tabs>
          <w:tab w:val="left" w:pos="270"/>
        </w:tabs>
        <w:rPr>
          <w:rFonts w:ascii="Arial" w:hAnsi="Arial"/>
          <w:b/>
          <w:sz w:val="24"/>
          <w:szCs w:val="24"/>
          <w:u w:val="single"/>
        </w:rPr>
      </w:pPr>
      <w:r w:rsidRPr="00447D13">
        <w:rPr>
          <w:rFonts w:ascii="Arial" w:hAnsi="Arial"/>
          <w:b/>
          <w:sz w:val="24"/>
          <w:szCs w:val="24"/>
          <w:u w:val="single"/>
        </w:rPr>
        <w:t>MARIA TERESA B. DE GUZMAN</w:t>
      </w:r>
    </w:p>
    <w:p w:rsidR="00447D13" w:rsidRDefault="00447D13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Director</w:t>
      </w:r>
      <w:r>
        <w:rPr>
          <w:rFonts w:ascii="Arial" w:hAnsi="Arial"/>
          <w:sz w:val="24"/>
          <w:szCs w:val="24"/>
        </w:rPr>
        <w:t xml:space="preserve"> IV</w:t>
      </w:r>
      <w:r>
        <w:rPr>
          <w:rFonts w:ascii="Arial" w:hAnsi="Arial"/>
          <w:sz w:val="24"/>
          <w:szCs w:val="24"/>
        </w:rPr>
        <w:t>, IAS</w:t>
      </w:r>
    </w:p>
    <w:p w:rsidR="00447D13" w:rsidRDefault="00447D13" w:rsidP="00F2625F">
      <w:pPr>
        <w:tabs>
          <w:tab w:val="left" w:pos="270"/>
        </w:tabs>
      </w:pPr>
      <w:r>
        <w:rPr>
          <w:rFonts w:ascii="Arial" w:hAnsi="Arial"/>
          <w:sz w:val="24"/>
          <w:szCs w:val="24"/>
        </w:rPr>
        <w:tab/>
        <w:t xml:space="preserve">          First Party</w:t>
      </w:r>
    </w:p>
    <w:p w:rsidR="00F2625F" w:rsidRPr="005733D9" w:rsidRDefault="00F2625F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</w:p>
    <w:p w:rsidR="00F2625F" w:rsidRPr="005733D9" w:rsidRDefault="00F2625F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  <w:r w:rsidRPr="005733D9">
        <w:rPr>
          <w:rFonts w:ascii="Arial" w:hAnsi="Arial"/>
          <w:sz w:val="24"/>
          <w:szCs w:val="24"/>
        </w:rPr>
        <w:t xml:space="preserve">Signed in the presence of:                                                 </w:t>
      </w:r>
      <w:r>
        <w:rPr>
          <w:rFonts w:ascii="Arial" w:hAnsi="Arial"/>
          <w:sz w:val="24"/>
          <w:szCs w:val="24"/>
        </w:rPr>
        <w:t xml:space="preserve"> </w:t>
      </w:r>
      <w:r w:rsidRPr="005733D9"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</w:t>
      </w:r>
      <w:r w:rsidRPr="005733D9">
        <w:rPr>
          <w:rFonts w:ascii="Arial" w:hAnsi="Arial"/>
          <w:sz w:val="24"/>
          <w:szCs w:val="24"/>
        </w:rPr>
        <w:t>ertified funds available:</w:t>
      </w:r>
    </w:p>
    <w:p w:rsidR="00F2625F" w:rsidRPr="005733D9" w:rsidRDefault="00F2625F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</w:p>
    <w:p w:rsidR="00F2625F" w:rsidRPr="005733D9" w:rsidRDefault="00F2625F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</w:p>
    <w:p w:rsidR="00F2625F" w:rsidRPr="005733D9" w:rsidRDefault="00F2625F" w:rsidP="00F2625F">
      <w:pPr>
        <w:tabs>
          <w:tab w:val="left" w:pos="270"/>
        </w:tabs>
        <w:rPr>
          <w:rFonts w:ascii="Arial" w:hAnsi="Arial"/>
          <w:sz w:val="24"/>
          <w:szCs w:val="24"/>
        </w:rPr>
      </w:pPr>
    </w:p>
    <w:p w:rsidR="00447D13" w:rsidRPr="00447D13" w:rsidRDefault="00447D13" w:rsidP="00447D13">
      <w:pPr>
        <w:jc w:val="center"/>
        <w:rPr>
          <w:rFonts w:ascii="Arial" w:hAnsi="Arial"/>
          <w:b/>
          <w:sz w:val="24"/>
          <w:szCs w:val="24"/>
        </w:rPr>
      </w:pPr>
      <w:r w:rsidRPr="00447D13">
        <w:rPr>
          <w:rFonts w:ascii="Arial" w:hAnsi="Arial"/>
          <w:b/>
          <w:sz w:val="24"/>
          <w:szCs w:val="24"/>
          <w:u w:val="single"/>
        </w:rPr>
        <w:t>ARMELA K. RAZO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="00F2625F" w:rsidRPr="005733D9">
        <w:rPr>
          <w:rFonts w:ascii="Arial" w:hAnsi="Arial"/>
          <w:sz w:val="24"/>
          <w:szCs w:val="24"/>
        </w:rPr>
        <w:tab/>
      </w:r>
      <w:r w:rsidR="00F2625F" w:rsidRPr="005733D9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             </w:t>
      </w:r>
      <w:r w:rsidR="00F2625F">
        <w:rPr>
          <w:rFonts w:ascii="Arial" w:hAnsi="Arial"/>
          <w:sz w:val="24"/>
          <w:szCs w:val="24"/>
        </w:rPr>
        <w:t xml:space="preserve"> </w:t>
      </w:r>
      <w:r w:rsidR="00F2625F" w:rsidRPr="00447D13">
        <w:rPr>
          <w:rFonts w:ascii="Arial" w:hAnsi="Arial"/>
          <w:b/>
          <w:sz w:val="22"/>
          <w:u w:val="single"/>
          <w:lang w:val="es-ES"/>
        </w:rPr>
        <w:t>HELEN V. GIANAN</w:t>
      </w:r>
    </w:p>
    <w:p w:rsidR="00F2625F" w:rsidRPr="005733D9" w:rsidRDefault="00447D13" w:rsidP="00447D1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Chief, Special Projects Divisions</w:t>
      </w:r>
      <w:r w:rsidR="00F2625F">
        <w:rPr>
          <w:rFonts w:ascii="Arial" w:hAnsi="Arial"/>
          <w:sz w:val="24"/>
          <w:szCs w:val="24"/>
        </w:rPr>
        <w:tab/>
      </w:r>
      <w:r w:rsidR="00F2625F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="00F2625F" w:rsidRPr="005733D9">
        <w:rPr>
          <w:rFonts w:ascii="Arial" w:hAnsi="Arial"/>
          <w:sz w:val="24"/>
          <w:szCs w:val="24"/>
        </w:rPr>
        <w:t xml:space="preserve">   </w:t>
      </w:r>
      <w:r w:rsidR="00F2625F">
        <w:rPr>
          <w:rFonts w:ascii="Arial" w:hAnsi="Arial"/>
          <w:sz w:val="24"/>
          <w:szCs w:val="24"/>
        </w:rPr>
        <w:t xml:space="preserve">                   </w:t>
      </w:r>
      <w:r>
        <w:rPr>
          <w:rFonts w:ascii="Arial" w:hAnsi="Arial"/>
          <w:sz w:val="24"/>
          <w:szCs w:val="24"/>
        </w:rPr>
        <w:t xml:space="preserve">      </w:t>
      </w:r>
      <w:r w:rsidR="00F2625F">
        <w:rPr>
          <w:rFonts w:ascii="Arial" w:hAnsi="Arial"/>
          <w:sz w:val="24"/>
          <w:szCs w:val="24"/>
        </w:rPr>
        <w:t>Chief</w:t>
      </w:r>
      <w:r>
        <w:rPr>
          <w:rFonts w:ascii="Arial" w:hAnsi="Arial"/>
          <w:sz w:val="24"/>
          <w:szCs w:val="24"/>
        </w:rPr>
        <w:t xml:space="preserve"> Account</w:t>
      </w:r>
    </w:p>
    <w:p w:rsidR="00F2625F" w:rsidRPr="005733D9" w:rsidRDefault="00447D13" w:rsidP="00447D13">
      <w:pPr>
        <w:tabs>
          <w:tab w:val="left" w:pos="27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      Witness</w:t>
      </w:r>
    </w:p>
    <w:p w:rsidR="00F2625F" w:rsidRDefault="00F2625F" w:rsidP="00F2625F">
      <w:pPr>
        <w:tabs>
          <w:tab w:val="left" w:pos="270"/>
        </w:tabs>
        <w:rPr>
          <w:rFonts w:ascii="Arial" w:hAnsi="Arial"/>
          <w:sz w:val="22"/>
        </w:rPr>
      </w:pPr>
    </w:p>
    <w:p w:rsidR="00F2625F" w:rsidRDefault="00F2625F" w:rsidP="00F2625F">
      <w:pPr>
        <w:tabs>
          <w:tab w:val="left" w:pos="270"/>
        </w:tabs>
        <w:rPr>
          <w:rFonts w:ascii="Arial" w:hAnsi="Arial"/>
          <w:sz w:val="22"/>
        </w:rPr>
      </w:pPr>
    </w:p>
    <w:p w:rsidR="00F2625F" w:rsidRDefault="00F2625F" w:rsidP="00F2625F">
      <w:pPr>
        <w:tabs>
          <w:tab w:val="left" w:pos="270"/>
        </w:tabs>
        <w:rPr>
          <w:rFonts w:ascii="Arial" w:hAnsi="Arial"/>
          <w:sz w:val="22"/>
        </w:rPr>
      </w:pPr>
    </w:p>
    <w:p w:rsidR="00F2625F" w:rsidRDefault="00F2625F" w:rsidP="00F2625F">
      <w:pPr>
        <w:pStyle w:val="Heading3"/>
        <w:tabs>
          <w:tab w:val="left" w:pos="270"/>
        </w:tabs>
        <w:jc w:val="left"/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b/>
          <w:sz w:val="28"/>
        </w:rPr>
      </w:pPr>
    </w:p>
    <w:p w:rsidR="00F2625F" w:rsidRDefault="00F2625F" w:rsidP="00F2625F">
      <w:pPr>
        <w:pStyle w:val="Heading3"/>
        <w:tabs>
          <w:tab w:val="left" w:pos="270"/>
        </w:tabs>
        <w:rPr>
          <w:sz w:val="28"/>
        </w:rPr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A33E29" w:rsidRDefault="00A33E29" w:rsidP="00F2625F">
      <w:pPr>
        <w:tabs>
          <w:tab w:val="left" w:pos="270"/>
        </w:tabs>
      </w:pPr>
    </w:p>
    <w:p w:rsidR="00A33E29" w:rsidRDefault="00A33E29" w:rsidP="00F2625F">
      <w:pPr>
        <w:tabs>
          <w:tab w:val="left" w:pos="270"/>
        </w:tabs>
      </w:pPr>
    </w:p>
    <w:p w:rsidR="00A33E29" w:rsidRDefault="00A33E29" w:rsidP="00F2625F">
      <w:pPr>
        <w:tabs>
          <w:tab w:val="left" w:pos="270"/>
        </w:tabs>
      </w:pPr>
    </w:p>
    <w:p w:rsidR="00A33E29" w:rsidRDefault="00A33E29" w:rsidP="00F2625F">
      <w:pPr>
        <w:tabs>
          <w:tab w:val="left" w:pos="270"/>
        </w:tabs>
      </w:pPr>
    </w:p>
    <w:p w:rsidR="00A33E29" w:rsidRDefault="00A33E29" w:rsidP="00F2625F">
      <w:pPr>
        <w:tabs>
          <w:tab w:val="left" w:pos="270"/>
        </w:tabs>
      </w:pPr>
    </w:p>
    <w:p w:rsidR="00A33E29" w:rsidRPr="00A33E29" w:rsidRDefault="00A33E29" w:rsidP="00A33E29">
      <w:pPr>
        <w:pStyle w:val="Footer"/>
        <w:rPr>
          <w:rFonts w:ascii="Calibri" w:hAnsi="Calibri" w:cs="Calibri"/>
          <w:sz w:val="16"/>
        </w:rPr>
      </w:pPr>
      <w:r w:rsidRPr="00A33E29">
        <w:rPr>
          <w:rFonts w:ascii="Calibri" w:hAnsi="Calibri" w:cs="Calibri"/>
          <w:sz w:val="16"/>
        </w:rPr>
        <w:t xml:space="preserve">NPP / </w:t>
      </w:r>
      <w:proofErr w:type="spellStart"/>
      <w:r w:rsidRPr="00A33E29">
        <w:rPr>
          <w:rFonts w:ascii="Calibri" w:hAnsi="Calibri" w:cs="Calibri"/>
          <w:sz w:val="16"/>
        </w:rPr>
        <w:t>fn</w:t>
      </w:r>
      <w:proofErr w:type="spellEnd"/>
      <w:r w:rsidRPr="00A33E29">
        <w:rPr>
          <w:rFonts w:ascii="Calibri" w:hAnsi="Calibri" w:cs="Calibri"/>
          <w:sz w:val="16"/>
        </w:rPr>
        <w:t>: FORM (2017)- FINAL (</w:t>
      </w:r>
      <w:proofErr w:type="spellStart"/>
      <w:r w:rsidRPr="00A33E29">
        <w:rPr>
          <w:rFonts w:ascii="Calibri" w:hAnsi="Calibri" w:cs="Calibri"/>
          <w:sz w:val="16"/>
        </w:rPr>
        <w:t>Proforma</w:t>
      </w:r>
      <w:proofErr w:type="spellEnd"/>
      <w:r w:rsidRPr="00A33E29">
        <w:rPr>
          <w:rFonts w:ascii="Calibri" w:hAnsi="Calibri" w:cs="Calibri"/>
          <w:sz w:val="16"/>
        </w:rPr>
        <w:t xml:space="preserve"> Contract)</w:t>
      </w:r>
    </w:p>
    <w:p w:rsidR="00A33E29" w:rsidRDefault="00A33E29" w:rsidP="00F2625F">
      <w:pPr>
        <w:tabs>
          <w:tab w:val="left" w:pos="270"/>
        </w:tabs>
      </w:pPr>
      <w:r w:rsidRPr="00447D13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2D527" wp14:editId="2A5806CC">
                <wp:simplePos x="0" y="0"/>
                <wp:positionH relativeFrom="column">
                  <wp:posOffset>-645952</wp:posOffset>
                </wp:positionH>
                <wp:positionV relativeFrom="paragraph">
                  <wp:posOffset>23163</wp:posOffset>
                </wp:positionV>
                <wp:extent cx="571500" cy="7887970"/>
                <wp:effectExtent l="0" t="3175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788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29" w:rsidRDefault="00A33E29" w:rsidP="00A33E2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MARIA TERESA B. DE GUZMAN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        ANN CRISIENE R. REDUCTO                    ARMELA K. RAZO</w:t>
                            </w:r>
                          </w:p>
                          <w:p w:rsidR="00A33E29" w:rsidRDefault="00A33E29" w:rsidP="00A33E2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               First Party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                    Secondary Party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Witness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2D527" id="Rectangle 10" o:spid="_x0000_s1028" style="position:absolute;margin-left:-50.85pt;margin-top:1.8pt;width:45pt;height:62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chhQIAABIFAAAOAAAAZHJzL2Uyb0RvYy54bWysVNuO0zAQfUfiHyy/d3NRum2iTVd7oQhp&#10;gRULH+DaTmPh2MF2m67Q/jvjSVta4AEh8uDYnvH4nJkzvrredZpspfPKmppmFykl0nArlFnX9Mvn&#10;5WROiQ/MCKatkTV9lp5eL16/uhr6Sua2tVpIRyCI8dXQ17QNoa+SxPNWdsxf2F4aMDbWdSzA0q0T&#10;4dgA0Tud5Gl6mQzWid5ZLr2H3fvRSBcYv2kkDx+bxstAdE0BW8DR4biKY7K4YtXasb5VfA+D/QOK&#10;jikDlx5D3bPAyMap30J1ijvrbRMuuO0S2zSKS+QAbLL0FzZPLeslcoHk+P6YJv//wvIP20dHlIDa&#10;QXoM66BGnyBrzKy1JLAHCRp6X4HfU//oIkXfP1j+1RNj71pwkzfO2aGVTACsLPonZwfiwsNRshre&#10;WwHh2SZYzNWucV0MCFkgOyzJ87EkchcIh83pLJumgIyDaTafz8oZQkpYdTjdOx/eStuROKmpA/AY&#10;nW0ffIhoWHVwQfRWK7FUWuPCrVd32pEtA3ks8UMCQPLUTZvobGw8NkYcdwAk3BFtES6W+3uZ5UV6&#10;m5eT5eV8NimWxXQCmOeTNCtvy8u0KIv75UsEmBVVq4SQ5kEZeZBeVvxdafdNMIoGxUeGmpbTfIrc&#10;z9D7U5Ipfn8i2akAnahVV9P50YlVsbBvjADarApM6XGenMPHLEMODn/MCsogVn5UUNitdii0/KCp&#10;lRXPoAtnoWxQYnhFYBLHHIpMBmjKmvpvG+YkJfqdAXmVWVGAKeCimM5yWLhTy+rUwgxvLfR6oGSc&#10;3oWx8ze9U+sWLsswW8begCQbhWqJch2B7YUMjYe09o9E7OzTNXr9fMoWPwAAAP//AwBQSwMEFAAG&#10;AAgAAAAhALBZFe3gAAAACwEAAA8AAABkcnMvZG93bnJldi54bWxMj8FOwzAQRO9I/IO1SNxSJwXq&#10;NsSpEKI50QMFVT06sYkj4nUUu23g69me4Djap5m3xXpyPTuZMXQeJWSzFJjBxusOWwkf75tkCSxE&#10;hVr1Ho2EbxNgXV5fFSrX/oxv5rSLLaMSDLmSYGMccs5DY41TYeYHg3T79KNTkeLYcj2qM5W7ns/T&#10;dMGd6pAWrBrMszXN1+7oJNT7l3b7o1ebSlTVKthJiNeDkPL2Znp6BBbNFP9guOiTOpTkVPsj6sB6&#10;CUmWZoJYCXcLYAQk2SXXRM7vH5bAy4L//6H8BQAA//8DAFBLAQItABQABgAIAAAAIQC2gziS/gAA&#10;AOEBAAATAAAAAAAAAAAAAAAAAAAAAABbQ29udGVudF9UeXBlc10ueG1sUEsBAi0AFAAGAAgAAAAh&#10;ADj9If/WAAAAlAEAAAsAAAAAAAAAAAAAAAAALwEAAF9yZWxzLy5yZWxzUEsBAi0AFAAGAAgAAAAh&#10;AHcwRyGFAgAAEgUAAA4AAAAAAAAAAAAAAAAALgIAAGRycy9lMm9Eb2MueG1sUEsBAi0AFAAGAAgA&#10;AAAhALBZFe3gAAAACwEAAA8AAAAAAAAAAAAAAAAA3wQAAGRycy9kb3ducmV2LnhtbFBLBQYAAAAA&#10;BAAEAPMAAADsBQAAAAA=&#10;" stroked="f">
                <v:textbox style="layout-flow:vertical;mso-layout-flow-alt:bottom-to-top">
                  <w:txbxContent>
                    <w:p w:rsidR="00A33E29" w:rsidRDefault="00A33E29" w:rsidP="00A33E29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MARIA TERESA B. DE GUZMAN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        ANN CRISIENE R. REDUCTO                    ARMELA K. RAZO</w:t>
                      </w:r>
                    </w:p>
                    <w:p w:rsidR="00A33E29" w:rsidRDefault="00A33E29" w:rsidP="00A33E29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                   First Party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                    Secondary Party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Witness</w:t>
                      </w:r>
                    </w:p>
                  </w:txbxContent>
                </v:textbox>
              </v:rect>
            </w:pict>
          </mc:Fallback>
        </mc:AlternateContent>
      </w: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Default="00F2625F" w:rsidP="00F2625F">
      <w:pPr>
        <w:tabs>
          <w:tab w:val="left" w:pos="270"/>
        </w:tabs>
      </w:pPr>
    </w:p>
    <w:p w:rsidR="00F2625F" w:rsidRPr="003C4619" w:rsidRDefault="00F2625F" w:rsidP="00F2625F">
      <w:pPr>
        <w:pStyle w:val="Heading3"/>
        <w:rPr>
          <w:b/>
          <w:sz w:val="28"/>
          <w:szCs w:val="28"/>
        </w:rPr>
      </w:pPr>
      <w:r w:rsidRPr="003C4619">
        <w:rPr>
          <w:b/>
          <w:sz w:val="28"/>
          <w:szCs w:val="28"/>
        </w:rPr>
        <w:t>ACKNOWLEDGEMENT</w:t>
      </w:r>
    </w:p>
    <w:p w:rsidR="00F2625F" w:rsidRDefault="00F2625F" w:rsidP="00F2625F">
      <w:pPr>
        <w:pStyle w:val="Heading3"/>
        <w:rPr>
          <w:b/>
          <w:sz w:val="28"/>
        </w:rPr>
      </w:pPr>
    </w:p>
    <w:p w:rsidR="00F2625F" w:rsidRDefault="00F2625F" w:rsidP="00F2625F"/>
    <w:p w:rsidR="00F2625F" w:rsidRPr="005733D9" w:rsidRDefault="00F2625F" w:rsidP="00F2625F">
      <w:pPr>
        <w:jc w:val="both"/>
        <w:rPr>
          <w:rFonts w:ascii="Arial" w:hAnsi="Arial" w:cs="Arial"/>
        </w:rPr>
      </w:pPr>
    </w:p>
    <w:p w:rsidR="00F2625F" w:rsidRPr="005733D9" w:rsidRDefault="00F2625F" w:rsidP="00F2625F">
      <w:pPr>
        <w:jc w:val="both"/>
        <w:rPr>
          <w:rFonts w:ascii="Arial" w:hAnsi="Arial" w:cs="Arial"/>
        </w:rPr>
      </w:pPr>
      <w:r w:rsidRPr="005733D9">
        <w:rPr>
          <w:rFonts w:ascii="Arial" w:hAnsi="Arial" w:cs="Arial"/>
        </w:rPr>
        <w:t>REPUBLIC OF THE PHILIPPINES)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sz w:val="24"/>
        </w:rPr>
        <w:t>______________________) S.S.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ind w:left="720"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b/>
          <w:sz w:val="24"/>
        </w:rPr>
        <w:t>BEFORE ME</w:t>
      </w:r>
      <w:r w:rsidRPr="005733D9">
        <w:rPr>
          <w:rFonts w:ascii="Arial" w:hAnsi="Arial" w:cs="Arial"/>
          <w:sz w:val="24"/>
        </w:rPr>
        <w:t>, a Notary Public for and in the above jurisdiction, personally appeared the following: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jc w:val="both"/>
        <w:rPr>
          <w:rFonts w:ascii="Arial" w:hAnsi="Arial" w:cs="Arial"/>
          <w:b/>
          <w:sz w:val="22"/>
        </w:rPr>
      </w:pPr>
      <w:r w:rsidRPr="005733D9">
        <w:rPr>
          <w:rFonts w:ascii="Arial" w:hAnsi="Arial" w:cs="Arial"/>
          <w:sz w:val="24"/>
        </w:rPr>
        <w:tab/>
      </w:r>
      <w:r w:rsidRPr="005733D9">
        <w:rPr>
          <w:rFonts w:ascii="Arial" w:hAnsi="Arial" w:cs="Arial"/>
          <w:b/>
          <w:sz w:val="22"/>
        </w:rPr>
        <w:t>NAME</w:t>
      </w:r>
      <w:r w:rsidRPr="005733D9">
        <w:rPr>
          <w:rFonts w:ascii="Arial" w:hAnsi="Arial" w:cs="Arial"/>
          <w:b/>
          <w:sz w:val="22"/>
        </w:rPr>
        <w:tab/>
      </w:r>
      <w:r w:rsidRPr="005733D9">
        <w:rPr>
          <w:rFonts w:ascii="Arial" w:hAnsi="Arial" w:cs="Arial"/>
          <w:b/>
          <w:sz w:val="22"/>
        </w:rPr>
        <w:tab/>
        <w:t xml:space="preserve">                        COM. TA</w:t>
      </w:r>
      <w:r>
        <w:rPr>
          <w:rFonts w:ascii="Arial" w:hAnsi="Arial" w:cs="Arial"/>
          <w:b/>
          <w:sz w:val="22"/>
        </w:rPr>
        <w:t xml:space="preserve">X CERT. NO.              DATE/PLACE </w:t>
      </w:r>
      <w:r w:rsidRPr="005733D9">
        <w:rPr>
          <w:rFonts w:ascii="Arial" w:hAnsi="Arial" w:cs="Arial"/>
          <w:b/>
          <w:sz w:val="22"/>
        </w:rPr>
        <w:t>ISSUED</w:t>
      </w:r>
    </w:p>
    <w:p w:rsidR="00F2625F" w:rsidRPr="005733D9" w:rsidRDefault="00F2625F" w:rsidP="00F2625F">
      <w:pPr>
        <w:rPr>
          <w:rFonts w:ascii="Arial" w:hAnsi="Arial" w:cs="Arial"/>
          <w:sz w:val="22"/>
        </w:rPr>
      </w:pPr>
    </w:p>
    <w:p w:rsidR="00F2625F" w:rsidRPr="005733D9" w:rsidRDefault="00F2625F" w:rsidP="00F2625F">
      <w:pPr>
        <w:rPr>
          <w:rFonts w:ascii="Arial" w:hAnsi="Arial" w:cs="Arial"/>
          <w:sz w:val="22"/>
        </w:rPr>
      </w:pPr>
    </w:p>
    <w:p w:rsidR="00F2625F" w:rsidRPr="00B34499" w:rsidRDefault="00447D13" w:rsidP="00F2625F">
      <w:pPr>
        <w:ind w:firstLine="720"/>
        <w:rPr>
          <w:rFonts w:ascii="Arial" w:hAnsi="Arial" w:cs="Arial"/>
          <w:b/>
          <w:sz w:val="22"/>
        </w:rPr>
      </w:pPr>
      <w:r w:rsidRPr="00B34499">
        <w:rPr>
          <w:rFonts w:ascii="Arial" w:hAnsi="Arial" w:cs="Arial"/>
          <w:b/>
          <w:sz w:val="22"/>
        </w:rPr>
        <w:t>MARIA TERESA B. DE GUZMAN</w:t>
      </w:r>
      <w:r w:rsidR="00F2625F" w:rsidRPr="00B34499">
        <w:rPr>
          <w:rFonts w:ascii="Arial" w:hAnsi="Arial" w:cs="Arial"/>
          <w:b/>
          <w:sz w:val="22"/>
        </w:rPr>
        <w:tab/>
        <w:t xml:space="preserve"> </w:t>
      </w:r>
    </w:p>
    <w:p w:rsidR="00F2625F" w:rsidRPr="00B34499" w:rsidRDefault="00F2625F" w:rsidP="00F2625F">
      <w:pPr>
        <w:ind w:firstLine="720"/>
        <w:rPr>
          <w:rFonts w:ascii="Arial" w:hAnsi="Arial" w:cs="Arial"/>
          <w:b/>
          <w:sz w:val="22"/>
        </w:rPr>
      </w:pPr>
    </w:p>
    <w:p w:rsidR="00F2625F" w:rsidRPr="00B34499" w:rsidRDefault="00F2625F" w:rsidP="00F2625F">
      <w:pPr>
        <w:pStyle w:val="Heading1"/>
        <w:ind w:firstLine="720"/>
        <w:rPr>
          <w:rFonts w:cs="Arial"/>
          <w:b/>
          <w:u w:val="none"/>
        </w:rPr>
      </w:pPr>
      <w:r w:rsidRPr="00B34499">
        <w:rPr>
          <w:rFonts w:cs="Arial"/>
          <w:b/>
          <w:sz w:val="22"/>
          <w:u w:val="none"/>
        </w:rPr>
        <w:t>ANN CRISIENE R. REDUCTO</w:t>
      </w:r>
    </w:p>
    <w:p w:rsidR="00F2625F" w:rsidRPr="005733D9" w:rsidRDefault="00F2625F" w:rsidP="00F2625F">
      <w:pPr>
        <w:jc w:val="both"/>
        <w:rPr>
          <w:rFonts w:ascii="Arial" w:hAnsi="Arial" w:cs="Arial"/>
          <w:sz w:val="22"/>
        </w:rPr>
      </w:pPr>
    </w:p>
    <w:p w:rsidR="00F2625F" w:rsidRPr="005733D9" w:rsidRDefault="00F2625F" w:rsidP="00F2625F">
      <w:pPr>
        <w:pStyle w:val="BodyText2"/>
        <w:ind w:left="720"/>
        <w:rPr>
          <w:rFonts w:cs="Arial"/>
          <w:sz w:val="24"/>
        </w:rPr>
      </w:pPr>
      <w:r w:rsidRPr="005733D9">
        <w:rPr>
          <w:rFonts w:cs="Arial"/>
          <w:sz w:val="24"/>
        </w:rPr>
        <w:t>Known to me to be the same persons who executed the foregoing instrument and acknowledged to me that the same is their own free will and voluntary act and deed</w:t>
      </w:r>
      <w:r w:rsidR="00B34499">
        <w:rPr>
          <w:rFonts w:cs="Arial"/>
          <w:sz w:val="24"/>
        </w:rPr>
        <w:t xml:space="preserve"> as well as the voluntary act of the institution/agencies they represent</w:t>
      </w:r>
      <w:r w:rsidRPr="005733D9">
        <w:rPr>
          <w:rFonts w:cs="Arial"/>
          <w:sz w:val="24"/>
        </w:rPr>
        <w:t>.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ind w:left="720"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sz w:val="24"/>
        </w:rPr>
        <w:t xml:space="preserve">This instrument consists of three (3) pages including this page wherein this Acknowledgment is written, </w:t>
      </w:r>
      <w:r w:rsidR="00B34499">
        <w:rPr>
          <w:rFonts w:ascii="Arial" w:hAnsi="Arial" w:cs="Arial"/>
          <w:sz w:val="24"/>
        </w:rPr>
        <w:t>duly</w:t>
      </w:r>
      <w:r w:rsidRPr="005733D9">
        <w:rPr>
          <w:rFonts w:ascii="Arial" w:hAnsi="Arial" w:cs="Arial"/>
          <w:sz w:val="24"/>
        </w:rPr>
        <w:t xml:space="preserve"> signed by the parties and their instrumental witnesses on each and every page hereof.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ind w:left="720"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b/>
          <w:sz w:val="24"/>
        </w:rPr>
        <w:t>WITNESS MY HAND AND SEAL</w:t>
      </w:r>
      <w:r w:rsidRPr="005733D9">
        <w:rPr>
          <w:rFonts w:ascii="Arial" w:hAnsi="Arial" w:cs="Arial"/>
          <w:sz w:val="24"/>
        </w:rPr>
        <w:t>, this _</w:t>
      </w:r>
      <w:r>
        <w:rPr>
          <w:rFonts w:ascii="Arial" w:hAnsi="Arial" w:cs="Arial"/>
          <w:sz w:val="24"/>
        </w:rPr>
        <w:t>_____ day of ______________ 2017</w:t>
      </w:r>
      <w:r w:rsidRPr="005733D9">
        <w:rPr>
          <w:rFonts w:ascii="Arial" w:hAnsi="Arial" w:cs="Arial"/>
          <w:sz w:val="24"/>
        </w:rPr>
        <w:t xml:space="preserve"> at</w:t>
      </w:r>
      <w:r w:rsidR="00B34499">
        <w:rPr>
          <w:rFonts w:ascii="Arial" w:hAnsi="Arial" w:cs="Arial"/>
          <w:sz w:val="24"/>
        </w:rPr>
        <w:t xml:space="preserve"> </w:t>
      </w:r>
      <w:proofErr w:type="spellStart"/>
      <w:r w:rsidR="00B34499">
        <w:rPr>
          <w:rFonts w:ascii="Arial" w:hAnsi="Arial" w:cs="Arial"/>
          <w:sz w:val="24"/>
          <w:u w:val="single"/>
        </w:rPr>
        <w:t>Bicutan</w:t>
      </w:r>
      <w:proofErr w:type="spellEnd"/>
      <w:r w:rsidR="00B34499">
        <w:rPr>
          <w:rFonts w:ascii="Arial" w:hAnsi="Arial" w:cs="Arial"/>
          <w:sz w:val="24"/>
          <w:u w:val="single"/>
        </w:rPr>
        <w:t xml:space="preserve">, </w:t>
      </w:r>
      <w:proofErr w:type="spellStart"/>
      <w:r w:rsidR="00B34499">
        <w:rPr>
          <w:rFonts w:ascii="Arial" w:hAnsi="Arial" w:cs="Arial"/>
          <w:sz w:val="24"/>
          <w:u w:val="single"/>
        </w:rPr>
        <w:t>Taguig</w:t>
      </w:r>
      <w:proofErr w:type="spellEnd"/>
      <w:r w:rsidR="00B34499">
        <w:rPr>
          <w:rFonts w:ascii="Arial" w:hAnsi="Arial" w:cs="Arial"/>
          <w:sz w:val="24"/>
          <w:u w:val="single"/>
        </w:rPr>
        <w:t xml:space="preserve"> City,</w:t>
      </w:r>
      <w:r w:rsidR="00B34499">
        <w:rPr>
          <w:rFonts w:ascii="Arial" w:hAnsi="Arial" w:cs="Arial"/>
          <w:sz w:val="24"/>
        </w:rPr>
        <w:t xml:space="preserve"> </w:t>
      </w:r>
      <w:r w:rsidRPr="005733D9">
        <w:rPr>
          <w:rFonts w:ascii="Arial" w:hAnsi="Arial" w:cs="Arial"/>
          <w:sz w:val="24"/>
        </w:rPr>
        <w:t>Philippines.</w:t>
      </w: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jc w:val="both"/>
        <w:rPr>
          <w:rFonts w:ascii="Arial" w:hAnsi="Arial" w:cs="Arial"/>
          <w:sz w:val="24"/>
        </w:rPr>
      </w:pPr>
    </w:p>
    <w:p w:rsidR="00F2625F" w:rsidRDefault="00B34499" w:rsidP="00F262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34499" w:rsidRDefault="00B34499" w:rsidP="00F262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NOTARY PUBLIC</w:t>
      </w:r>
    </w:p>
    <w:p w:rsidR="00B34499" w:rsidRDefault="00B34499" w:rsidP="00F2625F">
      <w:pPr>
        <w:jc w:val="both"/>
        <w:rPr>
          <w:rFonts w:ascii="Arial" w:hAnsi="Arial" w:cs="Arial"/>
          <w:sz w:val="24"/>
        </w:rPr>
      </w:pPr>
    </w:p>
    <w:p w:rsidR="00B34499" w:rsidRPr="005733D9" w:rsidRDefault="00B34499" w:rsidP="00F2625F">
      <w:pPr>
        <w:jc w:val="both"/>
        <w:rPr>
          <w:rFonts w:ascii="Arial" w:hAnsi="Arial" w:cs="Arial"/>
          <w:sz w:val="24"/>
        </w:rPr>
      </w:pPr>
    </w:p>
    <w:p w:rsidR="00F2625F" w:rsidRPr="005733D9" w:rsidRDefault="00F2625F" w:rsidP="00F2625F">
      <w:pPr>
        <w:ind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sz w:val="24"/>
        </w:rPr>
        <w:t>Doc. No. ________;</w:t>
      </w:r>
    </w:p>
    <w:p w:rsidR="00F2625F" w:rsidRPr="005733D9" w:rsidRDefault="00F2625F" w:rsidP="00F2625F">
      <w:pPr>
        <w:ind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sz w:val="24"/>
        </w:rPr>
        <w:t>Page No.________;</w:t>
      </w:r>
    </w:p>
    <w:p w:rsidR="00F2625F" w:rsidRPr="005733D9" w:rsidRDefault="00F2625F" w:rsidP="00F2625F">
      <w:pPr>
        <w:ind w:firstLine="720"/>
        <w:jc w:val="both"/>
        <w:rPr>
          <w:rFonts w:ascii="Arial" w:hAnsi="Arial" w:cs="Arial"/>
          <w:sz w:val="24"/>
        </w:rPr>
      </w:pPr>
      <w:r w:rsidRPr="005733D9">
        <w:rPr>
          <w:rFonts w:ascii="Arial" w:hAnsi="Arial" w:cs="Arial"/>
          <w:sz w:val="24"/>
        </w:rPr>
        <w:t>Book No. ________;</w:t>
      </w:r>
    </w:p>
    <w:p w:rsidR="00F2625F" w:rsidRPr="005733D9" w:rsidRDefault="00F2625F" w:rsidP="00F2625F">
      <w:pPr>
        <w:pStyle w:val="Heading2"/>
        <w:rPr>
          <w:rFonts w:cs="Arial"/>
        </w:rPr>
      </w:pPr>
      <w:r w:rsidRPr="005733D9">
        <w:rPr>
          <w:rFonts w:cs="Arial"/>
        </w:rPr>
        <w:t>Series of 201_____</w:t>
      </w:r>
    </w:p>
    <w:p w:rsidR="00F2625F" w:rsidRPr="005733D9" w:rsidRDefault="00F2625F" w:rsidP="00F2625F">
      <w:pPr>
        <w:pStyle w:val="Heading3"/>
        <w:rPr>
          <w:rFonts w:cs="Arial"/>
          <w:b/>
          <w:sz w:val="28"/>
        </w:rPr>
      </w:pPr>
      <w:bookmarkStart w:id="0" w:name="_GoBack"/>
      <w:bookmarkEnd w:id="0"/>
    </w:p>
    <w:p w:rsidR="007748C0" w:rsidRDefault="007748C0"/>
    <w:sectPr w:rsidR="007748C0" w:rsidSect="00A33E29">
      <w:footerReference w:type="default" r:id="rId7"/>
      <w:pgSz w:w="11909" w:h="16834" w:code="9"/>
      <w:pgMar w:top="994" w:right="1008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B7" w:rsidRDefault="00CD7AB7" w:rsidP="00B34499">
      <w:r>
        <w:separator/>
      </w:r>
    </w:p>
  </w:endnote>
  <w:endnote w:type="continuationSeparator" w:id="0">
    <w:p w:rsidR="00CD7AB7" w:rsidRDefault="00CD7AB7" w:rsidP="00B3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273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3E29" w:rsidRDefault="00A33E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4499" w:rsidRPr="00A33E29" w:rsidRDefault="00B34499" w:rsidP="00A33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B7" w:rsidRDefault="00CD7AB7" w:rsidP="00B34499">
      <w:r>
        <w:separator/>
      </w:r>
    </w:p>
  </w:footnote>
  <w:footnote w:type="continuationSeparator" w:id="0">
    <w:p w:rsidR="00CD7AB7" w:rsidRDefault="00CD7AB7" w:rsidP="00B3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231A"/>
    <w:multiLevelType w:val="hybridMultilevel"/>
    <w:tmpl w:val="A0AEBA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4B3"/>
    <w:multiLevelType w:val="hybridMultilevel"/>
    <w:tmpl w:val="F238ECDA"/>
    <w:lvl w:ilvl="0" w:tplc="14A44F1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050D"/>
    <w:multiLevelType w:val="multilevel"/>
    <w:tmpl w:val="DE5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34B8"/>
    <w:multiLevelType w:val="singleLevel"/>
    <w:tmpl w:val="6D0E2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EB21CCF"/>
    <w:multiLevelType w:val="hybridMultilevel"/>
    <w:tmpl w:val="151C52BE"/>
    <w:lvl w:ilvl="0" w:tplc="DACE95F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530C"/>
    <w:multiLevelType w:val="hybridMultilevel"/>
    <w:tmpl w:val="BAB08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D3201"/>
    <w:multiLevelType w:val="hybridMultilevel"/>
    <w:tmpl w:val="183E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0255E"/>
    <w:multiLevelType w:val="multilevel"/>
    <w:tmpl w:val="972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731A5"/>
    <w:multiLevelType w:val="multilevel"/>
    <w:tmpl w:val="679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B098F"/>
    <w:multiLevelType w:val="multilevel"/>
    <w:tmpl w:val="A9A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5F"/>
    <w:rsid w:val="002B0B2D"/>
    <w:rsid w:val="003F0135"/>
    <w:rsid w:val="00447D13"/>
    <w:rsid w:val="00553116"/>
    <w:rsid w:val="007748C0"/>
    <w:rsid w:val="009C50B3"/>
    <w:rsid w:val="00A33E29"/>
    <w:rsid w:val="00B34499"/>
    <w:rsid w:val="00B472DD"/>
    <w:rsid w:val="00CD7AB7"/>
    <w:rsid w:val="00D55A4A"/>
    <w:rsid w:val="00DF1D3A"/>
    <w:rsid w:val="00F2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2E68"/>
  <w15:chartTrackingRefBased/>
  <w15:docId w15:val="{C853432C-4185-425C-9C4F-CC2888C7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625F"/>
    <w:pPr>
      <w:keepNext/>
      <w:jc w:val="both"/>
      <w:outlineLvl w:val="0"/>
    </w:pPr>
    <w:rPr>
      <w:rFonts w:ascii="Arial" w:hAnsi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F2625F"/>
    <w:pPr>
      <w:keepNext/>
      <w:ind w:firstLine="720"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F2625F"/>
    <w:pPr>
      <w:keepNext/>
      <w:jc w:val="center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25F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F2625F"/>
    <w:rPr>
      <w:rFonts w:ascii="Arial" w:eastAsia="Times New Roman" w:hAnsi="Arial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2625F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F2625F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F2625F"/>
    <w:rPr>
      <w:rFonts w:ascii="Arial" w:eastAsia="Times New Roman" w:hAnsi="Arial" w:cs="Times New Roman"/>
      <w:sz w:val="32"/>
      <w:szCs w:val="20"/>
    </w:rPr>
  </w:style>
  <w:style w:type="paragraph" w:styleId="BodyTextIndent">
    <w:name w:val="Body Text Indent"/>
    <w:basedOn w:val="Normal"/>
    <w:link w:val="BodyTextIndentChar"/>
    <w:semiHidden/>
    <w:rsid w:val="00F2625F"/>
    <w:pPr>
      <w:ind w:firstLine="72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2625F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F2625F"/>
    <w:pPr>
      <w:jc w:val="both"/>
    </w:pPr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2625F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F2625F"/>
    <w:pPr>
      <w:jc w:val="both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F2625F"/>
    <w:rPr>
      <w:rFonts w:ascii="Arial" w:eastAsia="Times New Roman" w:hAnsi="Arial" w:cs="Times New Roman"/>
      <w:szCs w:val="20"/>
    </w:rPr>
  </w:style>
  <w:style w:type="paragraph" w:styleId="NoSpacing">
    <w:name w:val="No Spacing"/>
    <w:uiPriority w:val="1"/>
    <w:qFormat/>
    <w:rsid w:val="00F26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116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0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B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4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4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49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s500</dc:creator>
  <cp:keywords/>
  <dc:description/>
  <cp:lastModifiedBy>s500</cp:lastModifiedBy>
  <cp:revision>3</cp:revision>
  <cp:lastPrinted>2018-01-04T04:19:00Z</cp:lastPrinted>
  <dcterms:created xsi:type="dcterms:W3CDTF">2018-01-04T04:17:00Z</dcterms:created>
  <dcterms:modified xsi:type="dcterms:W3CDTF">2018-01-04T05:53:00Z</dcterms:modified>
</cp:coreProperties>
</file>