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04392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04392">
        <w:t>CPU Processor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304392" w:rsidP="002021B4">
      <w:pPr>
        <w:pStyle w:val="NoSpacing"/>
        <w:numPr>
          <w:ilvl w:val="1"/>
          <w:numId w:val="1"/>
        </w:numPr>
      </w:pPr>
      <w:r>
        <w:t>Print command</w:t>
      </w:r>
    </w:p>
    <w:p w:rsidR="002021B4" w:rsidRDefault="00304392" w:rsidP="002021B4">
      <w:pPr>
        <w:pStyle w:val="NoSpacing"/>
        <w:numPr>
          <w:ilvl w:val="1"/>
          <w:numId w:val="1"/>
        </w:numPr>
      </w:pPr>
      <w:r>
        <w:t>Input command</w:t>
      </w:r>
    </w:p>
    <w:p w:rsidR="002021B4" w:rsidRDefault="00304392" w:rsidP="002021B4">
      <w:pPr>
        <w:pStyle w:val="NoSpacing"/>
        <w:numPr>
          <w:ilvl w:val="1"/>
          <w:numId w:val="1"/>
        </w:numPr>
      </w:pPr>
      <w:r>
        <w:t>Output command</w:t>
      </w:r>
    </w:p>
    <w:p w:rsidR="00304392" w:rsidRDefault="00304392" w:rsidP="002021B4">
      <w:pPr>
        <w:pStyle w:val="NoSpacing"/>
        <w:numPr>
          <w:ilvl w:val="1"/>
          <w:numId w:val="1"/>
        </w:numPr>
      </w:pPr>
      <w:r>
        <w:t>While command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04392">
        <w:t>Space between “Print” and (</w:t>
      </w:r>
    </w:p>
    <w:p w:rsidR="002021B4" w:rsidRDefault="002021B4" w:rsidP="00320AEA">
      <w:pPr>
        <w:pStyle w:val="NoSpacing"/>
        <w:numPr>
          <w:ilvl w:val="1"/>
          <w:numId w:val="1"/>
        </w:numPr>
      </w:pPr>
      <w:r>
        <w:t xml:space="preserve"> </w:t>
      </w:r>
      <w:r w:rsidR="00320AEA">
        <w:t xml:space="preserve">There is no end </w:t>
      </w:r>
      <w:proofErr w:type="gramStart"/>
      <w:r w:rsidR="00320AEA">
        <w:t>bracket )</w:t>
      </w:r>
      <w:proofErr w:type="gramEnd"/>
    </w:p>
    <w:p w:rsidR="00320AEA" w:rsidRDefault="00320AEA" w:rsidP="00320AEA">
      <w:pPr>
        <w:pStyle w:val="NoSpacing"/>
        <w:numPr>
          <w:ilvl w:val="1"/>
          <w:numId w:val="1"/>
        </w:numPr>
      </w:pPr>
      <w:r>
        <w:t>Quotation at beginning and end</w:t>
      </w:r>
    </w:p>
    <w:p w:rsidR="00320AEA" w:rsidRDefault="00320AEA" w:rsidP="00320AEA">
      <w:pPr>
        <w:pStyle w:val="NoSpacing"/>
        <w:ind w:left="144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52D63" w:rsidRPr="00320AEA" w:rsidRDefault="002021B4" w:rsidP="00320AEA">
      <w:pPr>
        <w:pStyle w:val="NoSpacing"/>
        <w:numPr>
          <w:ilvl w:val="0"/>
          <w:numId w:val="5"/>
        </w:numPr>
      </w:pPr>
      <w:r>
        <w:t xml:space="preserve"> </w:t>
      </w:r>
      <w:r w:rsidR="00227254" w:rsidRPr="00320AEA">
        <w:t>These</w:t>
      </w:r>
      <w:r w:rsidR="00227254" w:rsidRPr="00320AEA">
        <w:rPr>
          <w:i/>
          <w:iCs/>
        </w:rPr>
        <w:t xml:space="preserve"> </w:t>
      </w:r>
      <w:r w:rsidR="00227254" w:rsidRPr="00320AEA">
        <w:rPr>
          <w:b/>
          <w:bCs/>
          <w:i/>
          <w:iCs/>
          <w:color w:val="FF0000"/>
        </w:rPr>
        <w:t xml:space="preserve">Syntax Errors </w:t>
      </w:r>
      <w:r w:rsidR="00227254" w:rsidRPr="00320AEA">
        <w:t>prevent a program from running</w:t>
      </w:r>
    </w:p>
    <w:p w:rsidR="002021B4" w:rsidRDefault="00320AEA" w:rsidP="00320AEA">
      <w:pPr>
        <w:pStyle w:val="NoSpacing"/>
        <w:numPr>
          <w:ilvl w:val="0"/>
          <w:numId w:val="6"/>
        </w:numPr>
      </w:pPr>
      <w:r w:rsidRPr="00320AEA">
        <w:rPr>
          <w:lang w:val="en-CA"/>
        </w:rPr>
        <w:t xml:space="preserve">Most </w:t>
      </w:r>
      <w:r w:rsidRPr="00320AEA">
        <w:rPr>
          <w:b/>
          <w:bCs/>
          <w:i/>
          <w:iCs/>
          <w:color w:val="FF0000"/>
          <w:lang w:val="en-CA"/>
        </w:rPr>
        <w:t xml:space="preserve">Syntax Errors </w:t>
      </w:r>
      <w:r w:rsidRPr="00320AEA">
        <w:rPr>
          <w:lang w:val="en-CA"/>
        </w:rPr>
        <w:t>are highlighted in the program editor window</w:t>
      </w: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C637CE" w:rsidP="00C637CE">
      <w:pPr>
        <w:pStyle w:val="NoSpacing"/>
        <w:numPr>
          <w:ilvl w:val="0"/>
          <w:numId w:val="8"/>
        </w:numPr>
      </w:pPr>
      <w:r>
        <w:rPr>
          <w:i/>
        </w:rPr>
        <w:t>It doesn’t know what your defining to print</w:t>
      </w:r>
      <w:r w:rsidR="00F679D8">
        <w:t xml:space="preserve"> </w:t>
      </w:r>
      <w:r w:rsidR="00C12A8D">
        <w:t>so it doesn’t output</w:t>
      </w:r>
    </w:p>
    <w:p w:rsidR="00C12A8D" w:rsidRDefault="00C12A8D" w:rsidP="00C637CE">
      <w:pPr>
        <w:pStyle w:val="NoSpacing"/>
        <w:numPr>
          <w:ilvl w:val="0"/>
          <w:numId w:val="8"/>
        </w:numPr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C12A8D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C12A8D" w:rsidP="00C12A8D">
      <w:pPr>
        <w:pStyle w:val="NoSpacing"/>
        <w:numPr>
          <w:ilvl w:val="0"/>
          <w:numId w:val="9"/>
        </w:numPr>
      </w:pPr>
      <w:r>
        <w:t>The program will not run if the run time error</w:t>
      </w:r>
    </w:p>
    <w:p w:rsidR="00F679D8" w:rsidRDefault="00C12A8D" w:rsidP="00C12A8D">
      <w:pPr>
        <w:pStyle w:val="NoSpacing"/>
        <w:numPr>
          <w:ilvl w:val="0"/>
          <w:numId w:val="9"/>
        </w:numPr>
      </w:pPr>
      <w:r>
        <w:t>The program doesn’t understand what the variable means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C12A8D" w:rsidRDefault="00C12A8D" w:rsidP="00C12A8D">
      <w:pPr>
        <w:pStyle w:val="NoSpacing"/>
      </w:pPr>
    </w:p>
    <w:p w:rsidR="00A75292" w:rsidRDefault="00C12A8D" w:rsidP="00C12A8D">
      <w:pPr>
        <w:pStyle w:val="NoSpacing"/>
      </w:pPr>
      <w:r>
        <w:t xml:space="preserve">         </w:t>
      </w:r>
      <w:proofErr w:type="spellStart"/>
      <w:r>
        <w:t>examMarkofStudentsICS</w:t>
      </w:r>
      <w:proofErr w:type="spellEnd"/>
      <w:r w:rsidR="00A75292">
        <w:t xml:space="preserve"> </w:t>
      </w:r>
    </w:p>
    <w:p w:rsidR="00A75292" w:rsidRDefault="00A75292" w:rsidP="00C12A8D">
      <w:pPr>
        <w:pStyle w:val="NoSpacing"/>
      </w:pP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8.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86C06">
        <w:rPr>
          <w:rFonts w:ascii="Arial" w:eastAsia="Times New Roman" w:hAnsi="Arial" w:cs="Arial"/>
          <w:color w:val="000000"/>
        </w:rPr>
        <w:t>Create a valid Python variable name to store a student exam mark and that follows the “</w:t>
      </w:r>
      <w:proofErr w:type="spellStart"/>
      <w:r w:rsidRPr="00986C06">
        <w:rPr>
          <w:rFonts w:ascii="Arial" w:eastAsia="Times New Roman" w:hAnsi="Arial" w:cs="Arial"/>
          <w:color w:val="000000"/>
        </w:rPr>
        <w:t>mixedCase</w:t>
      </w:r>
      <w:proofErr w:type="spellEnd"/>
      <w:r w:rsidRPr="00986C06">
        <w:rPr>
          <w:rFonts w:ascii="Arial" w:eastAsia="Times New Roman" w:hAnsi="Arial" w:cs="Arial"/>
          <w:color w:val="000000"/>
        </w:rPr>
        <w:t>” style guidelines.</w:t>
      </w:r>
    </w:p>
    <w:p w:rsidR="00986C06" w:rsidRPr="00986C06" w:rsidRDefault="00986C06" w:rsidP="00986C06">
      <w:pPr>
        <w:spacing w:after="0" w:line="240" w:lineRule="auto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·</w:t>
      </w:r>
      <w:r w:rsidRPr="00986C0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986C06">
        <w:rPr>
          <w:rFonts w:ascii="Arial" w:eastAsia="Times New Roman" w:hAnsi="Arial" w:cs="Arial"/>
          <w:color w:val="000000"/>
        </w:rPr>
        <w:t>examMark</w:t>
      </w:r>
      <w:proofErr w:type="spellEnd"/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9.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986C06">
        <w:rPr>
          <w:rFonts w:ascii="Arial" w:eastAsia="Times New Roman" w:hAnsi="Arial" w:cs="Arial"/>
          <w:color w:val="000000"/>
        </w:rPr>
        <w:t>Create a valid Python variable name to store a student exam mark and that DOES NOT follow the “</w:t>
      </w:r>
      <w:proofErr w:type="spellStart"/>
      <w:r w:rsidRPr="00986C06">
        <w:rPr>
          <w:rFonts w:ascii="Arial" w:eastAsia="Times New Roman" w:hAnsi="Arial" w:cs="Arial"/>
          <w:color w:val="000000"/>
        </w:rPr>
        <w:t>mixedCase</w:t>
      </w:r>
      <w:proofErr w:type="spellEnd"/>
      <w:r w:rsidRPr="00986C06">
        <w:rPr>
          <w:rFonts w:ascii="Arial" w:eastAsia="Times New Roman" w:hAnsi="Arial" w:cs="Arial"/>
          <w:color w:val="000000"/>
        </w:rPr>
        <w:t>” style guidelines.</w:t>
      </w:r>
    </w:p>
    <w:p w:rsidR="00986C06" w:rsidRPr="00986C06" w:rsidRDefault="00986C06" w:rsidP="00986C06">
      <w:pPr>
        <w:spacing w:after="0" w:line="240" w:lineRule="auto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·</w:t>
      </w:r>
      <w:r w:rsidRPr="00986C0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986C06">
        <w:rPr>
          <w:rFonts w:ascii="Arial" w:eastAsia="Times New Roman" w:hAnsi="Arial" w:cs="Arial"/>
          <w:color w:val="000000"/>
        </w:rPr>
        <w:t>exammark</w:t>
      </w:r>
      <w:proofErr w:type="spellEnd"/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10.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</w:rPr>
        <w:t xml:space="preserve">Write a mathematical expression that assigns a value of 62 to the variable </w:t>
      </w:r>
      <w:proofErr w:type="spellStart"/>
      <w:r w:rsidRPr="00986C06">
        <w:rPr>
          <w:rFonts w:ascii="Arial" w:eastAsia="Times New Roman" w:hAnsi="Arial" w:cs="Arial"/>
          <w:color w:val="000000"/>
        </w:rPr>
        <w:t>myAnswer</w:t>
      </w:r>
      <w:proofErr w:type="spellEnd"/>
      <w:r w:rsidRPr="00986C06">
        <w:rPr>
          <w:rFonts w:ascii="Arial" w:eastAsia="Times New Roman" w:hAnsi="Arial" w:cs="Arial"/>
          <w:color w:val="000000"/>
        </w:rPr>
        <w:t>.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a.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986C06">
        <w:rPr>
          <w:rFonts w:ascii="Arial" w:eastAsia="Times New Roman" w:hAnsi="Arial" w:cs="Arial"/>
          <w:color w:val="000000"/>
        </w:rPr>
        <w:t>myAnswer</w:t>
      </w:r>
      <w:proofErr w:type="spellEnd"/>
      <w:r w:rsidRPr="00986C06">
        <w:rPr>
          <w:rFonts w:ascii="Arial" w:eastAsia="Times New Roman" w:hAnsi="Arial" w:cs="Arial"/>
          <w:color w:val="000000"/>
        </w:rPr>
        <w:t xml:space="preserve"> = 8 * 8 - 2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 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11.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</w:rPr>
        <w:t xml:space="preserve">Write a mathematical expression that uses the variable </w:t>
      </w:r>
      <w:proofErr w:type="spellStart"/>
      <w:r w:rsidRPr="00986C06">
        <w:rPr>
          <w:rFonts w:ascii="Arial" w:eastAsia="Times New Roman" w:hAnsi="Arial" w:cs="Arial"/>
          <w:color w:val="000000"/>
        </w:rPr>
        <w:t>aNumber</w:t>
      </w:r>
      <w:proofErr w:type="spellEnd"/>
      <w:r w:rsidRPr="00986C06">
        <w:rPr>
          <w:rFonts w:ascii="Arial" w:eastAsia="Times New Roman" w:hAnsi="Arial" w:cs="Arial"/>
          <w:color w:val="000000"/>
        </w:rPr>
        <w:t xml:space="preserve"> and assigns a value of 77 to the variable </w:t>
      </w:r>
      <w:proofErr w:type="spellStart"/>
      <w:r w:rsidRPr="00986C06">
        <w:rPr>
          <w:rFonts w:ascii="Arial" w:eastAsia="Times New Roman" w:hAnsi="Arial" w:cs="Arial"/>
          <w:color w:val="000000"/>
        </w:rPr>
        <w:t>myAnswer</w:t>
      </w:r>
      <w:proofErr w:type="spellEnd"/>
      <w:r w:rsidRPr="00986C06">
        <w:rPr>
          <w:rFonts w:ascii="Arial" w:eastAsia="Times New Roman" w:hAnsi="Arial" w:cs="Arial"/>
          <w:color w:val="000000"/>
        </w:rPr>
        <w:t>.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a.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986C06">
        <w:rPr>
          <w:rFonts w:ascii="Arial" w:eastAsia="Times New Roman" w:hAnsi="Arial" w:cs="Arial"/>
          <w:color w:val="000000"/>
        </w:rPr>
        <w:t>aNumber</w:t>
      </w:r>
      <w:proofErr w:type="spellEnd"/>
      <w:r w:rsidRPr="00986C06">
        <w:rPr>
          <w:rFonts w:ascii="Arial" w:eastAsia="Times New Roman" w:hAnsi="Arial" w:cs="Arial"/>
          <w:color w:val="000000"/>
        </w:rPr>
        <w:t xml:space="preserve"> = 7</w:t>
      </w:r>
    </w:p>
    <w:p w:rsidR="00986C06" w:rsidRPr="00986C06" w:rsidRDefault="00986C06" w:rsidP="00986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6">
        <w:rPr>
          <w:rFonts w:ascii="Arial" w:eastAsia="Times New Roman" w:hAnsi="Arial" w:cs="Arial"/>
          <w:color w:val="000000"/>
        </w:rPr>
        <w:t>b.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986C06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986C06">
        <w:rPr>
          <w:rFonts w:ascii="Arial" w:eastAsia="Times New Roman" w:hAnsi="Arial" w:cs="Arial"/>
          <w:color w:val="000000"/>
        </w:rPr>
        <w:t>myAnswer</w:t>
      </w:r>
      <w:proofErr w:type="spellEnd"/>
      <w:r w:rsidRPr="00986C0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86C06">
        <w:rPr>
          <w:rFonts w:ascii="Arial" w:eastAsia="Times New Roman" w:hAnsi="Arial" w:cs="Arial"/>
          <w:color w:val="000000"/>
        </w:rPr>
        <w:t>aNumber</w:t>
      </w:r>
      <w:proofErr w:type="spellEnd"/>
      <w:r w:rsidRPr="00986C06">
        <w:rPr>
          <w:rFonts w:ascii="Arial" w:eastAsia="Times New Roman" w:hAnsi="Arial" w:cs="Arial"/>
          <w:color w:val="000000"/>
        </w:rPr>
        <w:t xml:space="preserve"> + 10 * 7</w:t>
      </w: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986C06" w:rsidRDefault="00986C06" w:rsidP="000275D3">
      <w:pPr>
        <w:pStyle w:val="NoSpacing"/>
        <w:rPr>
          <w:b/>
          <w:sz w:val="24"/>
          <w:u w:val="single"/>
        </w:rPr>
      </w:pPr>
    </w:p>
    <w:p w:rsidR="00EB7CAC" w:rsidRDefault="00922E3B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EB7CAC">
        <w:rPr>
          <w:rFonts w:ascii="Arial" w:hAnsi="Arial" w:cs="Arial"/>
          <w:b/>
          <w:bCs/>
          <w:color w:val="000000"/>
          <w:u w:val="single"/>
        </w:rPr>
        <w:t>Student Questions: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resource for Python Style guidelines mal be found here:</w:t>
      </w:r>
    </w:p>
    <w:p w:rsidR="00EB7CAC" w:rsidRDefault="00EB7CAC" w:rsidP="00EB7CAC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https://www.python.org/dev/peps/pep-0008/#naming-conventions</w:t>
        </w:r>
      </w:hyperlink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Identify which of the following are valid Python variable names (even if they do not follow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mixedCase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style guidelines).</w:t>
      </w:r>
    </w:p>
    <w:p w:rsidR="00EB7CAC" w:rsidRDefault="00EB7CAC" w:rsidP="00EB7CA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3534"/>
      </w:tblGrid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 / False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5thRow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True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Row_5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</w:tbl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Identify which of the following are valid Python variable names that also follow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mixedCase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style guidelines.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3534"/>
      </w:tblGrid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 / False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True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True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row5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True</w:t>
            </w:r>
          </w:p>
        </w:tc>
      </w:tr>
      <w:tr w:rsidR="00EB7CAC" w:rsidTr="00EB7CA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Row5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CAC" w:rsidRDefault="00EB7CAC">
            <w:pPr>
              <w:pStyle w:val="NormalWeb"/>
              <w:spacing w:before="0" w:beforeAutospacing="0" w:after="0" w:afterAutospacing="0"/>
              <w:ind w:left="2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False</w:t>
            </w:r>
          </w:p>
        </w:tc>
      </w:tr>
    </w:tbl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Summarize the difference between 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syntax error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run-time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error.</w:t>
      </w:r>
    </w:p>
    <w:p w:rsidR="00EB7CAC" w:rsidRDefault="00EB7CAC" w:rsidP="00EB7CAC">
      <w:pPr>
        <w:pStyle w:val="NormalWeb"/>
        <w:spacing w:before="0" w:beforeAutospacing="0" w:after="0" w:afterAutospacing="0"/>
        <w:ind w:left="148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>Syntax Errors are errors created because the statement doesn’t follow the structure and rules of a language and run-time errors is an error created when you don’t define a variable before using it.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Write an expression that calculates the cost of 6 slices of pizza at 2 dollars a slice assigns the result to a variable in RAM memory. Use proper style and meaningful names for your variables.</w:t>
      </w:r>
    </w:p>
    <w:p w:rsidR="00EB7CAC" w:rsidRDefault="00EB7CAC" w:rsidP="00EB7CAC">
      <w:pPr>
        <w:pStyle w:val="NormalWeb"/>
        <w:spacing w:before="0" w:beforeAutospacing="0" w:after="0" w:afterAutospacing="0"/>
        <w:ind w:left="1480"/>
      </w:pP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·</w:t>
      </w:r>
      <w:r>
        <w:rPr>
          <w:color w:val="000000"/>
          <w:sz w:val="14"/>
          <w:szCs w:val="14"/>
          <w:shd w:val="clear" w:color="auto" w:fill="FFFFFE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myAnswer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= </w:t>
      </w:r>
      <w:r>
        <w:rPr>
          <w:rFonts w:ascii="Arial" w:hAnsi="Arial" w:cs="Arial"/>
          <w:color w:val="09885A"/>
          <w:sz w:val="21"/>
          <w:szCs w:val="21"/>
          <w:shd w:val="clear" w:color="auto" w:fill="FFFFFE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* </w:t>
      </w:r>
      <w:r>
        <w:rPr>
          <w:rFonts w:ascii="Arial" w:hAnsi="Arial" w:cs="Arial"/>
          <w:color w:val="09885A"/>
          <w:sz w:val="21"/>
          <w:szCs w:val="21"/>
          <w:shd w:val="clear" w:color="auto" w:fill="FFFFFE"/>
        </w:rPr>
        <w:t>2</w:t>
      </w:r>
    </w:p>
    <w:p w:rsidR="00EB7CAC" w:rsidRDefault="00EB7CAC" w:rsidP="00EB7CAC">
      <w:pPr>
        <w:pStyle w:val="NormalWeb"/>
        <w:spacing w:before="0" w:beforeAutospacing="0" w:after="0" w:afterAutospacing="0"/>
        <w:ind w:left="1480"/>
      </w:pPr>
      <w:proofErr w:type="gramStart"/>
      <w:r>
        <w:rPr>
          <w:rFonts w:ascii="Arial" w:hAnsi="Arial" w:cs="Arial"/>
          <w:color w:val="0000FF"/>
          <w:sz w:val="21"/>
          <w:szCs w:val="21"/>
          <w:shd w:val="clear" w:color="auto" w:fill="FFFFFE"/>
        </w:rPr>
        <w:t>print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  <w:shd w:val="clear" w:color="auto" w:fill="FFFFFE"/>
        </w:rPr>
        <w:t>"The answer is:"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myAnswer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)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  <w:ind w:left="1480"/>
      </w:pP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 Write an expression that calculates the cost of a variable number slices of pizza at 2 dollars a slice assigns the result to a variable in RAM memory. Use proper style and meaningful names for your variables</w:t>
      </w:r>
    </w:p>
    <w:p w:rsidR="00EB7CAC" w:rsidRDefault="00EB7CAC" w:rsidP="00EB7CAC"/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Slice = (number slices you want)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Print (slice * 2)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pizzaSlices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6"/>
          <w:szCs w:val="26"/>
          <w:shd w:val="clear" w:color="auto" w:fill="FFFFFE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(</w:t>
      </w:r>
      <w:r>
        <w:rPr>
          <w:rFonts w:ascii="Courier New" w:hAnsi="Courier New" w:cs="Courier New"/>
          <w:color w:val="0000FF"/>
          <w:sz w:val="26"/>
          <w:szCs w:val="26"/>
          <w:shd w:val="clear" w:color="auto" w:fill="FFFFFE"/>
        </w:rPr>
        <w:t>input</w:t>
      </w:r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(</w:t>
      </w:r>
      <w:r>
        <w:rPr>
          <w:rFonts w:ascii="Courier New" w:hAnsi="Courier New" w:cs="Courier New"/>
          <w:color w:val="A31515"/>
          <w:sz w:val="26"/>
          <w:szCs w:val="26"/>
          <w:shd w:val="clear" w:color="auto" w:fill="FFFFFE"/>
        </w:rPr>
        <w:t>"How many pizza slices would you like? "</w:t>
      </w:r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))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totalCost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pizzaSlices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*</w:t>
      </w:r>
      <w:r>
        <w:rPr>
          <w:rFonts w:ascii="Courier New" w:hAnsi="Courier New" w:cs="Courier New"/>
          <w:color w:val="09885A"/>
          <w:sz w:val="26"/>
          <w:szCs w:val="26"/>
          <w:shd w:val="clear" w:color="auto" w:fill="FFFFFE"/>
        </w:rPr>
        <w:t>2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6"/>
          <w:szCs w:val="26"/>
          <w:shd w:val="clear" w:color="auto" w:fill="FFFFFE"/>
        </w:rPr>
        <w:t>print</w:t>
      </w:r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 xml:space="preserve"> (</w:t>
      </w:r>
      <w:r>
        <w:rPr>
          <w:rFonts w:ascii="Courier New" w:hAnsi="Courier New" w:cs="Courier New"/>
          <w:color w:val="A31515"/>
          <w:sz w:val="26"/>
          <w:szCs w:val="26"/>
          <w:shd w:val="clear" w:color="auto" w:fill="FFFFFE"/>
        </w:rPr>
        <w:t>"That will cost</w:t>
      </w:r>
      <w:proofErr w:type="gramStart"/>
      <w:r>
        <w:rPr>
          <w:rFonts w:ascii="Courier New" w:hAnsi="Courier New" w:cs="Courier New"/>
          <w:color w:val="A31515"/>
          <w:sz w:val="26"/>
          <w:szCs w:val="26"/>
          <w:shd w:val="clear" w:color="auto" w:fill="FFFFFE"/>
        </w:rPr>
        <w:t>"</w:t>
      </w:r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totalCost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shd w:val="clear" w:color="auto" w:fill="FFFFFE"/>
        </w:rPr>
        <w:t>)</w:t>
      </w:r>
    </w:p>
    <w:p w:rsidR="00EB7CAC" w:rsidRDefault="00EB7CAC" w:rsidP="00EB7CAC">
      <w:pPr>
        <w:spacing w:after="240"/>
      </w:pPr>
      <w:r>
        <w:br/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EB7CAC" w:rsidRDefault="00EB7CAC" w:rsidP="00EB7CAC"/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value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input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A31515"/>
          <w:sz w:val="21"/>
          <w:szCs w:val="21"/>
        </w:rPr>
        <w:t>"Enter a number:"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))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value2 = value * </w:t>
      </w:r>
      <w:r>
        <w:rPr>
          <w:rFonts w:ascii="Courier New" w:hAnsi="Courier New" w:cs="Courier New"/>
          <w:b/>
          <w:bCs/>
          <w:color w:val="09885A"/>
          <w:sz w:val="21"/>
          <w:szCs w:val="21"/>
        </w:rPr>
        <w:t>2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print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A31515"/>
          <w:sz w:val="21"/>
          <w:szCs w:val="21"/>
        </w:rPr>
        <w:t>"The total cost %d slices is %d dollars"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  % (value,value2))</w:t>
      </w:r>
    </w:p>
    <w:p w:rsidR="00EB7CAC" w:rsidRDefault="00EB7CAC" w:rsidP="00EB7CAC"/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pizzaSlices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(</w:t>
      </w:r>
      <w:r>
        <w:rPr>
          <w:rFonts w:ascii="Arial" w:hAnsi="Arial" w:cs="Arial"/>
          <w:color w:val="0000FF"/>
          <w:sz w:val="21"/>
          <w:szCs w:val="21"/>
          <w:shd w:val="clear" w:color="auto" w:fill="FFFFFE"/>
        </w:rPr>
        <w:t>input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(</w:t>
      </w:r>
      <w:r>
        <w:rPr>
          <w:rFonts w:ascii="Arial" w:hAnsi="Arial" w:cs="Arial"/>
          <w:color w:val="A31515"/>
          <w:sz w:val="21"/>
          <w:szCs w:val="21"/>
          <w:shd w:val="clear" w:color="auto" w:fill="FFFFFE"/>
        </w:rPr>
        <w:t>"How many pizza slices would you like? "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))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totalCost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pizzaSlices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*</w:t>
      </w:r>
      <w:r>
        <w:rPr>
          <w:rFonts w:ascii="Arial" w:hAnsi="Arial" w:cs="Arial"/>
          <w:color w:val="09885A"/>
          <w:sz w:val="21"/>
          <w:szCs w:val="21"/>
          <w:shd w:val="clear" w:color="auto" w:fill="FFFFFE"/>
        </w:rPr>
        <w:t>2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  <w:shd w:val="clear" w:color="auto" w:fill="FFFFFE"/>
        </w:rPr>
        <w:t>print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 xml:space="preserve"> (</w:t>
      </w:r>
      <w:r>
        <w:rPr>
          <w:rFonts w:ascii="Arial" w:hAnsi="Arial" w:cs="Arial"/>
          <w:color w:val="A31515"/>
          <w:sz w:val="21"/>
          <w:szCs w:val="21"/>
          <w:shd w:val="clear" w:color="auto" w:fill="FFFFFE"/>
        </w:rPr>
        <w:t>"That will cost</w:t>
      </w:r>
      <w:proofErr w:type="gramStart"/>
      <w:r>
        <w:rPr>
          <w:rFonts w:ascii="Arial" w:hAnsi="Arial" w:cs="Arial"/>
          <w:color w:val="A31515"/>
          <w:sz w:val="21"/>
          <w:szCs w:val="21"/>
          <w:shd w:val="clear" w:color="auto" w:fill="FFFFFE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totalCost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E"/>
        </w:rPr>
        <w:t>)</w:t>
      </w:r>
    </w:p>
    <w:p w:rsidR="00EB7CAC" w:rsidRDefault="00EB7CAC" w:rsidP="00EB7CAC"/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Extend your program in #6 above to also calculate and print out the number of boxes of pizza if each box contains 8 slices.</w:t>
      </w:r>
    </w:p>
    <w:p w:rsidR="00EB7CAC" w:rsidRDefault="00EB7CAC" w:rsidP="00EB7CAC"/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boxesOfPizza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>
        <w:rPr>
          <w:rFonts w:ascii="Courier New" w:hAnsi="Courier New" w:cs="Courier New"/>
          <w:color w:val="0000FF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>
        <w:rPr>
          <w:rFonts w:ascii="Courier New" w:hAnsi="Courier New" w:cs="Courier New"/>
          <w:color w:val="A31515"/>
          <w:sz w:val="21"/>
          <w:szCs w:val="21"/>
        </w:rPr>
        <w:t>"How many boxes of pizza would you like? "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pizzaSlices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*</w:t>
      </w:r>
      <w:r>
        <w:rPr>
          <w:rFonts w:ascii="Courier New" w:hAnsi="Courier New" w:cs="Courier New"/>
          <w:color w:val="09885A"/>
          <w:sz w:val="21"/>
          <w:szCs w:val="21"/>
        </w:rPr>
        <w:t>8</w:t>
      </w:r>
    </w:p>
    <w:p w:rsidR="00EB7CAC" w:rsidRDefault="00EB7CAC" w:rsidP="00EB7CAC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pizzaSlices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boxesOfPizza</w:t>
      </w:r>
      <w:proofErr w:type="spellEnd"/>
    </w:p>
    <w:p w:rsidR="00EB7CAC" w:rsidRDefault="00EB7CAC" w:rsidP="00EB7CA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>
        <w:rPr>
          <w:rFonts w:ascii="Courier New" w:hAnsi="Courier New" w:cs="Courier New"/>
          <w:color w:val="A31515"/>
          <w:sz w:val="21"/>
          <w:szCs w:val="21"/>
        </w:rPr>
        <w:t>"That will cost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22E3B" w:rsidRDefault="00922E3B" w:rsidP="00922E3B">
      <w:pPr>
        <w:pStyle w:val="NormalWeb"/>
        <w:spacing w:before="0" w:beforeAutospacing="0" w:after="0" w:afterAutospacing="0"/>
      </w:pPr>
      <w:bookmarkStart w:id="0" w:name="_GoBack"/>
      <w:bookmarkEnd w:id="0"/>
    </w:p>
    <w:sectPr w:rsidR="00922E3B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357"/>
    <w:multiLevelType w:val="hybridMultilevel"/>
    <w:tmpl w:val="6802767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52F"/>
    <w:multiLevelType w:val="hybridMultilevel"/>
    <w:tmpl w:val="E1AE737C"/>
    <w:lvl w:ilvl="0" w:tplc="B8BA65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6220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58C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C82F0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682C6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E286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E7AFB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E674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2A8E8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44261"/>
    <w:multiLevelType w:val="hybridMultilevel"/>
    <w:tmpl w:val="5D6EBB22"/>
    <w:lvl w:ilvl="0" w:tplc="9C54C4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756CF6"/>
    <w:multiLevelType w:val="hybridMultilevel"/>
    <w:tmpl w:val="2C7C1C1A"/>
    <w:lvl w:ilvl="0" w:tplc="FE26AB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3A2656"/>
    <w:multiLevelType w:val="hybridMultilevel"/>
    <w:tmpl w:val="735E68AC"/>
    <w:lvl w:ilvl="0" w:tplc="27FC63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AE43DE"/>
    <w:multiLevelType w:val="hybridMultilevel"/>
    <w:tmpl w:val="0B146BA2"/>
    <w:lvl w:ilvl="0" w:tplc="9C445938">
      <w:start w:val="1"/>
      <w:numFmt w:val="lowerLetter"/>
      <w:lvlText w:val="%1)"/>
      <w:lvlJc w:val="left"/>
      <w:pPr>
        <w:ind w:left="21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27254"/>
    <w:rsid w:val="002329E6"/>
    <w:rsid w:val="00252D63"/>
    <w:rsid w:val="002A1CC0"/>
    <w:rsid w:val="00304392"/>
    <w:rsid w:val="00320AEA"/>
    <w:rsid w:val="00346743"/>
    <w:rsid w:val="003C2BF8"/>
    <w:rsid w:val="003D79C0"/>
    <w:rsid w:val="00420CB9"/>
    <w:rsid w:val="005C74D0"/>
    <w:rsid w:val="00775877"/>
    <w:rsid w:val="008A0F9C"/>
    <w:rsid w:val="008D2E00"/>
    <w:rsid w:val="00922E3B"/>
    <w:rsid w:val="00985E22"/>
    <w:rsid w:val="00986C06"/>
    <w:rsid w:val="00A75292"/>
    <w:rsid w:val="00B02187"/>
    <w:rsid w:val="00B065C9"/>
    <w:rsid w:val="00B2517C"/>
    <w:rsid w:val="00BB4E0B"/>
    <w:rsid w:val="00C12A8D"/>
    <w:rsid w:val="00C53D04"/>
    <w:rsid w:val="00C637CE"/>
    <w:rsid w:val="00CB4C40"/>
    <w:rsid w:val="00D2361E"/>
    <w:rsid w:val="00D3199F"/>
    <w:rsid w:val="00D40924"/>
    <w:rsid w:val="00DF2685"/>
    <w:rsid w:val="00E754A2"/>
    <w:rsid w:val="00EB7CAC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CC7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98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640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Nijjar, Ria</cp:lastModifiedBy>
  <cp:revision>4</cp:revision>
  <dcterms:created xsi:type="dcterms:W3CDTF">2019-09-17T15:10:00Z</dcterms:created>
  <dcterms:modified xsi:type="dcterms:W3CDTF">2019-09-18T14:59:00Z</dcterms:modified>
</cp:coreProperties>
</file>