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Task 1 Eliza</w:t>
      </w:r>
    </w:p>
    <w:p w:rsidR="009A30D9" w:rsidRDefault="009A30D9" w:rsidP="009A30D9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Research the “ELIZA Computer Therapist Program”. Summarize your answers to the following:</w:t>
      </w:r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What does the program do?</w:t>
      </w:r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-The aim is to trick humans as if they are talking to a real person. ELIZA was designed to imitate a therapist who asks open ended questions.</w:t>
      </w:r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b.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When and why was the program created?</w:t>
      </w:r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- It was developed in 1996.</w:t>
      </w:r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How does the program work?</w:t>
      </w:r>
    </w:p>
    <w:p w:rsidR="009A30D9" w:rsidRDefault="009A30D9" w:rsidP="009A30D9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The program works through a link that asks you questions and forms personalized questions from prior information that you have shared.</w:t>
      </w:r>
    </w:p>
    <w:p w:rsidR="009A30D9" w:rsidRDefault="009A30D9" w:rsidP="009A30D9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9A30D9" w:rsidRDefault="009A30D9" w:rsidP="009A30D9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Use an on-line version of the ELIZA program to see what it is like.</w:t>
      </w:r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Open the URL :</w:t>
      </w:r>
      <w:hyperlink r:id="rId7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http://psych.fullerton.edu/mbirnbaum/psych101/Eliza.htm</w:t>
        </w:r>
      </w:hyperlink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b.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Begin by talking about your feelings (just like if you were talking to a guidance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councillor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After a while, try to trick the program.</w:t>
      </w:r>
    </w:p>
    <w:p w:rsidR="009A30D9" w:rsidRDefault="009A30D9" w:rsidP="009A30D9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9A30D9" w:rsidRDefault="009A30D9" w:rsidP="009A30D9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In what ways did the program seem like you were talking to a real person? What was a strategy used by the program to keep the discussion going?</w:t>
      </w:r>
    </w:p>
    <w:p w:rsidR="009A30D9" w:rsidRDefault="009A30D9" w:rsidP="009A30D9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 xml:space="preserve">The program tends to ask how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doing and asks what you want to talk about with ELIZA</w:t>
      </w:r>
    </w:p>
    <w:p w:rsidR="009A30D9" w:rsidRDefault="009A30D9" w:rsidP="009A30D9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9A30D9" w:rsidRDefault="009A30D9" w:rsidP="009A30D9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4.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In what ways could you tell that it was not a real person? What were some of the weaknesses of the program?</w:t>
      </w:r>
    </w:p>
    <w:p w:rsidR="009A30D9" w:rsidRDefault="009A30D9" w:rsidP="009A30D9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The program keeps asking “Tell me more…” when you do not share enough information with the program it asks you multiple times.</w:t>
      </w:r>
    </w:p>
    <w:p w:rsidR="009A30D9" w:rsidRDefault="009A30D9" w:rsidP="009A30D9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9A30D9" w:rsidRDefault="009A30D9" w:rsidP="009A30D9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5.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If you had your friend talk to ELIZA but did not tell them it was 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program,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how long do you think it would take for them to figure it out? Explain your answer.</w:t>
      </w:r>
    </w:p>
    <w:p w:rsidR="009A30D9" w:rsidRDefault="009A30D9" w:rsidP="009A30D9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I think my friends could talk with ELIZA for approximately 5 minutes. I say this because our generation is very technology efficient and good at fast thinking</w:t>
      </w:r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Task 2 Turing Test</w:t>
      </w:r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9A30D9" w:rsidRDefault="009A30D9" w:rsidP="009A30D9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Research the “Turing Test”. Summarize your answers to the following:</w:t>
      </w:r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What is the Turing Test?</w:t>
      </w:r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test has 3 components which include a computer respondent, human questioner and a human respondent.</w:t>
      </w:r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b.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Who was Alan Turing?</w:t>
      </w:r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He was an English Mathematician</w:t>
      </w:r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How does the Turning Test work?</w:t>
      </w:r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The human questioner asks the two respondents a series of questions and after a certain amount of time the questioner has to guess which is the computer and which is the human.</w:t>
      </w:r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d.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How is the Turing Test different from other Artificial Intelligence tests?</w:t>
      </w:r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9A30D9" w:rsidRDefault="009A30D9" w:rsidP="009A30D9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Visit the Ted Ed website to learn more about the Turing Test.</w:t>
      </w:r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Watch the video at:</w:t>
      </w:r>
      <w:hyperlink r:id="rId8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https://ed.ted.com/lessons/the-turing-test-can-a-computer-pass-for-a-human-alex-gendler</w:t>
        </w:r>
      </w:hyperlink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b.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Complete the on-line test at:</w:t>
      </w:r>
      <w:hyperlink r:id="rId9" w:anchor="review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https://ed.ted.com/lessons/the-turing-test-can-a-computer-pass-for-a-human-alex-gendler#review</w:t>
        </w:r>
      </w:hyperlink>
    </w:p>
    <w:p w:rsidR="009A30D9" w:rsidRDefault="009A30D9" w:rsidP="009A30D9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9A30D9" w:rsidRDefault="009A30D9" w:rsidP="009A30D9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Has any computer AI passed the Turing Test? Research this question and report on your results.</w:t>
      </w:r>
    </w:p>
    <w:p w:rsidR="009A30D9" w:rsidRDefault="009A30D9" w:rsidP="009A30D9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65 year old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test was passed for the very first time by computer programmer Eugene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Goostman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during the Turing Test 2014 held at the renowned Royal Security in London on Saturday. ‘Eugene simulates 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13 year old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boy and was developed in Saint Petersburg, Russia.</w:t>
      </w:r>
    </w:p>
    <w:p w:rsidR="009A30D9" w:rsidRDefault="009A30D9" w:rsidP="009A30D9"/>
    <w:p w:rsidR="009A30D9" w:rsidRDefault="009A30D9" w:rsidP="009A30D9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4.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Do you think that you have ever been fooled by an on-line computer AI program? Explain your answer.</w:t>
      </w:r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No, because computers smart enough to fool a human are not common yet.</w:t>
      </w:r>
    </w:p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9A30D9" w:rsidRDefault="009A30D9" w:rsidP="009A30D9"/>
    <w:p w:rsidR="009A30D9" w:rsidRDefault="009A30D9" w:rsidP="009A30D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Task 3 Social Media Article reviews</w:t>
      </w:r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Pick any one (1) of the following “Social Media Bot” articles to read and review. Answer the questions that are specific to each article.</w:t>
      </w:r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Article 1: Social Media Bots</w:t>
      </w:r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Read the following article:</w:t>
      </w:r>
    </w:p>
    <w:p w:rsidR="009A30D9" w:rsidRDefault="009A30D9" w:rsidP="009A30D9">
      <w:pPr>
        <w:pStyle w:val="NormalWeb"/>
        <w:spacing w:before="0" w:beforeAutospacing="0" w:after="0" w:afterAutospacing="0"/>
        <w:ind w:left="720"/>
      </w:pPr>
      <w:hyperlink r:id="rId10" w:history="1">
        <w:r>
          <w:rPr>
            <w:rStyle w:val="Hyperlink"/>
            <w:rFonts w:ascii="Arial" w:hAnsi="Arial" w:cs="Arial"/>
            <w:b/>
            <w:bCs/>
            <w:color w:val="1155CC"/>
          </w:rPr>
          <w:t>https://www.questia.com/magazine/1G1-530914703/social-media-bots-how-they-spread-misinformation</w:t>
        </w:r>
      </w:hyperlink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1.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How much internet traffic is estimated to be produced by AI bots? </w:t>
      </w:r>
    </w:p>
    <w:p w:rsidR="009A30D9" w:rsidRDefault="009A30D9" w:rsidP="009A30D9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2.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What are some strategies used by bots to appear more human?</w:t>
      </w:r>
    </w:p>
    <w:p w:rsidR="009A30D9" w:rsidRDefault="009A30D9" w:rsidP="009A30D9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3.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How many social media accounts are estimated to be AI bots?</w:t>
      </w:r>
    </w:p>
    <w:p w:rsidR="009A30D9" w:rsidRDefault="009A30D9" w:rsidP="009A30D9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4.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How easy is it for a user to detect that they have been “friended” buy a social media AI bot?</w:t>
      </w:r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Article 2: Social Media Bots</w:t>
      </w:r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Read the following article:</w:t>
      </w:r>
    </w:p>
    <w:p w:rsidR="009A30D9" w:rsidRDefault="009A30D9" w:rsidP="009A30D9">
      <w:pPr>
        <w:pStyle w:val="NormalWeb"/>
        <w:spacing w:before="0" w:beforeAutospacing="0" w:after="0" w:afterAutospacing="0"/>
        <w:ind w:left="720"/>
      </w:pPr>
      <w:hyperlink r:id="rId11" w:history="1">
        <w:r>
          <w:rPr>
            <w:rStyle w:val="Hyperlink"/>
            <w:rFonts w:ascii="Arial" w:hAnsi="Arial" w:cs="Arial"/>
            <w:color w:val="1155CC"/>
          </w:rPr>
          <w:t>https://www.usnews.com/news/healthiest-communities/articles/2018-07-24/how-social-media-bots-could-compromise-public-health</w:t>
        </w:r>
      </w:hyperlink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1.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How many social media accounts are estimated to be AI bots?</w:t>
      </w:r>
    </w:p>
    <w:p w:rsidR="009A30D9" w:rsidRDefault="009A30D9" w:rsidP="009A30D9">
      <w:pPr>
        <w:pStyle w:val="NormalWeb"/>
        <w:spacing w:before="0" w:beforeAutospacing="0" w:after="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Tens of millions of bots as estimated to be automated accounts that pretend to be real people, on platforms like Facebook and Twitter.</w:t>
      </w:r>
    </w:p>
    <w:p w:rsidR="009A30D9" w:rsidRDefault="009A30D9" w:rsidP="009A30D9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2.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What is the purpose / objective of these AI bots?</w:t>
      </w:r>
    </w:p>
    <w:p w:rsidR="009A30D9" w:rsidRDefault="009A30D9" w:rsidP="009A30D9">
      <w:pPr>
        <w:pStyle w:val="NormalWeb"/>
        <w:spacing w:before="0" w:beforeAutospacing="0" w:after="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The AI bots are usually used to spread misleading/ false information to try to influence people to think or act a certain way. AI bots can also be used as to increase an individual’s follower counts (to buy fake followers). These bots are generally easy to make or buy.</w:t>
      </w:r>
    </w:p>
    <w:p w:rsidR="009A30D9" w:rsidRDefault="009A30D9" w:rsidP="009A30D9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3.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How could a bot be used to increase the number of people vaping or smoking?</w:t>
      </w:r>
    </w:p>
    <w:p w:rsidR="009A30D9" w:rsidRDefault="009A30D9" w:rsidP="009A30D9">
      <w:pPr>
        <w:pStyle w:val="NormalWeb"/>
        <w:spacing w:before="0" w:beforeAutospacing="0" w:after="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Bots post about e-cigarettes and vaping on social media platforms. Bots are more likely to post hashtags vaping. Even without knowing the long term health effects of e-cigarettes, bots will claim they are safer than traditional tobacco cigarettes.  </w:t>
      </w:r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4.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How could a bot be used to increase the public concern about getting vaccinated?</w:t>
      </w:r>
    </w:p>
    <w:p w:rsidR="009A30D9" w:rsidRDefault="009A30D9" w:rsidP="009A30D9">
      <w:pPr>
        <w:pStyle w:val="NormalWeb"/>
        <w:spacing w:before="0" w:beforeAutospacing="0" w:after="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Bots influence social media users to believe vaccinations are harmful. On many occasions’ bots comment anti-vaccination misinformation under post about vaccinations (like flu shots). </w:t>
      </w:r>
    </w:p>
    <w:p w:rsidR="009A30D9" w:rsidRDefault="009A30D9" w:rsidP="009A30D9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5.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What is a “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sockpuppet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”?</w:t>
      </w:r>
    </w:p>
    <w:p w:rsidR="009A30D9" w:rsidRDefault="009A30D9" w:rsidP="009A30D9">
      <w:pPr>
        <w:pStyle w:val="NormalWeb"/>
        <w:spacing w:before="0" w:beforeAutospacing="0" w:after="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</w:t>
      </w:r>
      <w:proofErr w:type="gramStart"/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“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sockpuppets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are fake accounts managed by real people, also known as trolls. They usually post provocatively to anger and distract others. </w:t>
      </w:r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9A30D9" w:rsidRDefault="009A30D9" w:rsidP="009A30D9"/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Task 4 Automated Journalism Article reviews</w:t>
      </w:r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Pick any </w:t>
      </w:r>
      <w:r>
        <w:rPr>
          <w:rFonts w:ascii="Arial" w:hAnsi="Arial" w:cs="Arial"/>
          <w:b/>
          <w:bCs/>
          <w:color w:val="000000"/>
        </w:rPr>
        <w:t>one (1)</w:t>
      </w:r>
      <w:r>
        <w:rPr>
          <w:rFonts w:ascii="Arial" w:hAnsi="Arial" w:cs="Arial"/>
          <w:color w:val="000000"/>
        </w:rPr>
        <w:t xml:space="preserve"> of the following “Automated Journalism” articles to read and review. Answer the questions that are specific to each article.</w:t>
      </w:r>
    </w:p>
    <w:p w:rsidR="009A30D9" w:rsidRDefault="009A30D9" w:rsidP="009A30D9">
      <w:pPr>
        <w:spacing w:after="240"/>
      </w:pPr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</w:rPr>
        <w:t>Article 3: Automated Journalism</w:t>
      </w:r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Read the following article:</w:t>
      </w:r>
    </w:p>
    <w:p w:rsidR="009A30D9" w:rsidRDefault="009A30D9" w:rsidP="009A30D9">
      <w:pPr>
        <w:pStyle w:val="NormalWeb"/>
        <w:spacing w:before="0" w:beforeAutospacing="0" w:after="0" w:afterAutospacing="0"/>
        <w:ind w:left="720"/>
      </w:pPr>
      <w:hyperlink r:id="rId12" w:history="1">
        <w:r>
          <w:rPr>
            <w:rStyle w:val="Hyperlink"/>
            <w:rFonts w:ascii="Arial" w:hAnsi="Arial" w:cs="Arial"/>
            <w:color w:val="1155CC"/>
          </w:rPr>
          <w:t>https://www.bbc.com/news/business-42858174</w:t>
        </w:r>
      </w:hyperlink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2"/>
          <w:szCs w:val="22"/>
        </w:rPr>
        <w:t xml:space="preserve">What are some of the topics of the articles produced by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robo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-journalists owned by the Press Association (PA)? How long and how detailed are these articles?</w:t>
      </w:r>
    </w:p>
    <w:p w:rsidR="009A30D9" w:rsidRDefault="009A30D9" w:rsidP="009A30D9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color w:val="000000"/>
          <w:sz w:val="14"/>
          <w:szCs w:val="14"/>
        </w:rPr>
        <w:t> </w:t>
      </w:r>
      <w:proofErr w:type="gramStart"/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“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At this stage” what are the limitations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robo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-journalists? What jobs do human journalists do that cannot yet be done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robo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-journalists?</w:t>
      </w:r>
    </w:p>
    <w:p w:rsidR="009A30D9" w:rsidRDefault="009A30D9" w:rsidP="009A30D9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2"/>
          <w:szCs w:val="22"/>
        </w:rPr>
        <w:t xml:space="preserve">What happened when the LA Times used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robo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-journalist to report on an earthquake?</w:t>
      </w:r>
    </w:p>
    <w:p w:rsidR="009A30D9" w:rsidRDefault="009A30D9" w:rsidP="009A30D9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color w:val="000000"/>
          <w:sz w:val="22"/>
          <w:szCs w:val="22"/>
        </w:rPr>
        <w:t>4.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2"/>
          <w:szCs w:val="22"/>
        </w:rPr>
        <w:t xml:space="preserve">What are some of the “easier” tasks that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robo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-journalists are used to produce articles for?</w:t>
      </w:r>
    </w:p>
    <w:p w:rsidR="009A30D9" w:rsidRDefault="009A30D9" w:rsidP="009A30D9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color w:val="000000"/>
          <w:sz w:val="22"/>
          <w:szCs w:val="22"/>
        </w:rPr>
        <w:t>5.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2"/>
          <w:szCs w:val="22"/>
        </w:rPr>
        <w:t xml:space="preserve">Do you think this article was written by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robo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-journalist? Explain your answer by giving examples of both why and why not.</w:t>
      </w:r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Article 4: Automated Journalism</w:t>
      </w:r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Read the following article:</w:t>
      </w:r>
    </w:p>
    <w:p w:rsidR="009A30D9" w:rsidRDefault="009A30D9" w:rsidP="009A30D9">
      <w:pPr>
        <w:pStyle w:val="NormalWeb"/>
        <w:spacing w:before="0" w:beforeAutospacing="0" w:after="0" w:afterAutospacing="0"/>
        <w:ind w:left="720"/>
      </w:pPr>
      <w:hyperlink r:id="rId13" w:history="1">
        <w:r>
          <w:rPr>
            <w:rStyle w:val="Hyperlink"/>
            <w:rFonts w:ascii="Arial" w:hAnsi="Arial" w:cs="Arial"/>
            <w:b/>
            <w:bCs/>
            <w:color w:val="1155CC"/>
          </w:rPr>
          <w:t>https://digiday.com/media/washington-posts-robot-reporter-published-500-articles-last-year/</w:t>
        </w:r>
      </w:hyperlink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1.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What is the name of the Washington Post’s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robo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-journalist and what was its first assignment?</w:t>
      </w:r>
    </w:p>
    <w:p w:rsidR="009A30D9" w:rsidRDefault="009A30D9" w:rsidP="009A30D9">
      <w:pPr>
        <w:pStyle w:val="NormalWeb"/>
        <w:spacing w:before="0" w:beforeAutospacing="0" w:after="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The real name of the Washington Post’s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robo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-journalist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Heliograf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It’s first assignment was to write short reports and alerts on the Rio Olympics (It made a total of 300 short reports and alerts)</w:t>
      </w:r>
    </w:p>
    <w:p w:rsidR="009A30D9" w:rsidRDefault="009A30D9" w:rsidP="009A30D9">
      <w:pPr>
        <w:pStyle w:val="NormalWeb"/>
        <w:spacing w:before="0" w:beforeAutospacing="0" w:after="0" w:afterAutospacing="0"/>
        <w:ind w:left="1080"/>
      </w:pPr>
      <w:r>
        <w:rPr>
          <w:rFonts w:ascii="Arial" w:hAnsi="Arial" w:cs="Arial"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2.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How can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robo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-reporting expand the audience for newspapers?</w:t>
      </w:r>
    </w:p>
    <w:p w:rsidR="009A30D9" w:rsidRDefault="009A30D9" w:rsidP="009A30D9">
      <w:pPr>
        <w:pStyle w:val="NormalWeb"/>
        <w:spacing w:before="0" w:beforeAutospacing="0" w:after="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Robo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-reporting can expand the audience for the newspapers because more articles will be created with the help of a robot.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Heliograf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generated more than 500,000 clicks.</w:t>
      </w:r>
    </w:p>
    <w:p w:rsidR="009A30D9" w:rsidRDefault="009A30D9" w:rsidP="009A30D9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3.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How can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robo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-reporting help human journalists?</w:t>
      </w:r>
    </w:p>
    <w:p w:rsidR="009A30D9" w:rsidRDefault="009A30D9" w:rsidP="009A30D9">
      <w:pPr>
        <w:pStyle w:val="NormalWeb"/>
        <w:spacing w:before="0" w:beforeAutospacing="0" w:after="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Rebo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-reporting can help human journalists, because it allows humans to do more high-value work. For example, the robot freed up 20 percent of reporters’ time spent covering corporate earnings. </w:t>
      </w:r>
    </w:p>
    <w:p w:rsidR="009A30D9" w:rsidRDefault="009A30D9" w:rsidP="009A30D9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4.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Are smaller news organizations using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robo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-reporting? What are the benefits to smaller organizations?</w:t>
      </w:r>
    </w:p>
    <w:p w:rsidR="009A30D9" w:rsidRDefault="009A30D9" w:rsidP="009A30D9">
      <w:pPr>
        <w:pStyle w:val="NormalWeb"/>
        <w:spacing w:before="0" w:beforeAutospacing="0" w:after="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Most smaller news organizations are not using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rebo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-reporting. If they did the benefits would be it could be used to digest data and used for many jobs that are too time consuming for humans to do. </w:t>
      </w:r>
    </w:p>
    <w:p w:rsidR="009A30D9" w:rsidRDefault="009A30D9" w:rsidP="009A30D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9A30D9" w:rsidRDefault="009A30D9" w:rsidP="009A30D9">
      <w:pPr>
        <w:pStyle w:val="NormalWeb"/>
        <w:spacing w:before="0" w:beforeAutospacing="0" w:after="0" w:afterAutospacing="0"/>
        <w:ind w:left="360" w:hanging="360"/>
      </w:pPr>
      <w:r>
        <w:rPr>
          <w:rFonts w:ascii="Arial" w:hAnsi="Arial" w:cs="Arial"/>
          <w:color w:val="000000"/>
          <w:sz w:val="22"/>
          <w:szCs w:val="22"/>
        </w:rPr>
        <w:t>5.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2"/>
          <w:szCs w:val="22"/>
        </w:rPr>
        <w:t xml:space="preserve">Do you think this article was written by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robo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-reporter? Explain your answer by giving examples of both why and why not.</w:t>
      </w:r>
    </w:p>
    <w:p w:rsidR="009A30D9" w:rsidRDefault="009A30D9" w:rsidP="009A30D9">
      <w:pPr>
        <w:pStyle w:val="NormalWeb"/>
        <w:spacing w:before="0" w:beforeAutospacing="0" w:after="0" w:afterAutospacing="0"/>
        <w:ind w:left="1080" w:hanging="36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:rsidR="00282C64" w:rsidRPr="006A02BA" w:rsidRDefault="009A30D9" w:rsidP="009A30D9">
      <w:pPr>
        <w:pStyle w:val="NoSpacing"/>
        <w:ind w:left="360"/>
        <w:rPr>
          <w:lang w:val="en-CA"/>
        </w:rPr>
      </w:pPr>
      <w:r>
        <w:rPr>
          <w:lang w:val="en-CA"/>
        </w:rPr>
        <w:t>No, I think this article was written by a human reporter because it walks you through the pros and cons about artificial intellige</w:t>
      </w:r>
      <w:bookmarkStart w:id="0" w:name="_GoBack"/>
      <w:bookmarkEnd w:id="0"/>
      <w:r>
        <w:rPr>
          <w:lang w:val="en-CA"/>
        </w:rPr>
        <w:t>nce</w:t>
      </w:r>
    </w:p>
    <w:sectPr w:rsidR="00282C64" w:rsidRPr="006A02B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D0C" w:rsidRDefault="00E36D0C" w:rsidP="00E36D0C">
      <w:r>
        <w:separator/>
      </w:r>
    </w:p>
  </w:endnote>
  <w:endnote w:type="continuationSeparator" w:id="0">
    <w:p w:rsidR="00E36D0C" w:rsidRDefault="00E36D0C" w:rsidP="00E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D0C" w:rsidRDefault="00E36D0C" w:rsidP="00E36D0C">
      <w:r>
        <w:separator/>
      </w:r>
    </w:p>
  </w:footnote>
  <w:footnote w:type="continuationSeparator" w:id="0">
    <w:p w:rsidR="00E36D0C" w:rsidRDefault="00E36D0C" w:rsidP="00E36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D0C" w:rsidRPr="000E2021" w:rsidRDefault="000E2021" w:rsidP="00E36D0C">
    <w:pPr>
      <w:pStyle w:val="Header"/>
      <w:rPr>
        <w:lang w:val="fr-CA"/>
      </w:rPr>
    </w:pPr>
    <w:r w:rsidRPr="000E2021">
      <w:rPr>
        <w:lang w:val="fr-CA"/>
      </w:rPr>
      <w:t>ICS2O/3C</w:t>
    </w:r>
    <w:r w:rsidR="00E36D0C" w:rsidRPr="000E2021">
      <w:rPr>
        <w:lang w:val="fr-CA"/>
      </w:rPr>
      <w:tab/>
    </w:r>
    <w:r w:rsidR="00E36D0C" w:rsidRPr="000E2021">
      <w:rPr>
        <w:sz w:val="32"/>
        <w:szCs w:val="32"/>
        <w:lang w:val="fr-CA"/>
      </w:rPr>
      <w:t>C.</w:t>
    </w:r>
    <w:r w:rsidRPr="000E2021">
      <w:rPr>
        <w:sz w:val="32"/>
        <w:szCs w:val="32"/>
        <w:lang w:val="fr-CA"/>
      </w:rPr>
      <w:t>6</w:t>
    </w:r>
    <w:r w:rsidR="00E36D0C" w:rsidRPr="000E2021">
      <w:rPr>
        <w:sz w:val="32"/>
        <w:szCs w:val="32"/>
        <w:lang w:val="fr-CA"/>
      </w:rPr>
      <w:t xml:space="preserve"> – </w:t>
    </w:r>
    <w:proofErr w:type="spellStart"/>
    <w:r w:rsidR="00E36D0C" w:rsidRPr="000E2021">
      <w:rPr>
        <w:sz w:val="32"/>
        <w:szCs w:val="32"/>
        <w:lang w:val="fr-CA"/>
      </w:rPr>
      <w:t>Artificial</w:t>
    </w:r>
    <w:proofErr w:type="spellEnd"/>
    <w:r w:rsidR="00E36D0C" w:rsidRPr="000E2021">
      <w:rPr>
        <w:sz w:val="32"/>
        <w:szCs w:val="32"/>
        <w:lang w:val="fr-CA"/>
      </w:rPr>
      <w:t xml:space="preserve"> Intelligence</w:t>
    </w:r>
    <w:r w:rsidR="00E36D0C" w:rsidRPr="000E2021">
      <w:rPr>
        <w:lang w:val="fr-CA"/>
      </w:rPr>
      <w:tab/>
    </w:r>
    <w:r w:rsidRPr="000E2021">
      <w:rPr>
        <w:lang w:val="fr-CA"/>
      </w:rPr>
      <w:t>L</w:t>
    </w:r>
    <w:r>
      <w:rPr>
        <w:lang w:val="fr-CA"/>
      </w:rPr>
      <w:t>ASS2019</w:t>
    </w:r>
  </w:p>
  <w:p w:rsidR="00E36D0C" w:rsidRPr="000E2021" w:rsidRDefault="00E36D0C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36CDF"/>
    <w:multiLevelType w:val="hybridMultilevel"/>
    <w:tmpl w:val="CC1E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B2224"/>
    <w:multiLevelType w:val="hybridMultilevel"/>
    <w:tmpl w:val="142C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2F14D6"/>
    <w:multiLevelType w:val="hybridMultilevel"/>
    <w:tmpl w:val="312A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2578E"/>
    <w:multiLevelType w:val="hybridMultilevel"/>
    <w:tmpl w:val="30C0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85F42"/>
    <w:multiLevelType w:val="hybridMultilevel"/>
    <w:tmpl w:val="5D20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8794F"/>
    <w:multiLevelType w:val="hybridMultilevel"/>
    <w:tmpl w:val="5186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46C6D"/>
    <w:multiLevelType w:val="hybridMultilevel"/>
    <w:tmpl w:val="18222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875BC"/>
    <w:multiLevelType w:val="hybridMultilevel"/>
    <w:tmpl w:val="6BE6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72"/>
    <w:rsid w:val="000E2021"/>
    <w:rsid w:val="000E4A2E"/>
    <w:rsid w:val="001F6950"/>
    <w:rsid w:val="00282C64"/>
    <w:rsid w:val="00376F41"/>
    <w:rsid w:val="003C2857"/>
    <w:rsid w:val="003E1186"/>
    <w:rsid w:val="00463284"/>
    <w:rsid w:val="004A32E4"/>
    <w:rsid w:val="005250FA"/>
    <w:rsid w:val="00534D7B"/>
    <w:rsid w:val="006A02BA"/>
    <w:rsid w:val="007D7472"/>
    <w:rsid w:val="008A2F15"/>
    <w:rsid w:val="008D19FF"/>
    <w:rsid w:val="0096441F"/>
    <w:rsid w:val="009A30D9"/>
    <w:rsid w:val="009A5DB7"/>
    <w:rsid w:val="00A95580"/>
    <w:rsid w:val="00C47940"/>
    <w:rsid w:val="00C75F2A"/>
    <w:rsid w:val="00E36D0C"/>
    <w:rsid w:val="00E374E8"/>
    <w:rsid w:val="00E714A6"/>
    <w:rsid w:val="00F95978"/>
    <w:rsid w:val="00FC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1E6D"/>
  <w15:chartTrackingRefBased/>
  <w15:docId w15:val="{2ED27893-E399-4C37-BBDA-BBFEC01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0C"/>
  </w:style>
  <w:style w:type="paragraph" w:styleId="Footer">
    <w:name w:val="footer"/>
    <w:basedOn w:val="Normal"/>
    <w:link w:val="Foot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0C"/>
  </w:style>
  <w:style w:type="paragraph" w:styleId="ListParagraph">
    <w:name w:val="List Paragraph"/>
    <w:basedOn w:val="Normal"/>
    <w:uiPriority w:val="34"/>
    <w:qFormat/>
    <w:rsid w:val="00534D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2F1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95580"/>
  </w:style>
  <w:style w:type="table" w:styleId="TableGrid">
    <w:name w:val="Table Grid"/>
    <w:basedOn w:val="TableNormal"/>
    <w:uiPriority w:val="39"/>
    <w:rsid w:val="00964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A30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9A3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5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.ted.com/lessons/the-turing-test-can-a-computer-pass-for-a-human-alex-gendler" TargetMode="External"/><Relationship Id="rId13" Type="http://schemas.openxmlformats.org/officeDocument/2006/relationships/hyperlink" Target="https://digiday.com/media/washington-posts-robot-reporter-published-500-articles-last-year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psych.fullerton.edu/mbirnbaum/psych101/Eliza.htm" TargetMode="External"/><Relationship Id="rId12" Type="http://schemas.openxmlformats.org/officeDocument/2006/relationships/hyperlink" Target="https://www.bbc.com/news/business-42858174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news.com/news/healthiest-communities/articles/2018-07-24/how-social-media-bots-could-compromise-public-healt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questia.com/magazine/1G1-530914703/social-media-bots-how-they-spread-misinformation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ed.ted.com/lessons/the-turing-test-can-a-computer-pass-for-a-human-alex-gendl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Nijjar, Ria</cp:lastModifiedBy>
  <cp:revision>2</cp:revision>
  <dcterms:created xsi:type="dcterms:W3CDTF">2019-12-18T15:12:00Z</dcterms:created>
  <dcterms:modified xsi:type="dcterms:W3CDTF">2019-12-18T15:12:00Z</dcterms:modified>
</cp:coreProperties>
</file>