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C90C" w14:textId="77777777" w:rsidR="00C12213" w:rsidRPr="00D51320" w:rsidRDefault="00C12213" w:rsidP="00A423F8">
      <w:pPr>
        <w:pStyle w:val="NoSpacing"/>
        <w:rPr>
          <w:b/>
          <w:bCs/>
        </w:rPr>
      </w:pPr>
      <w:r w:rsidRPr="00D51320">
        <w:rPr>
          <w:b/>
          <w:bCs/>
        </w:rPr>
        <w:t>Domain Names and ICANN</w:t>
      </w:r>
    </w:p>
    <w:p w14:paraId="0084CA4C" w14:textId="77777777" w:rsidR="00C12213" w:rsidRDefault="00C12213" w:rsidP="00A423F8">
      <w:pPr>
        <w:pStyle w:val="NoSpacing"/>
      </w:pPr>
    </w:p>
    <w:p w14:paraId="01517F88" w14:textId="77777777" w:rsidR="00C12213" w:rsidRDefault="00C12213" w:rsidP="00A423F8">
      <w:pPr>
        <w:pStyle w:val="NoSpacing"/>
      </w:pPr>
      <w:r>
        <w:t xml:space="preserve">The internet as we know it today, and oftentimes referred to as the world wide web, was invented by Tim Berners-Lee. </w:t>
      </w:r>
      <w:r w:rsidR="00311E6F">
        <w:t xml:space="preserve">While inter-computer and inter-network communication already existed thanks to the ARPANET, Berners-Lee </w:t>
      </w:r>
      <w:r w:rsidR="00B02D7C">
        <w:t xml:space="preserve">dreamt up HTTP (Hypertext Transfer Protocol) communication across the internet. Berners-Lee also founded and is still the current director of the W3C (World Wide Web Consortium). Both of which will be discussed in greater detail in later sections. </w:t>
      </w:r>
    </w:p>
    <w:p w14:paraId="2E96478B" w14:textId="77777777" w:rsidR="00B02D7C" w:rsidRDefault="00B02D7C" w:rsidP="00A423F8">
      <w:pPr>
        <w:pStyle w:val="NoSpacing"/>
      </w:pPr>
    </w:p>
    <w:p w14:paraId="56437B3E" w14:textId="77777777" w:rsidR="00B02D7C" w:rsidRDefault="00B02D7C" w:rsidP="00A423F8">
      <w:pPr>
        <w:pStyle w:val="NoSpacing"/>
      </w:pPr>
      <w:r>
        <w:t xml:space="preserve">The innovation that Berners-Lee brought to the forefront, was simplicity and ease of access. </w:t>
      </w:r>
      <w:r w:rsidR="000333F3">
        <w:t xml:space="preserve">As we will go into detail later, HTTP is the language that is used for communication between web browsers and DNS (domain name servers). These domain name servers will also be described in greater detail later, but they are extremely important to making the internet as we know it accessible. They are so important that there is a regulatory </w:t>
      </w:r>
      <w:r w:rsidR="005364A3">
        <w:t>group</w:t>
      </w:r>
      <w:r w:rsidR="000333F3">
        <w:t xml:space="preserve"> specifically in charge of managing domain namespaces as well as their databases. This regulatory </w:t>
      </w:r>
      <w:r w:rsidR="005364A3">
        <w:t>group is known as ICANN (</w:t>
      </w:r>
      <w:r w:rsidR="005364A3" w:rsidRPr="005364A3">
        <w:t>Internet Corporation for Assigned Names and Numbers</w:t>
      </w:r>
      <w:r w:rsidR="005364A3">
        <w:t>)</w:t>
      </w:r>
      <w:r w:rsidR="000333F3">
        <w:t xml:space="preserve"> </w:t>
      </w:r>
    </w:p>
    <w:p w14:paraId="75DBDF9C" w14:textId="77777777" w:rsidR="005364A3" w:rsidRDefault="005364A3" w:rsidP="00A423F8">
      <w:pPr>
        <w:pStyle w:val="NoSpacing"/>
      </w:pPr>
    </w:p>
    <w:p w14:paraId="0F1E635A" w14:textId="77777777" w:rsidR="002E2FDA" w:rsidRDefault="005364A3" w:rsidP="00A423F8">
      <w:pPr>
        <w:pStyle w:val="NoSpacing"/>
      </w:pPr>
      <w:r>
        <w:t xml:space="preserve">ICANN </w:t>
      </w:r>
      <w:r w:rsidR="009646AA">
        <w:t>“coordinates the allocation and assignment of names in the root zone of the Domain Name System (</w:t>
      </w:r>
      <w:r w:rsidR="009646AA">
        <w:rPr>
          <w:rStyle w:val="Strong"/>
        </w:rPr>
        <w:t>DNS</w:t>
      </w:r>
      <w:r w:rsidR="009646AA">
        <w:t xml:space="preserve">) and coordinates the development and implementation of policies concerning the registration of second-level domain names” (ICANN.org). Put in similar terms, the ICANN is responsible for allocating and maintaining the name spaces for the internet. This is both the “website name” </w:t>
      </w:r>
      <w:r w:rsidR="006063EB">
        <w:t xml:space="preserve">(i.e. Facebook, Amazon, Google, etc.) </w:t>
      </w:r>
      <w:r w:rsidR="009646AA">
        <w:t xml:space="preserve">as it is referred to by many people as well as the “dot com” segment. </w:t>
      </w:r>
    </w:p>
    <w:p w14:paraId="1BD63AF4" w14:textId="77777777" w:rsidR="002E2FDA" w:rsidRDefault="002E2FDA" w:rsidP="00A423F8">
      <w:pPr>
        <w:pStyle w:val="NoSpacing"/>
      </w:pPr>
    </w:p>
    <w:p w14:paraId="04A07285" w14:textId="77777777" w:rsidR="005364A3" w:rsidRDefault="002E2FDA" w:rsidP="00A423F8">
      <w:pPr>
        <w:pStyle w:val="NoSpacing"/>
      </w:pPr>
      <w:r>
        <w:t xml:space="preserve">The “dot com” segments can more accurately be called top-level domains. The most generic of these is “com”, but several others exist. “Com” was initially used in order to be the commercial top-level domain, but it has since become the generic one to use.  There is also .gov for government and </w:t>
      </w:r>
      <w:proofErr w:type="gramStart"/>
      <w:r>
        <w:t>it’s</w:t>
      </w:r>
      <w:proofErr w:type="gramEnd"/>
      <w:r>
        <w:t xml:space="preserve"> agencies, .mil for US military use, .</w:t>
      </w:r>
      <w:proofErr w:type="spellStart"/>
      <w:r>
        <w:t>edu</w:t>
      </w:r>
      <w:proofErr w:type="spellEnd"/>
      <w:r>
        <w:t xml:space="preserve"> for educational use (mainly colleges and universities), and then .org and .net for additional “generic” top level domains. </w:t>
      </w:r>
    </w:p>
    <w:p w14:paraId="1A55FD8F" w14:textId="77777777" w:rsidR="002E2FDA" w:rsidRDefault="002E2FDA" w:rsidP="00A423F8">
      <w:pPr>
        <w:pStyle w:val="NoSpacing"/>
      </w:pPr>
    </w:p>
    <w:p w14:paraId="55FB93EB" w14:textId="1D7B968E" w:rsidR="004648C6" w:rsidRDefault="002E2FDA" w:rsidP="00A423F8">
      <w:pPr>
        <w:pStyle w:val="NoSpacing"/>
        <w:sectPr w:rsidR="004648C6">
          <w:pgSz w:w="12240" w:h="15840"/>
          <w:pgMar w:top="1440" w:right="1440" w:bottom="1440" w:left="1440" w:header="720" w:footer="720" w:gutter="0"/>
          <w:cols w:space="720"/>
          <w:docGrid w:linePitch="360"/>
        </w:sectPr>
      </w:pPr>
      <w:r>
        <w:t xml:space="preserve">The domain names listed above are by no means exhaustive and several other </w:t>
      </w:r>
      <w:r w:rsidR="00D51320">
        <w:t>have been added and maintained by ICANN. This can be international and country specific codes like .</w:t>
      </w:r>
      <w:proofErr w:type="spellStart"/>
      <w:r w:rsidR="00D51320">
        <w:t>uk</w:t>
      </w:r>
      <w:proofErr w:type="spellEnd"/>
      <w:r w:rsidR="00D51320">
        <w:t>, .</w:t>
      </w:r>
      <w:proofErr w:type="spellStart"/>
      <w:r w:rsidR="00D51320">
        <w:t>fr</w:t>
      </w:r>
      <w:proofErr w:type="spellEnd"/>
      <w:r w:rsidR="00D51320">
        <w:t xml:space="preserve">, .de, etc. as well as even some city specific domains </w:t>
      </w:r>
      <w:proofErr w:type="gramStart"/>
      <w:r w:rsidR="00D51320">
        <w:t>like .</w:t>
      </w:r>
      <w:proofErr w:type="spellStart"/>
      <w:r w:rsidR="00D51320">
        <w:t>tokyo</w:t>
      </w:r>
      <w:proofErr w:type="spellEnd"/>
      <w:proofErr w:type="gramEnd"/>
      <w:r w:rsidR="00D51320">
        <w:t>, .</w:t>
      </w:r>
      <w:proofErr w:type="spellStart"/>
      <w:r w:rsidR="00D51320">
        <w:t>london</w:t>
      </w:r>
      <w:proofErr w:type="spellEnd"/>
      <w:r w:rsidR="00D51320">
        <w:t>, .</w:t>
      </w:r>
      <w:proofErr w:type="spellStart"/>
      <w:r w:rsidR="00D51320">
        <w:t>nyc</w:t>
      </w:r>
      <w:proofErr w:type="spellEnd"/>
      <w:r w:rsidR="00D51320">
        <w:t xml:space="preserve">, etc. ICANN has also expanded and allowed for the use of several other generic top level domains in the form of domains </w:t>
      </w:r>
      <w:proofErr w:type="gramStart"/>
      <w:r w:rsidR="00D51320">
        <w:t>like .</w:t>
      </w:r>
      <w:proofErr w:type="spellStart"/>
      <w:r w:rsidR="00D51320">
        <w:t>xyz</w:t>
      </w:r>
      <w:proofErr w:type="spellEnd"/>
      <w:proofErr w:type="gramEnd"/>
      <w:r w:rsidR="00D51320">
        <w:t>, .online, and several others that can be seen below</w:t>
      </w:r>
      <w:r w:rsidR="004648C6">
        <w:t>.</w:t>
      </w:r>
    </w:p>
    <w:p w14:paraId="2F7C93FB" w14:textId="5945C931" w:rsidR="004648C6" w:rsidRDefault="004648C6" w:rsidP="004648C6">
      <w:pPr>
        <w:jc w:val="center"/>
      </w:pPr>
      <w:r>
        <w:rPr>
          <w:noProof/>
        </w:rPr>
        <w:drawing>
          <wp:inline distT="0" distB="0" distL="0" distR="0" wp14:anchorId="3B5A7588" wp14:editId="59B69757">
            <wp:extent cx="1674553" cy="22244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45" cy="2277529"/>
                    </a:xfrm>
                    <a:prstGeom prst="rect">
                      <a:avLst/>
                    </a:prstGeom>
                    <a:noFill/>
                    <a:ln>
                      <a:noFill/>
                    </a:ln>
                  </pic:spPr>
                </pic:pic>
              </a:graphicData>
            </a:graphic>
          </wp:inline>
        </w:drawing>
      </w:r>
    </w:p>
    <w:p w14:paraId="1D001890" w14:textId="11922AB1" w:rsidR="004648C6" w:rsidRDefault="004648C6" w:rsidP="004648C6">
      <w:pPr>
        <w:jc w:val="center"/>
      </w:pPr>
      <w:r>
        <w:rPr>
          <w:noProof/>
        </w:rPr>
        <w:drawing>
          <wp:inline distT="0" distB="0" distL="0" distR="0" wp14:anchorId="6BB700E4" wp14:editId="0BB7B5E5">
            <wp:extent cx="1678569"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432" cy="2288369"/>
                    </a:xfrm>
                    <a:prstGeom prst="rect">
                      <a:avLst/>
                    </a:prstGeom>
                  </pic:spPr>
                </pic:pic>
              </a:graphicData>
            </a:graphic>
          </wp:inline>
        </w:drawing>
      </w:r>
    </w:p>
    <w:p w14:paraId="0CC4B743" w14:textId="77777777" w:rsidR="004648C6" w:rsidRDefault="004648C6" w:rsidP="00A423F8">
      <w:pPr>
        <w:pStyle w:val="NoSpacing"/>
        <w:sectPr w:rsidR="004648C6" w:rsidSect="004648C6">
          <w:type w:val="continuous"/>
          <w:pgSz w:w="12240" w:h="15840"/>
          <w:pgMar w:top="1440" w:right="1440" w:bottom="1440" w:left="1440" w:header="720" w:footer="720" w:gutter="0"/>
          <w:cols w:num="2" w:space="720"/>
          <w:docGrid w:linePitch="360"/>
        </w:sectPr>
      </w:pPr>
    </w:p>
    <w:p w14:paraId="47110B4B" w14:textId="2F669090" w:rsidR="00B02D7C" w:rsidRDefault="00B02D7C" w:rsidP="00A423F8">
      <w:pPr>
        <w:pStyle w:val="NoSpacing"/>
      </w:pPr>
    </w:p>
    <w:p w14:paraId="5CBF881D" w14:textId="7804F408" w:rsidR="00B02D7C" w:rsidRPr="004648C6" w:rsidRDefault="004648C6" w:rsidP="00A423F8">
      <w:pPr>
        <w:pStyle w:val="NoSpacing"/>
        <w:rPr>
          <w:b/>
          <w:bCs/>
        </w:rPr>
      </w:pPr>
      <w:r w:rsidRPr="004648C6">
        <w:rPr>
          <w:b/>
          <w:bCs/>
        </w:rPr>
        <w:lastRenderedPageBreak/>
        <w:t>IP Address, Packets, and Routing</w:t>
      </w:r>
    </w:p>
    <w:p w14:paraId="3AD5A444" w14:textId="7112D2E9" w:rsidR="00C12213" w:rsidRDefault="00C12213" w:rsidP="00A423F8">
      <w:pPr>
        <w:pStyle w:val="NoSpacing"/>
      </w:pPr>
    </w:p>
    <w:p w14:paraId="457F029F" w14:textId="2C7CB812" w:rsidR="005E6E99" w:rsidRPr="001A74E1" w:rsidRDefault="005E6E99" w:rsidP="005E6E99">
      <w:pPr>
        <w:spacing w:after="0" w:line="240" w:lineRule="auto"/>
        <w:textAlignment w:val="center"/>
        <w:rPr>
          <w:rFonts w:ascii="Calibri" w:eastAsia="Times New Roman" w:hAnsi="Calibri" w:cs="Calibri"/>
        </w:rPr>
      </w:pPr>
      <w:r>
        <w:rPr>
          <w:rFonts w:ascii="Calibri" w:eastAsia="Times New Roman" w:hAnsi="Calibri" w:cs="Calibri"/>
        </w:rPr>
        <w:t xml:space="preserve">The internet has always been a network of networks (some smaller than others). </w:t>
      </w:r>
      <w:r w:rsidRPr="001A74E1">
        <w:rPr>
          <w:rFonts w:ascii="Calibri" w:eastAsia="Times New Roman" w:hAnsi="Calibri" w:cs="Calibri"/>
        </w:rPr>
        <w:t xml:space="preserve">Local networks (i.e. devices like laptops and cellphones connected to </w:t>
      </w:r>
      <w:r>
        <w:rPr>
          <w:rFonts w:ascii="Calibri" w:eastAsia="Times New Roman" w:hAnsi="Calibri" w:cs="Calibri"/>
        </w:rPr>
        <w:t xml:space="preserve">a </w:t>
      </w:r>
      <w:r w:rsidRPr="001A74E1">
        <w:rPr>
          <w:rFonts w:ascii="Calibri" w:eastAsia="Times New Roman" w:hAnsi="Calibri" w:cs="Calibri"/>
        </w:rPr>
        <w:t xml:space="preserve">home </w:t>
      </w:r>
      <w:r w:rsidRPr="001A74E1">
        <w:rPr>
          <w:rFonts w:ascii="Calibri" w:eastAsia="Times New Roman" w:hAnsi="Calibri" w:cs="Calibri"/>
        </w:rPr>
        <w:t>Wi-Fi</w:t>
      </w:r>
      <w:r>
        <w:rPr>
          <w:rFonts w:ascii="Calibri" w:eastAsia="Times New Roman" w:hAnsi="Calibri" w:cs="Calibri"/>
        </w:rPr>
        <w:t xml:space="preserve"> enabled or wired</w:t>
      </w:r>
      <w:r w:rsidRPr="001A74E1">
        <w:rPr>
          <w:rFonts w:ascii="Calibri" w:eastAsia="Times New Roman" w:hAnsi="Calibri" w:cs="Calibri"/>
        </w:rPr>
        <w:t xml:space="preserve"> router) are then connected to a greater network through an ISP (internet service provider)</w:t>
      </w:r>
      <w:r>
        <w:rPr>
          <w:rFonts w:ascii="Calibri" w:eastAsia="Times New Roman" w:hAnsi="Calibri" w:cs="Calibri"/>
        </w:rPr>
        <w:t xml:space="preserve"> like Comcast or Verizon</w:t>
      </w:r>
      <w:r w:rsidRPr="001A74E1">
        <w:rPr>
          <w:rFonts w:ascii="Calibri" w:eastAsia="Times New Roman" w:hAnsi="Calibri" w:cs="Calibri"/>
        </w:rPr>
        <w:t>. The ISP then connects you to other ISPs and</w:t>
      </w:r>
      <w:r>
        <w:rPr>
          <w:rFonts w:ascii="Calibri" w:eastAsia="Times New Roman" w:hAnsi="Calibri" w:cs="Calibri"/>
        </w:rPr>
        <w:t xml:space="preserve"> other</w:t>
      </w:r>
      <w:r w:rsidRPr="001A74E1">
        <w:rPr>
          <w:rFonts w:ascii="Calibri" w:eastAsia="Times New Roman" w:hAnsi="Calibri" w:cs="Calibri"/>
        </w:rPr>
        <w:t xml:space="preserve"> networks that are all interconnected</w:t>
      </w:r>
      <w:r>
        <w:rPr>
          <w:rFonts w:ascii="Calibri" w:eastAsia="Times New Roman" w:hAnsi="Calibri" w:cs="Calibri"/>
        </w:rPr>
        <w:t xml:space="preserve">. While this may all seem simple and intuitive now, it was not always the case. </w:t>
      </w:r>
    </w:p>
    <w:p w14:paraId="7C6B8FF7" w14:textId="34946C66" w:rsidR="005E6E99" w:rsidRDefault="005E6E99" w:rsidP="001A74E1">
      <w:pPr>
        <w:spacing w:after="0" w:line="240" w:lineRule="auto"/>
        <w:textAlignment w:val="center"/>
        <w:rPr>
          <w:rFonts w:ascii="Calibri" w:eastAsia="Times New Roman" w:hAnsi="Calibri" w:cs="Calibri"/>
        </w:rPr>
      </w:pPr>
    </w:p>
    <w:p w14:paraId="0B2C7E76" w14:textId="7B129716" w:rsidR="001A74E1" w:rsidRDefault="005E6E99" w:rsidP="001A74E1">
      <w:pPr>
        <w:spacing w:after="0" w:line="240" w:lineRule="auto"/>
        <w:textAlignment w:val="center"/>
        <w:rPr>
          <w:rFonts w:ascii="Calibri" w:eastAsia="Times New Roman" w:hAnsi="Calibri" w:cs="Calibri"/>
        </w:rPr>
      </w:pPr>
      <w:r>
        <w:rPr>
          <w:rFonts w:ascii="Calibri" w:eastAsia="Times New Roman" w:hAnsi="Calibri" w:cs="Calibri"/>
        </w:rPr>
        <w:t>During the i</w:t>
      </w:r>
      <w:r w:rsidR="001A74E1" w:rsidRPr="001A74E1">
        <w:rPr>
          <w:rFonts w:ascii="Calibri" w:eastAsia="Times New Roman" w:hAnsi="Calibri" w:cs="Calibri"/>
        </w:rPr>
        <w:t>nitial</w:t>
      </w:r>
      <w:r>
        <w:rPr>
          <w:rFonts w:ascii="Calibri" w:eastAsia="Times New Roman" w:hAnsi="Calibri" w:cs="Calibri"/>
        </w:rPr>
        <w:t xml:space="preserve"> days of the internet, </w:t>
      </w:r>
      <w:r w:rsidR="001A74E1" w:rsidRPr="001A74E1">
        <w:rPr>
          <w:rFonts w:ascii="Calibri" w:eastAsia="Times New Roman" w:hAnsi="Calibri" w:cs="Calibri"/>
        </w:rPr>
        <w:t>there was no standard in packet sending</w:t>
      </w:r>
      <w:r>
        <w:rPr>
          <w:rFonts w:ascii="Calibri" w:eastAsia="Times New Roman" w:hAnsi="Calibri" w:cs="Calibri"/>
        </w:rPr>
        <w:t xml:space="preserve"> or receiving</w:t>
      </w:r>
      <w:r w:rsidR="001A74E1" w:rsidRPr="001A74E1">
        <w:rPr>
          <w:rFonts w:ascii="Calibri" w:eastAsia="Times New Roman" w:hAnsi="Calibri" w:cs="Calibri"/>
        </w:rPr>
        <w:t>.</w:t>
      </w:r>
      <w:r w:rsidR="00CC17CF">
        <w:rPr>
          <w:rFonts w:ascii="Calibri" w:eastAsia="Times New Roman" w:hAnsi="Calibri" w:cs="Calibri"/>
        </w:rPr>
        <w:t xml:space="preserve"> </w:t>
      </w:r>
      <w:r w:rsidR="001A74E1" w:rsidRPr="001A74E1">
        <w:rPr>
          <w:rFonts w:ascii="Calibri" w:eastAsia="Times New Roman" w:hAnsi="Calibri" w:cs="Calibri"/>
        </w:rPr>
        <w:t xml:space="preserve">Internetworking Protocol (IP) was developed by </w:t>
      </w:r>
      <w:proofErr w:type="spellStart"/>
      <w:r w:rsidR="001A74E1" w:rsidRPr="001A74E1">
        <w:rPr>
          <w:rFonts w:ascii="Calibri" w:eastAsia="Times New Roman" w:hAnsi="Calibri" w:cs="Calibri"/>
        </w:rPr>
        <w:t>Vint</w:t>
      </w:r>
      <w:proofErr w:type="spellEnd"/>
      <w:r w:rsidR="001A74E1" w:rsidRPr="001A74E1">
        <w:rPr>
          <w:rFonts w:ascii="Calibri" w:eastAsia="Times New Roman" w:hAnsi="Calibri" w:cs="Calibri"/>
        </w:rPr>
        <w:t xml:space="preserve"> Cerf and Bob Kahn</w:t>
      </w:r>
      <w:r>
        <w:rPr>
          <w:rFonts w:ascii="Calibri" w:eastAsia="Times New Roman" w:hAnsi="Calibri" w:cs="Calibri"/>
        </w:rPr>
        <w:t>. They thought that the i</w:t>
      </w:r>
      <w:r w:rsidR="001A74E1" w:rsidRPr="001A74E1">
        <w:rPr>
          <w:rFonts w:ascii="Calibri" w:eastAsia="Times New Roman" w:hAnsi="Calibri" w:cs="Calibri"/>
        </w:rPr>
        <w:t xml:space="preserve">nternet </w:t>
      </w:r>
      <w:r>
        <w:rPr>
          <w:rFonts w:ascii="Calibri" w:eastAsia="Times New Roman" w:hAnsi="Calibri" w:cs="Calibri"/>
        </w:rPr>
        <w:t>would be better served with</w:t>
      </w:r>
      <w:r w:rsidR="001A74E1" w:rsidRPr="001A74E1">
        <w:rPr>
          <w:rFonts w:ascii="Calibri" w:eastAsia="Times New Roman" w:hAnsi="Calibri" w:cs="Calibri"/>
        </w:rPr>
        <w:t xml:space="preserve"> a design philosophy and architecture expressed in a set of </w:t>
      </w:r>
      <w:r>
        <w:rPr>
          <w:rFonts w:ascii="Calibri" w:eastAsia="Times New Roman" w:hAnsi="Calibri" w:cs="Calibri"/>
        </w:rPr>
        <w:t xml:space="preserve">uniform </w:t>
      </w:r>
      <w:r w:rsidR="001A74E1" w:rsidRPr="001A74E1">
        <w:rPr>
          <w:rFonts w:ascii="Calibri" w:eastAsia="Times New Roman" w:hAnsi="Calibri" w:cs="Calibri"/>
        </w:rPr>
        <w:t>protocols</w:t>
      </w:r>
      <w:r>
        <w:rPr>
          <w:rFonts w:ascii="Calibri" w:eastAsia="Times New Roman" w:hAnsi="Calibri" w:cs="Calibri"/>
        </w:rPr>
        <w:t>. A p</w:t>
      </w:r>
      <w:r w:rsidR="001A74E1" w:rsidRPr="001A74E1">
        <w:rPr>
          <w:rFonts w:ascii="Calibri" w:eastAsia="Times New Roman" w:hAnsi="Calibri" w:cs="Calibri"/>
        </w:rPr>
        <w:t xml:space="preserve">rotocol </w:t>
      </w:r>
      <w:r>
        <w:rPr>
          <w:rFonts w:ascii="Calibri" w:eastAsia="Times New Roman" w:hAnsi="Calibri" w:cs="Calibri"/>
        </w:rPr>
        <w:t>is</w:t>
      </w:r>
      <w:r w:rsidR="001A74E1" w:rsidRPr="001A74E1">
        <w:rPr>
          <w:rFonts w:ascii="Calibri" w:eastAsia="Times New Roman" w:hAnsi="Calibri" w:cs="Calibri"/>
        </w:rPr>
        <w:t xml:space="preserve"> well known set of rules and standards that all parties agree to use to communicate between machines</w:t>
      </w:r>
      <w:r>
        <w:rPr>
          <w:rFonts w:ascii="Calibri" w:eastAsia="Times New Roman" w:hAnsi="Calibri" w:cs="Calibri"/>
        </w:rPr>
        <w:t xml:space="preserve">. </w:t>
      </w:r>
      <w:r w:rsidR="001A74E1" w:rsidRPr="001A74E1">
        <w:rPr>
          <w:rFonts w:ascii="Calibri" w:eastAsia="Times New Roman" w:hAnsi="Calibri" w:cs="Calibri"/>
        </w:rPr>
        <w:t>This has allowed the expansion of the internet and internet capable devices due to uniform standards (i.e. which protocols to use and work with)</w:t>
      </w:r>
      <w:r>
        <w:rPr>
          <w:rFonts w:ascii="Calibri" w:eastAsia="Times New Roman" w:hAnsi="Calibri" w:cs="Calibri"/>
        </w:rPr>
        <w:t>.</w:t>
      </w:r>
    </w:p>
    <w:p w14:paraId="38FE17E2" w14:textId="06E7138B" w:rsidR="005E6E99" w:rsidRDefault="005E6E99" w:rsidP="001A74E1">
      <w:pPr>
        <w:spacing w:after="0" w:line="240" w:lineRule="auto"/>
        <w:textAlignment w:val="center"/>
        <w:rPr>
          <w:rFonts w:ascii="Calibri" w:eastAsia="Times New Roman" w:hAnsi="Calibri" w:cs="Calibri"/>
        </w:rPr>
      </w:pPr>
    </w:p>
    <w:p w14:paraId="6BCBD73E" w14:textId="4E601668"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All devices on the internet have a unique address (just a number) within a given network</w:t>
      </w:r>
      <w:r w:rsidR="005E6E99">
        <w:rPr>
          <w:rFonts w:ascii="Calibri" w:eastAsia="Times New Roman" w:hAnsi="Calibri" w:cs="Calibri"/>
        </w:rPr>
        <w:t xml:space="preserve">. </w:t>
      </w:r>
      <w:r w:rsidRPr="001A74E1">
        <w:rPr>
          <w:rFonts w:ascii="Calibri" w:eastAsia="Times New Roman" w:hAnsi="Calibri" w:cs="Calibri"/>
        </w:rPr>
        <w:t xml:space="preserve">These unique IP addresses work </w:t>
      </w:r>
      <w:proofErr w:type="gramStart"/>
      <w:r w:rsidRPr="001A74E1">
        <w:rPr>
          <w:rFonts w:ascii="Calibri" w:eastAsia="Times New Roman" w:hAnsi="Calibri" w:cs="Calibri"/>
        </w:rPr>
        <w:t>similar to</w:t>
      </w:r>
      <w:proofErr w:type="gramEnd"/>
      <w:r w:rsidR="005E6E99">
        <w:rPr>
          <w:rFonts w:ascii="Calibri" w:eastAsia="Times New Roman" w:hAnsi="Calibri" w:cs="Calibri"/>
        </w:rPr>
        <w:t>, and can even be thought of as,</w:t>
      </w:r>
      <w:r w:rsidRPr="001A74E1">
        <w:rPr>
          <w:rFonts w:ascii="Calibri" w:eastAsia="Times New Roman" w:hAnsi="Calibri" w:cs="Calibri"/>
        </w:rPr>
        <w:t xml:space="preserve"> mailing</w:t>
      </w:r>
      <w:r w:rsidR="005E6E99">
        <w:rPr>
          <w:rFonts w:ascii="Calibri" w:eastAsia="Times New Roman" w:hAnsi="Calibri" w:cs="Calibri"/>
        </w:rPr>
        <w:t xml:space="preserve"> street</w:t>
      </w:r>
      <w:r w:rsidRPr="001A74E1">
        <w:rPr>
          <w:rFonts w:ascii="Calibri" w:eastAsia="Times New Roman" w:hAnsi="Calibri" w:cs="Calibri"/>
        </w:rPr>
        <w:t xml:space="preserve"> addresses</w:t>
      </w:r>
      <w:r w:rsidR="005E6E99">
        <w:rPr>
          <w:rFonts w:ascii="Calibri" w:eastAsia="Times New Roman" w:hAnsi="Calibri" w:cs="Calibri"/>
        </w:rPr>
        <w:t xml:space="preserve"> of the physical world. </w:t>
      </w:r>
      <w:r w:rsidRPr="001A74E1">
        <w:rPr>
          <w:rFonts w:ascii="Calibri" w:eastAsia="Times New Roman" w:hAnsi="Calibri" w:cs="Calibri"/>
        </w:rPr>
        <w:t>Visiting a website can be broken down / thought of as your computer sending mail with the IP address of the website as the recipient address and a return address of your computer. This allows the website to return information to you in the same manner.</w:t>
      </w:r>
    </w:p>
    <w:p w14:paraId="57486108" w14:textId="0EBF542A" w:rsidR="005E6E99" w:rsidRDefault="005E6E99" w:rsidP="001A74E1">
      <w:pPr>
        <w:spacing w:after="0" w:line="240" w:lineRule="auto"/>
        <w:textAlignment w:val="center"/>
        <w:rPr>
          <w:rFonts w:ascii="Calibri" w:eastAsia="Times New Roman" w:hAnsi="Calibri" w:cs="Calibri"/>
        </w:rPr>
      </w:pPr>
    </w:p>
    <w:p w14:paraId="44B0B437" w14:textId="3AE42552"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Traditional IP addresses are 32 bits long</w:t>
      </w:r>
      <w:r w:rsidR="005E6E99">
        <w:rPr>
          <w:rFonts w:ascii="Calibri" w:eastAsia="Times New Roman" w:hAnsi="Calibri" w:cs="Calibri"/>
        </w:rPr>
        <w:t xml:space="preserve"> and can be broken down into four 8-bit segments. While this is no longer always the case,</w:t>
      </w:r>
      <w:r w:rsidRPr="001A74E1">
        <w:rPr>
          <w:rFonts w:ascii="Calibri" w:eastAsia="Times New Roman" w:hAnsi="Calibri" w:cs="Calibri"/>
        </w:rPr>
        <w:t xml:space="preserve"> IP addresses used to be </w:t>
      </w:r>
      <w:r w:rsidR="00E47FC8">
        <w:rPr>
          <w:rFonts w:ascii="Calibri" w:eastAsia="Times New Roman" w:hAnsi="Calibri" w:cs="Calibri"/>
        </w:rPr>
        <w:t>segmented</w:t>
      </w:r>
      <w:r w:rsidRPr="001A74E1">
        <w:rPr>
          <w:rFonts w:ascii="Calibri" w:eastAsia="Times New Roman" w:hAnsi="Calibri" w:cs="Calibri"/>
        </w:rPr>
        <w:t xml:space="preserve"> into country/region/subnetwork/device</w:t>
      </w:r>
      <w:r w:rsidR="00E47FC8">
        <w:rPr>
          <w:rFonts w:ascii="Calibri" w:eastAsia="Times New Roman" w:hAnsi="Calibri" w:cs="Calibri"/>
        </w:rPr>
        <w:t>.</w:t>
      </w:r>
      <w:r w:rsidR="00CC17CF">
        <w:rPr>
          <w:rFonts w:ascii="Calibri" w:eastAsia="Times New Roman" w:hAnsi="Calibri" w:cs="Calibri"/>
        </w:rPr>
        <w:t xml:space="preserve"> T</w:t>
      </w:r>
      <w:r w:rsidRPr="001A74E1">
        <w:rPr>
          <w:rFonts w:ascii="Calibri" w:eastAsia="Times New Roman" w:hAnsi="Calibri" w:cs="Calibri"/>
        </w:rPr>
        <w:t xml:space="preserve">his </w:t>
      </w:r>
      <w:r w:rsidR="00E47FC8">
        <w:rPr>
          <w:rFonts w:ascii="Calibri" w:eastAsia="Times New Roman" w:hAnsi="Calibri" w:cs="Calibri"/>
        </w:rPr>
        <w:t>previous standard of segmenting IP addresses was known as</w:t>
      </w:r>
      <w:r w:rsidRPr="001A74E1">
        <w:rPr>
          <w:rFonts w:ascii="Calibri" w:eastAsia="Times New Roman" w:hAnsi="Calibri" w:cs="Calibri"/>
        </w:rPr>
        <w:t xml:space="preserve"> IPv4</w:t>
      </w:r>
      <w:r w:rsidR="00E47FC8">
        <w:rPr>
          <w:rFonts w:ascii="Calibri" w:eastAsia="Times New Roman" w:hAnsi="Calibri" w:cs="Calibri"/>
        </w:rPr>
        <w:t xml:space="preserve">. It was originally </w:t>
      </w:r>
      <w:r w:rsidRPr="001A74E1">
        <w:rPr>
          <w:rFonts w:ascii="Calibri" w:eastAsia="Times New Roman" w:hAnsi="Calibri" w:cs="Calibri"/>
        </w:rPr>
        <w:t xml:space="preserve">designed in 1973 and </w:t>
      </w:r>
      <w:r w:rsidR="00E47FC8">
        <w:rPr>
          <w:rFonts w:ascii="Calibri" w:eastAsia="Times New Roman" w:hAnsi="Calibri" w:cs="Calibri"/>
        </w:rPr>
        <w:t xml:space="preserve">widely </w:t>
      </w:r>
      <w:r w:rsidRPr="001A74E1">
        <w:rPr>
          <w:rFonts w:ascii="Calibri" w:eastAsia="Times New Roman" w:hAnsi="Calibri" w:cs="Calibri"/>
        </w:rPr>
        <w:t xml:space="preserve">adopted in </w:t>
      </w:r>
      <w:r w:rsidR="00E47FC8">
        <w:rPr>
          <w:rFonts w:ascii="Calibri" w:eastAsia="Times New Roman" w:hAnsi="Calibri" w:cs="Calibri"/>
        </w:rPr>
        <w:t xml:space="preserve">the </w:t>
      </w:r>
      <w:r w:rsidRPr="001A74E1">
        <w:rPr>
          <w:rFonts w:ascii="Calibri" w:eastAsia="Times New Roman" w:hAnsi="Calibri" w:cs="Calibri"/>
        </w:rPr>
        <w:t>1980s</w:t>
      </w:r>
      <w:r w:rsidR="00E47FC8">
        <w:rPr>
          <w:rFonts w:ascii="Calibri" w:eastAsia="Times New Roman" w:hAnsi="Calibri" w:cs="Calibri"/>
        </w:rPr>
        <w:t xml:space="preserve">. </w:t>
      </w:r>
    </w:p>
    <w:p w14:paraId="05F8483F" w14:textId="77777777" w:rsidR="00E47FC8" w:rsidRPr="001A74E1" w:rsidRDefault="00E47FC8" w:rsidP="001A74E1">
      <w:pPr>
        <w:spacing w:after="0" w:line="240" w:lineRule="auto"/>
        <w:textAlignment w:val="center"/>
        <w:rPr>
          <w:rFonts w:ascii="Calibri" w:eastAsia="Times New Roman" w:hAnsi="Calibri" w:cs="Calibri"/>
        </w:rPr>
      </w:pPr>
    </w:p>
    <w:p w14:paraId="5BB4811D" w14:textId="77777777" w:rsidR="00CC17CF" w:rsidRDefault="00E47FC8" w:rsidP="001A74E1">
      <w:pPr>
        <w:spacing w:after="0" w:line="240" w:lineRule="auto"/>
        <w:textAlignment w:val="center"/>
        <w:rPr>
          <w:rFonts w:ascii="Calibri" w:eastAsia="Times New Roman" w:hAnsi="Calibri" w:cs="Calibri"/>
        </w:rPr>
      </w:pPr>
      <w:r>
        <w:rPr>
          <w:rFonts w:ascii="Calibri" w:eastAsia="Times New Roman" w:hAnsi="Calibri" w:cs="Calibri"/>
        </w:rPr>
        <w:t>While the original IPv4 address allocation a</w:t>
      </w:r>
      <w:r w:rsidR="001A74E1" w:rsidRPr="001A74E1">
        <w:rPr>
          <w:rFonts w:ascii="Calibri" w:eastAsia="Times New Roman" w:hAnsi="Calibri" w:cs="Calibri"/>
        </w:rPr>
        <w:t>llowed up to 4 billion unique addresses (devices) to be connected to the internet</w:t>
      </w:r>
      <w:r>
        <w:rPr>
          <w:rFonts w:ascii="Calibri" w:eastAsia="Times New Roman" w:hAnsi="Calibri" w:cs="Calibri"/>
        </w:rPr>
        <w:t>, the world and its engineers realized that this would quickly no longer be enough. Due to this, th</w:t>
      </w:r>
      <w:r w:rsidR="001A74E1" w:rsidRPr="001A74E1">
        <w:rPr>
          <w:rFonts w:ascii="Calibri" w:eastAsia="Times New Roman" w:hAnsi="Calibri" w:cs="Calibri"/>
        </w:rPr>
        <w:t>e world is currently in transition to</w:t>
      </w:r>
      <w:r>
        <w:rPr>
          <w:rFonts w:ascii="Calibri" w:eastAsia="Times New Roman" w:hAnsi="Calibri" w:cs="Calibri"/>
        </w:rPr>
        <w:t xml:space="preserve"> a new standard of IP address allocation called</w:t>
      </w:r>
      <w:r w:rsidR="001A74E1" w:rsidRPr="001A74E1">
        <w:rPr>
          <w:rFonts w:ascii="Calibri" w:eastAsia="Times New Roman" w:hAnsi="Calibri" w:cs="Calibri"/>
        </w:rPr>
        <w:t xml:space="preserve"> IPv6</w:t>
      </w:r>
      <w:r>
        <w:rPr>
          <w:rFonts w:ascii="Calibri" w:eastAsia="Times New Roman" w:hAnsi="Calibri" w:cs="Calibri"/>
        </w:rPr>
        <w:t xml:space="preserve">. This new IP addressing schema </w:t>
      </w:r>
      <w:r w:rsidR="001A74E1" w:rsidRPr="001A74E1">
        <w:rPr>
          <w:rFonts w:ascii="Calibri" w:eastAsia="Times New Roman" w:hAnsi="Calibri" w:cs="Calibri"/>
        </w:rPr>
        <w:t>uses 128 bits per address (8 segments of 4 hexadecimal characters)</w:t>
      </w:r>
      <w:r w:rsidR="00EE43CA">
        <w:rPr>
          <w:rFonts w:ascii="Calibri" w:eastAsia="Times New Roman" w:hAnsi="Calibri" w:cs="Calibri"/>
        </w:rPr>
        <w:t xml:space="preserve">. </w:t>
      </w:r>
    </w:p>
    <w:p w14:paraId="04D8B838" w14:textId="77777777" w:rsidR="00CC17CF" w:rsidRDefault="00CC17CF" w:rsidP="001A74E1">
      <w:pPr>
        <w:spacing w:after="0" w:line="240" w:lineRule="auto"/>
        <w:textAlignment w:val="center"/>
        <w:rPr>
          <w:rFonts w:ascii="Calibri" w:eastAsia="Times New Roman" w:hAnsi="Calibri" w:cs="Calibri"/>
        </w:rPr>
      </w:pPr>
    </w:p>
    <w:p w14:paraId="26604079" w14:textId="7923909F" w:rsidR="001A74E1" w:rsidRDefault="00EE43CA" w:rsidP="001A74E1">
      <w:pPr>
        <w:spacing w:after="0" w:line="240" w:lineRule="auto"/>
        <w:textAlignment w:val="center"/>
        <w:rPr>
          <w:rFonts w:ascii="Calibri" w:eastAsia="Times New Roman" w:hAnsi="Calibri" w:cs="Calibri"/>
        </w:rPr>
      </w:pPr>
      <w:r>
        <w:rPr>
          <w:rFonts w:ascii="Calibri" w:eastAsia="Times New Roman" w:hAnsi="Calibri" w:cs="Calibri"/>
        </w:rPr>
        <w:t xml:space="preserve">Even with the implementation of these new, more complex, IP addresses, browsing the internet will not change. </w:t>
      </w:r>
      <w:r w:rsidR="00CC17CF">
        <w:rPr>
          <w:rFonts w:ascii="Calibri" w:eastAsia="Times New Roman" w:hAnsi="Calibri" w:cs="Calibri"/>
        </w:rPr>
        <w:t xml:space="preserve">This is </w:t>
      </w:r>
      <w:proofErr w:type="gramStart"/>
      <w:r w:rsidR="00CC17CF">
        <w:rPr>
          <w:rFonts w:ascii="Calibri" w:eastAsia="Times New Roman" w:hAnsi="Calibri" w:cs="Calibri"/>
        </w:rPr>
        <w:t>due to the fact that</w:t>
      </w:r>
      <w:proofErr w:type="gramEnd"/>
      <w:r w:rsidR="00CC17CF">
        <w:rPr>
          <w:rFonts w:ascii="Calibri" w:eastAsia="Times New Roman" w:hAnsi="Calibri" w:cs="Calibri"/>
        </w:rPr>
        <w:t xml:space="preserve"> people no longer need to rely on IP addresses to browse the internet like the early days. In today’s world, m</w:t>
      </w:r>
      <w:r w:rsidR="001A74E1" w:rsidRPr="001A74E1">
        <w:rPr>
          <w:rFonts w:ascii="Calibri" w:eastAsia="Times New Roman" w:hAnsi="Calibri" w:cs="Calibri"/>
        </w:rPr>
        <w:t>ost people never know or see actual IP addresses</w:t>
      </w:r>
      <w:r w:rsidR="00CC17CF">
        <w:rPr>
          <w:rFonts w:ascii="Calibri" w:eastAsia="Times New Roman" w:hAnsi="Calibri" w:cs="Calibri"/>
        </w:rPr>
        <w:t xml:space="preserve"> of websites</w:t>
      </w:r>
      <w:r w:rsidR="001A74E1" w:rsidRPr="001A74E1">
        <w:rPr>
          <w:rFonts w:ascii="Calibri" w:eastAsia="Times New Roman" w:hAnsi="Calibri" w:cs="Calibri"/>
        </w:rPr>
        <w:t xml:space="preserve"> due to DNS</w:t>
      </w:r>
      <w:r w:rsidR="00CC17CF">
        <w:rPr>
          <w:rFonts w:ascii="Calibri" w:eastAsia="Times New Roman" w:hAnsi="Calibri" w:cs="Calibri"/>
        </w:rPr>
        <w:t>.</w:t>
      </w:r>
    </w:p>
    <w:p w14:paraId="37552532" w14:textId="77777777" w:rsidR="00CC17CF" w:rsidRPr="001A74E1" w:rsidRDefault="00CC17CF" w:rsidP="001A74E1">
      <w:pPr>
        <w:spacing w:after="0" w:line="240" w:lineRule="auto"/>
        <w:textAlignment w:val="center"/>
        <w:rPr>
          <w:rFonts w:ascii="Calibri" w:eastAsia="Times New Roman" w:hAnsi="Calibri" w:cs="Calibri"/>
        </w:rPr>
      </w:pPr>
    </w:p>
    <w:p w14:paraId="5843A048" w14:textId="30AF5D18"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Data transfers on the internet are not point to point but very indirect</w:t>
      </w:r>
      <w:r w:rsidR="00CC17CF">
        <w:rPr>
          <w:rFonts w:ascii="Calibri" w:eastAsia="Times New Roman" w:hAnsi="Calibri" w:cs="Calibri"/>
        </w:rPr>
        <w:t xml:space="preserve">. </w:t>
      </w:r>
      <w:r w:rsidRPr="001A74E1">
        <w:rPr>
          <w:rFonts w:ascii="Calibri" w:eastAsia="Times New Roman" w:hAnsi="Calibri" w:cs="Calibri"/>
        </w:rPr>
        <w:t>Paths can change extremely often, even during a transmission</w:t>
      </w:r>
      <w:r w:rsidR="00CC17CF">
        <w:rPr>
          <w:rFonts w:ascii="Calibri" w:eastAsia="Times New Roman" w:hAnsi="Calibri" w:cs="Calibri"/>
        </w:rPr>
        <w:t xml:space="preserve">. </w:t>
      </w:r>
      <w:r w:rsidRPr="001A74E1">
        <w:rPr>
          <w:rFonts w:ascii="Calibri" w:eastAsia="Times New Roman" w:hAnsi="Calibri" w:cs="Calibri"/>
        </w:rPr>
        <w:t>Packets are data traveling along the internet and work more like cars than trains.</w:t>
      </w:r>
      <w:r w:rsidR="00CC17CF">
        <w:rPr>
          <w:rFonts w:ascii="Calibri" w:eastAsia="Times New Roman" w:hAnsi="Calibri" w:cs="Calibri"/>
        </w:rPr>
        <w:t xml:space="preserve"> </w:t>
      </w:r>
      <w:r w:rsidRPr="001A74E1">
        <w:rPr>
          <w:rFonts w:ascii="Calibri" w:eastAsia="Times New Roman" w:hAnsi="Calibri" w:cs="Calibri"/>
        </w:rPr>
        <w:t xml:space="preserve">Packets </w:t>
      </w:r>
      <w:proofErr w:type="gramStart"/>
      <w:r w:rsidRPr="001A74E1">
        <w:rPr>
          <w:rFonts w:ascii="Calibri" w:eastAsia="Times New Roman" w:hAnsi="Calibri" w:cs="Calibri"/>
        </w:rPr>
        <w:t>are allowed to</w:t>
      </w:r>
      <w:proofErr w:type="gramEnd"/>
      <w:r w:rsidRPr="001A74E1">
        <w:rPr>
          <w:rFonts w:ascii="Calibri" w:eastAsia="Times New Roman" w:hAnsi="Calibri" w:cs="Calibri"/>
        </w:rPr>
        <w:t xml:space="preserve"> take any available road (whether it is the most efficient route or not)</w:t>
      </w:r>
      <w:r w:rsidR="00CC17CF">
        <w:rPr>
          <w:rFonts w:ascii="Calibri" w:eastAsia="Times New Roman" w:hAnsi="Calibri" w:cs="Calibri"/>
        </w:rPr>
        <w:t>.</w:t>
      </w:r>
    </w:p>
    <w:p w14:paraId="529337E3" w14:textId="74D3D4F5" w:rsidR="00CC17CF" w:rsidRDefault="00CC17CF" w:rsidP="001A74E1">
      <w:pPr>
        <w:spacing w:after="0" w:line="240" w:lineRule="auto"/>
        <w:textAlignment w:val="center"/>
        <w:rPr>
          <w:rFonts w:ascii="Calibri" w:eastAsia="Times New Roman" w:hAnsi="Calibri" w:cs="Calibri"/>
        </w:rPr>
      </w:pPr>
    </w:p>
    <w:p w14:paraId="0C68E756" w14:textId="77777777" w:rsidR="00CC17CF"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Packets can contain almost any type of data and depending on size, messages may be broken up into several packets</w:t>
      </w:r>
      <w:r w:rsidR="00CC17CF">
        <w:rPr>
          <w:rFonts w:ascii="Calibri" w:eastAsia="Times New Roman" w:hAnsi="Calibri" w:cs="Calibri"/>
        </w:rPr>
        <w:t xml:space="preserve">. </w:t>
      </w:r>
      <w:r w:rsidRPr="001A74E1">
        <w:rPr>
          <w:rFonts w:ascii="Calibri" w:eastAsia="Times New Roman" w:hAnsi="Calibri" w:cs="Calibri"/>
        </w:rPr>
        <w:t>Groups of packets can take diverging paths and arrive at the destination at different times and potentially out of order</w:t>
      </w:r>
      <w:r w:rsidR="00CC17CF">
        <w:rPr>
          <w:rFonts w:ascii="Calibri" w:eastAsia="Times New Roman" w:hAnsi="Calibri" w:cs="Calibri"/>
        </w:rPr>
        <w:t xml:space="preserve">. </w:t>
      </w:r>
      <w:r w:rsidRPr="001A74E1">
        <w:rPr>
          <w:rFonts w:ascii="Calibri" w:eastAsia="Times New Roman" w:hAnsi="Calibri" w:cs="Calibri"/>
        </w:rPr>
        <w:t>Packets simply carry the data as well as headers containing to and from addresses and are moved through the networks via Routers</w:t>
      </w:r>
      <w:r w:rsidR="00CC17CF">
        <w:rPr>
          <w:rFonts w:ascii="Calibri" w:eastAsia="Times New Roman" w:hAnsi="Calibri" w:cs="Calibri"/>
        </w:rPr>
        <w:t xml:space="preserve">. </w:t>
      </w:r>
    </w:p>
    <w:p w14:paraId="48A62CC4" w14:textId="77777777" w:rsidR="00CC17CF" w:rsidRDefault="00CC17CF" w:rsidP="001A74E1">
      <w:pPr>
        <w:spacing w:after="0" w:line="240" w:lineRule="auto"/>
        <w:textAlignment w:val="center"/>
        <w:rPr>
          <w:rFonts w:ascii="Calibri" w:eastAsia="Times New Roman" w:hAnsi="Calibri" w:cs="Calibri"/>
        </w:rPr>
      </w:pPr>
    </w:p>
    <w:p w14:paraId="6847FFD7" w14:textId="4896735E" w:rsidR="001A74E1" w:rsidRDefault="00CC17CF" w:rsidP="001A74E1">
      <w:pPr>
        <w:spacing w:after="0" w:line="240" w:lineRule="auto"/>
        <w:textAlignment w:val="center"/>
        <w:rPr>
          <w:rFonts w:ascii="Calibri" w:eastAsia="Times New Roman" w:hAnsi="Calibri" w:cs="Calibri"/>
        </w:rPr>
      </w:pPr>
      <w:r>
        <w:rPr>
          <w:rFonts w:ascii="Calibri" w:eastAsia="Times New Roman" w:hAnsi="Calibri" w:cs="Calibri"/>
        </w:rPr>
        <w:t xml:space="preserve">Keeping with the analogy of IP addresses being </w:t>
      </w:r>
      <w:proofErr w:type="gramStart"/>
      <w:r>
        <w:rPr>
          <w:rFonts w:ascii="Calibri" w:eastAsia="Times New Roman" w:hAnsi="Calibri" w:cs="Calibri"/>
        </w:rPr>
        <w:t>similar to</w:t>
      </w:r>
      <w:proofErr w:type="gramEnd"/>
      <w:r>
        <w:rPr>
          <w:rFonts w:ascii="Calibri" w:eastAsia="Times New Roman" w:hAnsi="Calibri" w:cs="Calibri"/>
        </w:rPr>
        <w:t xml:space="preserve"> mailing street addresses,</w:t>
      </w:r>
      <w:r>
        <w:rPr>
          <w:rFonts w:ascii="Calibri" w:eastAsia="Times New Roman" w:hAnsi="Calibri" w:cs="Calibri"/>
        </w:rPr>
        <w:t xml:space="preserve"> routers can be thought of as mail sorting machines located within a post office. </w:t>
      </w:r>
      <w:r w:rsidR="001A74E1" w:rsidRPr="001A74E1">
        <w:rPr>
          <w:rFonts w:ascii="Calibri" w:eastAsia="Times New Roman" w:hAnsi="Calibri" w:cs="Calibri"/>
        </w:rPr>
        <w:t xml:space="preserve">Routers act like traffic managers to </w:t>
      </w:r>
      <w:r w:rsidR="001A74E1" w:rsidRPr="001A74E1">
        <w:rPr>
          <w:rFonts w:ascii="Calibri" w:eastAsia="Times New Roman" w:hAnsi="Calibri" w:cs="Calibri"/>
        </w:rPr>
        <w:lastRenderedPageBreak/>
        <w:t>keep packets moving smoothly through the network</w:t>
      </w:r>
      <w:r>
        <w:rPr>
          <w:rFonts w:ascii="Calibri" w:eastAsia="Times New Roman" w:hAnsi="Calibri" w:cs="Calibri"/>
        </w:rPr>
        <w:t xml:space="preserve">. </w:t>
      </w:r>
      <w:r w:rsidR="001A74E1" w:rsidRPr="001A74E1">
        <w:rPr>
          <w:rFonts w:ascii="Calibri" w:eastAsia="Times New Roman" w:hAnsi="Calibri" w:cs="Calibri"/>
        </w:rPr>
        <w:t>Routers attempt to push packets through the "cheapest" available path at any given moment</w:t>
      </w:r>
      <w:r>
        <w:rPr>
          <w:rFonts w:ascii="Calibri" w:eastAsia="Times New Roman" w:hAnsi="Calibri" w:cs="Calibri"/>
        </w:rPr>
        <w:t xml:space="preserve">. </w:t>
      </w:r>
      <w:r w:rsidR="001A74E1" w:rsidRPr="001A74E1">
        <w:rPr>
          <w:rFonts w:ascii="Calibri" w:eastAsia="Times New Roman" w:hAnsi="Calibri" w:cs="Calibri"/>
        </w:rPr>
        <w:t>Having multiple routes allows the network to be fault tolerant (i.e. multiple roads can be closed or blocked but packages can still get to their end destination)</w:t>
      </w:r>
      <w:r>
        <w:rPr>
          <w:rFonts w:ascii="Calibri" w:eastAsia="Times New Roman" w:hAnsi="Calibri" w:cs="Calibri"/>
        </w:rPr>
        <w:t>.</w:t>
      </w:r>
    </w:p>
    <w:p w14:paraId="42C8B853" w14:textId="77777777" w:rsidR="00CC17CF" w:rsidRPr="001A74E1" w:rsidRDefault="00CC17CF" w:rsidP="001A74E1">
      <w:pPr>
        <w:spacing w:after="0" w:line="240" w:lineRule="auto"/>
        <w:textAlignment w:val="center"/>
        <w:rPr>
          <w:rFonts w:ascii="Calibri" w:eastAsia="Times New Roman" w:hAnsi="Calibri" w:cs="Calibri"/>
        </w:rPr>
      </w:pPr>
    </w:p>
    <w:p w14:paraId="756A47DE" w14:textId="14BA5111" w:rsidR="001A74E1" w:rsidRPr="001A74E1" w:rsidRDefault="001A74E1" w:rsidP="001A74E1">
      <w:pPr>
        <w:spacing w:after="0" w:line="240" w:lineRule="auto"/>
        <w:textAlignment w:val="center"/>
        <w:rPr>
          <w:rFonts w:ascii="Calibri" w:eastAsia="Times New Roman" w:hAnsi="Calibri" w:cs="Calibri"/>
        </w:rPr>
      </w:pPr>
      <w:bookmarkStart w:id="0" w:name="_GoBack"/>
      <w:r w:rsidRPr="001A74E1">
        <w:rPr>
          <w:rFonts w:ascii="Calibri" w:eastAsia="Times New Roman" w:hAnsi="Calibri" w:cs="Calibri"/>
        </w:rPr>
        <w:t>TCP (transmission control protocol) manages the sending and receiving of all your data packets (i.e. guaranteed mail service where TCP validates all packets have been received) so that when all packets are received, they can be reassembled</w:t>
      </w:r>
      <w:r w:rsidR="00CC17CF">
        <w:rPr>
          <w:rFonts w:ascii="Calibri" w:eastAsia="Times New Roman" w:hAnsi="Calibri" w:cs="Calibri"/>
        </w:rPr>
        <w:t xml:space="preserve">. </w:t>
      </w:r>
      <w:r w:rsidRPr="001A74E1">
        <w:rPr>
          <w:rFonts w:ascii="Calibri" w:eastAsia="Times New Roman" w:hAnsi="Calibri" w:cs="Calibri"/>
        </w:rPr>
        <w:t xml:space="preserve">TCP and Routing were built with scalability in mind. </w:t>
      </w:r>
      <w:r w:rsidR="00CC17CF">
        <w:rPr>
          <w:rFonts w:ascii="Calibri" w:eastAsia="Times New Roman" w:hAnsi="Calibri" w:cs="Calibri"/>
        </w:rPr>
        <w:t xml:space="preserve">The hope and design philosophy </w:t>
      </w:r>
      <w:proofErr w:type="gramStart"/>
      <w:r w:rsidR="00CC17CF">
        <w:rPr>
          <w:rFonts w:ascii="Calibri" w:eastAsia="Times New Roman" w:hAnsi="Calibri" w:cs="Calibri"/>
        </w:rPr>
        <w:t>was</w:t>
      </w:r>
      <w:proofErr w:type="gramEnd"/>
      <w:r w:rsidR="00CC17CF">
        <w:rPr>
          <w:rFonts w:ascii="Calibri" w:eastAsia="Times New Roman" w:hAnsi="Calibri" w:cs="Calibri"/>
        </w:rPr>
        <w:t xml:space="preserve"> m</w:t>
      </w:r>
      <w:r w:rsidRPr="001A74E1">
        <w:rPr>
          <w:rFonts w:ascii="Calibri" w:eastAsia="Times New Roman" w:hAnsi="Calibri" w:cs="Calibri"/>
        </w:rPr>
        <w:t>ore routers = more redundancy</w:t>
      </w:r>
      <w:r w:rsidR="00CC17CF">
        <w:rPr>
          <w:rFonts w:ascii="Calibri" w:eastAsia="Times New Roman" w:hAnsi="Calibri" w:cs="Calibri"/>
        </w:rPr>
        <w:t>.</w:t>
      </w:r>
    </w:p>
    <w:bookmarkEnd w:id="0"/>
    <w:p w14:paraId="7A322628" w14:textId="77777777" w:rsidR="004648C6" w:rsidRDefault="004648C6" w:rsidP="00A423F8">
      <w:pPr>
        <w:pStyle w:val="NoSpacing"/>
      </w:pPr>
    </w:p>
    <w:sectPr w:rsidR="004648C6" w:rsidSect="004648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3837"/>
    <w:multiLevelType w:val="multilevel"/>
    <w:tmpl w:val="A03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E2F76"/>
    <w:multiLevelType w:val="multilevel"/>
    <w:tmpl w:val="218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A6438"/>
    <w:multiLevelType w:val="multilevel"/>
    <w:tmpl w:val="E56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06177"/>
    <w:multiLevelType w:val="multilevel"/>
    <w:tmpl w:val="B00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773D2"/>
    <w:multiLevelType w:val="multilevel"/>
    <w:tmpl w:val="FF5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365A2"/>
    <w:multiLevelType w:val="multilevel"/>
    <w:tmpl w:val="88AA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16E07"/>
    <w:multiLevelType w:val="multilevel"/>
    <w:tmpl w:val="AF6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5A58BE"/>
    <w:multiLevelType w:val="multilevel"/>
    <w:tmpl w:val="5B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96E83"/>
    <w:multiLevelType w:val="multilevel"/>
    <w:tmpl w:val="BFA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D4"/>
    <w:rsid w:val="000333F3"/>
    <w:rsid w:val="00064903"/>
    <w:rsid w:val="00180873"/>
    <w:rsid w:val="001A74E1"/>
    <w:rsid w:val="002854A4"/>
    <w:rsid w:val="002E2FDA"/>
    <w:rsid w:val="00311E6F"/>
    <w:rsid w:val="004648C6"/>
    <w:rsid w:val="005364A3"/>
    <w:rsid w:val="005E6E99"/>
    <w:rsid w:val="006063EB"/>
    <w:rsid w:val="006C2E9A"/>
    <w:rsid w:val="0072299A"/>
    <w:rsid w:val="007B7184"/>
    <w:rsid w:val="008858D4"/>
    <w:rsid w:val="009646AA"/>
    <w:rsid w:val="00975728"/>
    <w:rsid w:val="00A423F8"/>
    <w:rsid w:val="00B02D7C"/>
    <w:rsid w:val="00B930C7"/>
    <w:rsid w:val="00B9493E"/>
    <w:rsid w:val="00C12213"/>
    <w:rsid w:val="00CC17CF"/>
    <w:rsid w:val="00D51320"/>
    <w:rsid w:val="00E47FC8"/>
    <w:rsid w:val="00EE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95CA"/>
  <w15:chartTrackingRefBased/>
  <w15:docId w15:val="{BE8B5C92-ABC3-4E1D-BC7A-15F9CE7D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28"/>
    <w:pPr>
      <w:spacing w:after="0" w:line="240" w:lineRule="auto"/>
    </w:pPr>
  </w:style>
  <w:style w:type="paragraph" w:styleId="NormalWeb">
    <w:name w:val="Normal (Web)"/>
    <w:basedOn w:val="Normal"/>
    <w:uiPriority w:val="99"/>
    <w:semiHidden/>
    <w:unhideWhenUsed/>
    <w:rsid w:val="00885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42784">
      <w:bodyDiv w:val="1"/>
      <w:marLeft w:val="0"/>
      <w:marRight w:val="0"/>
      <w:marTop w:val="0"/>
      <w:marBottom w:val="0"/>
      <w:divBdr>
        <w:top w:val="none" w:sz="0" w:space="0" w:color="auto"/>
        <w:left w:val="none" w:sz="0" w:space="0" w:color="auto"/>
        <w:bottom w:val="none" w:sz="0" w:space="0" w:color="auto"/>
        <w:right w:val="none" w:sz="0" w:space="0" w:color="auto"/>
      </w:divBdr>
    </w:div>
    <w:div w:id="1544634313">
      <w:bodyDiv w:val="1"/>
      <w:marLeft w:val="0"/>
      <w:marRight w:val="0"/>
      <w:marTop w:val="0"/>
      <w:marBottom w:val="0"/>
      <w:divBdr>
        <w:top w:val="none" w:sz="0" w:space="0" w:color="auto"/>
        <w:left w:val="none" w:sz="0" w:space="0" w:color="auto"/>
        <w:bottom w:val="none" w:sz="0" w:space="0" w:color="auto"/>
        <w:right w:val="none" w:sz="0" w:space="0" w:color="auto"/>
      </w:divBdr>
    </w:div>
    <w:div w:id="1727291339">
      <w:bodyDiv w:val="1"/>
      <w:marLeft w:val="0"/>
      <w:marRight w:val="0"/>
      <w:marTop w:val="0"/>
      <w:marBottom w:val="0"/>
      <w:divBdr>
        <w:top w:val="none" w:sz="0" w:space="0" w:color="auto"/>
        <w:left w:val="none" w:sz="0" w:space="0" w:color="auto"/>
        <w:bottom w:val="none" w:sz="0" w:space="0" w:color="auto"/>
        <w:right w:val="none" w:sz="0" w:space="0" w:color="auto"/>
      </w:divBdr>
      <w:divsChild>
        <w:div w:id="36899386">
          <w:marLeft w:val="0"/>
          <w:marRight w:val="0"/>
          <w:marTop w:val="0"/>
          <w:marBottom w:val="0"/>
          <w:divBdr>
            <w:top w:val="none" w:sz="0" w:space="0" w:color="auto"/>
            <w:left w:val="none" w:sz="0" w:space="0" w:color="auto"/>
            <w:bottom w:val="none" w:sz="0" w:space="0" w:color="auto"/>
            <w:right w:val="none" w:sz="0" w:space="0" w:color="auto"/>
          </w:divBdr>
          <w:divsChild>
            <w:div w:id="1049838086">
              <w:marLeft w:val="0"/>
              <w:marRight w:val="0"/>
              <w:marTop w:val="0"/>
              <w:marBottom w:val="0"/>
              <w:divBdr>
                <w:top w:val="none" w:sz="0" w:space="0" w:color="auto"/>
                <w:left w:val="none" w:sz="0" w:space="0" w:color="auto"/>
                <w:bottom w:val="none" w:sz="0" w:space="0" w:color="auto"/>
                <w:right w:val="none" w:sz="0" w:space="0" w:color="auto"/>
              </w:divBdr>
              <w:divsChild>
                <w:div w:id="8604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 Nunes</cp:lastModifiedBy>
  <cp:revision>13</cp:revision>
  <dcterms:created xsi:type="dcterms:W3CDTF">2020-10-06T14:33:00Z</dcterms:created>
  <dcterms:modified xsi:type="dcterms:W3CDTF">2020-10-09T14:47:00Z</dcterms:modified>
</cp:coreProperties>
</file>