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D329" w14:textId="77777777" w:rsidR="0001138C" w:rsidRPr="0001138C" w:rsidRDefault="0001138C" w:rsidP="0001138C">
      <w:pPr>
        <w:jc w:val="center"/>
        <w:rPr>
          <w:b/>
        </w:rPr>
      </w:pPr>
      <w:r w:rsidRPr="0001138C">
        <w:rPr>
          <w:b/>
        </w:rPr>
        <w:t>Inteligência Artificial na Educação 4.0:</w:t>
      </w:r>
    </w:p>
    <w:p w14:paraId="727AD581" w14:textId="661581C7" w:rsidR="00BC1DDF" w:rsidRDefault="0001138C" w:rsidP="0001138C">
      <w:pPr>
        <w:jc w:val="center"/>
        <w:rPr>
          <w:b/>
        </w:rPr>
      </w:pPr>
      <w:r w:rsidRPr="0001138C">
        <w:rPr>
          <w:b/>
        </w:rPr>
        <w:t>Auxiliando o Professor no Ensino Individualizado dos Alunos</w:t>
      </w:r>
    </w:p>
    <w:p w14:paraId="62209D23" w14:textId="77777777" w:rsidR="00982ADF" w:rsidRPr="00E068D9" w:rsidRDefault="00982ADF" w:rsidP="0001138C">
      <w:pPr>
        <w:jc w:val="center"/>
        <w:rPr>
          <w:b/>
        </w:rPr>
      </w:pPr>
    </w:p>
    <w:p w14:paraId="3B61949F" w14:textId="298F58E0" w:rsidR="00963840" w:rsidRPr="00E068D9" w:rsidRDefault="00963840" w:rsidP="00E068D9"/>
    <w:p w14:paraId="0A00D607" w14:textId="48BA4816" w:rsidR="0001138C" w:rsidRPr="0001138C" w:rsidRDefault="0001138C" w:rsidP="0001138C">
      <w:pPr>
        <w:rPr>
          <w:b/>
        </w:rPr>
      </w:pPr>
      <w:r w:rsidRPr="0001138C">
        <w:rPr>
          <w:b/>
        </w:rPr>
        <w:t xml:space="preserve">Autores: </w:t>
      </w:r>
    </w:p>
    <w:p w14:paraId="5D1F9013" w14:textId="77777777" w:rsidR="0001138C" w:rsidRPr="0001138C" w:rsidRDefault="0001138C" w:rsidP="0001138C">
      <w:pPr>
        <w:rPr>
          <w:b/>
        </w:rPr>
      </w:pPr>
      <w:proofErr w:type="spellStart"/>
      <w:r w:rsidRPr="0001138C">
        <w:rPr>
          <w:b/>
        </w:rPr>
        <w:t>Masanori</w:t>
      </w:r>
      <w:proofErr w:type="spellEnd"/>
      <w:r w:rsidRPr="0001138C">
        <w:rPr>
          <w:b/>
        </w:rPr>
        <w:t xml:space="preserve"> </w:t>
      </w:r>
      <w:proofErr w:type="spellStart"/>
      <w:r w:rsidRPr="0001138C">
        <w:rPr>
          <w:b/>
        </w:rPr>
        <w:t>Iha</w:t>
      </w:r>
      <w:proofErr w:type="spellEnd"/>
    </w:p>
    <w:p w14:paraId="1EE71853" w14:textId="77777777" w:rsidR="0001138C" w:rsidRPr="0001138C" w:rsidRDefault="0001138C" w:rsidP="0001138C">
      <w:pPr>
        <w:rPr>
          <w:b/>
        </w:rPr>
      </w:pPr>
      <w:r w:rsidRPr="0001138C">
        <w:rPr>
          <w:b/>
        </w:rPr>
        <w:t xml:space="preserve">Raphael </w:t>
      </w:r>
      <w:proofErr w:type="spellStart"/>
      <w:r w:rsidRPr="0001138C">
        <w:rPr>
          <w:b/>
        </w:rPr>
        <w:t>Coqui</w:t>
      </w:r>
      <w:proofErr w:type="spellEnd"/>
      <w:r w:rsidRPr="0001138C">
        <w:rPr>
          <w:b/>
        </w:rPr>
        <w:t xml:space="preserve"> Camargo</w:t>
      </w:r>
    </w:p>
    <w:p w14:paraId="229CDF74" w14:textId="77777777" w:rsidR="0001138C" w:rsidRPr="0001138C" w:rsidRDefault="0001138C" w:rsidP="0001138C">
      <w:pPr>
        <w:rPr>
          <w:b/>
        </w:rPr>
      </w:pPr>
      <w:r w:rsidRPr="0001138C">
        <w:rPr>
          <w:b/>
        </w:rPr>
        <w:t xml:space="preserve">Rodrigo </w:t>
      </w:r>
      <w:proofErr w:type="spellStart"/>
      <w:r w:rsidRPr="0001138C">
        <w:rPr>
          <w:b/>
        </w:rPr>
        <w:t>Tassin</w:t>
      </w:r>
      <w:proofErr w:type="spellEnd"/>
      <w:r w:rsidRPr="0001138C">
        <w:rPr>
          <w:b/>
        </w:rPr>
        <w:t xml:space="preserve"> </w:t>
      </w:r>
      <w:proofErr w:type="spellStart"/>
      <w:r w:rsidRPr="0001138C">
        <w:rPr>
          <w:b/>
        </w:rPr>
        <w:t>Nappi</w:t>
      </w:r>
      <w:proofErr w:type="spellEnd"/>
    </w:p>
    <w:p w14:paraId="7B515D4B" w14:textId="77351A90" w:rsidR="00963840" w:rsidRPr="00E068D9" w:rsidRDefault="0001138C" w:rsidP="0001138C">
      <w:pPr>
        <w:rPr>
          <w:b/>
        </w:rPr>
      </w:pPr>
      <w:r w:rsidRPr="0001138C">
        <w:rPr>
          <w:b/>
        </w:rPr>
        <w:t>William Honorato dos Santos</w:t>
      </w:r>
    </w:p>
    <w:p w14:paraId="3F1B0913" w14:textId="0B37F93E" w:rsidR="00963840" w:rsidRPr="00E068D9" w:rsidRDefault="00963840" w:rsidP="00E068D9"/>
    <w:p w14:paraId="6250FFAB" w14:textId="041A076C" w:rsidR="0001138C" w:rsidRPr="0001138C" w:rsidRDefault="0001138C" w:rsidP="0001138C">
      <w:pPr>
        <w:rPr>
          <w:b/>
        </w:rPr>
      </w:pPr>
      <w:r w:rsidRPr="0001138C">
        <w:rPr>
          <w:b/>
        </w:rPr>
        <w:t>Orientador:</w:t>
      </w:r>
    </w:p>
    <w:p w14:paraId="7D61831B" w14:textId="586D243A" w:rsidR="00963840" w:rsidRPr="00E068D9" w:rsidRDefault="0001138C" w:rsidP="0001138C">
      <w:pPr>
        <w:rPr>
          <w:b/>
        </w:rPr>
      </w:pPr>
      <w:r w:rsidRPr="0001138C">
        <w:rPr>
          <w:b/>
        </w:rPr>
        <w:t>Prof. Me. Gabriel Lara Baptista</w:t>
      </w:r>
    </w:p>
    <w:p w14:paraId="726941B9" w14:textId="6A7363B0" w:rsidR="00F73A7A" w:rsidRPr="00E068D9" w:rsidRDefault="00F73A7A" w:rsidP="00E068D9"/>
    <w:p w14:paraId="67C45989" w14:textId="71A540F2" w:rsidR="00F73A7A" w:rsidRPr="00E068D9" w:rsidRDefault="00F73A7A" w:rsidP="00E068D9">
      <w:pPr>
        <w:rPr>
          <w:b/>
        </w:rPr>
      </w:pPr>
      <w:r w:rsidRPr="00E068D9">
        <w:rPr>
          <w:b/>
        </w:rPr>
        <w:t>Resumo</w:t>
      </w:r>
    </w:p>
    <w:p w14:paraId="36D6D342" w14:textId="77777777" w:rsidR="00F73A7A" w:rsidRPr="00E068D9" w:rsidRDefault="00F73A7A" w:rsidP="00E068D9"/>
    <w:p w14:paraId="427FDD0E" w14:textId="77777777" w:rsidR="0060668E" w:rsidRDefault="0060668E" w:rsidP="0060668E">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w:t>
      </w:r>
      <w:proofErr w:type="spellStart"/>
      <w:r w:rsidRPr="00612F11">
        <w:rPr>
          <w:i/>
          <w:iCs/>
        </w:rPr>
        <w:t>Nearest</w:t>
      </w:r>
      <w:proofErr w:type="spellEnd"/>
      <w:r w:rsidRPr="00612F11">
        <w:rPr>
          <w:i/>
          <w:iCs/>
        </w:rPr>
        <w:t>-</w:t>
      </w:r>
      <w:proofErr w:type="spellStart"/>
      <w:r w:rsidRPr="00612F11">
        <w:rPr>
          <w:i/>
          <w:iCs/>
        </w:rPr>
        <w:t>Neighbors</w:t>
      </w:r>
      <w:proofErr w:type="spellEnd"/>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 rápida e simples.</w:t>
      </w:r>
    </w:p>
    <w:p w14:paraId="6D5DA248" w14:textId="6BC54BD4" w:rsidR="00BC1DDF" w:rsidRDefault="00BC1DDF" w:rsidP="00E068D9"/>
    <w:p w14:paraId="1D441BDE" w14:textId="20EEFABC" w:rsidR="0001138C" w:rsidRDefault="0094485B" w:rsidP="0001138C">
      <w:r w:rsidRPr="0001138C">
        <w:rPr>
          <w:b/>
          <w:highlight w:val="yellow"/>
        </w:rPr>
        <w:t>Palavras-chave</w:t>
      </w:r>
      <w:r w:rsidR="0001138C" w:rsidRPr="0001138C">
        <w:rPr>
          <w:b/>
          <w:highlight w:val="yellow"/>
        </w:rPr>
        <w:t>:</w:t>
      </w:r>
      <w:r>
        <w:rPr>
          <w:b/>
        </w:rPr>
        <w:t xml:space="preserve"> </w:t>
      </w:r>
      <w:r w:rsidR="0001138C">
        <w:t xml:space="preserve">Educação 4.0; Inteligência Artificial; </w:t>
      </w:r>
      <w:proofErr w:type="spellStart"/>
      <w:r w:rsidR="0001138C" w:rsidRPr="002701D1">
        <w:rPr>
          <w:i/>
          <w:iCs/>
        </w:rPr>
        <w:t>Machine</w:t>
      </w:r>
      <w:proofErr w:type="spellEnd"/>
      <w:r w:rsidR="0001138C" w:rsidRPr="002701D1">
        <w:rPr>
          <w:i/>
          <w:iCs/>
        </w:rPr>
        <w:t xml:space="preserve"> Learning</w:t>
      </w:r>
      <w:r w:rsidR="0001138C">
        <w:t>, KNN.</w:t>
      </w:r>
    </w:p>
    <w:p w14:paraId="4FA799D4" w14:textId="77777777" w:rsidR="0094485B" w:rsidRDefault="0094485B" w:rsidP="00E068D9"/>
    <w:p w14:paraId="4C018D4D" w14:textId="59851CB0" w:rsidR="007111EA" w:rsidRPr="0001138C" w:rsidRDefault="007111EA" w:rsidP="00E068D9">
      <w:pPr>
        <w:rPr>
          <w:b/>
          <w:lang w:val="en-US"/>
        </w:rPr>
      </w:pPr>
      <w:proofErr w:type="spellStart"/>
      <w:r w:rsidRPr="0001138C">
        <w:rPr>
          <w:b/>
          <w:lang w:val="en-US"/>
        </w:rPr>
        <w:t>Abtract</w:t>
      </w:r>
      <w:proofErr w:type="spellEnd"/>
    </w:p>
    <w:p w14:paraId="7296A2E1" w14:textId="77777777" w:rsidR="007111EA" w:rsidRPr="0001138C" w:rsidRDefault="007111EA" w:rsidP="00E068D9">
      <w:pPr>
        <w:rPr>
          <w:lang w:val="en-US"/>
        </w:rPr>
      </w:pPr>
    </w:p>
    <w:p w14:paraId="17F37EC3" w14:textId="23C7F859" w:rsidR="007111EA" w:rsidRPr="0001138C" w:rsidRDefault="0001138C" w:rsidP="00E068D9">
      <w:pPr>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3C279E11" w14:textId="1E9EE7DF" w:rsidR="006D50E6" w:rsidRPr="0001138C" w:rsidRDefault="006D50E6" w:rsidP="00E068D9">
      <w:pPr>
        <w:rPr>
          <w:lang w:val="en-US"/>
        </w:rPr>
      </w:pPr>
    </w:p>
    <w:p w14:paraId="073E369D" w14:textId="69024EEA" w:rsidR="0094485B" w:rsidRDefault="0094485B" w:rsidP="0094485B">
      <w:pPr>
        <w:rPr>
          <w:lang w:val="en-US"/>
        </w:rPr>
      </w:pPr>
      <w:r w:rsidRPr="0001138C">
        <w:rPr>
          <w:b/>
          <w:lang w:val="en-US"/>
        </w:rPr>
        <w:t xml:space="preserve">Keywords: </w:t>
      </w:r>
      <w:r w:rsidR="0001138C" w:rsidRPr="00A4143D">
        <w:rPr>
          <w:lang w:val="en-US"/>
        </w:rPr>
        <w:t>Education 4.0</w:t>
      </w:r>
      <w:r w:rsidR="0001138C">
        <w:rPr>
          <w:lang w:val="en-US"/>
        </w:rPr>
        <w:t>;</w:t>
      </w:r>
      <w:r w:rsidR="0001138C" w:rsidRPr="00A4143D">
        <w:rPr>
          <w:lang w:val="en-US"/>
        </w:rPr>
        <w:t xml:space="preserve"> Artificial Intelligence; Machine Learning</w:t>
      </w:r>
      <w:r w:rsidR="0001138C">
        <w:rPr>
          <w:lang w:val="en-US"/>
        </w:rPr>
        <w:t xml:space="preserve">; </w:t>
      </w:r>
      <w:r w:rsidR="0001138C" w:rsidRPr="00A4143D">
        <w:rPr>
          <w:lang w:val="en-US"/>
        </w:rPr>
        <w:t>KNN</w:t>
      </w:r>
      <w:r w:rsidR="0001138C">
        <w:rPr>
          <w:lang w:val="en-US"/>
        </w:rPr>
        <w:t>.</w:t>
      </w:r>
    </w:p>
    <w:p w14:paraId="189A6736" w14:textId="77777777" w:rsidR="0001138C" w:rsidRPr="0001138C" w:rsidRDefault="0001138C" w:rsidP="0094485B">
      <w:pPr>
        <w:rPr>
          <w:lang w:val="en-US"/>
        </w:rPr>
      </w:pPr>
    </w:p>
    <w:p w14:paraId="513206DD" w14:textId="77777777" w:rsidR="0094485B" w:rsidRPr="0001138C" w:rsidRDefault="0094485B" w:rsidP="00E068D9">
      <w:pPr>
        <w:rPr>
          <w:lang w:val="en-US"/>
        </w:rPr>
      </w:pPr>
    </w:p>
    <w:p w14:paraId="56E7BA08" w14:textId="00C456EE" w:rsidR="006D50E6" w:rsidRPr="00685667" w:rsidRDefault="00685667" w:rsidP="00685667">
      <w:pPr>
        <w:rPr>
          <w:b/>
        </w:rPr>
      </w:pPr>
      <w:r w:rsidRPr="00685667">
        <w:rPr>
          <w:b/>
        </w:rPr>
        <w:lastRenderedPageBreak/>
        <w:t>1.</w:t>
      </w:r>
      <w:r>
        <w:rPr>
          <w:b/>
        </w:rPr>
        <w:t xml:space="preserve"> Introdução</w:t>
      </w:r>
    </w:p>
    <w:p w14:paraId="2CB7E963" w14:textId="77777777" w:rsidR="00AC722B" w:rsidRPr="00E068D9" w:rsidRDefault="00AC722B" w:rsidP="00E068D9"/>
    <w:p w14:paraId="2260E518" w14:textId="77777777" w:rsidR="00685667" w:rsidRPr="006E4501" w:rsidRDefault="00685667" w:rsidP="00685667">
      <w:r>
        <w:t>S</w:t>
      </w:r>
      <w:r w:rsidRPr="006E4501">
        <w:t xml:space="preserve">egundo </w:t>
      </w:r>
      <w:proofErr w:type="spellStart"/>
      <w:r w:rsidRPr="006E4501">
        <w:t>Führ</w:t>
      </w:r>
      <w:proofErr w:type="spellEnd"/>
      <w:r w:rsidRPr="006E4501">
        <w:t xml:space="preserve">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A418D13" w14:textId="77777777" w:rsidR="00685667" w:rsidRPr="006E4501" w:rsidRDefault="00685667" w:rsidP="00685667">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3FCE1D6B" w14:textId="77777777" w:rsidR="00685667" w:rsidRPr="006E4501" w:rsidRDefault="00685667" w:rsidP="00685667">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614B741A" w14:textId="77777777" w:rsidR="00685667" w:rsidRDefault="00685667" w:rsidP="00685667">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4F7F5D7F" w14:textId="3919E88E" w:rsidR="007111EA" w:rsidRDefault="007111EA" w:rsidP="00E068D9"/>
    <w:p w14:paraId="1621FF99" w14:textId="738EEE68" w:rsidR="001E3A04" w:rsidRPr="001E3A04" w:rsidRDefault="00685667" w:rsidP="001E3A04">
      <w:pPr>
        <w:rPr>
          <w:b/>
        </w:rPr>
      </w:pPr>
      <w:r>
        <w:rPr>
          <w:b/>
        </w:rPr>
        <w:t xml:space="preserve">2. </w:t>
      </w:r>
      <w:r w:rsidRPr="00685667">
        <w:rPr>
          <w:b/>
        </w:rPr>
        <w:t>Referencial Teórico</w:t>
      </w:r>
    </w:p>
    <w:p w14:paraId="315755BE" w14:textId="77777777" w:rsidR="001E3A04" w:rsidRPr="00E068D9" w:rsidRDefault="001E3A04" w:rsidP="001E3A04"/>
    <w:p w14:paraId="7E812699" w14:textId="3CD8F86A" w:rsidR="001E3A04" w:rsidRDefault="00685667" w:rsidP="001E3A04">
      <w:r w:rsidRPr="00685667">
        <w:t xml:space="preserve">A Educação 4.0 está em fase inicial, não se sabe ao certo como será a transição entre o modelo que conhecemos hoje e as novas possibilidades promovidas por ela. Porém, conforme citado por </w:t>
      </w:r>
      <w:proofErr w:type="spellStart"/>
      <w:r w:rsidRPr="00685667">
        <w:t>Führ</w:t>
      </w:r>
      <w:proofErr w:type="spellEnd"/>
      <w:r w:rsidRPr="00685667">
        <w:t xml:space="preserve">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2732B7EC" w14:textId="77777777" w:rsidR="00685667" w:rsidRDefault="00685667" w:rsidP="00E068D9"/>
    <w:p w14:paraId="3AF3E160" w14:textId="18392C7F" w:rsidR="001E3A04" w:rsidRDefault="00685667" w:rsidP="00E068D9">
      <w:pPr>
        <w:rPr>
          <w:b/>
        </w:rPr>
      </w:pPr>
      <w:r w:rsidRPr="00685667">
        <w:rPr>
          <w:b/>
        </w:rPr>
        <w:t>2.1 As Fases da Educação</w:t>
      </w:r>
    </w:p>
    <w:p w14:paraId="6CB7BF1E" w14:textId="77777777" w:rsidR="00CB34BC" w:rsidRPr="00E068D9" w:rsidRDefault="00CB34BC" w:rsidP="00E068D9"/>
    <w:p w14:paraId="469AD498" w14:textId="77777777" w:rsidR="00685667" w:rsidRDefault="00685667" w:rsidP="00685667">
      <w:r>
        <w:t xml:space="preserve">Segundo </w:t>
      </w:r>
      <w:proofErr w:type="spellStart"/>
      <w:r>
        <w:t>Führ</w:t>
      </w:r>
      <w:proofErr w:type="spellEnd"/>
      <w:r>
        <w:t xml:space="preserve">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3CDAABCD" w14:textId="77777777" w:rsidR="00685667" w:rsidRDefault="00685667" w:rsidP="00685667">
      <w:r>
        <w:t xml:space="preserve">Segundo GOMES et al. (2013), durante a Educação 1.0 a tecnologia que o docente dispunha para auxiliá-lo na disseminação de seus conhecimentos eram escassas e concentravam-se nas mídias de massa. Os conteúdos produzidos em larga escala pelas editoras eram impressos e não editáveis, e as avaliações eram feitas exclusivamente por meio de exames e questionários. </w:t>
      </w:r>
    </w:p>
    <w:p w14:paraId="2BFDB67C" w14:textId="77777777" w:rsidR="00685667" w:rsidRDefault="00685667" w:rsidP="00685667">
      <w:r>
        <w:t xml:space="preserve">Influenciado pela Segunda Revolução Industrial, deu-se início a um novo modelo de escola baseado nas características da produção industrial. Essa abordagem tinha como objetivo principal treinar o aluno para o </w:t>
      </w:r>
      <w:r>
        <w:lastRenderedPageBreak/>
        <w:t xml:space="preserve">mercado de trabalho e a sociedade. Conforme definido por Almeida e </w:t>
      </w:r>
      <w:proofErr w:type="spellStart"/>
      <w:r>
        <w:t>Simoes</w:t>
      </w:r>
      <w:proofErr w:type="spellEnd"/>
      <w:r>
        <w:t xml:space="preserve"> (2019), a Educação 2.0 tem foco no desenvolvimento de novos projetos em grupo e na utilização de novas tecnologias.</w:t>
      </w:r>
    </w:p>
    <w:p w14:paraId="3F4E72D0" w14:textId="77777777" w:rsidR="00685667" w:rsidRDefault="00685667" w:rsidP="00685667">
      <w:r>
        <w:t xml:space="preserve">A Educação 3.0 surgiu com a era da informação e da globalização, fazendo com que o ensino fosse adaptado às tecnologias emergentes e as novas possibilidades de interação, dentro e fora do espaço físico das instituições. Conforme </w:t>
      </w:r>
      <w:proofErr w:type="spellStart"/>
      <w:r>
        <w:t>Barcia</w:t>
      </w:r>
      <w:proofErr w:type="spellEnd"/>
      <w:r>
        <w:t xml:space="preserve">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3F975F24" w14:textId="77777777" w:rsidR="00685667" w:rsidRDefault="00685667" w:rsidP="00685667">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2D29D028" w14:textId="77777777" w:rsidR="00685667" w:rsidRDefault="00685667" w:rsidP="00685667">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38234D79" w14:textId="77777777" w:rsidR="00685667" w:rsidRDefault="00685667" w:rsidP="00685667">
      <w:r>
        <w:t xml:space="preserve">Para </w:t>
      </w:r>
      <w:proofErr w:type="spellStart"/>
      <w:r>
        <w:t>Balsan</w:t>
      </w:r>
      <w:proofErr w:type="spellEnd"/>
      <w:r>
        <w:t xml:space="preserve">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3D5FE49D" w14:textId="77777777" w:rsidR="00685667" w:rsidRDefault="00685667" w:rsidP="00685667">
      <w:proofErr w:type="spellStart"/>
      <w:r>
        <w:t>Balsan</w:t>
      </w:r>
      <w:proofErr w:type="spellEnd"/>
      <w:r>
        <w:t xml:space="preserve"> (2019) também defende a ideia de que as escolas já possuem softwares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22D223B8" w14:textId="77777777" w:rsidR="00685667" w:rsidRDefault="00685667" w:rsidP="00685667">
      <w:r>
        <w:t>Desta maneira, é possível observar que o professor esteve presente em inúmeros papéis ao longo desse ciclo evolutivo. Na Educação 1.0 ele foi tido como uma autoridade incontestada; na Educação 2.0 ele surgiu como fonte do conhecimento, e não apenas mais como uma figura autoritária; e na Educação 3.0 começou a exercer o papel de mentor, tutor e facilitador na busca pelo aprendizado e conhecimento (GOMES et al., 2013).</w:t>
      </w:r>
    </w:p>
    <w:p w14:paraId="72B104A9" w14:textId="77777777" w:rsidR="00685667" w:rsidRDefault="00685667" w:rsidP="00685667">
      <w:r>
        <w:t>Além disso, até a Educação 2.0 os alunos tinham um papel passivo, no qual observavam e aprendiam exclusivamente com o professor. Também durante esse período, a autonomia do estudante era restrita ao estudo de casa e limitada ao material escolar ou a biblioteca. Durante a Educação 3.0 e na Educação 4.0, os alunos passam a ter um papel reflexivo, participando e contribuindo para o aprendizado do coletivo, além do acesso online à informação (GOMES et al., 2013).</w:t>
      </w:r>
    </w:p>
    <w:p w14:paraId="602BD98F" w14:textId="0C0CB7CA" w:rsidR="00CB34BC" w:rsidRDefault="00685667" w:rsidP="00685667">
      <w:r>
        <w:t>Hoje, a Educação 4.0 utiliza a tecnologia para transformar a experiência de aprendizagem, incentivando que os alunos se esforcem nos estudos guiados pelo interesse, auxiliando o professor na tarefa de monitoria deste processo com dados mais detalhados e possibilitando uma melhoria na experiência de ensino e aprendizagem (ANDRADE, 2018).</w:t>
      </w:r>
    </w:p>
    <w:p w14:paraId="00908367" w14:textId="39E9CA81" w:rsidR="00E068D9" w:rsidRDefault="00E068D9" w:rsidP="00E068D9"/>
    <w:p w14:paraId="590A908D" w14:textId="05585B53" w:rsidR="004F77FB" w:rsidRDefault="004F77FB" w:rsidP="00E068D9"/>
    <w:p w14:paraId="29B43A6C" w14:textId="02320EB7" w:rsidR="004F77FB" w:rsidRDefault="004F77FB" w:rsidP="00E068D9"/>
    <w:p w14:paraId="556B2EE9" w14:textId="0BF395D7" w:rsidR="004F77FB" w:rsidRDefault="004F77FB" w:rsidP="00E068D9"/>
    <w:p w14:paraId="1AC80085" w14:textId="77777777" w:rsidR="004F77FB" w:rsidRDefault="004F77FB" w:rsidP="00E068D9"/>
    <w:p w14:paraId="1515AC3E" w14:textId="5B923264" w:rsidR="00982ADF" w:rsidRDefault="00982ADF" w:rsidP="00E068D9">
      <w:pPr>
        <w:rPr>
          <w:b/>
        </w:rPr>
      </w:pPr>
      <w:r w:rsidRPr="00982ADF">
        <w:rPr>
          <w:b/>
        </w:rPr>
        <w:lastRenderedPageBreak/>
        <w:t xml:space="preserve">2.2 Inteligência Artificial </w:t>
      </w:r>
      <w:r>
        <w:rPr>
          <w:b/>
        </w:rPr>
        <w:t>–</w:t>
      </w:r>
      <w:r w:rsidRPr="00982ADF">
        <w:rPr>
          <w:b/>
        </w:rPr>
        <w:t xml:space="preserve"> IA</w:t>
      </w:r>
    </w:p>
    <w:p w14:paraId="51B22CB4" w14:textId="77777777" w:rsidR="00CB34BC" w:rsidRPr="00E068D9" w:rsidRDefault="00CB34BC" w:rsidP="00E068D9"/>
    <w:p w14:paraId="561EFE32" w14:textId="733A3279" w:rsidR="003510FF" w:rsidRDefault="003510FF" w:rsidP="003510FF">
      <w:r w:rsidRPr="003510FF">
        <w:t xml:space="preserve">Segundo Russell e </w:t>
      </w:r>
      <w:proofErr w:type="spellStart"/>
      <w:r w:rsidRPr="003510FF">
        <w:t>Norvig</w:t>
      </w:r>
      <w:proofErr w:type="spellEnd"/>
      <w:r w:rsidRPr="003510FF">
        <w:t xml:space="preserve"> (2013), são inúmeras as definições para Inteligência Artificial, sendo esse o reflexo das particularidades de cada campo de conhecimento. A Tabela 1 mostra oito destas definições agrupadas em duas dimensões: as relacionadas ao pensamento, processos e raciocínio; e as relativas à comportamento.</w:t>
      </w:r>
    </w:p>
    <w:p w14:paraId="093C0738" w14:textId="77777777" w:rsidR="003510FF" w:rsidRDefault="003510FF" w:rsidP="003510FF">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Pr>
          <w:b/>
          <w:noProof/>
        </w:rPr>
        <w:t>1</w:t>
      </w:r>
      <w:r w:rsidRPr="00E56F82">
        <w:rPr>
          <w:b/>
        </w:rPr>
        <w:fldChar w:fldCharType="end"/>
      </w:r>
      <w:r>
        <w:t xml:space="preserve"> </w:t>
      </w:r>
      <w:r w:rsidRPr="00C758A5">
        <w:t xml:space="preserve">- Algumas definições de </w:t>
      </w:r>
      <w:r>
        <w:t>I</w:t>
      </w:r>
      <w:r w:rsidRPr="00C758A5">
        <w:t xml:space="preserve">nteligência </w:t>
      </w:r>
      <w:r>
        <w:t>A</w:t>
      </w:r>
      <w:r w:rsidRPr="00C758A5">
        <w:t>rtificial.</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45"/>
        <w:gridCol w:w="3858"/>
      </w:tblGrid>
      <w:tr w:rsidR="003510FF" w14:paraId="11BE82BA" w14:textId="77777777" w:rsidTr="00975809">
        <w:trPr>
          <w:jc w:val="center"/>
        </w:trPr>
        <w:tc>
          <w:tcPr>
            <w:tcW w:w="5245" w:type="dxa"/>
            <w:shd w:val="clear" w:color="auto" w:fill="D9D9D9"/>
          </w:tcPr>
          <w:p w14:paraId="5EED9CAC" w14:textId="77777777" w:rsidR="003510FF" w:rsidRPr="00601738" w:rsidRDefault="003510FF" w:rsidP="00975809">
            <w:pPr>
              <w:rPr>
                <w:b/>
              </w:rPr>
            </w:pPr>
            <w:r w:rsidRPr="00601738">
              <w:rPr>
                <w:b/>
              </w:rPr>
              <w:t>Pensando como um humano</w:t>
            </w:r>
          </w:p>
        </w:tc>
        <w:tc>
          <w:tcPr>
            <w:tcW w:w="3858" w:type="dxa"/>
            <w:shd w:val="clear" w:color="auto" w:fill="D9D9D9"/>
          </w:tcPr>
          <w:p w14:paraId="5CA06E90" w14:textId="77777777" w:rsidR="003510FF" w:rsidRPr="00601738" w:rsidRDefault="003510FF" w:rsidP="00975809">
            <w:pPr>
              <w:rPr>
                <w:b/>
              </w:rPr>
            </w:pPr>
            <w:r w:rsidRPr="00601738">
              <w:rPr>
                <w:b/>
              </w:rPr>
              <w:t>Pensando racionalmente</w:t>
            </w:r>
          </w:p>
        </w:tc>
      </w:tr>
      <w:tr w:rsidR="003510FF" w14:paraId="037CAB1A" w14:textId="77777777" w:rsidTr="00975809">
        <w:trPr>
          <w:jc w:val="center"/>
        </w:trPr>
        <w:tc>
          <w:tcPr>
            <w:tcW w:w="5245" w:type="dxa"/>
            <w:shd w:val="clear" w:color="auto" w:fill="auto"/>
          </w:tcPr>
          <w:p w14:paraId="54A9C913" w14:textId="77777777" w:rsidR="003510FF" w:rsidRDefault="003510FF" w:rsidP="00975809"/>
          <w:p w14:paraId="1093BDE4" w14:textId="77777777" w:rsidR="003510FF" w:rsidRDefault="003510FF" w:rsidP="00975809">
            <w:r>
              <w:t xml:space="preserve">“O novo e interessante esforço para fazer os computadores pensarem (...) máquinas com mentes, no sentido total e literal.” </w:t>
            </w:r>
            <w:proofErr w:type="spellStart"/>
            <w:r w:rsidRPr="003F202E">
              <w:t>Haugeland</w:t>
            </w:r>
            <w:proofErr w:type="spellEnd"/>
            <w:r w:rsidRPr="003F202E">
              <w:t xml:space="preserve"> (1985 </w:t>
            </w:r>
            <w:r w:rsidRPr="00601738">
              <w:rPr>
                <w:i/>
                <w:iCs/>
              </w:rPr>
              <w:t xml:space="preserve">apud </w:t>
            </w:r>
            <w:r w:rsidRPr="003F202E">
              <w:t xml:space="preserve">Russell e </w:t>
            </w:r>
            <w:proofErr w:type="spellStart"/>
            <w:r w:rsidRPr="003F202E">
              <w:t>Norvig</w:t>
            </w:r>
            <w:proofErr w:type="spellEnd"/>
            <w:r w:rsidRPr="003F202E">
              <w:t>, 2013)</w:t>
            </w:r>
          </w:p>
          <w:p w14:paraId="0EE87B18" w14:textId="77777777" w:rsidR="003510FF" w:rsidRDefault="003510FF" w:rsidP="00975809"/>
          <w:p w14:paraId="07C70217" w14:textId="77777777" w:rsidR="003510FF" w:rsidRPr="003F202E" w:rsidRDefault="003510FF" w:rsidP="00975809"/>
          <w:p w14:paraId="78A7F2EF" w14:textId="77777777" w:rsidR="003510FF" w:rsidRDefault="003510FF" w:rsidP="00975809">
            <w:r>
              <w:t xml:space="preserve"> “[Automatização de] atividades que associamos ao pensamento humano, atividades como a tomada de decisões, a resolução de problemas, o aprendizado...” </w:t>
            </w:r>
            <w:proofErr w:type="spellStart"/>
            <w:r>
              <w:t>Bellman</w:t>
            </w:r>
            <w:proofErr w:type="spellEnd"/>
            <w:r>
              <w:t xml:space="preserve"> (1978</w:t>
            </w:r>
            <w:r w:rsidRPr="00601738">
              <w:rPr>
                <w:i/>
                <w:iCs/>
              </w:rPr>
              <w:t xml:space="preserve"> apud </w:t>
            </w:r>
            <w:r w:rsidRPr="003F202E">
              <w:t xml:space="preserve">Russell e </w:t>
            </w:r>
            <w:proofErr w:type="spellStart"/>
            <w:r w:rsidRPr="003F202E">
              <w:t>Norvig</w:t>
            </w:r>
            <w:proofErr w:type="spellEnd"/>
            <w:r w:rsidRPr="003F202E">
              <w:t>, 2013)</w:t>
            </w:r>
          </w:p>
          <w:p w14:paraId="5E1FBF12" w14:textId="77777777" w:rsidR="003510FF" w:rsidRDefault="003510FF" w:rsidP="00975809"/>
        </w:tc>
        <w:tc>
          <w:tcPr>
            <w:tcW w:w="3858" w:type="dxa"/>
            <w:shd w:val="clear" w:color="auto" w:fill="auto"/>
          </w:tcPr>
          <w:p w14:paraId="02F2064F" w14:textId="77777777" w:rsidR="003510FF" w:rsidRDefault="003510FF" w:rsidP="00975809"/>
          <w:p w14:paraId="19E8C657" w14:textId="77777777" w:rsidR="003510FF" w:rsidRDefault="003510FF" w:rsidP="00975809">
            <w:r>
              <w:t xml:space="preserve">“O estudo das faculdades mentais pelo uso de modelos computacionais.” </w:t>
            </w:r>
            <w:proofErr w:type="spellStart"/>
            <w:r>
              <w:t>Charniac</w:t>
            </w:r>
            <w:proofErr w:type="spellEnd"/>
            <w:r>
              <w:t xml:space="preserve"> e </w:t>
            </w:r>
            <w:proofErr w:type="spellStart"/>
            <w:r>
              <w:t>McDermott</w:t>
            </w:r>
            <w:proofErr w:type="spellEnd"/>
            <w:r>
              <w:t xml:space="preserve"> (1985</w:t>
            </w:r>
            <w:r w:rsidRPr="00601738">
              <w:rPr>
                <w:i/>
                <w:iCs/>
              </w:rPr>
              <w:t xml:space="preserve"> apud </w:t>
            </w:r>
            <w:r w:rsidRPr="003F202E">
              <w:t xml:space="preserve">Russell e </w:t>
            </w:r>
            <w:proofErr w:type="spellStart"/>
            <w:r w:rsidRPr="003F202E">
              <w:t>Norvig</w:t>
            </w:r>
            <w:proofErr w:type="spellEnd"/>
            <w:r w:rsidRPr="003F202E">
              <w:t>, 2013)</w:t>
            </w:r>
          </w:p>
          <w:p w14:paraId="120DAF95" w14:textId="77777777" w:rsidR="003510FF" w:rsidRDefault="003510FF" w:rsidP="00975809"/>
          <w:p w14:paraId="3215A58C" w14:textId="77777777" w:rsidR="003510FF" w:rsidRDefault="003510FF" w:rsidP="00975809">
            <w:r>
              <w:t>“O estudo das computações que tornam possível perceber, raciocinar e agir.” Winston (1992</w:t>
            </w:r>
            <w:r w:rsidRPr="00601738">
              <w:rPr>
                <w:i/>
                <w:iCs/>
              </w:rPr>
              <w:t xml:space="preserve"> apud </w:t>
            </w:r>
            <w:r w:rsidRPr="003F202E">
              <w:t xml:space="preserve">Russell e </w:t>
            </w:r>
            <w:proofErr w:type="spellStart"/>
            <w:r w:rsidRPr="003F202E">
              <w:t>Norvig</w:t>
            </w:r>
            <w:proofErr w:type="spellEnd"/>
            <w:r w:rsidRPr="003F202E">
              <w:t>, 2013)</w:t>
            </w:r>
          </w:p>
        </w:tc>
      </w:tr>
      <w:tr w:rsidR="003510FF" w14:paraId="25C6B81E" w14:textId="77777777" w:rsidTr="00975809">
        <w:trPr>
          <w:jc w:val="center"/>
        </w:trPr>
        <w:tc>
          <w:tcPr>
            <w:tcW w:w="5245" w:type="dxa"/>
            <w:shd w:val="clear" w:color="auto" w:fill="FFFFFF"/>
          </w:tcPr>
          <w:p w14:paraId="60BCC39C" w14:textId="77777777" w:rsidR="003510FF" w:rsidRPr="00601738" w:rsidRDefault="003510FF" w:rsidP="00975809">
            <w:pPr>
              <w:rPr>
                <w:b/>
              </w:rPr>
            </w:pPr>
            <w:r w:rsidRPr="00601738">
              <w:rPr>
                <w:b/>
              </w:rPr>
              <w:t>Agindo como seres humanos</w:t>
            </w:r>
          </w:p>
        </w:tc>
        <w:tc>
          <w:tcPr>
            <w:tcW w:w="3858" w:type="dxa"/>
            <w:shd w:val="clear" w:color="auto" w:fill="FFFFFF"/>
          </w:tcPr>
          <w:p w14:paraId="44A9163B" w14:textId="77777777" w:rsidR="003510FF" w:rsidRPr="00601738" w:rsidRDefault="003510FF" w:rsidP="00975809">
            <w:pPr>
              <w:rPr>
                <w:b/>
              </w:rPr>
            </w:pPr>
            <w:r w:rsidRPr="00601738">
              <w:rPr>
                <w:b/>
              </w:rPr>
              <w:t>Agindo racionalmente</w:t>
            </w:r>
          </w:p>
        </w:tc>
      </w:tr>
      <w:tr w:rsidR="003510FF" w14:paraId="20BBA746" w14:textId="77777777" w:rsidTr="00975809">
        <w:trPr>
          <w:jc w:val="center"/>
        </w:trPr>
        <w:tc>
          <w:tcPr>
            <w:tcW w:w="5245" w:type="dxa"/>
            <w:shd w:val="clear" w:color="auto" w:fill="auto"/>
          </w:tcPr>
          <w:p w14:paraId="539212D7" w14:textId="77777777" w:rsidR="003510FF" w:rsidRDefault="003510FF" w:rsidP="00975809"/>
          <w:p w14:paraId="25E9A7EF" w14:textId="77777777" w:rsidR="003510FF" w:rsidRDefault="003510FF" w:rsidP="00975809">
            <w:r>
              <w:t xml:space="preserve">“A arte de criar máquinas que executam funções que exigem inteligência quando executadas por pessoas.” </w:t>
            </w:r>
            <w:proofErr w:type="spellStart"/>
            <w:r>
              <w:t>Kurzweil</w:t>
            </w:r>
            <w:proofErr w:type="spellEnd"/>
            <w:r>
              <w:t xml:space="preserve"> (1990</w:t>
            </w:r>
            <w:r w:rsidRPr="00601738">
              <w:rPr>
                <w:i/>
                <w:iCs/>
              </w:rPr>
              <w:t xml:space="preserve"> apud </w:t>
            </w:r>
            <w:r w:rsidRPr="003F202E">
              <w:t xml:space="preserve">Russell e </w:t>
            </w:r>
            <w:proofErr w:type="spellStart"/>
            <w:r w:rsidRPr="003F202E">
              <w:t>Norvig</w:t>
            </w:r>
            <w:proofErr w:type="spellEnd"/>
            <w:r w:rsidRPr="003F202E">
              <w:t>, 2013</w:t>
            </w:r>
            <w:r>
              <w:t>)</w:t>
            </w:r>
          </w:p>
          <w:p w14:paraId="0FDC4FE6" w14:textId="77777777" w:rsidR="003510FF" w:rsidRDefault="003510FF" w:rsidP="00975809"/>
          <w:p w14:paraId="11F1D664" w14:textId="77777777" w:rsidR="003510FF" w:rsidRDefault="003510FF" w:rsidP="00975809">
            <w:r>
              <w:t xml:space="preserve">“O estudo de como os computadores podem fazer tarefas que hoje são mais bem desempenhadas por pessoas.” </w:t>
            </w:r>
            <w:proofErr w:type="spellStart"/>
            <w:r>
              <w:t>Rich</w:t>
            </w:r>
            <w:proofErr w:type="spellEnd"/>
            <w:r>
              <w:t xml:space="preserve"> e Knight (1991</w:t>
            </w:r>
            <w:r w:rsidRPr="00601738">
              <w:rPr>
                <w:i/>
                <w:iCs/>
              </w:rPr>
              <w:t xml:space="preserve"> apud </w:t>
            </w:r>
            <w:r w:rsidRPr="003F202E">
              <w:t xml:space="preserve">Russell e </w:t>
            </w:r>
            <w:proofErr w:type="spellStart"/>
            <w:r w:rsidRPr="003F202E">
              <w:t>Norvig</w:t>
            </w:r>
            <w:proofErr w:type="spellEnd"/>
            <w:r w:rsidRPr="003F202E">
              <w:t>, 2013</w:t>
            </w:r>
            <w:r>
              <w:t>)</w:t>
            </w:r>
          </w:p>
          <w:p w14:paraId="05BA77C6" w14:textId="77777777" w:rsidR="003510FF" w:rsidRDefault="003510FF" w:rsidP="00975809"/>
        </w:tc>
        <w:tc>
          <w:tcPr>
            <w:tcW w:w="3858" w:type="dxa"/>
            <w:shd w:val="clear" w:color="auto" w:fill="auto"/>
          </w:tcPr>
          <w:p w14:paraId="5D91984E" w14:textId="77777777" w:rsidR="003510FF" w:rsidRDefault="003510FF" w:rsidP="00975809"/>
          <w:p w14:paraId="358CDD13" w14:textId="77777777" w:rsidR="003510FF" w:rsidRDefault="003510FF" w:rsidP="00975809">
            <w:r>
              <w:t>“Inteligência computacional é o estudo do projeto de agentes inteligentes.” Poole et al. (1998</w:t>
            </w:r>
            <w:r w:rsidRPr="00601738">
              <w:rPr>
                <w:i/>
                <w:iCs/>
              </w:rPr>
              <w:t xml:space="preserve"> apud </w:t>
            </w:r>
            <w:r w:rsidRPr="003F202E">
              <w:t xml:space="preserve">Russell e </w:t>
            </w:r>
            <w:proofErr w:type="spellStart"/>
            <w:r w:rsidRPr="003F202E">
              <w:t>Norvig</w:t>
            </w:r>
            <w:proofErr w:type="spellEnd"/>
            <w:r w:rsidRPr="003F202E">
              <w:t>, 2013)</w:t>
            </w:r>
          </w:p>
          <w:p w14:paraId="7809FB97" w14:textId="77777777" w:rsidR="003510FF" w:rsidRDefault="003510FF" w:rsidP="00975809"/>
          <w:p w14:paraId="3205B9F5" w14:textId="77777777" w:rsidR="003510FF" w:rsidRDefault="003510FF" w:rsidP="00975809">
            <w:r>
              <w:t>“AI... está relacionada a um desempenho inteligente de artefatos.” Nilson (1998</w:t>
            </w:r>
            <w:r w:rsidRPr="00601738">
              <w:rPr>
                <w:i/>
                <w:iCs/>
              </w:rPr>
              <w:t xml:space="preserve"> apud </w:t>
            </w:r>
            <w:r w:rsidRPr="003F202E">
              <w:t xml:space="preserve">Russell e </w:t>
            </w:r>
            <w:proofErr w:type="spellStart"/>
            <w:r w:rsidRPr="003F202E">
              <w:t>Norvig</w:t>
            </w:r>
            <w:proofErr w:type="spellEnd"/>
            <w:r w:rsidRPr="003F202E">
              <w:t>, 2013)</w:t>
            </w:r>
          </w:p>
        </w:tc>
      </w:tr>
    </w:tbl>
    <w:p w14:paraId="5A0CF5E7" w14:textId="77777777" w:rsidR="003510FF" w:rsidRPr="00EF0A94" w:rsidRDefault="003510FF" w:rsidP="003510FF">
      <w:pPr>
        <w:pStyle w:val="Legenda"/>
        <w:ind w:firstLine="0"/>
      </w:pPr>
      <w:r w:rsidRPr="00EF0A94">
        <w:t xml:space="preserve">Fonte: </w:t>
      </w:r>
      <w:r w:rsidRPr="00337F76">
        <w:t>Adaptado</w:t>
      </w:r>
      <w:r>
        <w:t xml:space="preserve"> de </w:t>
      </w:r>
      <w:r w:rsidRPr="003D3E89">
        <w:t xml:space="preserve">Russell e </w:t>
      </w:r>
      <w:proofErr w:type="spellStart"/>
      <w:r w:rsidRPr="003D3E89">
        <w:t>Norvig</w:t>
      </w:r>
      <w:proofErr w:type="spellEnd"/>
      <w:r w:rsidRPr="003D3E89">
        <w:t xml:space="preserve"> (2013)</w:t>
      </w:r>
      <w:r w:rsidRPr="00EF0A94">
        <w:t>.</w:t>
      </w:r>
    </w:p>
    <w:p w14:paraId="3E429814" w14:textId="77777777" w:rsidR="003510FF" w:rsidRDefault="003510FF" w:rsidP="003510FF"/>
    <w:p w14:paraId="1BD10618" w14:textId="77777777" w:rsidR="003510FF" w:rsidRDefault="003510FF" w:rsidP="003510FF">
      <w:r>
        <w:t xml:space="preserve">Para Russell e </w:t>
      </w:r>
      <w:proofErr w:type="spellStart"/>
      <w:r>
        <w:t>Norvig</w:t>
      </w:r>
      <w:proofErr w:type="spellEnd"/>
      <w:r>
        <w:t xml:space="preserve">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p>
    <w:p w14:paraId="3CE37D7E" w14:textId="77777777" w:rsidR="003510FF" w:rsidRDefault="003510FF" w:rsidP="003510FF"/>
    <w:p w14:paraId="7E521C24" w14:textId="77777777" w:rsidR="003510FF" w:rsidRPr="003D3E89" w:rsidRDefault="003510FF" w:rsidP="003510FF">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Pr>
          <w:b/>
          <w:noProof/>
        </w:rPr>
        <w:t>1</w:t>
      </w:r>
      <w:r w:rsidRPr="003D3E89">
        <w:rPr>
          <w:b/>
        </w:rPr>
        <w:fldChar w:fldCharType="end"/>
      </w:r>
      <w:r w:rsidRPr="003D3E89">
        <w:t xml:space="preserve"> - Esquema de um agente e o ambiente.</w:t>
      </w:r>
    </w:p>
    <w:p w14:paraId="2F0E9B52" w14:textId="77777777" w:rsidR="003510FF" w:rsidRDefault="003510FF" w:rsidP="003510FF">
      <w:pPr>
        <w:keepNext/>
        <w:jc w:val="center"/>
      </w:pPr>
      <w:r w:rsidRPr="00F63594">
        <w:rPr>
          <w:noProof/>
        </w:rPr>
        <w:drawing>
          <wp:inline distT="0" distB="0" distL="0" distR="0" wp14:anchorId="1D0C1183" wp14:editId="73089C83">
            <wp:extent cx="1981200" cy="1628775"/>
            <wp:effectExtent l="0" t="0" r="0" b="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E697792" w14:textId="77777777" w:rsidR="003510FF" w:rsidRPr="003D3E89" w:rsidRDefault="003510FF" w:rsidP="003510FF">
      <w:pPr>
        <w:pStyle w:val="Legenda"/>
        <w:ind w:firstLine="0"/>
      </w:pPr>
      <w:r w:rsidRPr="003D3E89">
        <w:t xml:space="preserve">Fonte: Russell e </w:t>
      </w:r>
      <w:proofErr w:type="spellStart"/>
      <w:r w:rsidRPr="003D3E89">
        <w:t>Norvig</w:t>
      </w:r>
      <w:proofErr w:type="spellEnd"/>
      <w:r w:rsidRPr="003D3E89">
        <w:t xml:space="preserve"> (2013).</w:t>
      </w:r>
    </w:p>
    <w:p w14:paraId="0F1D13A1" w14:textId="77777777" w:rsidR="003510FF" w:rsidRPr="002D662B" w:rsidRDefault="003510FF" w:rsidP="003510FF"/>
    <w:p w14:paraId="6986B711" w14:textId="77777777" w:rsidR="003510FF" w:rsidRDefault="003510FF" w:rsidP="00975809">
      <w:r>
        <w:t>O humano pode ser considerado um tipo de agente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7029EE20" w14:textId="77777777" w:rsidR="003510FF" w:rsidRDefault="003510FF" w:rsidP="00975809"/>
    <w:p w14:paraId="13A1317F" w14:textId="5672737C" w:rsidR="003510FF" w:rsidRPr="00975809" w:rsidRDefault="00975809" w:rsidP="00975809">
      <w:pPr>
        <w:rPr>
          <w:b/>
        </w:rPr>
      </w:pPr>
      <w:bookmarkStart w:id="0" w:name="_Toc25447654"/>
      <w:r w:rsidRPr="00975809">
        <w:rPr>
          <w:b/>
        </w:rPr>
        <w:t>2.</w:t>
      </w:r>
      <w:r>
        <w:rPr>
          <w:b/>
        </w:rPr>
        <w:t>3</w:t>
      </w:r>
      <w:r w:rsidRPr="00975809">
        <w:rPr>
          <w:b/>
        </w:rPr>
        <w:t xml:space="preserve"> </w:t>
      </w:r>
      <w:r w:rsidR="003510FF" w:rsidRPr="00975809">
        <w:rPr>
          <w:b/>
        </w:rPr>
        <w:t>Aprendizado de Máquina (</w:t>
      </w:r>
      <w:proofErr w:type="spellStart"/>
      <w:r w:rsidR="003510FF" w:rsidRPr="00975809">
        <w:rPr>
          <w:b/>
          <w:i/>
        </w:rPr>
        <w:t>Machine</w:t>
      </w:r>
      <w:proofErr w:type="spellEnd"/>
      <w:r w:rsidR="003510FF" w:rsidRPr="00975809">
        <w:rPr>
          <w:b/>
          <w:i/>
        </w:rPr>
        <w:t xml:space="preserve"> Learning</w:t>
      </w:r>
      <w:r w:rsidR="003510FF" w:rsidRPr="00975809">
        <w:rPr>
          <w:b/>
        </w:rPr>
        <w:t>)</w:t>
      </w:r>
      <w:bookmarkEnd w:id="0"/>
    </w:p>
    <w:p w14:paraId="153CD4F1" w14:textId="77777777" w:rsidR="00975809" w:rsidRDefault="00975809" w:rsidP="00975809"/>
    <w:p w14:paraId="29F48FF5" w14:textId="77777777" w:rsidR="003510FF" w:rsidRDefault="003510FF" w:rsidP="00975809">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6437409" w14:textId="77777777" w:rsidR="003510FF" w:rsidRDefault="003510FF" w:rsidP="00975809">
      <w:r>
        <w:t xml:space="preserve">Conforme Souto et al. (2003), as técnicas utilizadas em </w:t>
      </w:r>
      <w:proofErr w:type="spellStart"/>
      <w:r>
        <w:rPr>
          <w:i/>
          <w:iCs/>
        </w:rPr>
        <w:t>Machine</w:t>
      </w:r>
      <w:proofErr w:type="spellEnd"/>
      <w:r>
        <w:rPr>
          <w:i/>
          <w:iCs/>
        </w:rPr>
        <w:t xml:space="preserv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4C7426F" w14:textId="77777777" w:rsidR="003510FF" w:rsidRDefault="003510FF" w:rsidP="00975809">
      <w:r>
        <w:t xml:space="preserve">Para Russell e </w:t>
      </w:r>
      <w:proofErr w:type="spellStart"/>
      <w:r>
        <w:t>Norvig</w:t>
      </w:r>
      <w:proofErr w:type="spellEnd"/>
      <w:r>
        <w:t xml:space="preserve">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6B4C4289" w14:textId="77777777" w:rsidR="003510FF" w:rsidRDefault="003510FF" w:rsidP="00975809"/>
    <w:p w14:paraId="67A17408" w14:textId="20AED396" w:rsidR="003510FF" w:rsidRPr="00975809" w:rsidRDefault="00975809" w:rsidP="00975809">
      <w:pPr>
        <w:rPr>
          <w:b/>
        </w:rPr>
      </w:pPr>
      <w:r w:rsidRPr="00975809">
        <w:rPr>
          <w:b/>
        </w:rPr>
        <w:t>2.4</w:t>
      </w:r>
      <w:r w:rsidRPr="00975809">
        <w:rPr>
          <w:b/>
          <w:i/>
        </w:rPr>
        <w:t xml:space="preserve"> </w:t>
      </w:r>
      <w:r w:rsidR="003510FF" w:rsidRPr="00975809">
        <w:rPr>
          <w:b/>
          <w:i/>
        </w:rPr>
        <w:t>K-</w:t>
      </w:r>
      <w:proofErr w:type="spellStart"/>
      <w:r w:rsidR="003510FF" w:rsidRPr="00975809">
        <w:rPr>
          <w:b/>
          <w:i/>
        </w:rPr>
        <w:t>Nearest</w:t>
      </w:r>
      <w:proofErr w:type="spellEnd"/>
      <w:r w:rsidR="003510FF" w:rsidRPr="00975809">
        <w:rPr>
          <w:b/>
          <w:i/>
        </w:rPr>
        <w:t xml:space="preserve"> </w:t>
      </w:r>
      <w:proofErr w:type="spellStart"/>
      <w:r w:rsidR="003510FF" w:rsidRPr="00975809">
        <w:rPr>
          <w:b/>
          <w:i/>
        </w:rPr>
        <w:t>Neighbors</w:t>
      </w:r>
      <w:proofErr w:type="spellEnd"/>
      <w:r w:rsidR="003510FF" w:rsidRPr="00975809">
        <w:rPr>
          <w:b/>
          <w:i/>
        </w:rPr>
        <w:t xml:space="preserve"> – </w:t>
      </w:r>
      <w:r w:rsidR="003510FF" w:rsidRPr="00975809">
        <w:rPr>
          <w:b/>
        </w:rPr>
        <w:t>KNN</w:t>
      </w:r>
    </w:p>
    <w:p w14:paraId="4BE7B4AE" w14:textId="77777777" w:rsidR="00975809" w:rsidRDefault="00975809" w:rsidP="00975809"/>
    <w:p w14:paraId="37ED5742" w14:textId="77777777" w:rsidR="003510FF" w:rsidRDefault="003510FF" w:rsidP="00975809">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3510FF">
        <w:rPr>
          <w:rStyle w:val="RefernciaIntensa"/>
          <w:lang w:val="pt-BR"/>
        </w:rPr>
        <w:t>DAWSON</w:t>
      </w:r>
      <w:r w:rsidRPr="00D376D0">
        <w:t xml:space="preserve">, 2010). </w:t>
      </w:r>
    </w:p>
    <w:p w14:paraId="27395E96" w14:textId="77777777" w:rsidR="003510FF" w:rsidRPr="00D376D0" w:rsidRDefault="003510FF" w:rsidP="00975809">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5EEE71A3" w14:textId="77777777" w:rsidR="003510FF" w:rsidRDefault="003510FF" w:rsidP="00975809">
      <w:r>
        <w:t xml:space="preserve">O KNN é um dos algoritmos supervisionados mais utilizados no processo de classificação e recomendação de conteúdo. Também conhecido como algoritmo dos </w:t>
      </w:r>
      <w:proofErr w:type="spellStart"/>
      <w:r>
        <w:t>K´s</w:t>
      </w:r>
      <w:proofErr w:type="spellEnd"/>
      <w:r>
        <w:t xml:space="preserve"> vizinhos mais próximos, ele pertence à família </w:t>
      </w:r>
      <w:r>
        <w:lastRenderedPageBreak/>
        <w:t>dos IBL (</w:t>
      </w:r>
      <w:proofErr w:type="spellStart"/>
      <w:r w:rsidRPr="00434079">
        <w:rPr>
          <w:i/>
          <w:iCs/>
        </w:rPr>
        <w:t>Instance-based</w:t>
      </w:r>
      <w:proofErr w:type="spellEnd"/>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3510FF">
        <w:rPr>
          <w:rStyle w:val="RefernciaIntensa"/>
          <w:lang w:val="pt-BR"/>
        </w:rPr>
        <w:t xml:space="preserve"> KIBLER; ALBERT,</w:t>
      </w:r>
      <w:r>
        <w:t xml:space="preserve"> 1991).</w:t>
      </w:r>
    </w:p>
    <w:p w14:paraId="7C8A6F8D" w14:textId="77777777" w:rsidR="003510FF" w:rsidRDefault="003510FF" w:rsidP="003510FF">
      <w:r>
        <w:t>Abaixo, a Figura 2 mostra uma representação de algumas classes formadas pelos conjuntos de treinamento e um novo dado desconhecido que deve ser classificado.</w:t>
      </w:r>
    </w:p>
    <w:p w14:paraId="65E65F4B" w14:textId="77777777" w:rsidR="003510FF" w:rsidRDefault="003510FF" w:rsidP="003510FF"/>
    <w:p w14:paraId="51E2AFD0" w14:textId="77777777" w:rsidR="003510FF" w:rsidRPr="006B17B7" w:rsidRDefault="003510FF" w:rsidP="003510FF">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Pr>
          <w:b/>
          <w:noProof/>
        </w:rPr>
        <w:t>2</w:t>
      </w:r>
      <w:r w:rsidRPr="006B17B7">
        <w:rPr>
          <w:b/>
        </w:rPr>
        <w:fldChar w:fldCharType="end"/>
      </w:r>
      <w:r w:rsidRPr="006B17B7">
        <w:t xml:space="preserve"> - Representação d</w:t>
      </w:r>
      <w:r>
        <w:t>e</w:t>
      </w:r>
      <w:r w:rsidRPr="006B17B7">
        <w:t xml:space="preserve"> </w:t>
      </w:r>
      <w:r>
        <w:t>grupos conhecidos</w:t>
      </w:r>
      <w:r w:rsidRPr="006B17B7">
        <w:t xml:space="preserve"> e</w:t>
      </w:r>
      <w:r>
        <w:t>m relação</w:t>
      </w:r>
      <w:r w:rsidRPr="006B17B7">
        <w:t xml:space="preserve"> </w:t>
      </w:r>
      <w:r>
        <w:t>a um</w:t>
      </w:r>
      <w:r w:rsidRPr="006B17B7">
        <w:t xml:space="preserve"> dado desconhecido.</w:t>
      </w:r>
    </w:p>
    <w:p w14:paraId="007FAA2A" w14:textId="77777777" w:rsidR="003510FF" w:rsidRDefault="003510FF" w:rsidP="003510FF">
      <w:pPr>
        <w:keepNext/>
        <w:jc w:val="center"/>
      </w:pPr>
      <w:r w:rsidRPr="001C7417">
        <w:rPr>
          <w:noProof/>
        </w:rPr>
        <w:drawing>
          <wp:inline distT="0" distB="0" distL="0" distR="0" wp14:anchorId="2C694A32" wp14:editId="5E503CB3">
            <wp:extent cx="2105025" cy="147637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3CAFBA71" w14:textId="77777777" w:rsidR="003510FF" w:rsidRPr="006B17B7" w:rsidRDefault="003510FF" w:rsidP="003510FF">
      <w:pPr>
        <w:pStyle w:val="Legenda"/>
        <w:ind w:firstLine="0"/>
      </w:pPr>
      <w:r w:rsidRPr="006B17B7">
        <w:t xml:space="preserve">  Fonte: Elaborada pelo autor.</w:t>
      </w:r>
    </w:p>
    <w:p w14:paraId="3C9048D5" w14:textId="77777777" w:rsidR="003510FF" w:rsidRDefault="003510FF" w:rsidP="003510FF"/>
    <w:p w14:paraId="0646F923" w14:textId="77777777" w:rsidR="003510FF" w:rsidRDefault="003510FF" w:rsidP="003510FF">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D05A73" w14:textId="77777777" w:rsidR="003510FF" w:rsidRDefault="003510FF" w:rsidP="003510FF">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332AEA76" w14:textId="77777777" w:rsidR="003510FF" w:rsidRDefault="003510FF" w:rsidP="003510FF"/>
    <w:p w14:paraId="10716DF0" w14:textId="77777777" w:rsidR="003510FF" w:rsidRPr="00515E17" w:rsidRDefault="003510FF" w:rsidP="003510FF">
      <w:pPr>
        <w:pStyle w:val="Legenda"/>
        <w:ind w:firstLine="0"/>
      </w:pPr>
      <w:r w:rsidRPr="00D55476">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515E17">
        <w:t xml:space="preserve"> - Influência o valor de k.</w:t>
      </w:r>
    </w:p>
    <w:p w14:paraId="6A934516" w14:textId="77777777" w:rsidR="003510FF" w:rsidRDefault="003510FF" w:rsidP="003510FF">
      <w:pPr>
        <w:keepNext/>
        <w:jc w:val="center"/>
      </w:pPr>
      <w:r w:rsidRPr="00F63594">
        <w:rPr>
          <w:noProof/>
        </w:rPr>
        <w:drawing>
          <wp:inline distT="0" distB="0" distL="0" distR="0" wp14:anchorId="47358561" wp14:editId="6B4AB8B8">
            <wp:extent cx="2000250" cy="1801395"/>
            <wp:effectExtent l="0" t="0" r="0" b="889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1144" cy="1865241"/>
                    </a:xfrm>
                    <a:prstGeom prst="rect">
                      <a:avLst/>
                    </a:prstGeom>
                    <a:noFill/>
                    <a:ln>
                      <a:noFill/>
                    </a:ln>
                  </pic:spPr>
                </pic:pic>
              </a:graphicData>
            </a:graphic>
          </wp:inline>
        </w:drawing>
      </w:r>
    </w:p>
    <w:p w14:paraId="2ECE3FF9" w14:textId="77777777" w:rsidR="003510FF" w:rsidRDefault="003510FF" w:rsidP="003510FF">
      <w:pPr>
        <w:pStyle w:val="Legenda"/>
        <w:ind w:firstLine="0"/>
      </w:pPr>
      <w:r w:rsidRPr="00515E17">
        <w:t>Fonte: Elaborada pelo autor.</w:t>
      </w:r>
    </w:p>
    <w:p w14:paraId="39790B46" w14:textId="77777777" w:rsidR="003510FF" w:rsidRDefault="003510FF" w:rsidP="00975809">
      <w:r>
        <w:t>O KNN faz parte do conjunto de algoritmos que utilizam o aprendizado baseado em casos (</w:t>
      </w:r>
      <w:r>
        <w:rPr>
          <w:i/>
          <w:iCs/>
        </w:rPr>
        <w:t xml:space="preserve">Case </w:t>
      </w:r>
      <w:proofErr w:type="spellStart"/>
      <w:r>
        <w:rPr>
          <w:i/>
          <w:iCs/>
        </w:rPr>
        <w:t>Based</w:t>
      </w:r>
      <w:proofErr w:type="spellEnd"/>
      <w:r>
        <w:rPr>
          <w:i/>
          <w:iCs/>
        </w:rPr>
        <w:t xml:space="preserve"> Learning</w:t>
      </w:r>
      <w:r>
        <w:t xml:space="preserve">) empregando o princípio de continuidade – no qual casos semelhantes devem estar dentro de uma </w:t>
      </w:r>
      <w:r>
        <w:lastRenderedPageBreak/>
        <w:t xml:space="preserve">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 xml:space="preserve">Distância de </w:t>
      </w:r>
      <w:proofErr w:type="spellStart"/>
      <w:r w:rsidRPr="00BF3EE2">
        <w:rPr>
          <w:i/>
          <w:iCs/>
        </w:rPr>
        <w:t>Manhatan</w:t>
      </w:r>
      <w:proofErr w:type="spellEnd"/>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73B251C5" w14:textId="77777777" w:rsidR="003510FF" w:rsidRDefault="003510FF" w:rsidP="00975809"/>
    <w:p w14:paraId="1AF7EE80" w14:textId="198A1515" w:rsidR="003510FF" w:rsidRPr="0024506C" w:rsidRDefault="006C68CB" w:rsidP="00975809">
      <w:pPr>
        <w:rPr>
          <w:b/>
          <w:lang w:val="en-US"/>
        </w:rPr>
      </w:pPr>
      <w:r w:rsidRPr="0024506C">
        <w:rPr>
          <w:b/>
          <w:lang w:val="en-US"/>
        </w:rPr>
        <w:t>2.</w:t>
      </w:r>
      <w:r w:rsidR="0024506C">
        <w:rPr>
          <w:b/>
          <w:lang w:val="en-US"/>
        </w:rPr>
        <w:t>5</w:t>
      </w:r>
      <w:r w:rsidRPr="0024506C">
        <w:rPr>
          <w:b/>
          <w:i/>
          <w:lang w:val="en-US"/>
        </w:rPr>
        <w:t xml:space="preserve"> </w:t>
      </w:r>
      <w:r w:rsidR="003510FF" w:rsidRPr="0024506C">
        <w:rPr>
          <w:b/>
          <w:i/>
          <w:lang w:val="en-US"/>
        </w:rPr>
        <w:t>K-Fold</w:t>
      </w:r>
      <w:r w:rsidR="003510FF" w:rsidRPr="0024506C">
        <w:rPr>
          <w:b/>
          <w:lang w:val="en-US"/>
        </w:rPr>
        <w:t xml:space="preserve"> e </w:t>
      </w:r>
      <w:r w:rsidR="003510FF" w:rsidRPr="0024506C">
        <w:rPr>
          <w:b/>
          <w:i/>
          <w:lang w:val="en-US"/>
        </w:rPr>
        <w:t xml:space="preserve">Leave One Out – </w:t>
      </w:r>
      <w:r w:rsidR="003510FF" w:rsidRPr="0024506C">
        <w:rPr>
          <w:b/>
          <w:lang w:val="en-US"/>
        </w:rPr>
        <w:t>LOO</w:t>
      </w:r>
    </w:p>
    <w:p w14:paraId="6779A425" w14:textId="77777777" w:rsidR="0024506C" w:rsidRPr="0024506C" w:rsidRDefault="0024506C" w:rsidP="00975809">
      <w:pPr>
        <w:rPr>
          <w:iCs/>
          <w:lang w:val="en-US"/>
        </w:rPr>
      </w:pPr>
    </w:p>
    <w:p w14:paraId="348568C3" w14:textId="15DD57AF" w:rsidR="003510FF" w:rsidRDefault="003510FF" w:rsidP="00975809">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7D10C685" w14:textId="77777777" w:rsidR="003510FF" w:rsidRDefault="003510FF" w:rsidP="00975809">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079CD9AD" w14:textId="77777777" w:rsidR="003510FF" w:rsidRDefault="003510FF" w:rsidP="003510FF"/>
    <w:p w14:paraId="275770FB" w14:textId="77777777" w:rsidR="003510FF" w:rsidRDefault="003510FF" w:rsidP="003510FF">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60960A53" w14:textId="77777777" w:rsidR="003510FF" w:rsidRDefault="003510FF" w:rsidP="003510FF">
      <w:pPr>
        <w:jc w:val="center"/>
      </w:pPr>
      <w:r>
        <w:rPr>
          <w:noProof/>
        </w:rPr>
        <w:drawing>
          <wp:inline distT="0" distB="0" distL="0" distR="0" wp14:anchorId="2C9D6CEC" wp14:editId="2E6859CD">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7716F461" w14:textId="77777777" w:rsidR="003510FF" w:rsidRDefault="003510FF" w:rsidP="003510FF">
      <w:pPr>
        <w:pStyle w:val="Legenda"/>
        <w:ind w:firstLine="0"/>
      </w:pPr>
      <w:r w:rsidRPr="00D55542">
        <w:t>Fonte: Elaborada pelo autor.</w:t>
      </w:r>
    </w:p>
    <w:p w14:paraId="46AA3276" w14:textId="77777777" w:rsidR="003510FF" w:rsidRDefault="003510FF" w:rsidP="003510FF"/>
    <w:p w14:paraId="0A5EB136" w14:textId="77777777" w:rsidR="003510FF" w:rsidRDefault="003510FF" w:rsidP="003510FF">
      <w:r>
        <w:t xml:space="preserve">Além do </w:t>
      </w:r>
      <w:r w:rsidRPr="00887334">
        <w:rPr>
          <w:i/>
          <w:iCs/>
        </w:rPr>
        <w:t>k-</w:t>
      </w:r>
      <w:proofErr w:type="spellStart"/>
      <w:r w:rsidRPr="00887334">
        <w:rPr>
          <w:i/>
          <w:iCs/>
        </w:rPr>
        <w:t>fold</w:t>
      </w:r>
      <w:proofErr w:type="spellEnd"/>
      <w:r>
        <w:rPr>
          <w:i/>
          <w:iCs/>
        </w:rPr>
        <w:t xml:space="preserve">, </w:t>
      </w:r>
      <w:r>
        <w:t xml:space="preserve">outro método utilizado para validação de modelos, criados ou não a partir do KNN, é o </w:t>
      </w:r>
      <w:proofErr w:type="spellStart"/>
      <w:r w:rsidRPr="00887334">
        <w:rPr>
          <w:i/>
          <w:iCs/>
        </w:rPr>
        <w:t>Leave</w:t>
      </w:r>
      <w:proofErr w:type="spellEnd"/>
      <w:r w:rsidRPr="00887334">
        <w:rPr>
          <w:i/>
          <w:iCs/>
        </w:rPr>
        <w:t xml:space="preserve"> </w:t>
      </w:r>
      <w:proofErr w:type="spellStart"/>
      <w:r w:rsidRPr="00887334">
        <w:rPr>
          <w:i/>
          <w:iCs/>
        </w:rPr>
        <w:t>One</w:t>
      </w:r>
      <w:proofErr w:type="spellEnd"/>
      <w:r w:rsidRPr="00887334">
        <w:rPr>
          <w:i/>
          <w:iCs/>
        </w:rPr>
        <w:t xml:space="preserve"> Out</w:t>
      </w:r>
      <w:r>
        <w:t xml:space="preserve"> (LOO). Este método pode ser definido como um caso particular </w:t>
      </w:r>
      <w:r w:rsidRPr="00981A91">
        <w:t>d</w:t>
      </w:r>
      <w:r>
        <w:t xml:space="preserve">e aplicação do </w:t>
      </w:r>
      <w:r w:rsidRPr="00CA4CEF">
        <w:rPr>
          <w:i/>
          <w:iCs/>
        </w:rPr>
        <w:t>K-</w:t>
      </w:r>
      <w:proofErr w:type="spellStart"/>
      <w:r w:rsidRPr="00CA4CEF">
        <w:rPr>
          <w:i/>
          <w:iCs/>
        </w:rPr>
        <w:t>fold</w:t>
      </w:r>
      <w:proofErr w:type="spellEnd"/>
      <w:r>
        <w:t>, tendo k igual ao total de amostras - 1 e utilizando o fragmento restante para validar o modelo, conforme exemplifica a Figura 5.</w:t>
      </w:r>
    </w:p>
    <w:p w14:paraId="6DC11E03" w14:textId="77777777" w:rsidR="003510FF" w:rsidRDefault="003510FF" w:rsidP="003510FF">
      <w:pPr>
        <w:pStyle w:val="Legenda"/>
        <w:ind w:firstLine="0"/>
      </w:pPr>
      <w:r>
        <w:br w:type="page"/>
      </w:r>
      <w:r w:rsidRPr="00515E17">
        <w:rPr>
          <w:b/>
        </w:rPr>
        <w:lastRenderedPageBreak/>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5</w:t>
      </w:r>
      <w:r w:rsidRPr="00515E17">
        <w:rPr>
          <w:b/>
        </w:rPr>
        <w:fldChar w:fldCharType="end"/>
      </w:r>
      <w:r w:rsidRPr="00770222">
        <w:t xml:space="preserve"> </w:t>
      </w:r>
      <w:r>
        <w:t>–</w:t>
      </w:r>
      <w:r w:rsidRPr="00770222">
        <w:t xml:space="preserve"> </w:t>
      </w:r>
      <w:r>
        <w:t xml:space="preserve">Aplicação do </w:t>
      </w:r>
      <w:proofErr w:type="spellStart"/>
      <w:r w:rsidRPr="00445A68">
        <w:rPr>
          <w:i/>
        </w:rPr>
        <w:t>Leave</w:t>
      </w:r>
      <w:proofErr w:type="spellEnd"/>
      <w:r w:rsidRPr="00445A68">
        <w:rPr>
          <w:i/>
        </w:rPr>
        <w:t xml:space="preserve"> </w:t>
      </w:r>
      <w:proofErr w:type="spellStart"/>
      <w:r w:rsidRPr="00445A68">
        <w:rPr>
          <w:i/>
        </w:rPr>
        <w:t>One</w:t>
      </w:r>
      <w:proofErr w:type="spellEnd"/>
      <w:r w:rsidRPr="00445A68">
        <w:rPr>
          <w:i/>
        </w:rPr>
        <w:t xml:space="preserve"> Out</w:t>
      </w:r>
      <w:r w:rsidRPr="00770222">
        <w:t xml:space="preserve"> em uma base </w:t>
      </w:r>
      <w:r>
        <w:t>contendo</w:t>
      </w:r>
      <w:r w:rsidRPr="00770222">
        <w:t xml:space="preserve"> 100 </w:t>
      </w:r>
      <w:r>
        <w:t>amostras</w:t>
      </w:r>
      <w:r w:rsidRPr="00770222">
        <w:t>.</w:t>
      </w:r>
    </w:p>
    <w:p w14:paraId="24A9382D" w14:textId="77777777" w:rsidR="003510FF" w:rsidRDefault="003510FF" w:rsidP="003510FF">
      <w:pPr>
        <w:keepNext/>
        <w:jc w:val="center"/>
      </w:pPr>
      <w:r>
        <w:rPr>
          <w:noProof/>
        </w:rPr>
        <w:drawing>
          <wp:inline distT="0" distB="0" distL="0" distR="0" wp14:anchorId="7449CC8F" wp14:editId="4E3987E7">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0ADCDD29" w14:textId="77777777" w:rsidR="003510FF" w:rsidRDefault="003510FF" w:rsidP="003510FF">
      <w:pPr>
        <w:pStyle w:val="Legenda"/>
        <w:ind w:firstLine="0"/>
      </w:pPr>
      <w:r w:rsidRPr="0010011D">
        <w:t>Fonte: Elaborada pelo autor.</w:t>
      </w:r>
    </w:p>
    <w:p w14:paraId="561D13F5" w14:textId="77777777" w:rsidR="003510FF" w:rsidRDefault="003510FF" w:rsidP="003510FF">
      <w:pPr>
        <w:pStyle w:val="Legenda"/>
        <w:ind w:firstLine="0"/>
        <w:jc w:val="both"/>
      </w:pPr>
    </w:p>
    <w:p w14:paraId="34938255" w14:textId="77777777" w:rsidR="003510FF" w:rsidRDefault="003510FF" w:rsidP="003510FF">
      <w:r>
        <w:t xml:space="preserve">Assim, pode-se observar que a complexidade computacional tanto do </w:t>
      </w:r>
      <w:r w:rsidRPr="007922E2">
        <w:rPr>
          <w:i/>
          <w:iCs/>
        </w:rPr>
        <w:t>k-</w:t>
      </w:r>
      <w:proofErr w:type="spellStart"/>
      <w:r w:rsidRPr="007922E2">
        <w:rPr>
          <w:i/>
          <w:iCs/>
        </w:rPr>
        <w:t>fold</w:t>
      </w:r>
      <w:proofErr w:type="spellEnd"/>
      <w:r>
        <w:t xml:space="preserve"> quanto do LOO é alta, visto que todos os segmentos da base de dados são comparados entre si, resultando na acurácia média obtida entre todas as iterações (SCHREIBER et al., 2017).</w:t>
      </w:r>
    </w:p>
    <w:p w14:paraId="19FBD90A" w14:textId="77777777" w:rsidR="003510FF" w:rsidRDefault="003510FF" w:rsidP="003510FF"/>
    <w:p w14:paraId="6DC20628" w14:textId="212ADF51" w:rsidR="003510FF" w:rsidRPr="0024506C" w:rsidRDefault="0024506C" w:rsidP="00975809">
      <w:pPr>
        <w:rPr>
          <w:b/>
        </w:rPr>
      </w:pPr>
      <w:r w:rsidRPr="0024506C">
        <w:rPr>
          <w:rFonts w:eastAsia="Verdana"/>
          <w:b/>
        </w:rPr>
        <w:t>3</w:t>
      </w:r>
      <w:r w:rsidR="00380904">
        <w:rPr>
          <w:rFonts w:eastAsia="Verdana"/>
          <w:b/>
        </w:rPr>
        <w:t>.</w:t>
      </w:r>
      <w:r w:rsidRPr="0024506C">
        <w:rPr>
          <w:rFonts w:eastAsia="Verdana"/>
          <w:b/>
        </w:rPr>
        <w:t xml:space="preserve"> </w:t>
      </w:r>
      <w:r w:rsidR="003510FF" w:rsidRPr="0024506C">
        <w:rPr>
          <w:rFonts w:eastAsia="Verdana"/>
          <w:b/>
        </w:rPr>
        <w:t>Metodologi</w:t>
      </w:r>
      <w:r w:rsidR="003510FF" w:rsidRPr="0024506C">
        <w:rPr>
          <w:b/>
        </w:rPr>
        <w:t>a</w:t>
      </w:r>
    </w:p>
    <w:p w14:paraId="5B625B83" w14:textId="77777777" w:rsidR="0024506C" w:rsidRDefault="0024506C" w:rsidP="003510FF"/>
    <w:p w14:paraId="47732F35" w14:textId="3C6A76F5" w:rsidR="003510FF" w:rsidRDefault="003510FF" w:rsidP="003510FF">
      <w:r>
        <w:t xml:space="preserve">Tendo como foco testar as hipóteses de aplicação da Inteligência Artificial no auxílio ao professor, facilitando a classificação e a indicação de conteúdo relevante aos discentes por meio de uma visão individualizada destes alunos, espera-se que este estudo revele a acurácia do </w:t>
      </w:r>
      <w:r w:rsidRPr="000E525D">
        <w:rPr>
          <w:i/>
          <w:iCs/>
        </w:rPr>
        <w:t>K-</w:t>
      </w:r>
      <w:proofErr w:type="spellStart"/>
      <w:r w:rsidRPr="000E525D">
        <w:rPr>
          <w:i/>
          <w:iCs/>
        </w:rPr>
        <w:t>Nearest</w:t>
      </w:r>
      <w:proofErr w:type="spellEnd"/>
      <w:r w:rsidRPr="000E525D">
        <w:rPr>
          <w:i/>
          <w:iCs/>
        </w:rPr>
        <w:t>-</w:t>
      </w:r>
      <w:proofErr w:type="spellStart"/>
      <w:r w:rsidRPr="000E525D">
        <w:rPr>
          <w:i/>
          <w:iCs/>
        </w:rPr>
        <w:t>Neighbors</w:t>
      </w:r>
      <w:proofErr w:type="spellEnd"/>
      <w:r>
        <w:t xml:space="preserve"> (KNN) – algoritmo supervisionado de classificação – ao relacionar o conhecimento do docente e a sua visão referente às dificuldades de cada aluno ao resultado apontado pelo algoritmo.</w:t>
      </w:r>
    </w:p>
    <w:p w14:paraId="28E6D5B4" w14:textId="77777777" w:rsidR="003510FF" w:rsidRDefault="003510FF" w:rsidP="003510FF">
      <w:r>
        <w:t xml:space="preserve">Para isso, utilizou-se o </w:t>
      </w:r>
      <w:r w:rsidRPr="00337F76">
        <w:rPr>
          <w:i/>
        </w:rPr>
        <w:t>Notebook</w:t>
      </w:r>
      <w:r w:rsidRPr="00221AF1">
        <w:t xml:space="preserve"> </w:t>
      </w:r>
      <w:proofErr w:type="spellStart"/>
      <w:r w:rsidRPr="00221AF1">
        <w:rPr>
          <w:i/>
          <w:iCs/>
        </w:rPr>
        <w:t>Jupyter</w:t>
      </w:r>
      <w:proofErr w:type="spellEnd"/>
      <w:r>
        <w:t xml:space="preserve"> em conjunto com o </w:t>
      </w:r>
      <w:r w:rsidRPr="00221AF1">
        <w:rPr>
          <w:i/>
          <w:iCs/>
        </w:rPr>
        <w:t>Python</w:t>
      </w:r>
      <w:r>
        <w:t>, criando um ambiente propício à instalação de</w:t>
      </w:r>
      <w:r w:rsidRPr="00221AF1">
        <w:t xml:space="preserve"> biblioteca</w:t>
      </w:r>
      <w:r>
        <w:t xml:space="preserve">s relacionadas ao tratamento e a classificação de dados, como a </w:t>
      </w:r>
      <w:proofErr w:type="spellStart"/>
      <w:r w:rsidRPr="00221AF1">
        <w:rPr>
          <w:i/>
          <w:iCs/>
        </w:rPr>
        <w:t>scikit-</w:t>
      </w:r>
      <w:r w:rsidRPr="00987EC8">
        <w:t>learn</w:t>
      </w:r>
      <w:proofErr w:type="spellEnd"/>
      <w:r>
        <w:t xml:space="preserve"> – uma </w:t>
      </w:r>
      <w:r w:rsidRPr="00987EC8">
        <w:t>biblioteca</w:t>
      </w:r>
      <w:r>
        <w:t xml:space="preserve"> especializada em</w:t>
      </w:r>
      <w:r w:rsidRPr="00221AF1">
        <w:t xml:space="preserve"> </w:t>
      </w:r>
      <w:r>
        <w:t>aprendizagem</w:t>
      </w:r>
      <w:r w:rsidRPr="00221AF1">
        <w:t xml:space="preserve"> de máquina</w:t>
      </w:r>
      <w:r>
        <w:t xml:space="preserve"> – utilizada para aplicação do KNN.</w:t>
      </w:r>
    </w:p>
    <w:p w14:paraId="3AA11EE0" w14:textId="77777777" w:rsidR="003510FF" w:rsidRDefault="003510FF" w:rsidP="003510FF">
      <w:r>
        <w:t>Após a definição das ferramentas a serem utilizadas, foram seguidos dois processos distintos na tentativa de atingir os objetivos deste estudo, no qual um se mostrou eficaz e o outro não, conforme descrito a seguir.</w:t>
      </w:r>
    </w:p>
    <w:p w14:paraId="522A51F6" w14:textId="77777777" w:rsidR="003510FF" w:rsidRDefault="003510FF" w:rsidP="003510FF"/>
    <w:p w14:paraId="3DCDB37D" w14:textId="7C15D031" w:rsidR="0024506C" w:rsidRPr="0024506C" w:rsidRDefault="0024506C" w:rsidP="003510FF">
      <w:pPr>
        <w:rPr>
          <w:b/>
        </w:rPr>
      </w:pPr>
      <w:r w:rsidRPr="0024506C">
        <w:rPr>
          <w:b/>
        </w:rPr>
        <w:t>3.1 Experiência realizada com uma base de dados criada randomicamente</w:t>
      </w:r>
    </w:p>
    <w:p w14:paraId="6BE0ED8C" w14:textId="77777777" w:rsidR="0024506C" w:rsidRDefault="0024506C" w:rsidP="003510FF"/>
    <w:p w14:paraId="10CD0EF8" w14:textId="78A3C51C" w:rsidR="003510FF" w:rsidRPr="00B25750" w:rsidRDefault="003510FF" w:rsidP="003510FF">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25C3EBB4" w14:textId="2F05F68B" w:rsidR="003510FF" w:rsidRDefault="003510FF" w:rsidP="003510FF">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12CFEE84" w14:textId="77777777" w:rsidR="0024506C" w:rsidRDefault="0024506C" w:rsidP="003510FF"/>
    <w:p w14:paraId="6836274A" w14:textId="77777777" w:rsidR="003510FF" w:rsidRDefault="003510FF" w:rsidP="003510FF">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Pr>
          <w:b/>
          <w:noProof/>
        </w:rPr>
        <w:t>2</w:t>
      </w:r>
      <w:r w:rsidRPr="005767A9">
        <w:rPr>
          <w:b/>
        </w:rPr>
        <w:fldChar w:fldCharType="end"/>
      </w:r>
      <w:r w:rsidRPr="009408A4">
        <w:t xml:space="preserve"> - Indicação do material conforme a quantidade de erros por tema abordado no questionário.</w:t>
      </w:r>
    </w:p>
    <w:tbl>
      <w:tblPr>
        <w:tblW w:w="9192" w:type="dxa"/>
        <w:tblInd w:w="80" w:type="dxa"/>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3510FF" w:rsidRPr="00032CF9" w14:paraId="7AEB6DA5" w14:textId="77777777" w:rsidTr="00975809">
        <w:trPr>
          <w:gridAfter w:val="1"/>
          <w:wAfter w:w="146" w:type="dxa"/>
          <w:trHeight w:val="276"/>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8E25FE" w14:textId="77777777" w:rsidR="003510FF" w:rsidRPr="00032CF9" w:rsidRDefault="003510FF" w:rsidP="00975809">
            <w:pPr>
              <w:rPr>
                <w:rFonts w:ascii="Calibri" w:hAnsi="Calibri" w:cs="Calibri"/>
                <w:color w:val="000000"/>
                <w:sz w:val="22"/>
                <w:szCs w:val="22"/>
              </w:rPr>
            </w:pPr>
            <w:r w:rsidRPr="00032CF9">
              <w:rPr>
                <w:rFonts w:ascii="Calibri"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854282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7F95912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27EE457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Conteúdo indicado</w:t>
            </w:r>
          </w:p>
        </w:tc>
      </w:tr>
      <w:tr w:rsidR="003510FF" w:rsidRPr="00032CF9" w14:paraId="0A596ED8" w14:textId="77777777" w:rsidTr="00975809">
        <w:trPr>
          <w:trHeight w:val="255"/>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34DA5278"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69AA56E" w14:textId="77777777" w:rsidR="003510FF" w:rsidRPr="00032CF9" w:rsidRDefault="003510FF" w:rsidP="00975809">
            <w:pPr>
              <w:rPr>
                <w:rFonts w:ascii="Calibri"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65C92CA6" w14:textId="77777777" w:rsidR="003510FF" w:rsidRPr="00032CF9" w:rsidRDefault="003510FF" w:rsidP="00975809">
            <w:pPr>
              <w:rPr>
                <w:rFonts w:ascii="Calibri"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71C2C547" w14:textId="77777777" w:rsidR="003510FF" w:rsidRPr="00032CF9" w:rsidRDefault="003510FF" w:rsidP="00975809">
            <w:pPr>
              <w:rPr>
                <w:rFonts w:ascii="Calibri"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581720FD" w14:textId="77777777" w:rsidR="003510FF" w:rsidRPr="00032CF9" w:rsidRDefault="003510FF" w:rsidP="00975809">
            <w:pPr>
              <w:jc w:val="center"/>
              <w:rPr>
                <w:rFonts w:ascii="Calibri" w:hAnsi="Calibri" w:cs="Calibri"/>
                <w:b/>
                <w:bCs/>
                <w:color w:val="000000"/>
                <w:sz w:val="22"/>
                <w:szCs w:val="22"/>
              </w:rPr>
            </w:pPr>
          </w:p>
        </w:tc>
      </w:tr>
      <w:tr w:rsidR="003510FF" w:rsidRPr="00032CF9" w14:paraId="63336A32" w14:textId="77777777" w:rsidTr="0097580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23FDFB49"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19DD671" w14:textId="77777777" w:rsidR="003510FF" w:rsidRPr="00032CF9" w:rsidRDefault="003510FF" w:rsidP="00975809">
            <w:pPr>
              <w:rPr>
                <w:rFonts w:ascii="Calibri"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F388C5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6D810F"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EFCFBF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4A5BBCBA"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3C63FED1" w14:textId="77777777" w:rsidR="003510FF" w:rsidRPr="00032CF9" w:rsidRDefault="003510FF" w:rsidP="00975809">
            <w:pPr>
              <w:rPr>
                <w:sz w:val="20"/>
                <w:szCs w:val="20"/>
              </w:rPr>
            </w:pPr>
          </w:p>
        </w:tc>
      </w:tr>
      <w:tr w:rsidR="003510FF" w:rsidRPr="00032CF9" w14:paraId="1EB79315" w14:textId="77777777" w:rsidTr="0097580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467DEAF0"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7AACCCE" w14:textId="77777777" w:rsidR="003510FF" w:rsidRPr="00032CF9"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1E7FEFF4"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D25137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267D1E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3EC94C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0614C54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65E01E1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61F00DA8"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148DF0A"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3A169E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1267E87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374E876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5AAC8621"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27A27D6D"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1FB2857B" w14:textId="77777777" w:rsidR="003510FF" w:rsidRPr="00032CF9" w:rsidRDefault="003510FF" w:rsidP="00975809">
            <w:pPr>
              <w:rPr>
                <w:sz w:val="20"/>
                <w:szCs w:val="20"/>
              </w:rPr>
            </w:pPr>
          </w:p>
        </w:tc>
      </w:tr>
      <w:tr w:rsidR="003510FF" w:rsidRPr="00032CF9" w14:paraId="13F4BD18" w14:textId="77777777" w:rsidTr="00975809">
        <w:trPr>
          <w:trHeight w:val="420"/>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2467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727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582F9C8"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CB5355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2ECD041B"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23590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91C0804"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136C2F1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8572A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2FB8E4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78DC470"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64B5A8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280371A2"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272B23B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D06622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Referente ao tema 1</w:t>
            </w:r>
          </w:p>
        </w:tc>
        <w:tc>
          <w:tcPr>
            <w:tcW w:w="146" w:type="dxa"/>
            <w:vAlign w:val="center"/>
            <w:hideMark/>
          </w:tcPr>
          <w:p w14:paraId="38F11664" w14:textId="77777777" w:rsidR="003510FF" w:rsidRPr="00032CF9" w:rsidRDefault="003510FF" w:rsidP="00975809">
            <w:pPr>
              <w:rPr>
                <w:sz w:val="20"/>
                <w:szCs w:val="20"/>
              </w:rPr>
            </w:pPr>
          </w:p>
        </w:tc>
      </w:tr>
      <w:tr w:rsidR="003510FF" w:rsidRPr="00032CF9" w14:paraId="39835204"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2F06EF20"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8107B50" w14:textId="77777777" w:rsidR="003510FF" w:rsidRPr="00032CF9" w:rsidRDefault="003510FF" w:rsidP="00975809">
            <w:pPr>
              <w:rPr>
                <w:rFonts w:ascii="Calibri"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6B5779FC"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15EFB528"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80575B5"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1050" w:type="dxa"/>
            <w:vMerge/>
            <w:tcBorders>
              <w:top w:val="nil"/>
              <w:left w:val="single" w:sz="8" w:space="0" w:color="auto"/>
              <w:bottom w:val="single" w:sz="8" w:space="0" w:color="000000"/>
              <w:right w:val="single" w:sz="8" w:space="0" w:color="auto"/>
            </w:tcBorders>
            <w:vAlign w:val="center"/>
            <w:hideMark/>
          </w:tcPr>
          <w:p w14:paraId="748160BD" w14:textId="77777777" w:rsidR="003510FF" w:rsidRPr="00032CF9" w:rsidRDefault="003510FF" w:rsidP="00975809">
            <w:pPr>
              <w:rPr>
                <w:rFonts w:ascii="Calibri" w:hAnsi="Calibri" w:cs="Calibri"/>
                <w:color w:val="000000"/>
                <w:sz w:val="22"/>
                <w:szCs w:val="22"/>
              </w:rPr>
            </w:pPr>
          </w:p>
        </w:tc>
        <w:tc>
          <w:tcPr>
            <w:tcW w:w="146" w:type="dxa"/>
            <w:vAlign w:val="center"/>
            <w:hideMark/>
          </w:tcPr>
          <w:p w14:paraId="22693783" w14:textId="77777777" w:rsidR="003510FF" w:rsidRPr="00032CF9" w:rsidRDefault="003510FF" w:rsidP="00975809">
            <w:pPr>
              <w:rPr>
                <w:sz w:val="20"/>
                <w:szCs w:val="20"/>
              </w:rPr>
            </w:pPr>
          </w:p>
        </w:tc>
      </w:tr>
      <w:tr w:rsidR="003510FF" w:rsidRPr="00032CF9" w14:paraId="54B7CA99"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7DEE2A7B" w14:textId="77777777" w:rsidR="003510FF" w:rsidRPr="00032CF9" w:rsidRDefault="003510FF" w:rsidP="00975809">
            <w:pPr>
              <w:rPr>
                <w:rFonts w:ascii="Calibri"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4E0B86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2C0E3948"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38B8430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0FF0C634"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2F07E2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7F23652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0BED10C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20A909A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FE3BB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EA214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AFE827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30DED8A2"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70297F7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030ADB8F"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Referente ao tema 2</w:t>
            </w:r>
          </w:p>
        </w:tc>
        <w:tc>
          <w:tcPr>
            <w:tcW w:w="146" w:type="dxa"/>
            <w:vAlign w:val="center"/>
            <w:hideMark/>
          </w:tcPr>
          <w:p w14:paraId="5295B7C4" w14:textId="77777777" w:rsidR="003510FF" w:rsidRPr="00032CF9" w:rsidRDefault="003510FF" w:rsidP="00975809">
            <w:pPr>
              <w:rPr>
                <w:sz w:val="20"/>
                <w:szCs w:val="20"/>
              </w:rPr>
            </w:pPr>
          </w:p>
        </w:tc>
      </w:tr>
      <w:tr w:rsidR="003510FF" w:rsidRPr="00032CF9" w14:paraId="4EC8502E"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29E42BBF"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16F01E6" w14:textId="77777777" w:rsidR="003510FF" w:rsidRPr="00032CF9" w:rsidRDefault="003510FF" w:rsidP="00975809">
            <w:pPr>
              <w:rPr>
                <w:rFonts w:ascii="Calibri"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AA8A149"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2402100"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713EA84E"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050" w:type="dxa"/>
            <w:vMerge/>
            <w:tcBorders>
              <w:top w:val="nil"/>
              <w:left w:val="single" w:sz="8" w:space="0" w:color="auto"/>
              <w:bottom w:val="single" w:sz="8" w:space="0" w:color="000000"/>
              <w:right w:val="single" w:sz="8" w:space="0" w:color="auto"/>
            </w:tcBorders>
            <w:vAlign w:val="center"/>
            <w:hideMark/>
          </w:tcPr>
          <w:p w14:paraId="0BCBB818" w14:textId="77777777" w:rsidR="003510FF" w:rsidRPr="00032CF9" w:rsidRDefault="003510FF" w:rsidP="00975809">
            <w:pPr>
              <w:rPr>
                <w:rFonts w:ascii="Calibri" w:hAnsi="Calibri" w:cs="Calibri"/>
                <w:b/>
                <w:bCs/>
                <w:color w:val="ED7D31"/>
                <w:sz w:val="22"/>
                <w:szCs w:val="22"/>
              </w:rPr>
            </w:pPr>
          </w:p>
        </w:tc>
        <w:tc>
          <w:tcPr>
            <w:tcW w:w="146" w:type="dxa"/>
            <w:vAlign w:val="center"/>
            <w:hideMark/>
          </w:tcPr>
          <w:p w14:paraId="21622F96" w14:textId="77777777" w:rsidR="003510FF" w:rsidRPr="00032CF9" w:rsidRDefault="003510FF" w:rsidP="00975809">
            <w:pPr>
              <w:rPr>
                <w:sz w:val="20"/>
                <w:szCs w:val="20"/>
              </w:rPr>
            </w:pPr>
          </w:p>
        </w:tc>
      </w:tr>
    </w:tbl>
    <w:p w14:paraId="75B8C182" w14:textId="77777777" w:rsidR="003510FF" w:rsidRDefault="003510FF" w:rsidP="003510FF">
      <w:pPr>
        <w:pStyle w:val="Legenda"/>
        <w:ind w:firstLine="0"/>
      </w:pPr>
      <w:r w:rsidRPr="005B5704">
        <w:t xml:space="preserve">Fonte: </w:t>
      </w:r>
      <w:r>
        <w:t>Elaborada pelo autor.</w:t>
      </w:r>
    </w:p>
    <w:p w14:paraId="4BE49F66" w14:textId="77777777" w:rsidR="003510FF" w:rsidRDefault="003510FF" w:rsidP="003510FF"/>
    <w:p w14:paraId="1CC3D99C" w14:textId="77777777" w:rsidR="003510FF" w:rsidRDefault="003510FF" w:rsidP="003510FF">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207FE913" w14:textId="77777777" w:rsidR="003510FF" w:rsidRPr="00111CA9" w:rsidRDefault="003510FF" w:rsidP="003510FF">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661D489B" w14:textId="77777777" w:rsidR="003510FF" w:rsidRDefault="003510FF" w:rsidP="003510FF">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0C773FD3" w14:textId="77777777" w:rsidR="003510FF" w:rsidRDefault="003510FF" w:rsidP="003510FF"/>
    <w:p w14:paraId="55D82923" w14:textId="22955F2C" w:rsidR="003510FF" w:rsidRPr="0024506C" w:rsidRDefault="0024506C" w:rsidP="0024506C">
      <w:pPr>
        <w:rPr>
          <w:b/>
        </w:rPr>
      </w:pPr>
      <w:r w:rsidRPr="0024506C">
        <w:rPr>
          <w:b/>
        </w:rPr>
        <w:t xml:space="preserve">3.2 </w:t>
      </w:r>
      <w:r w:rsidR="003510FF" w:rsidRPr="0024506C">
        <w:rPr>
          <w:b/>
        </w:rPr>
        <w:t>Experiência realizada com uma base de dados real</w:t>
      </w:r>
    </w:p>
    <w:p w14:paraId="20C3D2FA" w14:textId="77777777" w:rsidR="0024506C" w:rsidRDefault="0024506C" w:rsidP="003510FF"/>
    <w:p w14:paraId="60AF195A" w14:textId="5770E310" w:rsidR="003510FF" w:rsidRDefault="003510FF" w:rsidP="003510FF">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386C7247" w14:textId="77777777" w:rsidR="003510FF" w:rsidRPr="004E50BC" w:rsidRDefault="003510FF" w:rsidP="003510FF">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68ECCE" w14:textId="09C48D1E" w:rsidR="003510FF" w:rsidRDefault="003510FF" w:rsidP="003510FF">
      <w:r>
        <w:t>Este questionário foi disponibilizado ao público geral por meio de um formulário on-line com o objetivo de reunir o maior número possível de respostas, para que estes dados fossem utilizados como base para a aplicação do KNN e para atingir os objetivos gerais e específicos definidos por esta pesquisa.</w:t>
      </w:r>
      <w:r w:rsidR="001270B8">
        <w:t xml:space="preserve"> </w:t>
      </w:r>
      <w:r w:rsidR="0063711E" w:rsidRPr="0063711E">
        <w:rPr>
          <w:highlight w:val="yellow"/>
        </w:rPr>
        <w:t>O questionário utilizado</w:t>
      </w:r>
      <w:r w:rsidR="0063711E">
        <w:rPr>
          <w:highlight w:val="yellow"/>
        </w:rPr>
        <w:t xml:space="preserve"> neste experimento</w:t>
      </w:r>
      <w:r w:rsidR="0063711E" w:rsidRPr="0063711E">
        <w:rPr>
          <w:highlight w:val="yellow"/>
        </w:rPr>
        <w:t xml:space="preserve"> pode ser acessado em http://githu</w:t>
      </w:r>
      <w:r w:rsidR="0063711E">
        <w:rPr>
          <w:highlight w:val="yellow"/>
        </w:rPr>
        <w:t>b.</w:t>
      </w:r>
    </w:p>
    <w:p w14:paraId="5B515A99" w14:textId="6A5449B8" w:rsidR="003510FF" w:rsidRDefault="003510FF" w:rsidP="003510FF">
      <w:r>
        <w:t xml:space="preserve">Tendo em mãos as respostas coletadas, iniciou-se a avaliação dos resultados considerando o número de erros por tema. Assim, foi possível definir o melhor material de estudo para cada conjunto de alternativas </w:t>
      </w:r>
      <w:r>
        <w:lastRenderedPageBreak/>
        <w:t>selecionadas, contribuindo para que cada aluno tivesse uma indicação de material de estudo personalizada, com foco em suprir as suas necessidades particulares de aprendizagem.</w:t>
      </w:r>
      <w:r w:rsidR="0063711E">
        <w:t xml:space="preserve"> </w:t>
      </w:r>
      <w:r w:rsidR="0063711E" w:rsidRPr="0063711E">
        <w:rPr>
          <w:highlight w:val="yellow"/>
        </w:rPr>
        <w:t>Os materiais utilizados na indicação do questionário</w:t>
      </w:r>
      <w:r w:rsidR="00E61898">
        <w:rPr>
          <w:highlight w:val="yellow"/>
        </w:rPr>
        <w:t xml:space="preserve"> foram três links de vídeo aulas disponíveis no youtube, que </w:t>
      </w:r>
      <w:r w:rsidR="0063711E" w:rsidRPr="0063711E">
        <w:rPr>
          <w:highlight w:val="yellow"/>
        </w:rPr>
        <w:t>podem ser acessados em http://github.</w:t>
      </w:r>
      <w:bookmarkStart w:id="1" w:name="_GoBack"/>
      <w:bookmarkEnd w:id="1"/>
    </w:p>
    <w:p w14:paraId="5B0D8F86" w14:textId="77777777" w:rsidR="003510FF" w:rsidRDefault="003510FF" w:rsidP="003510FF">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3247EFC2" w14:textId="77777777" w:rsidR="003510FF" w:rsidRDefault="003510FF" w:rsidP="003510FF"/>
    <w:p w14:paraId="0CC5A46B" w14:textId="77777777" w:rsidR="003510FF" w:rsidRDefault="003510FF" w:rsidP="003510FF">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tblInd w:w="80" w:type="dxa"/>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3510FF" w:rsidRPr="007E16C4" w14:paraId="660076C8" w14:textId="77777777" w:rsidTr="00975809">
        <w:trPr>
          <w:trHeight w:val="635"/>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416687" w14:textId="77777777" w:rsidR="003510FF" w:rsidRPr="007E16C4" w:rsidRDefault="003510FF" w:rsidP="00975809">
            <w:pPr>
              <w:rPr>
                <w:rFonts w:ascii="Calibri" w:hAnsi="Calibri" w:cs="Calibri"/>
                <w:color w:val="000000"/>
                <w:sz w:val="22"/>
                <w:szCs w:val="22"/>
              </w:rPr>
            </w:pPr>
            <w:r w:rsidRPr="007E16C4">
              <w:rPr>
                <w:rFonts w:ascii="Calibri"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090711B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F3FC76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7CD1115B"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7B93BB9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Conteúdo indicado</w:t>
            </w:r>
          </w:p>
          <w:p w14:paraId="6D900FC7"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4ABA3E9A"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tc>
      </w:tr>
      <w:tr w:rsidR="003510FF" w:rsidRPr="007E16C4" w14:paraId="5C6A15BF" w14:textId="77777777" w:rsidTr="00975809">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3AD9B285"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CA26651" w14:textId="77777777" w:rsidR="003510FF" w:rsidRPr="007E16C4" w:rsidRDefault="003510FF" w:rsidP="00975809">
            <w:pPr>
              <w:rPr>
                <w:rFonts w:ascii="Calibri"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D3C0EA4"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40A5B8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2C673659" w14:textId="77777777" w:rsidR="003510FF"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 xml:space="preserve">Pronomes </w:t>
            </w:r>
          </w:p>
          <w:p w14:paraId="0E9CAD0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2BA7B8D2" w14:textId="77777777" w:rsidR="003510FF" w:rsidRPr="007E16C4" w:rsidRDefault="003510FF" w:rsidP="00975809">
            <w:pPr>
              <w:rPr>
                <w:rFonts w:ascii="Calibri" w:hAnsi="Calibri" w:cs="Calibri"/>
                <w:b/>
                <w:bCs/>
                <w:color w:val="000000"/>
                <w:sz w:val="22"/>
                <w:szCs w:val="22"/>
              </w:rPr>
            </w:pPr>
          </w:p>
        </w:tc>
      </w:tr>
      <w:tr w:rsidR="003510FF" w:rsidRPr="007E16C4" w14:paraId="6AFC1E0F" w14:textId="77777777" w:rsidTr="00975809">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6CD128D6"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187B86" w14:textId="77777777" w:rsidR="003510FF" w:rsidRPr="007E16C4"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59479F2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BB2062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7A284E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0D11BA8"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511EED66"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2A86351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79AEFDA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494500A0"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735CCC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65FD88D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4A769F7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3D003B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1E2ACCB6" w14:textId="77777777" w:rsidR="003510FF" w:rsidRPr="007E16C4" w:rsidRDefault="003510FF" w:rsidP="00975809">
            <w:pPr>
              <w:rPr>
                <w:rFonts w:ascii="Calibri" w:hAnsi="Calibri" w:cs="Calibri"/>
                <w:b/>
                <w:bCs/>
                <w:color w:val="000000"/>
                <w:sz w:val="22"/>
                <w:szCs w:val="22"/>
              </w:rPr>
            </w:pPr>
          </w:p>
        </w:tc>
      </w:tr>
      <w:tr w:rsidR="003510FF" w:rsidRPr="007E16C4" w14:paraId="737471F0" w14:textId="77777777" w:rsidTr="00975809">
        <w:trPr>
          <w:trHeight w:val="315"/>
        </w:trPr>
        <w:tc>
          <w:tcPr>
            <w:tcW w:w="1283" w:type="dxa"/>
            <w:vMerge w:val="restart"/>
            <w:tcBorders>
              <w:top w:val="nil"/>
              <w:left w:val="single" w:sz="8" w:space="0" w:color="auto"/>
              <w:right w:val="single" w:sz="8" w:space="0" w:color="auto"/>
            </w:tcBorders>
            <w:shd w:val="clear" w:color="auto" w:fill="auto"/>
            <w:vAlign w:val="center"/>
            <w:hideMark/>
          </w:tcPr>
          <w:p w14:paraId="651A0B4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332F76F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3EF2AE5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F17926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46576B5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22BE4CE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79997217"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EBAC85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2EA40E9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66D17D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DCA15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1CA9130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1D4B700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72155B6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3860C50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w:t>
            </w:r>
          </w:p>
        </w:tc>
      </w:tr>
      <w:tr w:rsidR="003510FF" w:rsidRPr="007E16C4" w14:paraId="1656A774" w14:textId="77777777" w:rsidTr="00975809">
        <w:trPr>
          <w:trHeight w:val="315"/>
        </w:trPr>
        <w:tc>
          <w:tcPr>
            <w:tcW w:w="1283" w:type="dxa"/>
            <w:vMerge/>
            <w:tcBorders>
              <w:left w:val="single" w:sz="8" w:space="0" w:color="auto"/>
              <w:right w:val="single" w:sz="8" w:space="0" w:color="auto"/>
            </w:tcBorders>
            <w:shd w:val="clear" w:color="auto" w:fill="auto"/>
            <w:vAlign w:val="center"/>
            <w:hideMark/>
          </w:tcPr>
          <w:p w14:paraId="55440BCF"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2E85D55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F56864E"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156B49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FEC0A4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2D53040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64CF8B1D"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0918C54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16561F2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00F5B82B"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6DA708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3BFA863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4FC3B9C"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2B878FA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0A9F24E2"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w:t>
            </w:r>
          </w:p>
        </w:tc>
      </w:tr>
      <w:tr w:rsidR="003510FF" w:rsidRPr="007E16C4" w14:paraId="38DF03C8" w14:textId="77777777" w:rsidTr="00975809">
        <w:trPr>
          <w:trHeight w:val="315"/>
        </w:trPr>
        <w:tc>
          <w:tcPr>
            <w:tcW w:w="1283" w:type="dxa"/>
            <w:vMerge/>
            <w:tcBorders>
              <w:left w:val="single" w:sz="8" w:space="0" w:color="auto"/>
              <w:bottom w:val="single" w:sz="8" w:space="0" w:color="000000"/>
              <w:right w:val="single" w:sz="8" w:space="0" w:color="auto"/>
            </w:tcBorders>
            <w:shd w:val="clear" w:color="auto" w:fill="auto"/>
            <w:vAlign w:val="center"/>
            <w:hideMark/>
          </w:tcPr>
          <w:p w14:paraId="1562CD35"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0A67295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32A9EC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3BE510C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5DC077A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3BBC37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3EAC51A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73C4377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499005D4"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353C61C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687F8E8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008C4B6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21349CC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7A6E941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7F353FD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w:t>
            </w:r>
          </w:p>
        </w:tc>
      </w:tr>
    </w:tbl>
    <w:p w14:paraId="5EA0E00E" w14:textId="77777777" w:rsidR="003510FF" w:rsidRDefault="003510FF" w:rsidP="003510FF">
      <w:pPr>
        <w:pStyle w:val="Legenda"/>
        <w:ind w:firstLine="0"/>
      </w:pPr>
      <w:r w:rsidRPr="005B5704">
        <w:t xml:space="preserve">Fonte: </w:t>
      </w:r>
      <w:r>
        <w:t>Elaborada pelo autor.</w:t>
      </w:r>
    </w:p>
    <w:p w14:paraId="5CC04F1A" w14:textId="77777777" w:rsidR="003510FF" w:rsidRPr="00574953" w:rsidRDefault="003510FF" w:rsidP="003510FF"/>
    <w:p w14:paraId="58A7865D" w14:textId="77777777" w:rsidR="003510FF" w:rsidRDefault="003510FF" w:rsidP="003510FF">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2DDA8989" w14:textId="77777777" w:rsidR="003510FF" w:rsidRDefault="003510FF" w:rsidP="003510FF">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w:t>
      </w:r>
      <w:proofErr w:type="spellStart"/>
      <w:r w:rsidRPr="006B6178">
        <w:rPr>
          <w:i/>
          <w:iCs/>
        </w:rPr>
        <w:t>Fold</w:t>
      </w:r>
      <w:proofErr w:type="spellEnd"/>
      <w:r>
        <w:t xml:space="preserve"> e </w:t>
      </w:r>
      <w:proofErr w:type="spellStart"/>
      <w:r w:rsidRPr="006B6178">
        <w:rPr>
          <w:i/>
          <w:iCs/>
        </w:rPr>
        <w:t>Leave</w:t>
      </w:r>
      <w:proofErr w:type="spellEnd"/>
      <w:r w:rsidRPr="006B6178">
        <w:rPr>
          <w:i/>
          <w:iCs/>
        </w:rPr>
        <w:t xml:space="preserve"> </w:t>
      </w:r>
      <w:proofErr w:type="spellStart"/>
      <w:r w:rsidRPr="006B6178">
        <w:rPr>
          <w:i/>
          <w:iCs/>
        </w:rPr>
        <w:t>One</w:t>
      </w:r>
      <w:proofErr w:type="spellEnd"/>
      <w:r w:rsidRPr="006B6178">
        <w:rPr>
          <w:i/>
          <w:iCs/>
        </w:rPr>
        <w:t xml:space="preserve"> Out</w:t>
      </w:r>
      <w:r>
        <w:t xml:space="preserve"> (LOO).</w:t>
      </w:r>
    </w:p>
    <w:p w14:paraId="33DB07E4" w14:textId="77777777" w:rsidR="003510FF" w:rsidRPr="005F6931" w:rsidRDefault="003510FF" w:rsidP="003510FF"/>
    <w:p w14:paraId="74CA755D" w14:textId="04C5F3AE" w:rsidR="003510FF" w:rsidRPr="006B7F14" w:rsidRDefault="006B7F14" w:rsidP="006B7F14">
      <w:pPr>
        <w:rPr>
          <w:b/>
        </w:rPr>
      </w:pPr>
      <w:r w:rsidRPr="006B7F14">
        <w:rPr>
          <w:b/>
        </w:rPr>
        <w:t>4</w:t>
      </w:r>
      <w:r w:rsidR="00380904">
        <w:rPr>
          <w:b/>
        </w:rPr>
        <w:t>.</w:t>
      </w:r>
      <w:r w:rsidRPr="006B7F14">
        <w:rPr>
          <w:b/>
        </w:rPr>
        <w:t xml:space="preserve"> </w:t>
      </w:r>
      <w:r w:rsidR="003510FF" w:rsidRPr="006B7F14">
        <w:rPr>
          <w:b/>
        </w:rPr>
        <w:t>Resultados</w:t>
      </w:r>
    </w:p>
    <w:p w14:paraId="31BDDF75" w14:textId="77777777" w:rsidR="006B7F14" w:rsidRDefault="006B7F14" w:rsidP="003510FF"/>
    <w:p w14:paraId="16057230" w14:textId="0A45C5B1" w:rsidR="003510FF" w:rsidRDefault="003510FF" w:rsidP="003510FF">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69FA6996" w14:textId="77777777" w:rsidR="003510FF" w:rsidRDefault="003510FF" w:rsidP="003510FF">
      <w:r>
        <w:br w:type="page"/>
      </w:r>
    </w:p>
    <w:p w14:paraId="46B18AA4" w14:textId="77777777" w:rsidR="003510FF" w:rsidRDefault="003510FF" w:rsidP="003510FF">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Pr>
          <w:b/>
          <w:noProof/>
        </w:rPr>
        <w:t>6</w:t>
      </w:r>
      <w:r w:rsidRPr="000B78F8">
        <w:rPr>
          <w:b/>
        </w:rPr>
        <w:fldChar w:fldCharType="end"/>
      </w:r>
      <w:r w:rsidRPr="000B0603">
        <w:t xml:space="preserve"> - Distribuição da quantidade de acertos em função do total de pessoas.</w:t>
      </w:r>
    </w:p>
    <w:p w14:paraId="242085AE" w14:textId="77777777" w:rsidR="003510FF" w:rsidRDefault="003510FF" w:rsidP="003510FF">
      <w:pPr>
        <w:keepNext/>
        <w:jc w:val="center"/>
      </w:pPr>
      <w:r>
        <w:rPr>
          <w:noProof/>
        </w:rPr>
        <w:drawing>
          <wp:inline distT="0" distB="0" distL="0" distR="0" wp14:anchorId="101F8FCC" wp14:editId="25DC47A6">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B51E5C" w14:textId="77777777" w:rsidR="003510FF" w:rsidRDefault="003510FF" w:rsidP="003510FF">
      <w:pPr>
        <w:pStyle w:val="Legenda"/>
        <w:ind w:firstLine="0"/>
      </w:pPr>
      <w:r w:rsidRPr="005B5704">
        <w:t xml:space="preserve">Fonte: </w:t>
      </w:r>
      <w:r>
        <w:t>Elaborado pelo autor.</w:t>
      </w:r>
    </w:p>
    <w:p w14:paraId="555A6119" w14:textId="77777777" w:rsidR="003510FF" w:rsidRDefault="003510FF" w:rsidP="003510FF"/>
    <w:p w14:paraId="074BE656" w14:textId="77777777" w:rsidR="003510FF" w:rsidRDefault="003510FF" w:rsidP="003510FF">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proofErr w:type="spellStart"/>
      <w:r w:rsidRPr="00AF581C">
        <w:rPr>
          <w:i/>
          <w:iCs/>
        </w:rPr>
        <w:t>Machine</w:t>
      </w:r>
      <w:proofErr w:type="spellEnd"/>
      <w:r w:rsidRPr="00AF581C">
        <w:rPr>
          <w:i/>
          <w:iCs/>
        </w:rPr>
        <w:t xml:space="preserve"> Learning</w:t>
      </w:r>
      <w:r>
        <w:t xml:space="preserve">, como o KNN. O </w:t>
      </w:r>
      <w:proofErr w:type="spellStart"/>
      <w:r w:rsidRPr="00AD358D">
        <w:rPr>
          <w:i/>
          <w:iCs/>
        </w:rPr>
        <w:t>dataset</w:t>
      </w:r>
      <w:proofErr w:type="spellEnd"/>
      <w:r>
        <w:t xml:space="preserve"> ajustado pode ser acessado em </w:t>
      </w:r>
      <w:hyperlink r:id="rId18" w:history="1">
        <w:r>
          <w:rPr>
            <w:rStyle w:val="Hyperlink"/>
          </w:rPr>
          <w:t>https://github.com/fttec10/tcc-knn/blob/master/notebook/data/base-dados-normalizada.xlsx</w:t>
        </w:r>
      </w:hyperlink>
      <w:r>
        <w:t>.</w:t>
      </w:r>
    </w:p>
    <w:p w14:paraId="05D01416" w14:textId="77777777" w:rsidR="003510FF" w:rsidRDefault="003510FF" w:rsidP="003510FF">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A9F553B" w14:textId="2AC93B1F" w:rsidR="003510FF" w:rsidRDefault="003510FF" w:rsidP="003510FF">
      <w:r>
        <w:t>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w:t>
      </w:r>
      <w:r w:rsidR="00EE79F1">
        <w:t xml:space="preserve"> </w:t>
      </w:r>
      <w:r w:rsidR="00EE79F1" w:rsidRPr="0030545C">
        <w:rPr>
          <w:highlight w:val="yellow"/>
        </w:rPr>
        <w:t xml:space="preserve">o </w:t>
      </w:r>
      <w:r w:rsidR="00EE79F1" w:rsidRPr="0030545C">
        <w:rPr>
          <w:highlight w:val="yellow"/>
        </w:rPr>
        <w:t>código escrito na linguagem Python</w:t>
      </w:r>
      <w:r>
        <w:t xml:space="preserve">, podendo ser acessado em </w:t>
      </w:r>
      <w:hyperlink r:id="rId19" w:history="1">
        <w:r>
          <w:rPr>
            <w:rStyle w:val="Hyperlink"/>
          </w:rPr>
          <w:t>https://github.com/fttec10/tcc-knn/blob/master/notebook/otimizacao-modelo.ipynb</w:t>
        </w:r>
      </w:hyperlink>
      <w:r>
        <w:t>.</w:t>
      </w:r>
    </w:p>
    <w:p w14:paraId="6D95659D" w14:textId="193AA5A0" w:rsidR="003510FF" w:rsidRDefault="003510FF" w:rsidP="003510FF">
      <w:pPr>
        <w:pStyle w:val="Legenda"/>
        <w:ind w:firstLine="0"/>
      </w:pPr>
      <w:r>
        <w:br w:type="page"/>
      </w:r>
      <w:r w:rsidRPr="00282AD9">
        <w:rPr>
          <w:b/>
        </w:rPr>
        <w:lastRenderedPageBreak/>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7</w:t>
      </w:r>
      <w:r w:rsidRPr="00282AD9">
        <w:rPr>
          <w:b/>
        </w:rPr>
        <w:fldChar w:fldCharType="end"/>
      </w:r>
      <w:r w:rsidRPr="00AA0C43">
        <w:t xml:space="preserve"> </w:t>
      </w:r>
      <w:r>
        <w:t>–</w:t>
      </w:r>
      <w:r w:rsidRPr="00AA0C43">
        <w:t xml:space="preserve"> </w:t>
      </w:r>
      <w:r w:rsidR="00661764" w:rsidRPr="00837D6A">
        <w:rPr>
          <w:highlight w:val="yellow"/>
        </w:rPr>
        <w:t>C</w:t>
      </w:r>
      <w:r w:rsidRPr="00837D6A">
        <w:rPr>
          <w:highlight w:val="yellow"/>
        </w:rPr>
        <w:t>ódigo em Python para</w:t>
      </w:r>
      <w:r>
        <w:t xml:space="preserve"> d</w:t>
      </w:r>
      <w:r w:rsidRPr="00AA0C43">
        <w:t>ivisão da base de dados entre treino e teste.</w:t>
      </w:r>
    </w:p>
    <w:p w14:paraId="1768262F" w14:textId="77777777" w:rsidR="003510FF" w:rsidRDefault="003510FF" w:rsidP="003510FF">
      <w:pPr>
        <w:keepNext/>
        <w:jc w:val="center"/>
      </w:pPr>
      <w:r w:rsidRPr="00B72885">
        <w:rPr>
          <w:noProof/>
        </w:rPr>
        <w:drawing>
          <wp:inline distT="0" distB="0" distL="0" distR="0" wp14:anchorId="0EB56A2C" wp14:editId="60B6DCAB">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118D8D27" w14:textId="77777777" w:rsidR="003510FF" w:rsidRDefault="003510FF" w:rsidP="003510FF">
      <w:pPr>
        <w:pStyle w:val="Legenda"/>
        <w:ind w:firstLine="0"/>
      </w:pPr>
      <w:r>
        <w:t>Fonte: Elaborado pelo autor.</w:t>
      </w:r>
    </w:p>
    <w:p w14:paraId="7E6CCDDB" w14:textId="77777777" w:rsidR="003510FF" w:rsidRDefault="003510FF" w:rsidP="003510FF"/>
    <w:p w14:paraId="2F224FB5" w14:textId="778709BA" w:rsidR="003510FF" w:rsidRDefault="003510FF" w:rsidP="003510FF">
      <w:r>
        <w:t>A utilização do método LOO em conjunto com a variação de K entre um e dez, nos permitiu determinar que sete é o melhor valor possível para K, além da acurácia obtida pelo modelo de 64,56%, conforme pode ser observado</w:t>
      </w:r>
      <w:r w:rsidR="0030545C">
        <w:t xml:space="preserve"> </w:t>
      </w:r>
      <w:r w:rsidR="0030545C" w:rsidRPr="0030545C">
        <w:rPr>
          <w:highlight w:val="yellow"/>
        </w:rPr>
        <w:t>o código em Python</w:t>
      </w:r>
      <w:r>
        <w:t xml:space="preserve"> na Figura 8 e acessado em </w:t>
      </w:r>
      <w:hyperlink r:id="rId21" w:history="1">
        <w:r>
          <w:rPr>
            <w:rStyle w:val="Hyperlink"/>
          </w:rPr>
          <w:t>https://github.com/fttec10/tcc-knn/blob/master/notebook/otimizacao-modelo.ipynb</w:t>
        </w:r>
      </w:hyperlink>
      <w:r>
        <w:t>.</w:t>
      </w:r>
    </w:p>
    <w:p w14:paraId="5258A40D" w14:textId="77777777" w:rsidR="003510FF" w:rsidRDefault="003510FF" w:rsidP="003510FF"/>
    <w:p w14:paraId="2D9A63A3" w14:textId="03C820A4" w:rsidR="003510FF" w:rsidRDefault="003510FF" w:rsidP="003510FF">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8</w:t>
      </w:r>
      <w:r w:rsidRPr="00282AD9">
        <w:rPr>
          <w:b/>
        </w:rPr>
        <w:fldChar w:fldCharType="end"/>
      </w:r>
      <w:r>
        <w:t xml:space="preserve"> -</w:t>
      </w:r>
      <w:r w:rsidRPr="00AA1C24">
        <w:t xml:space="preserve"> </w:t>
      </w:r>
      <w:r w:rsidR="00661764" w:rsidRPr="00837D6A">
        <w:rPr>
          <w:highlight w:val="yellow"/>
        </w:rPr>
        <w:t>Código em Python para a</w:t>
      </w:r>
      <w:r w:rsidRPr="00837D6A">
        <w:rPr>
          <w:highlight w:val="yellow"/>
        </w:rPr>
        <w:t>plica</w:t>
      </w:r>
      <w:r w:rsidR="00661764" w:rsidRPr="00837D6A">
        <w:rPr>
          <w:highlight w:val="yellow"/>
        </w:rPr>
        <w:t>r</w:t>
      </w:r>
      <w:r w:rsidR="00661764">
        <w:t xml:space="preserve"> </w:t>
      </w:r>
      <w:r w:rsidRPr="00661764">
        <w:t>o</w:t>
      </w:r>
      <w:r w:rsidRPr="000636FC">
        <w:rPr>
          <w:i/>
        </w:rPr>
        <w:t xml:space="preserve"> </w:t>
      </w:r>
      <w:proofErr w:type="spellStart"/>
      <w:r w:rsidRPr="000636FC">
        <w:rPr>
          <w:i/>
        </w:rPr>
        <w:t>Leave</w:t>
      </w:r>
      <w:proofErr w:type="spellEnd"/>
      <w:r w:rsidRPr="000636FC">
        <w:rPr>
          <w:i/>
        </w:rPr>
        <w:t>-</w:t>
      </w:r>
      <w:proofErr w:type="spellStart"/>
      <w:r w:rsidRPr="000636FC">
        <w:rPr>
          <w:i/>
        </w:rPr>
        <w:t>One</w:t>
      </w:r>
      <w:proofErr w:type="spellEnd"/>
      <w:r w:rsidRPr="000636FC">
        <w:rPr>
          <w:i/>
        </w:rPr>
        <w:t>-Out</w:t>
      </w:r>
      <w:r w:rsidRPr="00AA1C24">
        <w:t xml:space="preserve"> (LOO) para definir o melhor valor de K e a acurácia média.</w:t>
      </w:r>
    </w:p>
    <w:p w14:paraId="16ED20AF" w14:textId="77777777" w:rsidR="003510FF" w:rsidRDefault="003510FF" w:rsidP="003510FF">
      <w:pPr>
        <w:keepNext/>
        <w:jc w:val="center"/>
      </w:pPr>
      <w:r w:rsidRPr="00B72885">
        <w:rPr>
          <w:noProof/>
        </w:rPr>
        <w:drawing>
          <wp:inline distT="0" distB="0" distL="0" distR="0" wp14:anchorId="623C7F49" wp14:editId="45EBF454">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220BA375" w14:textId="77777777" w:rsidR="003510FF" w:rsidRDefault="003510FF" w:rsidP="003510FF">
      <w:pPr>
        <w:pStyle w:val="Legenda"/>
        <w:ind w:firstLine="0"/>
      </w:pPr>
      <w:r>
        <w:t>Fonte: Elaborado pelo autor.</w:t>
      </w:r>
    </w:p>
    <w:p w14:paraId="61F99263" w14:textId="77777777" w:rsidR="003510FF" w:rsidRDefault="003510FF" w:rsidP="003510FF">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3E71D17B" w14:textId="77777777" w:rsidR="003510FF" w:rsidRDefault="003510FF" w:rsidP="003510FF"/>
    <w:p w14:paraId="2F7E3CA4" w14:textId="77777777" w:rsidR="003510FF" w:rsidRDefault="003510FF" w:rsidP="003510F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Pr>
          <w:b/>
          <w:noProof/>
        </w:rPr>
        <w:t>4</w:t>
      </w:r>
      <w:r w:rsidRPr="00927A26">
        <w:rPr>
          <w:b/>
        </w:rPr>
        <w:fldChar w:fldCharType="end"/>
      </w:r>
      <w:r w:rsidRPr="00A47045">
        <w:t xml:space="preserve"> </w:t>
      </w:r>
      <w:r>
        <w:t>-</w:t>
      </w:r>
      <w:r w:rsidRPr="00A47045">
        <w:t xml:space="preserve"> </w:t>
      </w:r>
      <w:r>
        <w:t>R</w:t>
      </w:r>
      <w:r w:rsidRPr="00A47045">
        <w:t>ela</w:t>
      </w:r>
      <w:r>
        <w:t>ção</w:t>
      </w:r>
      <w:r w:rsidRPr="00A47045">
        <w:t xml:space="preserve"> </w:t>
      </w:r>
      <w:r>
        <w:t xml:space="preserve">entre </w:t>
      </w:r>
      <w:r w:rsidRPr="00A47045">
        <w:t xml:space="preserve">a variação da </w:t>
      </w:r>
      <w:r>
        <w:t>quantidade de dados</w:t>
      </w:r>
      <w:r w:rsidRPr="00A47045">
        <w:t xml:space="preserve"> </w:t>
      </w:r>
      <w:r>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3510FF" w:rsidRPr="00A91815" w14:paraId="2756D727" w14:textId="77777777" w:rsidTr="00975809">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E93B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Base de dados rotulados (</w:t>
            </w:r>
            <w:proofErr w:type="spellStart"/>
            <w:r w:rsidRPr="00A91815">
              <w:rPr>
                <w:rFonts w:ascii="Calibri" w:hAnsi="Calibri" w:cs="Calibri"/>
                <w:b/>
                <w:bCs/>
                <w:color w:val="000000"/>
                <w:sz w:val="22"/>
                <w:szCs w:val="22"/>
              </w:rPr>
              <w:t>qtd</w:t>
            </w:r>
            <w:proofErr w:type="spellEnd"/>
            <w:r w:rsidRPr="00A91815">
              <w:rPr>
                <w:rFonts w:ascii="Calibri" w:hAnsi="Calibri" w:cs="Calibri"/>
                <w:b/>
                <w:bCs/>
                <w:color w:val="000000"/>
                <w:sz w:val="22"/>
                <w:szCs w:val="22"/>
              </w:rPr>
              <w:t>.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468BCCB3"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7C38BA7A"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Teste (%)</w:t>
            </w:r>
          </w:p>
        </w:tc>
      </w:tr>
      <w:tr w:rsidR="003510FF" w:rsidRPr="00A91815" w14:paraId="303B64E6" w14:textId="77777777" w:rsidTr="00975809">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88BE5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1DFA30C0"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222CEAE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471F761" w14:textId="77777777" w:rsidTr="00975809">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19A970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529FFE3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EE78F5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77B2828" w14:textId="77777777" w:rsidTr="00975809">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32C4617"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6489B1F3"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117CB0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53,33</w:t>
            </w:r>
          </w:p>
        </w:tc>
      </w:tr>
      <w:tr w:rsidR="003510FF" w:rsidRPr="00A91815" w14:paraId="722B19EB" w14:textId="77777777" w:rsidTr="00975809">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AC07846"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4D2E514"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39AB0D54"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65,00</w:t>
            </w:r>
          </w:p>
        </w:tc>
      </w:tr>
      <w:tr w:rsidR="003510FF" w:rsidRPr="00A91815" w14:paraId="3EAA40D9" w14:textId="77777777" w:rsidTr="00975809">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A8E345E"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3C7BFED9"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7BEC98AE"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60,00</w:t>
            </w:r>
          </w:p>
        </w:tc>
      </w:tr>
      <w:tr w:rsidR="003510FF" w:rsidRPr="00A91815" w14:paraId="3FF5879D" w14:textId="77777777" w:rsidTr="00975809">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486A59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C8A724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464E2BDD"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63,33</w:t>
            </w:r>
          </w:p>
        </w:tc>
      </w:tr>
      <w:tr w:rsidR="003510FF" w:rsidRPr="00A91815" w14:paraId="3F946A71" w14:textId="77777777" w:rsidTr="00975809">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60731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142B35A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58B5554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65,71</w:t>
            </w:r>
          </w:p>
        </w:tc>
      </w:tr>
      <w:tr w:rsidR="003510FF" w:rsidRPr="00A91815" w14:paraId="1603FF7A" w14:textId="77777777" w:rsidTr="00975809">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BC443FF"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73716A65"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610B9FF2" w14:textId="77777777" w:rsidR="003510FF" w:rsidRPr="00A91815" w:rsidRDefault="003510FF" w:rsidP="00975809">
            <w:pPr>
              <w:keepNext/>
              <w:jc w:val="center"/>
              <w:rPr>
                <w:rFonts w:ascii="Calibri" w:hAnsi="Calibri" w:cs="Calibri"/>
                <w:b/>
                <w:bCs/>
                <w:color w:val="000000"/>
                <w:sz w:val="22"/>
                <w:szCs w:val="22"/>
              </w:rPr>
            </w:pPr>
            <w:r w:rsidRPr="00A91815">
              <w:rPr>
                <w:rFonts w:ascii="Calibri" w:hAnsi="Calibri" w:cs="Calibri"/>
                <w:b/>
                <w:bCs/>
                <w:color w:val="000000"/>
                <w:sz w:val="22"/>
                <w:szCs w:val="22"/>
              </w:rPr>
              <w:t>64,56</w:t>
            </w:r>
          </w:p>
        </w:tc>
      </w:tr>
    </w:tbl>
    <w:p w14:paraId="326CA8C3" w14:textId="77777777" w:rsidR="003510FF" w:rsidRDefault="003510FF" w:rsidP="003510FF">
      <w:pPr>
        <w:pStyle w:val="Legenda"/>
        <w:ind w:firstLine="0"/>
      </w:pPr>
      <w:r w:rsidRPr="005B5704">
        <w:t xml:space="preserve">Fonte: </w:t>
      </w:r>
      <w:r>
        <w:t>Elaborada pelo autor.</w:t>
      </w:r>
    </w:p>
    <w:p w14:paraId="0D931896" w14:textId="77777777" w:rsidR="003510FF" w:rsidRDefault="003510FF" w:rsidP="003510FF"/>
    <w:p w14:paraId="5F22DA81" w14:textId="77777777" w:rsidR="003510FF" w:rsidRDefault="003510FF" w:rsidP="003510FF">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3" w:history="1">
        <w:r>
          <w:rPr>
            <w:rStyle w:val="Hyperlink"/>
          </w:rPr>
          <w:t>https://github.com/fttec10/tcc-knn/blob/master/notebook/aplicacao-modelo.ipynb</w:t>
        </w:r>
      </w:hyperlink>
      <w:r>
        <w:t>.</w:t>
      </w:r>
    </w:p>
    <w:p w14:paraId="5725608D" w14:textId="77777777" w:rsidR="003510FF" w:rsidRDefault="003510FF" w:rsidP="003510FF"/>
    <w:p w14:paraId="4FF5EB52" w14:textId="77777777" w:rsidR="003510FF" w:rsidRDefault="003510FF" w:rsidP="003510FF">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Pr>
          <w:b/>
          <w:noProof/>
        </w:rPr>
        <w:t>9</w:t>
      </w:r>
      <w:r w:rsidRPr="00927A26">
        <w:rPr>
          <w:b/>
        </w:rPr>
        <w:fldChar w:fldCharType="end"/>
      </w:r>
      <w:r>
        <w:t xml:space="preserve"> -</w:t>
      </w:r>
      <w:r w:rsidRPr="00DE3159">
        <w:t xml:space="preserve"> Acurácia do KNN em relação a quantidade de dados rotulados na base.</w:t>
      </w:r>
    </w:p>
    <w:p w14:paraId="28518A6C" w14:textId="77777777" w:rsidR="003510FF" w:rsidRDefault="003510FF" w:rsidP="003510FF">
      <w:pPr>
        <w:keepNext/>
        <w:jc w:val="center"/>
      </w:pPr>
      <w:r>
        <w:rPr>
          <w:noProof/>
        </w:rPr>
        <w:drawing>
          <wp:inline distT="0" distB="0" distL="0" distR="0" wp14:anchorId="08090812" wp14:editId="0A3F3652">
            <wp:extent cx="4972573" cy="297320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7444" cy="2994053"/>
                    </a:xfrm>
                    <a:prstGeom prst="rect">
                      <a:avLst/>
                    </a:prstGeom>
                    <a:noFill/>
                    <a:ln>
                      <a:noFill/>
                    </a:ln>
                  </pic:spPr>
                </pic:pic>
              </a:graphicData>
            </a:graphic>
          </wp:inline>
        </w:drawing>
      </w:r>
    </w:p>
    <w:p w14:paraId="5B381EB5" w14:textId="77777777" w:rsidR="003510FF" w:rsidRDefault="003510FF" w:rsidP="003510FF">
      <w:pPr>
        <w:pStyle w:val="Legenda"/>
        <w:ind w:firstLine="0"/>
      </w:pPr>
      <w:r>
        <w:t xml:space="preserve">       Fonte: Elaborado pelo autor. </w:t>
      </w:r>
    </w:p>
    <w:p w14:paraId="12FEFEEB" w14:textId="77777777" w:rsidR="003510FF" w:rsidRDefault="003510FF" w:rsidP="003510FF">
      <w:r>
        <w:lastRenderedPageBreak/>
        <w:t xml:space="preserve">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 </w:t>
      </w:r>
    </w:p>
    <w:p w14:paraId="5B8625D5" w14:textId="77777777" w:rsidR="003510FF" w:rsidRPr="00ED797E" w:rsidRDefault="003510FF" w:rsidP="003510FF"/>
    <w:p w14:paraId="44663984" w14:textId="3922181A" w:rsidR="003510FF" w:rsidRPr="00991B7A" w:rsidRDefault="00991B7A" w:rsidP="00991B7A">
      <w:pPr>
        <w:rPr>
          <w:b/>
        </w:rPr>
      </w:pPr>
      <w:r w:rsidRPr="00991B7A">
        <w:rPr>
          <w:b/>
        </w:rPr>
        <w:t>5</w:t>
      </w:r>
      <w:r w:rsidR="00380904">
        <w:rPr>
          <w:b/>
        </w:rPr>
        <w:t>.</w:t>
      </w:r>
      <w:r w:rsidRPr="00991B7A">
        <w:rPr>
          <w:b/>
        </w:rPr>
        <w:t xml:space="preserve"> </w:t>
      </w:r>
      <w:r w:rsidR="003510FF" w:rsidRPr="00991B7A">
        <w:rPr>
          <w:b/>
        </w:rPr>
        <w:t>Considerações Finais</w:t>
      </w:r>
    </w:p>
    <w:p w14:paraId="35E89DED" w14:textId="77777777" w:rsidR="00991B7A" w:rsidRDefault="00991B7A" w:rsidP="003510FF"/>
    <w:p w14:paraId="20B94E54" w14:textId="1322B78F" w:rsidR="003510FF" w:rsidRDefault="003510FF" w:rsidP="003510FF">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7FFEAA07" w14:textId="77777777" w:rsidR="003510FF" w:rsidRDefault="003510FF" w:rsidP="003510FF">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67CDD39D" w14:textId="77777777" w:rsidR="003510FF" w:rsidRDefault="003510FF" w:rsidP="003510FF">
      <w:r>
        <w:t>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do KNN ser capaz de sugerir apenas um material de estudo por tentativa, o que compromete a sua aplicação em casos em que o estudante necessite de uma quantidade maior de materiais por avaliação.</w:t>
      </w:r>
    </w:p>
    <w:p w14:paraId="5E3C1EA7" w14:textId="77777777" w:rsidR="003510FF" w:rsidRDefault="003510FF" w:rsidP="003510FF">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4370C6BB" w14:textId="77777777" w:rsidR="003510FF" w:rsidRDefault="003510FF" w:rsidP="003510FF">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5884DA82" w14:textId="77777777" w:rsidR="003510FF" w:rsidRDefault="003510FF" w:rsidP="003510FF">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7BBFA09D" w14:textId="77777777" w:rsidR="003510FF" w:rsidRDefault="003510FF" w:rsidP="003510FF"/>
    <w:p w14:paraId="01819CC0" w14:textId="6C0378A1" w:rsidR="003510FF" w:rsidRPr="00CA2F2A" w:rsidRDefault="00CA2F2A" w:rsidP="00CA2F2A">
      <w:pPr>
        <w:rPr>
          <w:rFonts w:eastAsia="SimSun"/>
          <w:b/>
          <w:lang w:val="en-US"/>
        </w:rPr>
      </w:pPr>
      <w:r w:rsidRPr="00CA2F2A">
        <w:rPr>
          <w:rFonts w:eastAsia="SimSun"/>
          <w:b/>
          <w:lang w:val="en-US"/>
        </w:rPr>
        <w:t>6</w:t>
      </w:r>
      <w:r w:rsidR="00380904">
        <w:rPr>
          <w:rFonts w:eastAsia="SimSun"/>
          <w:b/>
          <w:lang w:val="en-US"/>
        </w:rPr>
        <w:t>.</w:t>
      </w:r>
      <w:r w:rsidRPr="00CA2F2A">
        <w:rPr>
          <w:rFonts w:eastAsia="SimSun"/>
          <w:b/>
          <w:lang w:val="en-US"/>
        </w:rPr>
        <w:t xml:space="preserve"> </w:t>
      </w:r>
      <w:proofErr w:type="spellStart"/>
      <w:r w:rsidR="003510FF" w:rsidRPr="00CA2F2A">
        <w:rPr>
          <w:rFonts w:eastAsia="SimSun"/>
          <w:b/>
          <w:lang w:val="en-US"/>
        </w:rPr>
        <w:t>Referências</w:t>
      </w:r>
      <w:proofErr w:type="spellEnd"/>
    </w:p>
    <w:p w14:paraId="0A77564F" w14:textId="77777777" w:rsidR="00CA2F2A" w:rsidRDefault="00CA2F2A" w:rsidP="003510FF">
      <w:pPr>
        <w:rPr>
          <w:rStyle w:val="RefernciaIntensa"/>
        </w:rPr>
      </w:pPr>
    </w:p>
    <w:p w14:paraId="64673303" w14:textId="539B5E23" w:rsidR="003510FF" w:rsidRPr="00B25576" w:rsidRDefault="003510FF" w:rsidP="003510FF">
      <w:pPr>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661CDBF2" w14:textId="77777777" w:rsidR="003510FF" w:rsidRPr="00B25576" w:rsidRDefault="003510FF" w:rsidP="003510FF">
      <w:pPr>
        <w:rPr>
          <w:rStyle w:val="RefernciaIntensa"/>
        </w:rPr>
      </w:pPr>
    </w:p>
    <w:p w14:paraId="7C2EC0C1" w14:textId="77777777" w:rsidR="003510FF" w:rsidRPr="003510FF" w:rsidRDefault="003510FF" w:rsidP="003510FF">
      <w:pPr>
        <w:rPr>
          <w:rStyle w:val="RefernciaIntensa"/>
          <w:lang w:val="pt-BR"/>
        </w:rPr>
      </w:pPr>
      <w:r w:rsidRPr="00B25576">
        <w:rPr>
          <w:rStyle w:val="RefernciaIntensa"/>
        </w:rPr>
        <w:t xml:space="preserve">ALMEIDA, F.; SIMOES, J. </w:t>
      </w:r>
      <w:r w:rsidRPr="004443A2">
        <w:rPr>
          <w:rStyle w:val="RefernciaIntensa"/>
          <w:b/>
        </w:rPr>
        <w:t>The Role of Serious Games, Gamification and Industry 4.0 Tools in the Education 4.0 Paradigm</w:t>
      </w:r>
      <w:r w:rsidRPr="00B25576">
        <w:rPr>
          <w:rStyle w:val="RefernciaIntensa"/>
        </w:rPr>
        <w:t xml:space="preserve">. </w:t>
      </w:r>
      <w:r w:rsidRPr="003510FF">
        <w:rPr>
          <w:rStyle w:val="RefernciaIntensa"/>
          <w:lang w:val="pt-BR"/>
        </w:rPr>
        <w:t>CONTEMPORARY EDUCATIONAL TECHNOLOGY. 2019.</w:t>
      </w:r>
    </w:p>
    <w:p w14:paraId="28A5B742" w14:textId="77777777" w:rsidR="003510FF" w:rsidRPr="003510FF" w:rsidRDefault="003510FF" w:rsidP="003510FF">
      <w:pPr>
        <w:rPr>
          <w:rStyle w:val="RefernciaIntensa"/>
          <w:lang w:val="pt-BR"/>
        </w:rPr>
      </w:pPr>
    </w:p>
    <w:p w14:paraId="78741E4A" w14:textId="77777777" w:rsidR="003510FF" w:rsidRPr="003510FF" w:rsidRDefault="003510FF" w:rsidP="003510FF">
      <w:pPr>
        <w:rPr>
          <w:rStyle w:val="RefernciaIntensa"/>
          <w:lang w:val="pt-BR"/>
        </w:rPr>
      </w:pPr>
      <w:r w:rsidRPr="0051415F">
        <w:t>ANDRADE, K. </w:t>
      </w:r>
      <w:r w:rsidRPr="0051415F">
        <w:rPr>
          <w:b/>
          <w:bCs/>
        </w:rPr>
        <w:t>O desafio da Educação 4.0 nas escolas</w:t>
      </w:r>
      <w:r w:rsidRPr="0051415F">
        <w:t>. 2018. Disponível em: https://canaltech.com.br/mercado/o-desafio-da-educacao-40-nas-escolas-109734/. Acesso em: 19 nov. 2019.</w:t>
      </w:r>
    </w:p>
    <w:p w14:paraId="19BAE962" w14:textId="77777777" w:rsidR="003510FF" w:rsidRPr="003510FF" w:rsidRDefault="003510FF" w:rsidP="003510FF">
      <w:pPr>
        <w:rPr>
          <w:rStyle w:val="RefernciaIntensa"/>
          <w:lang w:val="pt-BR"/>
        </w:rPr>
      </w:pPr>
    </w:p>
    <w:p w14:paraId="329808AE" w14:textId="77777777" w:rsidR="003510FF" w:rsidRPr="003510FF" w:rsidRDefault="003510FF" w:rsidP="003510FF">
      <w:pPr>
        <w:rPr>
          <w:rStyle w:val="RefernciaIntensa"/>
          <w:lang w:val="pt-BR"/>
        </w:rPr>
      </w:pPr>
      <w:r w:rsidRPr="003510FF">
        <w:rPr>
          <w:rStyle w:val="RefernciaIntensa"/>
          <w:lang w:val="pt-BR"/>
        </w:rPr>
        <w:t xml:space="preserve">BALSAN, L. </w:t>
      </w:r>
      <w:r w:rsidRPr="003510FF">
        <w:rPr>
          <w:rStyle w:val="RefernciaIntensa"/>
          <w:b/>
          <w:lang w:val="pt-BR"/>
        </w:rPr>
        <w:t>Método de avaliação utilizando Educação 4.0</w:t>
      </w:r>
      <w:r w:rsidRPr="003510FF">
        <w:rPr>
          <w:rStyle w:val="RefernciaIntensa"/>
          <w:lang w:val="pt-BR"/>
        </w:rPr>
        <w:t>. Olhares &amp; Trilhas. Uberlândia, 2019.</w:t>
      </w:r>
    </w:p>
    <w:p w14:paraId="0D91B7E8" w14:textId="77777777" w:rsidR="003510FF" w:rsidRPr="003510FF" w:rsidRDefault="003510FF" w:rsidP="003510FF">
      <w:pPr>
        <w:rPr>
          <w:rStyle w:val="RefernciaIntensa"/>
          <w:lang w:val="pt-BR"/>
        </w:rPr>
      </w:pPr>
    </w:p>
    <w:p w14:paraId="2A48F7B4" w14:textId="77777777" w:rsidR="003510FF" w:rsidRPr="003510FF" w:rsidRDefault="003510FF" w:rsidP="003510FF">
      <w:pPr>
        <w:rPr>
          <w:rStyle w:val="RefernciaIntensa"/>
          <w:lang w:val="pt-BR"/>
        </w:rPr>
      </w:pPr>
      <w:r w:rsidRPr="003510FF">
        <w:rPr>
          <w:rStyle w:val="RefernciaIntensa"/>
          <w:lang w:val="pt-BR"/>
        </w:rPr>
        <w:t xml:space="preserve">BARCIA, R. M. et al. </w:t>
      </w:r>
      <w:r w:rsidRPr="003510FF">
        <w:rPr>
          <w:rStyle w:val="RefernciaIntensa"/>
          <w:b/>
          <w:lang w:val="pt-BR"/>
        </w:rPr>
        <w:t xml:space="preserve">A transformação do ensino através do uso da tecnologia da educação. </w:t>
      </w:r>
      <w:r w:rsidRPr="003510FF">
        <w:rPr>
          <w:rStyle w:val="RefernciaIntensa"/>
          <w:lang w:val="pt-BR"/>
        </w:rPr>
        <w:t>In: XIX Congresso Nacional da Sociedade Brasileira de Computação</w:t>
      </w:r>
      <w:r w:rsidRPr="003510FF">
        <w:rPr>
          <w:rStyle w:val="RefernciaIntensa"/>
          <w:b/>
          <w:lang w:val="pt-BR"/>
        </w:rPr>
        <w:t>.</w:t>
      </w:r>
      <w:r w:rsidRPr="003510FF">
        <w:rPr>
          <w:rStyle w:val="RefernciaIntensa"/>
          <w:lang w:val="pt-BR"/>
        </w:rPr>
        <w:t xml:space="preserve"> Rio de Janeiro, PUC. Anais, 1999.</w:t>
      </w:r>
    </w:p>
    <w:p w14:paraId="4C53859D" w14:textId="77777777" w:rsidR="003510FF" w:rsidRPr="003510FF" w:rsidRDefault="003510FF" w:rsidP="003510FF">
      <w:pPr>
        <w:rPr>
          <w:rStyle w:val="RefernciaIntensa"/>
          <w:lang w:val="pt-BR"/>
        </w:rPr>
      </w:pPr>
    </w:p>
    <w:p w14:paraId="3B39ADFB" w14:textId="77777777" w:rsidR="003510FF" w:rsidRPr="00B25576" w:rsidRDefault="003510FF" w:rsidP="003510FF">
      <w:pPr>
        <w:rPr>
          <w:rStyle w:val="RefernciaIntensa"/>
        </w:rPr>
      </w:pPr>
      <w:r w:rsidRPr="003510FF">
        <w:rPr>
          <w:rStyle w:val="RefernciaIntensa"/>
          <w:lang w:val="pt-BR"/>
        </w:rPr>
        <w:t xml:space="preserve">DE JESUS, J. S. </w:t>
      </w:r>
      <w:r w:rsidRPr="003510FF">
        <w:rPr>
          <w:rStyle w:val="RefernciaIntensa"/>
          <w:b/>
          <w:lang w:val="pt-BR"/>
        </w:rPr>
        <w:t>Educação 4.0: Uma proposta de aprendizagem para o futuro</w:t>
      </w:r>
      <w:r w:rsidRPr="003510FF">
        <w:rPr>
          <w:rStyle w:val="RefernciaIntensa"/>
          <w:lang w:val="pt-BR"/>
        </w:rPr>
        <w:t xml:space="preserve">. </w:t>
      </w:r>
      <w:r w:rsidRPr="00B25576">
        <w:rPr>
          <w:rStyle w:val="RefernciaIntensa"/>
        </w:rPr>
        <w:t xml:space="preserve">Bahia, </w:t>
      </w:r>
      <w:proofErr w:type="spellStart"/>
      <w:r w:rsidRPr="00B25576">
        <w:rPr>
          <w:rStyle w:val="RefernciaIntensa"/>
        </w:rPr>
        <w:t>Brasil</w:t>
      </w:r>
      <w:proofErr w:type="spellEnd"/>
      <w:r w:rsidRPr="00B25576">
        <w:rPr>
          <w:rStyle w:val="RefernciaIntensa"/>
        </w:rPr>
        <w:t>, 2019.</w:t>
      </w:r>
    </w:p>
    <w:p w14:paraId="2ED436C6" w14:textId="77777777" w:rsidR="003510FF" w:rsidRPr="00B25576" w:rsidRDefault="003510FF" w:rsidP="003510FF">
      <w:pPr>
        <w:rPr>
          <w:rStyle w:val="RefernciaIntensa"/>
        </w:rPr>
      </w:pPr>
    </w:p>
    <w:p w14:paraId="1E461370" w14:textId="77777777" w:rsidR="003510FF" w:rsidRPr="003510FF" w:rsidRDefault="003510FF" w:rsidP="003510FF">
      <w:pPr>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10FF">
        <w:rPr>
          <w:rStyle w:val="RefernciaIntensa"/>
          <w:lang w:val="pt-BR"/>
        </w:rPr>
        <w:t>Berlim, Alemanha: Springer, 2005.</w:t>
      </w:r>
    </w:p>
    <w:p w14:paraId="01646A6F" w14:textId="77777777" w:rsidR="003510FF" w:rsidRPr="003510FF" w:rsidRDefault="003510FF" w:rsidP="003510FF">
      <w:pPr>
        <w:rPr>
          <w:rStyle w:val="RefernciaIntensa"/>
          <w:lang w:val="pt-BR"/>
        </w:rPr>
      </w:pPr>
    </w:p>
    <w:p w14:paraId="0453E764"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A</w:t>
      </w:r>
      <w:r w:rsidRPr="003510FF">
        <w:rPr>
          <w:rStyle w:val="RefernciaIntensa"/>
          <w:lang w:val="pt-BR"/>
        </w:rPr>
        <w:t xml:space="preserve"> </w:t>
      </w:r>
      <w:proofErr w:type="spellStart"/>
      <w:r w:rsidRPr="003510FF">
        <w:rPr>
          <w:rStyle w:val="RefernciaIntensa"/>
          <w:b/>
          <w:lang w:val="pt-BR"/>
        </w:rPr>
        <w:t>Tecnopedagogia</w:t>
      </w:r>
      <w:proofErr w:type="spellEnd"/>
      <w:r w:rsidRPr="003510FF">
        <w:rPr>
          <w:rStyle w:val="RefernciaIntensa"/>
          <w:b/>
          <w:lang w:val="pt-BR"/>
        </w:rPr>
        <w:t xml:space="preserve"> na esteira da Educação 4.0: </w:t>
      </w:r>
      <w:r w:rsidRPr="003510FF">
        <w:rPr>
          <w:rStyle w:val="RefernciaIntensa"/>
          <w:lang w:val="pt-BR"/>
        </w:rPr>
        <w:t>Aprender a aprender na cultura digital</w:t>
      </w:r>
      <w:r w:rsidRPr="003510FF">
        <w:rPr>
          <w:rStyle w:val="RefernciaIntensa"/>
          <w:b/>
          <w:lang w:val="pt-BR"/>
        </w:rPr>
        <w:t>.</w:t>
      </w:r>
      <w:r w:rsidRPr="003510FF">
        <w:rPr>
          <w:rStyle w:val="RefernciaIntensa"/>
          <w:lang w:val="pt-BR"/>
        </w:rPr>
        <w:t xml:space="preserve"> V CONEDU, 2018, Olinda - PE. V Congresso Nacional de Educação - V CONEDU, 2018a.</w:t>
      </w:r>
    </w:p>
    <w:p w14:paraId="21E08A40" w14:textId="77777777" w:rsidR="003510FF" w:rsidRPr="003510FF" w:rsidRDefault="003510FF" w:rsidP="003510FF">
      <w:pPr>
        <w:rPr>
          <w:rStyle w:val="RefernciaIntensa"/>
          <w:highlight w:val="yellow"/>
          <w:lang w:val="pt-BR"/>
        </w:rPr>
      </w:pPr>
    </w:p>
    <w:p w14:paraId="3E246A96"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 xml:space="preserve">Educação 4.0 e seus impactos no século XXI. </w:t>
      </w:r>
      <w:r w:rsidRPr="003510FF">
        <w:rPr>
          <w:rStyle w:val="RefernciaIntensa"/>
          <w:lang w:val="pt-BR"/>
        </w:rPr>
        <w:t>In: V Congresso Nacional de Educação. V CONEDU, 2018, Olinda - PE. V Congresso Nacional de Educação - V CONEDU, 2018b.</w:t>
      </w:r>
    </w:p>
    <w:p w14:paraId="1619D2ED" w14:textId="77777777" w:rsidR="003510FF" w:rsidRPr="003510FF" w:rsidRDefault="003510FF" w:rsidP="003510FF">
      <w:pPr>
        <w:rPr>
          <w:rStyle w:val="RefernciaIntensa"/>
          <w:lang w:val="pt-BR"/>
        </w:rPr>
      </w:pPr>
    </w:p>
    <w:p w14:paraId="77BD8265" w14:textId="77777777" w:rsidR="003510FF" w:rsidRPr="00D572C3" w:rsidRDefault="003510FF" w:rsidP="003510FF">
      <w:pPr>
        <w:rPr>
          <w:rStyle w:val="RefernciaIntensa"/>
        </w:rPr>
      </w:pPr>
      <w:r w:rsidRPr="003510FF">
        <w:rPr>
          <w:rStyle w:val="RefernciaIntensa"/>
          <w:lang w:val="pt-BR"/>
        </w:rPr>
        <w:t xml:space="preserve">GOMES, M. J. et al. </w:t>
      </w:r>
      <w:r w:rsidRPr="003510FF">
        <w:rPr>
          <w:rStyle w:val="RefernciaIntensa"/>
          <w:b/>
          <w:lang w:val="pt-BR"/>
        </w:rPr>
        <w:t xml:space="preserve">Aprender a Qualquer hora e em qualquer lugar, </w:t>
      </w:r>
      <w:proofErr w:type="spellStart"/>
      <w:r w:rsidRPr="003510FF">
        <w:rPr>
          <w:rStyle w:val="RefernciaIntensa"/>
          <w:b/>
          <w:lang w:val="pt-BR"/>
        </w:rPr>
        <w:t>learning</w:t>
      </w:r>
      <w:proofErr w:type="spellEnd"/>
      <w:r w:rsidRPr="003510FF">
        <w:rPr>
          <w:rStyle w:val="RefernciaIntensa"/>
          <w:b/>
          <w:lang w:val="pt-BR"/>
        </w:rPr>
        <w:t xml:space="preserve"> </w:t>
      </w:r>
      <w:proofErr w:type="spellStart"/>
      <w:r w:rsidRPr="003510FF">
        <w:rPr>
          <w:rStyle w:val="RefernciaIntensa"/>
          <w:b/>
          <w:lang w:val="pt-BR"/>
        </w:rPr>
        <w:t>anytime</w:t>
      </w:r>
      <w:proofErr w:type="spellEnd"/>
      <w:r w:rsidRPr="003510FF">
        <w:rPr>
          <w:rStyle w:val="RefernciaIntensa"/>
          <w:b/>
          <w:lang w:val="pt-BR"/>
        </w:rPr>
        <w:t xml:space="preserve"> </w:t>
      </w:r>
      <w:proofErr w:type="spellStart"/>
      <w:r w:rsidRPr="003510FF">
        <w:rPr>
          <w:rStyle w:val="RefernciaIntensa"/>
          <w:b/>
          <w:lang w:val="pt-BR"/>
        </w:rPr>
        <w:t>anywhere</w:t>
      </w:r>
      <w:proofErr w:type="spellEnd"/>
      <w:r w:rsidRPr="003510FF">
        <w:rPr>
          <w:rStyle w:val="RefernciaIntensa"/>
          <w:lang w:val="pt-BR"/>
        </w:rPr>
        <w:t xml:space="preserve">. </w:t>
      </w:r>
      <w:r w:rsidRPr="00D572C3">
        <w:rPr>
          <w:rStyle w:val="RefernciaIntensa"/>
        </w:rPr>
        <w:t>Braga, Portugal, 2013.</w:t>
      </w:r>
    </w:p>
    <w:p w14:paraId="3C4054A7" w14:textId="77777777" w:rsidR="003510FF" w:rsidRPr="00D572C3" w:rsidRDefault="003510FF" w:rsidP="003510FF">
      <w:pPr>
        <w:rPr>
          <w:rStyle w:val="RefernciaIntensa"/>
        </w:rPr>
      </w:pPr>
    </w:p>
    <w:p w14:paraId="0AFC5D2B" w14:textId="77777777" w:rsidR="003510FF" w:rsidRPr="00B25576" w:rsidRDefault="003510FF" w:rsidP="003510FF">
      <w:pPr>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0E8EED93" w14:textId="77777777" w:rsidR="003510FF" w:rsidRPr="00B25576" w:rsidRDefault="003510FF" w:rsidP="003510FF">
      <w:pPr>
        <w:rPr>
          <w:rStyle w:val="RefernciaIntensa"/>
        </w:rPr>
      </w:pPr>
    </w:p>
    <w:p w14:paraId="1C3CE7A9" w14:textId="77777777" w:rsidR="003510FF" w:rsidRPr="00C61244" w:rsidRDefault="003510FF" w:rsidP="003510FF">
      <w:pPr>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Pr>
          <w:rStyle w:val="RefernciaIntensa"/>
        </w:rPr>
        <w:t xml:space="preserve"> </w:t>
      </w:r>
      <w:proofErr w:type="spellStart"/>
      <w:r w:rsidRPr="00C61244">
        <w:rPr>
          <w:rStyle w:val="RefernciaIntensa"/>
          <w:lang w:val="pt-BR"/>
        </w:rPr>
        <w:t>Computers</w:t>
      </w:r>
      <w:proofErr w:type="spellEnd"/>
      <w:r w:rsidRPr="00C61244">
        <w:rPr>
          <w:rStyle w:val="RefernciaIntensa"/>
          <w:lang w:val="pt-BR"/>
        </w:rPr>
        <w:t xml:space="preserve"> &amp; </w:t>
      </w:r>
      <w:proofErr w:type="spellStart"/>
      <w:r w:rsidRPr="00C61244">
        <w:rPr>
          <w:rStyle w:val="RefernciaIntensa"/>
          <w:lang w:val="pt-BR"/>
        </w:rPr>
        <w:t>Education</w:t>
      </w:r>
      <w:proofErr w:type="spellEnd"/>
      <w:r w:rsidRPr="00C61244">
        <w:rPr>
          <w:rStyle w:val="RefernciaIntensa"/>
          <w:lang w:val="pt-BR"/>
        </w:rPr>
        <w:t>, 2010. no. 54, p.588-599.</w:t>
      </w:r>
    </w:p>
    <w:p w14:paraId="67900E44" w14:textId="77777777" w:rsidR="003510FF" w:rsidRPr="00C61244" w:rsidRDefault="003510FF" w:rsidP="003510FF">
      <w:pPr>
        <w:rPr>
          <w:rStyle w:val="RefernciaIntensa"/>
          <w:lang w:val="pt-BR"/>
        </w:rPr>
      </w:pPr>
    </w:p>
    <w:p w14:paraId="1C8038AC" w14:textId="77777777" w:rsidR="003510FF" w:rsidRPr="003510FF" w:rsidRDefault="003510FF" w:rsidP="003510FF">
      <w:pPr>
        <w:rPr>
          <w:rStyle w:val="RefernciaIntensa"/>
          <w:lang w:val="pt-BR"/>
        </w:rPr>
      </w:pPr>
      <w:r w:rsidRPr="003510FF">
        <w:rPr>
          <w:rStyle w:val="RefernciaIntensa"/>
          <w:lang w:val="pt-BR"/>
        </w:rPr>
        <w:t xml:space="preserve">MONARD, M. C.; BARANAUSKAS, J. A. </w:t>
      </w:r>
      <w:r w:rsidRPr="003510FF">
        <w:rPr>
          <w:rStyle w:val="RefernciaIntensa"/>
          <w:b/>
          <w:lang w:val="pt-BR"/>
        </w:rPr>
        <w:t>Conceitos Sobre Aprendizado de Máquina. Sistemas Inteligentes Fundamentos e Aplicações</w:t>
      </w:r>
      <w:r w:rsidRPr="003510FF">
        <w:rPr>
          <w:rStyle w:val="RefernciaIntensa"/>
          <w:lang w:val="pt-BR"/>
        </w:rPr>
        <w:t>. 1 ed. Barueri-SP: Manole Ltda, 2003.</w:t>
      </w:r>
    </w:p>
    <w:p w14:paraId="7E0ADC86" w14:textId="77777777" w:rsidR="003510FF" w:rsidRPr="003510FF" w:rsidRDefault="003510FF" w:rsidP="003510FF">
      <w:pPr>
        <w:rPr>
          <w:rStyle w:val="RefernciaIntensa"/>
          <w:lang w:val="pt-BR"/>
        </w:rPr>
      </w:pPr>
    </w:p>
    <w:p w14:paraId="01BAE9CF" w14:textId="77777777" w:rsidR="003510FF" w:rsidRPr="003510FF" w:rsidRDefault="003510FF" w:rsidP="003510FF">
      <w:pPr>
        <w:rPr>
          <w:rStyle w:val="RefernciaIntensa"/>
          <w:lang w:val="pt-BR"/>
        </w:rPr>
      </w:pPr>
      <w:r w:rsidRPr="003510FF">
        <w:rPr>
          <w:rStyle w:val="RefernciaIntensa"/>
          <w:lang w:val="pt-BR"/>
        </w:rPr>
        <w:t xml:space="preserve">PASSOS, U. R. C. et al. </w:t>
      </w:r>
      <w:r w:rsidRPr="003510FF">
        <w:rPr>
          <w:rStyle w:val="RefernciaIntensa"/>
          <w:b/>
          <w:lang w:val="pt-BR"/>
        </w:rPr>
        <w:t>Um Estudo Comparativo entre Técnicas de Inteligência Computacional para o Reconhecimento Ótico de Caracteres Manuscritos</w:t>
      </w:r>
      <w:r w:rsidRPr="003510FF">
        <w:rPr>
          <w:rStyle w:val="RefernciaIntensa"/>
          <w:lang w:val="pt-BR"/>
        </w:rPr>
        <w:t xml:space="preserve">. 2015. 12 f. TCC (Graduação) - Curso de Análise e Desenvolvimento de Sistemas, </w:t>
      </w:r>
      <w:proofErr w:type="spellStart"/>
      <w:r w:rsidRPr="003510FF">
        <w:rPr>
          <w:rStyle w:val="RefernciaIntensa"/>
          <w:lang w:val="pt-BR"/>
        </w:rPr>
        <w:t>Ucam</w:t>
      </w:r>
      <w:proofErr w:type="spellEnd"/>
      <w:r w:rsidRPr="003510FF">
        <w:rPr>
          <w:rStyle w:val="RefernciaIntensa"/>
          <w:lang w:val="pt-BR"/>
        </w:rPr>
        <w:t xml:space="preserve"> – Universidade Cândido Mendes, Porto de Galinhas, 2015.</w:t>
      </w:r>
    </w:p>
    <w:p w14:paraId="7AA857AD" w14:textId="77777777" w:rsidR="003510FF" w:rsidRPr="003510FF" w:rsidRDefault="003510FF" w:rsidP="003510FF">
      <w:pPr>
        <w:rPr>
          <w:rStyle w:val="RefernciaIntensa"/>
          <w:lang w:val="pt-BR"/>
        </w:rPr>
      </w:pPr>
    </w:p>
    <w:p w14:paraId="273891DF" w14:textId="77777777" w:rsidR="003510FF" w:rsidRPr="003510FF" w:rsidRDefault="003510FF" w:rsidP="003510FF">
      <w:pPr>
        <w:rPr>
          <w:rStyle w:val="RefernciaIntensa"/>
          <w:lang w:val="pt-BR"/>
        </w:rPr>
      </w:pPr>
      <w:r w:rsidRPr="00B25576">
        <w:rPr>
          <w:rStyle w:val="RefernciaIntensa"/>
        </w:rPr>
        <w:t xml:space="preserve">PEDREGOSA, F. et al. </w:t>
      </w:r>
      <w:proofErr w:type="spellStart"/>
      <w:r w:rsidRPr="000D407A">
        <w:rPr>
          <w:rStyle w:val="RefernciaIntensa"/>
          <w:b/>
        </w:rPr>
        <w:t>Scikit</w:t>
      </w:r>
      <w:proofErr w:type="spellEnd"/>
      <w:r w:rsidRPr="000D407A">
        <w:rPr>
          <w:rStyle w:val="RefernciaIntensa"/>
          <w:b/>
        </w:rPr>
        <w:t xml:space="preserve">-learn: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3510FF">
        <w:rPr>
          <w:rStyle w:val="RefernciaIntensa"/>
          <w:lang w:val="pt-BR"/>
        </w:rPr>
        <w:t>Disponível em: &lt;</w:t>
      </w:r>
      <w:r w:rsidRPr="003F7468">
        <w:t xml:space="preserve"> https://scikit-learn.org/stable/modules/cross_validation.html</w:t>
      </w:r>
      <w:r w:rsidRPr="003510FF">
        <w:rPr>
          <w:rStyle w:val="RefernciaIntensa"/>
          <w:lang w:val="pt-BR"/>
        </w:rPr>
        <w:t xml:space="preserve"> &gt;. Acessado em junho 2020.</w:t>
      </w:r>
    </w:p>
    <w:p w14:paraId="4040D288" w14:textId="77777777" w:rsidR="003510FF" w:rsidRPr="003510FF" w:rsidRDefault="003510FF" w:rsidP="003510FF">
      <w:pPr>
        <w:rPr>
          <w:rStyle w:val="RefernciaIntensa"/>
          <w:lang w:val="pt-BR"/>
        </w:rPr>
      </w:pPr>
    </w:p>
    <w:p w14:paraId="11D97FEE" w14:textId="77777777" w:rsidR="003510FF" w:rsidRPr="003510FF" w:rsidRDefault="003510FF" w:rsidP="003510FF">
      <w:pPr>
        <w:rPr>
          <w:rStyle w:val="RefernciaIntensa"/>
          <w:lang w:val="pt-BR"/>
        </w:rPr>
      </w:pPr>
      <w:r w:rsidRPr="003510FF">
        <w:rPr>
          <w:rStyle w:val="RefernciaIntensa"/>
          <w:lang w:val="pt-BR"/>
        </w:rPr>
        <w:t xml:space="preserve">RUSSELL, S.J.; NORVIG, P. </w:t>
      </w:r>
      <w:r w:rsidRPr="003510FF">
        <w:rPr>
          <w:rStyle w:val="RefernciaIntensa"/>
          <w:b/>
          <w:lang w:val="pt-BR"/>
        </w:rPr>
        <w:t>Inteligência Artificial: Tradução da Terceira Edição</w:t>
      </w:r>
      <w:r w:rsidRPr="003510FF">
        <w:rPr>
          <w:rStyle w:val="RefernciaIntensa"/>
          <w:lang w:val="pt-BR"/>
        </w:rPr>
        <w:t>. Rio de Janeiro: Elsevier, 2013.</w:t>
      </w:r>
    </w:p>
    <w:p w14:paraId="600D7CBD" w14:textId="77777777" w:rsidR="003510FF" w:rsidRPr="003510FF" w:rsidRDefault="003510FF" w:rsidP="003510FF">
      <w:pPr>
        <w:rPr>
          <w:rStyle w:val="RefernciaIntensa"/>
          <w:lang w:val="pt-BR"/>
        </w:rPr>
      </w:pPr>
    </w:p>
    <w:p w14:paraId="0077501B" w14:textId="77777777" w:rsidR="003510FF" w:rsidRPr="003510FF" w:rsidRDefault="003510FF" w:rsidP="003510FF">
      <w:pPr>
        <w:rPr>
          <w:rStyle w:val="RefernciaIntensa"/>
          <w:lang w:val="pt-BR"/>
        </w:rPr>
      </w:pPr>
      <w:r w:rsidRPr="003510FF">
        <w:rPr>
          <w:rStyle w:val="RefernciaIntensa"/>
          <w:lang w:val="pt-BR"/>
        </w:rPr>
        <w:t xml:space="preserve">SCHREIBER, J. N. C. et al. </w:t>
      </w:r>
      <w:r w:rsidRPr="003510FF">
        <w:rPr>
          <w:rStyle w:val="RefernciaIntensa"/>
          <w:b/>
          <w:lang w:val="pt-BR"/>
        </w:rPr>
        <w:t>Técnicas de Validação de Dados para Sistemas Inteligentes: Uma Abordagem do Software SDBAYES</w:t>
      </w:r>
      <w:r w:rsidRPr="003510FF">
        <w:rPr>
          <w:rStyle w:val="RefernciaIntensa"/>
          <w:lang w:val="pt-BR"/>
        </w:rPr>
        <w:t xml:space="preserve">. Universidade de Santa Cruz do Sul, Mar </w:t>
      </w:r>
      <w:proofErr w:type="spellStart"/>
      <w:r w:rsidRPr="003510FF">
        <w:rPr>
          <w:rStyle w:val="RefernciaIntensa"/>
          <w:lang w:val="pt-BR"/>
        </w:rPr>
        <w:t>del</w:t>
      </w:r>
      <w:proofErr w:type="spellEnd"/>
      <w:r w:rsidRPr="003510FF">
        <w:rPr>
          <w:rStyle w:val="RefernciaIntensa"/>
          <w:lang w:val="pt-BR"/>
        </w:rPr>
        <w:t xml:space="preserve"> Plata, Argentina, 2017.</w:t>
      </w:r>
    </w:p>
    <w:p w14:paraId="7C48CF6E" w14:textId="77777777" w:rsidR="003510FF" w:rsidRPr="003510FF" w:rsidRDefault="003510FF" w:rsidP="003510FF">
      <w:pPr>
        <w:rPr>
          <w:rStyle w:val="RefernciaIntensa"/>
          <w:lang w:val="pt-BR"/>
        </w:rPr>
      </w:pPr>
      <w:r w:rsidRPr="003510FF">
        <w:rPr>
          <w:rStyle w:val="RefernciaIntensa"/>
          <w:lang w:val="pt-BR"/>
        </w:rPr>
        <w:tab/>
      </w:r>
    </w:p>
    <w:p w14:paraId="104AB4F0" w14:textId="77777777" w:rsidR="003510FF" w:rsidRPr="007642D6" w:rsidRDefault="003510FF" w:rsidP="003510FF">
      <w:r w:rsidRPr="003510FF">
        <w:rPr>
          <w:rStyle w:val="RefernciaIntensa"/>
          <w:lang w:val="pt-BR"/>
        </w:rPr>
        <w:t xml:space="preserve">SOUTO, M. C. P. et al. </w:t>
      </w:r>
      <w:r w:rsidRPr="003510FF">
        <w:rPr>
          <w:rStyle w:val="RefernciaIntensa"/>
          <w:b/>
          <w:lang w:val="pt-BR"/>
        </w:rPr>
        <w:t>Técnicas de aprendizado de máquina para problemas de biologia molecular</w:t>
      </w:r>
      <w:r w:rsidRPr="003510FF">
        <w:rPr>
          <w:rStyle w:val="RefernciaIntensa"/>
          <w:lang w:val="pt-BR"/>
        </w:rPr>
        <w:t xml:space="preserve">. </w:t>
      </w:r>
      <w:proofErr w:type="spellStart"/>
      <w:r w:rsidRPr="0071138B">
        <w:rPr>
          <w:rStyle w:val="RefernciaIntensa"/>
        </w:rPr>
        <w:t>Universidade</w:t>
      </w:r>
      <w:proofErr w:type="spellEnd"/>
      <w:r w:rsidRPr="0071138B">
        <w:rPr>
          <w:rStyle w:val="RefernciaIntensa"/>
        </w:rPr>
        <w:t xml:space="preserve"> de São Paulo. São Carlos, 2003.</w:t>
      </w:r>
    </w:p>
    <w:p w14:paraId="1AAF4E69" w14:textId="77777777" w:rsidR="003510FF" w:rsidRDefault="003510FF" w:rsidP="003510FF"/>
    <w:sectPr w:rsidR="003510FF" w:rsidSect="006D50E6">
      <w:headerReference w:type="default" r:id="rId25"/>
      <w:footerReference w:type="default" r:id="rId26"/>
      <w:type w:val="continuous"/>
      <w:pgSz w:w="11907" w:h="16840"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2A88" w14:textId="77777777" w:rsidR="002508CF" w:rsidRDefault="002508CF">
      <w:r>
        <w:separator/>
      </w:r>
    </w:p>
  </w:endnote>
  <w:endnote w:type="continuationSeparator" w:id="0">
    <w:p w14:paraId="1F41DD47" w14:textId="77777777" w:rsidR="002508CF" w:rsidRDefault="0025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8DA01" w14:textId="5DC7584E" w:rsidR="00975809" w:rsidRPr="00E068D9" w:rsidRDefault="00975809" w:rsidP="00E068D9">
    <w:pPr>
      <w:pStyle w:val="Rodap"/>
    </w:pPr>
    <w:r w:rsidRPr="00E068D9">
      <w:rPr>
        <w:noProof/>
      </w:rPr>
      <mc:AlternateContent>
        <mc:Choice Requires="wps">
          <w:drawing>
            <wp:anchor distT="0" distB="0" distL="114300" distR="114300" simplePos="0" relativeHeight="251662848" behindDoc="0" locked="0" layoutInCell="1" allowOverlap="1" wp14:anchorId="615AB1A1" wp14:editId="36A91C4C">
              <wp:simplePos x="0" y="0"/>
              <wp:positionH relativeFrom="column">
                <wp:posOffset>6422390</wp:posOffset>
              </wp:positionH>
              <wp:positionV relativeFrom="paragraph">
                <wp:posOffset>123190</wp:posOffset>
              </wp:positionV>
              <wp:extent cx="457200" cy="2000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schemeClr val="lt1"/>
                      </a:solidFill>
                      <a:ln w="6350">
                        <a:noFill/>
                      </a:ln>
                    </wps:spPr>
                    <wps:txb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AB1A1" id="_x0000_t202" coordsize="21600,21600" o:spt="202" path="m,l,21600r21600,l21600,xe">
              <v:stroke joinstyle="miter"/>
              <v:path gradientshapeok="t" o:connecttype="rect"/>
            </v:shapetype>
            <v:shape id="Caixa de Texto 21" o:spid="_x0000_s1026" type="#_x0000_t202" style="position:absolute;left:0;text-align:left;margin-left:505.7pt;margin-top:9.7pt;width:36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" fillcolor="white [3201]" stroked="f" strokeweight=".5pt">
              <v:textbo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v:textbox>
            </v:shape>
          </w:pict>
        </mc:Fallback>
      </mc:AlternateContent>
    </w:r>
    <w:r w:rsidRPr="00E068D9">
      <w:rPr>
        <w:noProof/>
      </w:rPr>
      <mc:AlternateContent>
        <mc:Choice Requires="wps">
          <w:drawing>
            <wp:anchor distT="0" distB="0" distL="114300" distR="114300" simplePos="0" relativeHeight="251663872" behindDoc="0" locked="0" layoutInCell="1" allowOverlap="1" wp14:anchorId="4161FE7F" wp14:editId="004C9460">
              <wp:simplePos x="0" y="0"/>
              <wp:positionH relativeFrom="margin">
                <wp:posOffset>-302260</wp:posOffset>
              </wp:positionH>
              <wp:positionV relativeFrom="margin">
                <wp:posOffset>8788400</wp:posOffset>
              </wp:positionV>
              <wp:extent cx="6648450" cy="4572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61FE7F" id="Caixa de Texto 2" o:spid="_x0000_s1027" type="#_x0000_t202" style="position:absolute;left:0;text-align:left;margin-left:-23.8pt;margin-top:692pt;width:523.5pt;height:36pt;z-index:2516638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" stroked="f">
              <v:textbo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AA77F" w14:textId="77777777" w:rsidR="002508CF" w:rsidRDefault="002508CF">
      <w:r>
        <w:separator/>
      </w:r>
    </w:p>
  </w:footnote>
  <w:footnote w:type="continuationSeparator" w:id="0">
    <w:p w14:paraId="7B3865C8" w14:textId="77777777" w:rsidR="002508CF" w:rsidRDefault="00250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CFE0" w14:textId="77777777" w:rsidR="00975809" w:rsidRPr="00E068D9" w:rsidRDefault="00975809" w:rsidP="00E068D9">
    <w:r w:rsidRPr="00E068D9">
      <w:rPr>
        <w:noProof/>
      </w:rPr>
      <w:drawing>
        <wp:anchor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55B2B092" w14:textId="65450494" w:rsidR="00975809" w:rsidRPr="00E068D9" w:rsidRDefault="00975809" w:rsidP="00E068D9">
    <w:r w:rsidRPr="00E068D9">
      <w:rPr>
        <w:noProof/>
      </w:rPr>
      <w:drawing>
        <wp:inline distT="0" distB="0" distL="0" distR="0" wp14:anchorId="58010999" wp14:editId="479975B2">
          <wp:extent cx="822960" cy="822960"/>
          <wp:effectExtent l="0" t="0" r="0" b="0"/>
          <wp:docPr id="3" name="Imagem 3" descr="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432CB5F8" w14:textId="41585BA9" w:rsidR="00975809" w:rsidRPr="006D50E6" w:rsidRDefault="00975809" w:rsidP="00E06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2DE8599D"/>
    <w:multiLevelType w:val="hybridMultilevel"/>
    <w:tmpl w:val="DD163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D22CC6"/>
    <w:multiLevelType w:val="hybridMultilevel"/>
    <w:tmpl w:val="CFCC6D2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F7693D"/>
    <w:multiLevelType w:val="hybridMultilevel"/>
    <w:tmpl w:val="0FC6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66"/>
    <w:rsid w:val="00002A32"/>
    <w:rsid w:val="0000395C"/>
    <w:rsid w:val="0001138C"/>
    <w:rsid w:val="00017B14"/>
    <w:rsid w:val="000245D7"/>
    <w:rsid w:val="00050D75"/>
    <w:rsid w:val="00060183"/>
    <w:rsid w:val="000666AB"/>
    <w:rsid w:val="0007011E"/>
    <w:rsid w:val="00086C21"/>
    <w:rsid w:val="000879E9"/>
    <w:rsid w:val="000915E7"/>
    <w:rsid w:val="00092F93"/>
    <w:rsid w:val="000C4E32"/>
    <w:rsid w:val="000D596E"/>
    <w:rsid w:val="000E175D"/>
    <w:rsid w:val="001025AE"/>
    <w:rsid w:val="001250C9"/>
    <w:rsid w:val="001270B8"/>
    <w:rsid w:val="00137D4F"/>
    <w:rsid w:val="00151A96"/>
    <w:rsid w:val="0015762E"/>
    <w:rsid w:val="001670AA"/>
    <w:rsid w:val="001E3A04"/>
    <w:rsid w:val="00210A13"/>
    <w:rsid w:val="002277FD"/>
    <w:rsid w:val="00227D39"/>
    <w:rsid w:val="00236B91"/>
    <w:rsid w:val="0024506C"/>
    <w:rsid w:val="002508CF"/>
    <w:rsid w:val="00252C07"/>
    <w:rsid w:val="00263408"/>
    <w:rsid w:val="00273466"/>
    <w:rsid w:val="002A2EDC"/>
    <w:rsid w:val="002A495A"/>
    <w:rsid w:val="002E2264"/>
    <w:rsid w:val="0030545C"/>
    <w:rsid w:val="003151C5"/>
    <w:rsid w:val="00316449"/>
    <w:rsid w:val="00320C35"/>
    <w:rsid w:val="00326CD0"/>
    <w:rsid w:val="00334880"/>
    <w:rsid w:val="003510FF"/>
    <w:rsid w:val="00355949"/>
    <w:rsid w:val="00366A84"/>
    <w:rsid w:val="003744E9"/>
    <w:rsid w:val="00380904"/>
    <w:rsid w:val="003A1384"/>
    <w:rsid w:val="003C02E6"/>
    <w:rsid w:val="003D38BE"/>
    <w:rsid w:val="003F4B6D"/>
    <w:rsid w:val="003F519B"/>
    <w:rsid w:val="00420625"/>
    <w:rsid w:val="00425483"/>
    <w:rsid w:val="00465EF2"/>
    <w:rsid w:val="00496F17"/>
    <w:rsid w:val="004B083F"/>
    <w:rsid w:val="004C6200"/>
    <w:rsid w:val="004C6894"/>
    <w:rsid w:val="004D2853"/>
    <w:rsid w:val="004D34AE"/>
    <w:rsid w:val="004D724B"/>
    <w:rsid w:val="004F5DA8"/>
    <w:rsid w:val="004F77FB"/>
    <w:rsid w:val="00510393"/>
    <w:rsid w:val="0051095B"/>
    <w:rsid w:val="00515AE7"/>
    <w:rsid w:val="0057527C"/>
    <w:rsid w:val="005917DE"/>
    <w:rsid w:val="005A0B8C"/>
    <w:rsid w:val="005D4C13"/>
    <w:rsid w:val="005E71A2"/>
    <w:rsid w:val="005F0449"/>
    <w:rsid w:val="006028A0"/>
    <w:rsid w:val="00604504"/>
    <w:rsid w:val="0060668E"/>
    <w:rsid w:val="00613DDD"/>
    <w:rsid w:val="0061572B"/>
    <w:rsid w:val="0063711E"/>
    <w:rsid w:val="00640923"/>
    <w:rsid w:val="00654588"/>
    <w:rsid w:val="00654BFF"/>
    <w:rsid w:val="00661764"/>
    <w:rsid w:val="00670ADC"/>
    <w:rsid w:val="00685667"/>
    <w:rsid w:val="006B7F14"/>
    <w:rsid w:val="006C18AF"/>
    <w:rsid w:val="006C68CB"/>
    <w:rsid w:val="006D50E6"/>
    <w:rsid w:val="006D63C8"/>
    <w:rsid w:val="006F6833"/>
    <w:rsid w:val="007032DD"/>
    <w:rsid w:val="00705019"/>
    <w:rsid w:val="007111EA"/>
    <w:rsid w:val="00715561"/>
    <w:rsid w:val="00722EDC"/>
    <w:rsid w:val="007234FA"/>
    <w:rsid w:val="00737AA1"/>
    <w:rsid w:val="007427D2"/>
    <w:rsid w:val="00780E51"/>
    <w:rsid w:val="007940CC"/>
    <w:rsid w:val="007B68DF"/>
    <w:rsid w:val="007C0484"/>
    <w:rsid w:val="007C5ADB"/>
    <w:rsid w:val="007D4106"/>
    <w:rsid w:val="007E0B16"/>
    <w:rsid w:val="0083345A"/>
    <w:rsid w:val="0083567C"/>
    <w:rsid w:val="00837D6A"/>
    <w:rsid w:val="008527DD"/>
    <w:rsid w:val="008609FE"/>
    <w:rsid w:val="008658EE"/>
    <w:rsid w:val="00885F74"/>
    <w:rsid w:val="008A0820"/>
    <w:rsid w:val="008B0B0F"/>
    <w:rsid w:val="008D5E4D"/>
    <w:rsid w:val="008E0F09"/>
    <w:rsid w:val="00902B39"/>
    <w:rsid w:val="00914061"/>
    <w:rsid w:val="0094485B"/>
    <w:rsid w:val="00945D74"/>
    <w:rsid w:val="0095063D"/>
    <w:rsid w:val="00963840"/>
    <w:rsid w:val="00975809"/>
    <w:rsid w:val="00982ADF"/>
    <w:rsid w:val="00991B7A"/>
    <w:rsid w:val="009A048C"/>
    <w:rsid w:val="009F5202"/>
    <w:rsid w:val="009F7B44"/>
    <w:rsid w:val="00A20024"/>
    <w:rsid w:val="00A30045"/>
    <w:rsid w:val="00A32D40"/>
    <w:rsid w:val="00A3454E"/>
    <w:rsid w:val="00A44BB5"/>
    <w:rsid w:val="00A46782"/>
    <w:rsid w:val="00A85919"/>
    <w:rsid w:val="00AA506D"/>
    <w:rsid w:val="00AB085B"/>
    <w:rsid w:val="00AB4C74"/>
    <w:rsid w:val="00AC722B"/>
    <w:rsid w:val="00AE69F4"/>
    <w:rsid w:val="00AF596E"/>
    <w:rsid w:val="00B21124"/>
    <w:rsid w:val="00B40CD7"/>
    <w:rsid w:val="00BA120F"/>
    <w:rsid w:val="00BC1DDF"/>
    <w:rsid w:val="00BD367B"/>
    <w:rsid w:val="00C02ECB"/>
    <w:rsid w:val="00C0715C"/>
    <w:rsid w:val="00C14F90"/>
    <w:rsid w:val="00C24192"/>
    <w:rsid w:val="00C43ECA"/>
    <w:rsid w:val="00C56559"/>
    <w:rsid w:val="00C56939"/>
    <w:rsid w:val="00C61244"/>
    <w:rsid w:val="00C662F0"/>
    <w:rsid w:val="00C929CD"/>
    <w:rsid w:val="00CA2F2A"/>
    <w:rsid w:val="00CB34BC"/>
    <w:rsid w:val="00CD06CD"/>
    <w:rsid w:val="00CD616C"/>
    <w:rsid w:val="00CE7332"/>
    <w:rsid w:val="00CF7388"/>
    <w:rsid w:val="00D24766"/>
    <w:rsid w:val="00DA3F89"/>
    <w:rsid w:val="00DE5ABB"/>
    <w:rsid w:val="00E00B4F"/>
    <w:rsid w:val="00E068D9"/>
    <w:rsid w:val="00E14712"/>
    <w:rsid w:val="00E324F4"/>
    <w:rsid w:val="00E40315"/>
    <w:rsid w:val="00E61898"/>
    <w:rsid w:val="00E654CE"/>
    <w:rsid w:val="00E6557F"/>
    <w:rsid w:val="00E865A0"/>
    <w:rsid w:val="00E94F1A"/>
    <w:rsid w:val="00EA2B26"/>
    <w:rsid w:val="00EC6BB3"/>
    <w:rsid w:val="00ED6300"/>
    <w:rsid w:val="00EE79F1"/>
    <w:rsid w:val="00EF4019"/>
    <w:rsid w:val="00F630FC"/>
    <w:rsid w:val="00F6573B"/>
    <w:rsid w:val="00F73A7A"/>
    <w:rsid w:val="00F75FBD"/>
    <w:rsid w:val="00FD7C65"/>
    <w:rsid w:val="00FE3A42"/>
    <w:rsid w:val="00FF2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HTML Keyboard" w:semiHidden="1" w:unhideWhenUsed="1"/>
    <w:lsdException w:name="HTML Preformatted"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61244"/>
    <w:pPr>
      <w:jc w:val="both"/>
    </w:pPr>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2">
    <w:name w:val="heading 2"/>
    <w:basedOn w:val="Normal"/>
    <w:next w:val="Normal"/>
    <w:link w:val="Ttulo2Char"/>
    <w:semiHidden/>
    <w:unhideWhenUsed/>
    <w:qFormat/>
    <w:locked/>
    <w:rsid w:val="003510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qFormat/>
    <w:locked/>
    <w:pPr>
      <w:keepNext/>
      <w:ind w:left="708" w:firstLine="708"/>
      <w:outlineLvl w:val="2"/>
    </w:pPr>
    <w:rPr>
      <w:rFonts w:ascii="Univers" w:hAnsi="Univers" w:cs="Univers"/>
      <w:b/>
      <w:bCs/>
      <w:sz w:val="26"/>
      <w:szCs w:val="26"/>
    </w:rPr>
  </w:style>
  <w:style w:type="paragraph" w:styleId="Ttulo4">
    <w:name w:val="heading 4"/>
    <w:basedOn w:val="Normal"/>
    <w:next w:val="Normal"/>
    <w:qFormat/>
    <w:locked/>
    <w:pPr>
      <w:keepNext/>
      <w:ind w:left="708" w:firstLine="708"/>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8609FE"/>
    <w:pPr>
      <w:spacing w:line="360" w:lineRule="auto"/>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eastAsia="Calibri" w:hAnsi="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customStyle="1" w:styleId="TtuloChar">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eastAsia="Calibri" w:hAnsi="Consolas" w:cs="Consolas"/>
      <w:sz w:val="21"/>
      <w:szCs w:val="21"/>
      <w:lang w:eastAsia="en-US"/>
    </w:rPr>
  </w:style>
  <w:style w:type="character" w:customStyle="1" w:styleId="TextosemFormataoChar">
    <w:name w:val="Texto sem Formatação Char"/>
    <w:link w:val="TextosemFormatao"/>
    <w:uiPriority w:val="99"/>
    <w:rsid w:val="00E40315"/>
    <w:rPr>
      <w:rFonts w:ascii="Consolas" w:eastAsia="Calibri" w:hAnsi="Consolas" w:cs="Consolas"/>
      <w:sz w:val="21"/>
      <w:szCs w:val="21"/>
      <w:lang w:eastAsia="en-US"/>
    </w:rPr>
  </w:style>
  <w:style w:type="character" w:styleId="Forte">
    <w:name w:val="Strong"/>
    <w:uiPriority w:val="22"/>
    <w:qFormat/>
    <w:locked/>
    <w:rsid w:val="00E40315"/>
    <w:rPr>
      <w:b/>
      <w:bCs/>
    </w:rPr>
  </w:style>
  <w:style w:type="character" w:customStyle="1" w:styleId="RodapChar">
    <w:name w:val="Rodapé Char"/>
    <w:link w:val="Rodap"/>
    <w:rsid w:val="00885F74"/>
    <w:rPr>
      <w:sz w:val="24"/>
      <w:szCs w:val="24"/>
    </w:rPr>
  </w:style>
  <w:style w:type="character" w:customStyle="1" w:styleId="CabealhoChar">
    <w:name w:val="Cabeçalho Char"/>
    <w:link w:val="Cabealho"/>
    <w:uiPriority w:val="99"/>
    <w:rsid w:val="006D50E6"/>
    <w:rPr>
      <w:sz w:val="24"/>
      <w:szCs w:val="24"/>
    </w:rPr>
  </w:style>
  <w:style w:type="character" w:customStyle="1" w:styleId="Ttulo2Char">
    <w:name w:val="Título 2 Char"/>
    <w:basedOn w:val="Fontepargpadro"/>
    <w:link w:val="Ttulo2"/>
    <w:semiHidden/>
    <w:rsid w:val="003510FF"/>
    <w:rPr>
      <w:rFonts w:asciiTheme="majorHAnsi" w:eastAsiaTheme="majorEastAsia" w:hAnsiTheme="majorHAnsi" w:cstheme="majorBidi"/>
      <w:color w:val="2E74B5" w:themeColor="accent1" w:themeShade="BF"/>
      <w:sz w:val="26"/>
      <w:szCs w:val="26"/>
    </w:rPr>
  </w:style>
  <w:style w:type="paragraph" w:styleId="Legenda">
    <w:name w:val="caption"/>
    <w:basedOn w:val="Normal"/>
    <w:qFormat/>
    <w:locked/>
    <w:rsid w:val="003510FF"/>
    <w:pPr>
      <w:suppressLineNumbers/>
      <w:suppressAutoHyphens/>
      <w:spacing w:before="120" w:after="120"/>
      <w:ind w:firstLine="431"/>
      <w:jc w:val="center"/>
    </w:pPr>
    <w:rPr>
      <w:rFonts w:eastAsia="SimSun" w:cs="FreeSans"/>
      <w:iCs/>
      <w:sz w:val="20"/>
    </w:rPr>
  </w:style>
  <w:style w:type="character" w:styleId="RefernciaIntensa">
    <w:name w:val="Intense Reference"/>
    <w:uiPriority w:val="32"/>
    <w:qFormat/>
    <w:locked/>
    <w:rsid w:val="003510FF"/>
    <w:rPr>
      <w:lang w:val="en-US"/>
    </w:rPr>
  </w:style>
  <w:style w:type="character" w:styleId="MenoPendente">
    <w:name w:val="Unresolved Mention"/>
    <w:basedOn w:val="Fontepargpadro"/>
    <w:uiPriority w:val="99"/>
    <w:semiHidden/>
    <w:unhideWhenUsed/>
    <w:rsid w:val="00637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fttec10/tcc-knn/blob/master/notebook/data/base-dados-normalizada.xls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fttec10/tcc-knn/blob/master/notebook/otimizacao-modelo.ipynb"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fttec10/tcc-knn/blob/master/notebook/aplicacao-modelo.ipynb"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ttec10/tcc-knn/blob/master/notebook/otimizacao-modelo.ipyn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1F864CA035244EB7F6E6B9CAD39DD8" ma:contentTypeVersion="29" ma:contentTypeDescription="Crie um novo documento." ma:contentTypeScope="" ma:versionID="98839a2138108a1da3ff0c0dd805dbd2">
  <xsd:schema xmlns:xsd="http://www.w3.org/2001/XMLSchema" xmlns:xs="http://www.w3.org/2001/XMLSchema" xmlns:p="http://schemas.microsoft.com/office/2006/metadata/properties" xmlns:ns1="http://schemas.microsoft.com/sharepoint/v3" xmlns:ns2="ce03834f-a579-4ecb-b47e-e136bae11e47" xmlns:ns3="948e1b9c-bee8-44de-8cc6-706e5b780eae" xmlns:ns4="feadaf30-646e-4180-8499-c12b20b15a5f" targetNamespace="http://schemas.microsoft.com/office/2006/metadata/properties" ma:root="true" ma:fieldsID="2f1c950916aedd9f0f9f5beae52b629b" ns1:_="" ns2:_="" ns3:_="" ns4:_="">
    <xsd:import namespace="http://schemas.microsoft.com/sharepoint/v3"/>
    <xsd:import namespace="ce03834f-a579-4ecb-b47e-e136bae11e47"/>
    <xsd:import namespace="948e1b9c-bee8-44de-8cc6-706e5b780eae"/>
    <xsd:import namespace="feadaf30-646e-4180-8499-c12b20b15a5f"/>
    <xsd:element name="properties">
      <xsd:complexType>
        <xsd:sequence>
          <xsd:element name="documentManagement">
            <xsd:complexType>
              <xsd:all>
                <xsd:element ref="ns2:C_x00f3_digo"/>
                <xsd:element ref="ns2:Processo"/>
                <xsd:element ref="ns2:Procedimento_x0020_Relacionado" minOccurs="0"/>
                <xsd:element ref="ns2:Revis_x00e3_o"/>
                <xsd:element ref="ns2:Diretoria_x0020_Respons_x00e1_vel"/>
                <xsd:element ref="ns3:SharedWithUsers" minOccurs="0"/>
                <xsd:element ref="ns3:SharingHintHash" minOccurs="0"/>
                <xsd:element ref="ns3:SharedWithDetails" minOccurs="0"/>
                <xsd:element ref="ns4:LastSharedByUser" minOccurs="0"/>
                <xsd:element ref="ns4:LastSharedByTime" minOccurs="0"/>
                <xsd:element ref="ns2:MediaServiceMetadata" minOccurs="0"/>
                <xsd:element ref="ns2:MediaServiceFastMetadata"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riedades da Política de Conformidade Unificada" ma:hidden="true" ma:internalName="_ip_UnifiedCompliancePolicyProperties">
      <xsd:simpleType>
        <xsd:restriction base="dms:Note"/>
      </xsd:simpleType>
    </xsd:element>
    <xsd:element name="_ip_UnifiedCompliancePolicyUIAction" ma:index="23"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3834f-a579-4ecb-b47e-e136bae11e47" elementFormDefault="qualified">
    <xsd:import namespace="http://schemas.microsoft.com/office/2006/documentManagement/types"/>
    <xsd:import namespace="http://schemas.microsoft.com/office/infopath/2007/PartnerControls"/>
    <xsd:element name="C_x00f3_digo" ma:index="8" ma:displayName="Código" ma:internalName="C_x00f3_digo">
      <xsd:simpleType>
        <xsd:restriction base="dms:Text">
          <xsd:maxLength value="255"/>
        </xsd:restriction>
      </xsd:simpleType>
    </xsd:element>
    <xsd:element name="Processo" ma:index="9" ma:displayName="Processo" ma:list="{d04dd076-bcf5-40f0-bcf6-41334a4db14c}" ma:internalName="Processo" ma:readOnly="false" ma:showField="Title">
      <xsd:simpleType>
        <xsd:restriction base="dms:Lookup"/>
      </xsd:simpleType>
    </xsd:element>
    <xsd:element name="Procedimento_x0020_Relacionado" ma:index="10" nillable="true" ma:displayName="Procedimento Relacionado" ma:list="{68c7f2b7-1efa-41dd-b3dd-67762d0802e6}" ma:internalName="Procedimento_x0020_Relacionado" ma:readOnly="false" ma:showField="Title">
      <xsd:complexType>
        <xsd:complexContent>
          <xsd:extension base="dms:MultiChoiceLookup">
            <xsd:sequence>
              <xsd:element name="Value" type="dms:Lookup" maxOccurs="unbounded" minOccurs="0" nillable="true"/>
            </xsd:sequence>
          </xsd:extension>
        </xsd:complexContent>
      </xsd:complexType>
    </xsd:element>
    <xsd:element name="Revis_x00e3_o" ma:index="11" ma:displayName="Revisão" ma:decimals="1" ma:internalName="Revis_x00e3_o" ma:percentage="FALSE">
      <xsd:simpleType>
        <xsd:restriction base="dms:Number"/>
      </xsd:simpleType>
    </xsd:element>
    <xsd:element name="Diretoria_x0020_Respons_x00e1_vel" ma:index="12" ma:displayName="Diretoria Responsável" ma:list="{d097f24e-7aa1-4883-bd52-0351a56a9ffd}" ma:internalName="Diretoria_x0020_Respons_x00e1_vel" ma:readOnly="false" ma:showField="Title">
      <xsd:simpleType>
        <xsd:restriction base="dms:Lookup"/>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TATUS" ma:index="24" nillable="true" ma:displayName="Status" ma:default="Ativo" ma:format="Dropdown" ma:internalName="sTATUS">
      <xsd:simpleType>
        <xsd:restriction base="dms:Choice">
          <xsd:enumeration value="Ativo"/>
          <xsd:enumeration value="Inativo"/>
          <xsd:enumeration value="Não Aplicável"/>
        </xsd:restriction>
      </xsd:simpleType>
    </xsd:element>
  </xsd:schema>
  <xsd:schema xmlns:xsd="http://www.w3.org/2001/XMLSchema" xmlns:xs="http://www.w3.org/2001/XMLSchema" xmlns:dms="http://schemas.microsoft.com/office/2006/documentManagement/types" xmlns:pc="http://schemas.microsoft.com/office/infopath/2007/PartnerControls" targetNamespace="948e1b9c-bee8-44de-8cc6-706e5b780eae"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Hash de Dica de Compartilhamento" ma:internalName="SharingHintHash" ma:readOnly="true">
      <xsd:simpleType>
        <xsd:restriction base="dms:Text"/>
      </xsd:simple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LastSharedByUser" ma:index="16" nillable="true" ma:displayName="Último Compartilhamento Por Usuário" ma:description="" ma:internalName="LastSharedByUser" ma:readOnly="true">
      <xsd:simpleType>
        <xsd:restriction base="dms:Note">
          <xsd:maxLength value="255"/>
        </xsd:restriction>
      </xsd:simpleType>
    </xsd:element>
    <xsd:element name="LastSharedByTime" ma:index="17"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cedimento_x0020_Relacionado xmlns="ce03834f-a579-4ecb-b47e-e136bae11e47">
      <Value>465</Value>
    </Procedimento_x0020_Relacionado>
    <_ip_UnifiedCompliancePolicyUIAction xmlns="http://schemas.microsoft.com/sharepoint/v3" xsi:nil="true"/>
    <Processo xmlns="ce03834f-a579-4ecb-b47e-e136bae11e47">33</Processo>
    <C_x00f3_digo xmlns="ce03834f-a579-4ecb-b47e-e136bae11e47">FSA - PE30</C_x00f3_digo>
    <_ip_UnifiedCompliancePolicyProperties xmlns="http://schemas.microsoft.com/sharepoint/v3" xsi:nil="true"/>
    <Revis_x00e3_o xmlns="ce03834f-a579-4ecb-b47e-e136bae11e47">0</Revis_x00e3_o>
    <Diretoria_x0020_Respons_x00e1_vel xmlns="ce03834f-a579-4ecb-b47e-e136bae11e47">2</Diretoria_x0020_Respons_x00e1_vel>
    <SharedWithUsers xmlns="948e1b9c-bee8-44de-8cc6-706e5b780eae">
      <UserInfo>
        <DisplayName/>
        <AccountId xsi:nil="true"/>
        <AccountType/>
      </UserInfo>
    </SharedWithUsers>
    <sTATUS xmlns="ce03834f-a579-4ecb-b47e-e136bae11e47">Ativo</sTATU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2.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3.xml><?xml version="1.0" encoding="utf-8"?>
<ds:datastoreItem xmlns:ds="http://schemas.openxmlformats.org/officeDocument/2006/customXml" ds:itemID="{EACA55E0-A0CB-479C-8024-9D633368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03834f-a579-4ecb-b47e-e136bae11e47"/>
    <ds:schemaRef ds:uri="948e1b9c-bee8-44de-8cc6-706e5b780eae"/>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customXml/itemProps5.xml><?xml version="1.0" encoding="utf-8"?>
<ds:datastoreItem xmlns:ds="http://schemas.openxmlformats.org/officeDocument/2006/customXml" ds:itemID="{7142B19E-FCE4-47E8-844A-A98F9F24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5891</Words>
  <Characters>31813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FSA-PE30 Template - Elaboração de Artigo Científico</vt:lpstr>
    </vt:vector>
  </TitlesOfParts>
  <Company>Termomecanica</Company>
  <LinksUpToDate>false</LinksUpToDate>
  <CharactersWithSpaces>37629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FSA-PE30 Template - Elaboração de Artigo Científico</dc:title>
  <dc:subject/>
  <dc:creator>Colegio</dc:creator>
  <cp:keywords/>
  <dc:description/>
  <cp:lastModifiedBy>Player 1</cp:lastModifiedBy>
  <cp:revision>6</cp:revision>
  <cp:lastPrinted>2009-07-31T12:08:00Z</cp:lastPrinted>
  <dcterms:created xsi:type="dcterms:W3CDTF">2020-07-10T23:13:00Z</dcterms:created>
  <dcterms:modified xsi:type="dcterms:W3CDTF">2020-07-13T21:44:00Z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