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Cambiar rueda vehículo </w:t>
      </w:r>
    </w:p>
    <w:p>
      <w:pPr>
        <w:pStyle w:val="Normal"/>
        <w:bidi w:val="0"/>
        <w:jc w:val="left"/>
        <w:rPr/>
      </w:pPr>
      <w:r>
        <w:rPr/>
        <w:t>Tengo seguro?</w:t>
      </w:r>
    </w:p>
    <w:p>
      <w:pPr>
        <w:pStyle w:val="Normal"/>
        <w:bidi w:val="0"/>
        <w:jc w:val="left"/>
        <w:rPr/>
      </w:pPr>
      <w:r>
        <w:rPr/>
        <w:t>Si comunicarse con road assistance y esperar.</w:t>
      </w:r>
    </w:p>
    <w:p>
      <w:pPr>
        <w:pStyle w:val="Normal"/>
        <w:bidi w:val="0"/>
        <w:jc w:val="left"/>
        <w:rPr/>
      </w:pPr>
      <w:r>
        <w:rPr/>
        <w:t>Ponerse el chaleco, ubicar los triángulos.</w:t>
      </w:r>
    </w:p>
    <w:p>
      <w:pPr>
        <w:pStyle w:val="Normal"/>
        <w:bidi w:val="0"/>
        <w:jc w:val="left"/>
        <w:rPr/>
      </w:pPr>
      <w:r>
        <w:rPr/>
        <w:t>No. Sacar herramientas, gata, neumático repuesto, llave de ruedas.</w:t>
      </w:r>
    </w:p>
    <w:p>
      <w:pPr>
        <w:pStyle w:val="Normal"/>
        <w:bidi w:val="0"/>
        <w:jc w:val="left"/>
        <w:rPr/>
      </w:pPr>
      <w:r>
        <w:rPr/>
        <w:t>Aflojar tuercas, poner la gata y levantar el vehículo.</w:t>
      </w:r>
    </w:p>
    <w:p>
      <w:pPr>
        <w:pStyle w:val="Normal"/>
        <w:bidi w:val="0"/>
        <w:jc w:val="left"/>
        <w:rPr/>
      </w:pPr>
      <w:r>
        <w:rPr/>
        <w:t>Sacar las tuercas, sacrificio neumático malo y reemplazar por el bueno.</w:t>
      </w:r>
    </w:p>
    <w:p>
      <w:pPr>
        <w:pStyle w:val="Normal"/>
        <w:bidi w:val="0"/>
        <w:jc w:val="left"/>
        <w:rPr/>
      </w:pPr>
      <w:r>
        <w:rPr/>
        <w:t>Apretar tuercas bajar la gata y volver a apretar tuercas.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Cambiar el pañal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Pañales toallas húmedas, agua tibia, talco, toalla.</w:t>
      </w:r>
    </w:p>
    <w:p>
      <w:pPr>
        <w:pStyle w:val="Normal"/>
        <w:bidi w:val="0"/>
        <w:jc w:val="left"/>
        <w:rPr/>
      </w:pPr>
      <w:r>
        <w:rPr/>
        <w:t>1 retirar pañal.</w:t>
      </w:r>
    </w:p>
    <w:p>
      <w:pPr>
        <w:pStyle w:val="Normal"/>
        <w:bidi w:val="0"/>
        <w:jc w:val="left"/>
        <w:rPr/>
      </w:pPr>
      <w:r>
        <w:rPr/>
        <w:t>2 limpiar bebé con agua tibia y toallas húmedas, secar bebé.</w:t>
      </w:r>
    </w:p>
    <w:p>
      <w:pPr>
        <w:pStyle w:val="Normal"/>
        <w:bidi w:val="0"/>
        <w:jc w:val="left"/>
        <w:rPr/>
      </w:pPr>
      <w:r>
        <w:rPr/>
        <w:t>3 Poner pañal nuevo y ajustarlo.</w:t>
      </w:r>
    </w:p>
    <w:p>
      <w:pPr>
        <w:pStyle w:val="Normal"/>
        <w:bidi w:val="0"/>
        <w:jc w:val="left"/>
        <w:rPr/>
      </w:pPr>
      <w:r>
        <w:rPr/>
        <w:t>Botar pañal sucio.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Cambiar clave mail.</w:t>
      </w:r>
    </w:p>
    <w:p>
      <w:pPr>
        <w:pStyle w:val="Normal"/>
        <w:bidi w:val="0"/>
        <w:jc w:val="left"/>
        <w:rPr/>
      </w:pPr>
      <w:r>
        <w:rPr/>
        <w:t>Recuerdo la clave?</w:t>
      </w:r>
    </w:p>
    <w:p>
      <w:pPr>
        <w:pStyle w:val="Normal"/>
        <w:bidi w:val="0"/>
        <w:jc w:val="left"/>
        <w:rPr/>
      </w:pPr>
      <w:r>
        <w:rPr/>
        <w:t>Si, ingresar al correo ir a configuración, seguridad, cambiar contraseña poner nueva contraseña.</w:t>
      </w:r>
    </w:p>
    <w:p>
      <w:pPr>
        <w:pStyle w:val="Normal"/>
        <w:bidi w:val="0"/>
        <w:jc w:val="left"/>
        <w:rPr/>
      </w:pPr>
      <w:r>
        <w:rPr/>
        <w:t xml:space="preserve">No, solicitar reponer clave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Entradas</w:t>
      </w:r>
    </w:p>
    <w:p>
      <w:pPr>
        <w:pStyle w:val="Normal"/>
        <w:bidi w:val="0"/>
        <w:jc w:val="left"/>
        <w:rPr/>
      </w:pPr>
      <w:r>
        <w:rPr/>
        <w:t>Tienda, producto s, tarjeta,</w:t>
      </w:r>
    </w:p>
    <w:p>
      <w:pPr>
        <w:pStyle w:val="Normal"/>
        <w:bidi w:val="0"/>
        <w:jc w:val="left"/>
        <w:rPr/>
      </w:pPr>
      <w:r>
        <w:rPr/>
        <w:t>1Elegir tienda</w:t>
      </w:r>
    </w:p>
    <w:p>
      <w:pPr>
        <w:pStyle w:val="Normal"/>
        <w:bidi w:val="0"/>
        <w:jc w:val="left"/>
        <w:rPr/>
      </w:pPr>
      <w:r>
        <w:rPr/>
        <w:t>2 elegir productos y cantidades</w:t>
      </w:r>
    </w:p>
    <w:p>
      <w:pPr>
        <w:pStyle w:val="Normal"/>
        <w:bidi w:val="0"/>
        <w:jc w:val="left"/>
        <w:rPr/>
      </w:pPr>
      <w:r>
        <w:rPr/>
        <w:t>3 Agregar al carrito</w:t>
      </w:r>
    </w:p>
    <w:p>
      <w:pPr>
        <w:pStyle w:val="Normal"/>
        <w:bidi w:val="0"/>
        <w:jc w:val="left"/>
        <w:rPr/>
      </w:pPr>
      <w:r>
        <w:rPr/>
        <w:t>4 Aceptar compra</w:t>
      </w:r>
    </w:p>
    <w:p>
      <w:pPr>
        <w:pStyle w:val="Normal"/>
        <w:bidi w:val="0"/>
        <w:jc w:val="left"/>
        <w:rPr/>
      </w:pPr>
      <w:r>
        <w:rPr/>
        <w:t>5 Elegir modo de pago (débito, crédito)</w:t>
      </w:r>
    </w:p>
    <w:p>
      <w:pPr>
        <w:pStyle w:val="Normal"/>
        <w:bidi w:val="0"/>
        <w:jc w:val="left"/>
        <w:rPr/>
      </w:pPr>
      <w:r>
        <w:rPr/>
        <w:t>6 proceder al pago</w:t>
      </w:r>
    </w:p>
    <w:p>
      <w:pPr>
        <w:pStyle w:val="Normal"/>
        <w:bidi w:val="0"/>
        <w:jc w:val="left"/>
        <w:rPr/>
      </w:pPr>
      <w:r>
        <w:rPr/>
        <w:t>Salida esperar que lleguen los productos que elegí.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Abraham</w:t>
      </w:r>
    </w:p>
    <w:p>
      <w:pPr>
        <w:pStyle w:val="Normal"/>
        <w:bidi w:val="0"/>
        <w:jc w:val="left"/>
        <w:rPr/>
      </w:pPr>
      <w:r>
        <w:rPr/>
        <w:t>Carlos</w:t>
      </w:r>
    </w:p>
    <w:p>
      <w:pPr>
        <w:pStyle w:val="Normal"/>
        <w:bidi w:val="0"/>
        <w:jc w:val="left"/>
        <w:rPr/>
      </w:pPr>
      <w:r>
        <w:rPr/>
        <w:t>Claudia</w:t>
      </w:r>
    </w:p>
    <w:p>
      <w:pPr>
        <w:pStyle w:val="Normal"/>
        <w:bidi w:val="0"/>
        <w:jc w:val="left"/>
        <w:rPr/>
      </w:pPr>
      <w:r>
        <w:rPr/>
        <w:t>José Miguel</w:t>
      </w:r>
    </w:p>
    <w:p>
      <w:pPr>
        <w:pStyle w:val="Normal"/>
        <w:bidi w:val="0"/>
        <w:jc w:val="left"/>
        <w:rPr/>
      </w:pPr>
      <w:r>
        <w:rPr/>
        <w:t>Ricardo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 xml:space="preserve">byte.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Componiendo en midi -128 a 127 velocity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48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 xml:space="preserve">short.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 xml:space="preserve">Número 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48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int.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Cuerpo del rut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48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long.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N° teléfono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48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float.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Cantidades en números reales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48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 xml:space="preserve">Double.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Distancias astronómicas o microscópicas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48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boolean.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True and False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48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 xml:space="preserve">Char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Dígito verificador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- String en Java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representa una cadena de caracteres no modificable. Todos los literales de la forma "cualquier texto", es decir, literales entre comillas dobles, que aparecen en un programa java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se implementan como objetos de la clase String. String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s = new String(); //crea el string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9"/>
        </w:rPr>
        <w:t>s vacío.</w:t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LibreOffice/7.0.3.1$Windows_X86_64 LibreOffice_project/d7547858d014d4cf69878db179d326fc3483e082</Application>
  <Pages>2</Pages>
  <Words>243</Words>
  <Characters>1310</Characters>
  <CharactersWithSpaces>1509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2021-05-03T20:26:45Z</dcterms:created>
  <dc:creator/>
  <dc:description/>
  <dc:language>es-CL</dc:language>
  <cp:lastModifiedBy/>
  <dcterms:modified xsi:type="dcterms:W3CDTF">2021-05-03T21:40:43Z</dcterms:modified>
  <cp:revision>2</cp:revision>
  <dc:subject/>
  <dc:title/>
</cp:coreProperties>
</file>