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r>
    </w:p>
    <w:p>
      <w:pPr>
        <w:pStyle w:val="Ttulogeneral"/>
        <w:bidi w:val="0"/>
        <w:rPr/>
      </w:pPr>
      <w:r>
        <w:rPr/>
      </w:r>
    </w:p>
    <w:p>
      <w:pPr>
        <w:pStyle w:val="Ttulogeneral"/>
        <w:bidi w:val="0"/>
        <w:rPr/>
      </w:pPr>
      <w:r>
        <w:rPr/>
      </w:r>
    </w:p>
    <w:p>
      <w:pPr>
        <w:pStyle w:val="Ttulogeneral"/>
        <w:bidi w:val="0"/>
        <w:rPr/>
      </w:pPr>
      <w:r>
        <w:rPr/>
        <w:t>Mamas 2.0</w:t>
      </w:r>
    </w:p>
    <w:sdt>
      <w:sdtPr>
        <w:docPartObj>
          <w:docPartGallery w:val="Table of Contents"/>
          <w:docPartUnique w:val="true"/>
        </w:docPartObj>
      </w:sdtPr>
      <w:sdtContent>
        <w:p>
          <w:pPr>
            <w:pStyle w:val="Ttulodelsumario"/>
            <w:rPr/>
          </w:pPr>
          <w:r>
            <w:br w:type="page"/>
          </w:r>
          <w:r>
            <w:rPr/>
            <w:t>Sumario</w:t>
          </w:r>
        </w:p>
        <w:p>
          <w:pPr>
            <w:pStyle w:val="Sumario1"/>
            <w:rPr/>
          </w:pPr>
          <w:r>
            <w:fldChar w:fldCharType="begin"/>
          </w:r>
          <w:r>
            <w:rPr>
              <w:rStyle w:val="Enlacedelndice"/>
            </w:rPr>
            <w:instrText> TOC \f \o "1-9" \h</w:instrText>
          </w:r>
          <w:r>
            <w:rPr>
              <w:rStyle w:val="Enlacedelndice"/>
            </w:rPr>
            <w:fldChar w:fldCharType="separate"/>
          </w:r>
          <w:hyperlink w:anchor="__RefHeading___Toc158_3379111291">
            <w:r>
              <w:rPr>
                <w:rStyle w:val="Enlacedelndice"/>
              </w:rPr>
              <w:t>1 Descripción</w:t>
              <w:tab/>
              <w:t>3</w:t>
            </w:r>
          </w:hyperlink>
        </w:p>
        <w:p>
          <w:pPr>
            <w:pStyle w:val="Sumario1"/>
            <w:rPr/>
          </w:pPr>
          <w:hyperlink w:anchor="__RefHeading___Toc160_3379111291">
            <w:r>
              <w:rPr>
                <w:rStyle w:val="Enlacedelndice"/>
              </w:rPr>
              <w:t>2 Requisitos funcionales.</w:t>
              <w:tab/>
              <w:t>4</w:t>
            </w:r>
          </w:hyperlink>
        </w:p>
        <w:p>
          <w:pPr>
            <w:pStyle w:val="Sumario2"/>
            <w:tabs>
              <w:tab w:val="clear" w:pos="9355"/>
              <w:tab w:val="right" w:pos="9638" w:leader="dot"/>
            </w:tabs>
            <w:rPr/>
          </w:pPr>
          <w:hyperlink w:anchor="__RefHeading___Toc162_3379111291">
            <w:r>
              <w:rPr>
                <w:rStyle w:val="Enlacedelndice"/>
              </w:rPr>
              <w:t xml:space="preserve">​ </w:t>
            </w:r>
            <w:r>
              <w:rPr>
                <w:rStyle w:val="Enlacedelndice"/>
              </w:rPr>
              <w:t>Requisitos funcionales para el administrador:</w:t>
              <w:tab/>
              <w:t>4</w:t>
            </w:r>
          </w:hyperlink>
        </w:p>
        <w:p>
          <w:pPr>
            <w:pStyle w:val="Sumario2"/>
            <w:tabs>
              <w:tab w:val="clear" w:pos="9355"/>
              <w:tab w:val="right" w:pos="9638" w:leader="dot"/>
            </w:tabs>
            <w:rPr/>
          </w:pPr>
          <w:hyperlink w:anchor="__RefHeading___Toc164_3379111291">
            <w:r>
              <w:rPr>
                <w:rStyle w:val="Enlacedelndice"/>
              </w:rPr>
              <w:t xml:space="preserve">​ </w:t>
            </w:r>
            <w:r>
              <w:rPr>
                <w:rStyle w:val="Enlacedelndice"/>
              </w:rPr>
              <w:t>Requisitos funcionales para el profesor:</w:t>
              <w:tab/>
              <w:t>4</w:t>
            </w:r>
          </w:hyperlink>
        </w:p>
        <w:p>
          <w:pPr>
            <w:pStyle w:val="Sumario2"/>
            <w:tabs>
              <w:tab w:val="clear" w:pos="9355"/>
              <w:tab w:val="right" w:pos="9638" w:leader="dot"/>
            </w:tabs>
            <w:rPr/>
          </w:pPr>
          <w:hyperlink w:anchor="__RefHeading___Toc166_3379111291">
            <w:r>
              <w:rPr>
                <w:rStyle w:val="Enlacedelndice"/>
              </w:rPr>
              <w:t xml:space="preserve">​ </w:t>
            </w:r>
            <w:r>
              <w:rPr>
                <w:rStyle w:val="Enlacedelndice"/>
              </w:rPr>
              <w:t>Requisitos funcionales para el alumno:</w:t>
              <w:tab/>
              <w:t>4</w:t>
            </w:r>
          </w:hyperlink>
        </w:p>
        <w:p>
          <w:pPr>
            <w:pStyle w:val="Sumario1"/>
            <w:rPr/>
          </w:pPr>
          <w:hyperlink w:anchor="__RefHeading___Toc168_3379111291">
            <w:r>
              <w:rPr>
                <w:rStyle w:val="Enlacedelndice"/>
              </w:rPr>
              <w:t>3 Requisitos no funcionales.</w:t>
              <w:tab/>
              <w:t>6</w:t>
            </w:r>
          </w:hyperlink>
        </w:p>
        <w:p>
          <w:pPr>
            <w:pStyle w:val="Sumario1"/>
            <w:rPr/>
          </w:pPr>
          <w:hyperlink w:anchor="__RefHeading___Toc170_3379111291">
            <w:r>
              <w:rPr>
                <w:rStyle w:val="Enlacedelndice"/>
              </w:rPr>
              <w:t>4 Roles de usuario.</w:t>
              <w:tab/>
              <w:t>7</w:t>
            </w:r>
          </w:hyperlink>
        </w:p>
        <w:p>
          <w:pPr>
            <w:pStyle w:val="Sumario2"/>
            <w:tabs>
              <w:tab w:val="clear" w:pos="9355"/>
              <w:tab w:val="right" w:pos="9638" w:leader="dot"/>
            </w:tabs>
            <w:rPr/>
          </w:pPr>
          <w:hyperlink w:anchor="__RefHeading___Toc172_3379111291">
            <w:r>
              <w:rPr>
                <w:rStyle w:val="Enlacedelndice"/>
              </w:rPr>
              <w:t xml:space="preserve">​ </w:t>
            </w:r>
            <w:r>
              <w:rPr>
                <w:rStyle w:val="Enlacedelndice"/>
              </w:rPr>
              <w:t>Administrador:</w:t>
              <w:tab/>
              <w:t>7</w:t>
            </w:r>
          </w:hyperlink>
        </w:p>
        <w:p>
          <w:pPr>
            <w:pStyle w:val="Sumario2"/>
            <w:tabs>
              <w:tab w:val="clear" w:pos="9355"/>
              <w:tab w:val="right" w:pos="9638" w:leader="dot"/>
            </w:tabs>
            <w:rPr/>
          </w:pPr>
          <w:hyperlink w:anchor="__RefHeading___Toc174_3379111291">
            <w:r>
              <w:rPr>
                <w:rStyle w:val="Enlacedelndice"/>
              </w:rPr>
              <w:t xml:space="preserve">​ </w:t>
            </w:r>
            <w:r>
              <w:rPr>
                <w:rStyle w:val="Enlacedelndice"/>
              </w:rPr>
              <w:t>Profesor:</w:t>
              <w:tab/>
              <w:t>7</w:t>
            </w:r>
          </w:hyperlink>
        </w:p>
        <w:p>
          <w:pPr>
            <w:pStyle w:val="Sumario2"/>
            <w:tabs>
              <w:tab w:val="clear" w:pos="9355"/>
              <w:tab w:val="right" w:pos="9638" w:leader="dot"/>
            </w:tabs>
            <w:rPr/>
          </w:pPr>
          <w:hyperlink w:anchor="__RefHeading___Toc176_3379111291">
            <w:r>
              <w:rPr>
                <w:rStyle w:val="Enlacedelndice"/>
              </w:rPr>
              <w:t xml:space="preserve">​ </w:t>
            </w:r>
            <w:r>
              <w:rPr>
                <w:rStyle w:val="Enlacedelndice"/>
              </w:rPr>
              <w:t>Alumno:</w:t>
              <w:tab/>
              <w:t>7</w:t>
            </w:r>
          </w:hyperlink>
        </w:p>
        <w:p>
          <w:pPr>
            <w:pStyle w:val="Sumario1"/>
            <w:rPr/>
          </w:pPr>
          <w:hyperlink w:anchor="__RefHeading___Toc178_3379111291">
            <w:r>
              <w:rPr>
                <w:rStyle w:val="Enlacedelndice"/>
              </w:rPr>
              <w:t>5 Diseño de pantallas:</w:t>
              <w:tab/>
              <w:t>8</w:t>
            </w:r>
          </w:hyperlink>
        </w:p>
        <w:p>
          <w:pPr>
            <w:pStyle w:val="Sumario1"/>
            <w:rPr/>
          </w:pPr>
          <w:hyperlink w:anchor="__RefHeading___Toc180_3379111291">
            <w:r>
              <w:rPr>
                <w:rStyle w:val="Enlacedelndice"/>
              </w:rPr>
              <w:t>6 Determinación de las tareas ha realizarla</w:t>
              <w:tab/>
              <w:t>9</w:t>
            </w:r>
          </w:hyperlink>
          <w:r>
            <w:rPr>
              <w:rStyle w:val="Enlacedelndice"/>
            </w:rPr>
            <w:fldChar w:fldCharType="end"/>
          </w:r>
        </w:p>
      </w:sdtContent>
    </w:sdt>
    <w:p>
      <w:pPr>
        <w:pStyle w:val="Ttulodelndicedeobjetos"/>
        <w:rPr/>
      </w:pPr>
      <w:r>
        <w:rPr/>
      </w:r>
      <w:r>
        <w:br w:type="page"/>
      </w:r>
    </w:p>
    <w:p>
      <w:pPr>
        <w:pStyle w:val="Ttulo1"/>
        <w:bidi w:val="0"/>
        <w:jc w:val="left"/>
        <w:rPr>
          <w:rFonts w:ascii="Liberation Sans" w:hAnsi="Liberation Sans" w:eastAsia="Noto Sans CJK SC" w:cs="Lohit Devanagari"/>
          <w:b/>
          <w:b/>
          <w:bCs/>
          <w:sz w:val="36"/>
          <w:szCs w:val="36"/>
        </w:rPr>
      </w:pPr>
      <w:bookmarkStart w:id="0" w:name="__RefHeading___Toc158_3379111291"/>
      <w:bookmarkEnd w:id="0"/>
      <w:r>
        <w:rPr>
          <w:rFonts w:eastAsia="Noto Sans CJK SC" w:cs="Lohit Devanagari"/>
          <w:b/>
          <w:bCs/>
          <w:sz w:val="36"/>
          <w:szCs w:val="36"/>
        </w:rPr>
        <w:t>Descripción</w:t>
      </w:r>
    </w:p>
    <w:p>
      <w:pPr>
        <w:pStyle w:val="Cuerpodetexto"/>
        <w:bidi w:val="0"/>
        <w:jc w:val="left"/>
        <w:rPr/>
      </w:pPr>
      <w:r>
        <w:rPr/>
        <w:t>Este documento detalla el desarrollo y despliegue de la aplicación Mamas 2.0.</w:t>
      </w:r>
    </w:p>
    <w:p>
      <w:pPr>
        <w:pStyle w:val="Cuerpodetexto"/>
        <w:bidi w:val="0"/>
        <w:jc w:val="left"/>
        <w:rPr/>
      </w:pPr>
      <w:r>
        <w:rPr/>
        <w:t>La aplicación Mamas 2.0 tiene como objetivo que los profesores puedan crear y evaluar unas pruebas y los alumnos realizarlas.</w:t>
      </w:r>
    </w:p>
    <w:p>
      <w:pPr>
        <w:pStyle w:val="Cuerpodetexto"/>
        <w:bidi w:val="0"/>
        <w:jc w:val="left"/>
        <w:rPr/>
      </w:pPr>
      <w:r>
        <w:rPr/>
        <w:t>La aplicación estará gestionada por administradores que tendrán la categoría de profesores.</w:t>
      </w:r>
    </w:p>
    <w:p>
      <w:pPr>
        <w:pStyle w:val="Cuerpodetexto"/>
        <w:bidi w:val="0"/>
        <w:jc w:val="left"/>
        <w:rPr/>
      </w:pPr>
      <w:r>
        <w:rPr/>
      </w:r>
    </w:p>
    <w:p>
      <w:pPr>
        <w:pStyle w:val="Cuerpodetexto"/>
        <w:bidi w:val="0"/>
        <w:jc w:val="left"/>
        <w:rPr/>
      </w:pPr>
      <w:r>
        <w:rPr/>
      </w:r>
      <w:r>
        <w:br w:type="page"/>
      </w:r>
    </w:p>
    <w:p>
      <w:pPr>
        <w:pStyle w:val="Ttulo1"/>
        <w:bidi w:val="0"/>
        <w:jc w:val="left"/>
        <w:rPr/>
      </w:pPr>
      <w:bookmarkStart w:id="1" w:name="__RefHeading___Toc160_3379111291"/>
      <w:bookmarkEnd w:id="1"/>
      <w:r>
        <w:rPr/>
        <w:t>Requisitos funcionales.</w:t>
      </w:r>
    </w:p>
    <w:p>
      <w:pPr>
        <w:pStyle w:val="Ttulo2"/>
        <w:bidi w:val="0"/>
        <w:jc w:val="left"/>
        <w:rPr/>
      </w:pPr>
      <w:bookmarkStart w:id="2" w:name="__RefHeading___Toc162_3379111291"/>
      <w:bookmarkEnd w:id="2"/>
      <w:r>
        <w:rPr/>
        <w:t>Requisitos funcionales para el administrador:</w:t>
      </w:r>
    </w:p>
    <w:p>
      <w:pPr>
        <w:pStyle w:val="Cuerpodetexto"/>
        <w:bidi w:val="0"/>
        <w:jc w:val="left"/>
        <w:rPr/>
      </w:pPr>
      <w:r>
        <w:rPr/>
        <w:t>El administrador gestionará: altas, bajas, modificaciones, activaciones y accesos de los usuarios.  El  administrador  será  otro  profesor  que  podrá  ir  cambiando  de  rol  en cualquier momento de su sesión.</w:t>
      </w:r>
    </w:p>
    <w:p>
      <w:pPr>
        <w:pStyle w:val="Cuerpodetexto"/>
        <w:bidi w:val="0"/>
        <w:jc w:val="left"/>
        <w:rPr/>
      </w:pPr>
      <w:r>
        <w:rPr/>
      </w:r>
    </w:p>
    <w:p>
      <w:pPr>
        <w:pStyle w:val="Ttulo2"/>
        <w:bidi w:val="0"/>
        <w:jc w:val="left"/>
        <w:rPr/>
      </w:pPr>
      <w:bookmarkStart w:id="3" w:name="__RefHeading___Toc164_3379111291"/>
      <w:bookmarkEnd w:id="3"/>
      <w:r>
        <w:rPr/>
        <w:t>Requisitos funcionales para el profesor:</w:t>
      </w:r>
    </w:p>
    <w:p>
      <w:pPr>
        <w:pStyle w:val="Cuerpodetexto"/>
        <w:bidi w:val="0"/>
        <w:jc w:val="left"/>
        <w:rPr/>
      </w:pPr>
      <w:r>
        <w:rPr/>
        <w:t xml:space="preserve">El profesor podrá  realizar  exámenes  que  constarán de  una  pregunta  y  respuestas: texto, opciones varias, opciones excluyentes y números. Tendrá  las  siguientes  funcionalidades: crear  examen, activar/desactivar  examen, corregir examen. </w:t>
      </w:r>
    </w:p>
    <w:p>
      <w:pPr>
        <w:pStyle w:val="Cuerpodetexto"/>
        <w:bidi w:val="0"/>
        <w:jc w:val="left"/>
        <w:rPr/>
      </w:pPr>
      <w:r>
        <w:rPr>
          <w:b/>
          <w:bCs/>
        </w:rPr>
        <w:t>Crear  examen</w:t>
      </w:r>
      <w:r>
        <w:rPr/>
        <w:t>: Podrá  crear  un  examen  desde  cero,  añadiendo  preguntas  de  los  tipos indicados y las respuestas. Cuando sea texto y número es trivial. Cuando sean opciones se guardarán las opciones posibles y la/s respuesta/s correcta/s en cada caso. Sería una funcionalidad extra muy bien valorada que un profesor pudiera reutilizar, en algún momento, la pregunta de otro examen. Que exista alguna opción importar o ver preguntas  del  histórico  que  tenga  y  que  pueda  incorporarlas  al  examen  que  esté realizando en ese momento.</w:t>
      </w:r>
    </w:p>
    <w:p>
      <w:pPr>
        <w:pStyle w:val="Cuerpodetexto"/>
        <w:bidi w:val="0"/>
        <w:jc w:val="left"/>
        <w:rPr/>
      </w:pPr>
      <w:r>
        <w:rPr>
          <w:b/>
          <w:bCs/>
        </w:rPr>
        <w:t>Activar/Desactivar</w:t>
      </w:r>
      <w:r>
        <w:rPr/>
        <w:t>: Se  podrá  poner  una  fecha  y  hora  de  activación/desactivación  y/o activar/desactivar manualmente el examen.</w:t>
      </w:r>
    </w:p>
    <w:p>
      <w:pPr>
        <w:pStyle w:val="Cuerpodetexto"/>
        <w:bidi w:val="0"/>
        <w:jc w:val="left"/>
        <w:rPr/>
      </w:pPr>
      <w:r>
        <w:rPr>
          <w:b/>
          <w:bCs/>
        </w:rPr>
        <w:t>Corregir examen</w:t>
      </w:r>
      <w:r>
        <w:rPr/>
        <w:t>:Podrá  tener las dos siguientes opciones: corrección automática que realizará precisamente eso, corregirá automáticamente los exámenes de los alumnos y les  pondrá  una  nota  final  (los  campos  texto  se  pueden  dejar  sin  corregir,  como optativo  se  podría  realizar  una  corrección  por  palabras  claves).  La  otra  opción  es revisión  que  permitirá  al  profesor  ir  revisando  examen  por  examen  y  podrá  poner notas  manuales  a  las  preguntas  (por  ejemplo  para  corregir  las  de  texto).  Una  vez  que un examen se ha dado por corregido los alumnos podrán ver sus notas y la corrección del mismo.</w:t>
      </w:r>
    </w:p>
    <w:p>
      <w:pPr>
        <w:pStyle w:val="Cuerpodetexto"/>
        <w:bidi w:val="0"/>
        <w:jc w:val="left"/>
        <w:rPr/>
      </w:pPr>
      <w:r>
        <w:rPr/>
      </w:r>
    </w:p>
    <w:p>
      <w:pPr>
        <w:pStyle w:val="Ttulo2"/>
        <w:bidi w:val="0"/>
        <w:jc w:val="left"/>
        <w:rPr/>
      </w:pPr>
      <w:bookmarkStart w:id="4" w:name="__RefHeading___Toc166_3379111291"/>
      <w:bookmarkEnd w:id="4"/>
      <w:r>
        <w:rPr/>
        <w:t>Requisitos funcionales para el alumno:</w:t>
      </w:r>
    </w:p>
    <w:p>
      <w:pPr>
        <w:pStyle w:val="Cuerpodetexto"/>
        <w:bidi w:val="0"/>
        <w:jc w:val="left"/>
        <w:rPr/>
      </w:pPr>
      <w:r>
        <w:rPr/>
        <w:t>Sus  funcionalidades  serán: realizar  examen y ver  notas.  En  su  pantalla  principal deberían aparecer los exámenes activos en ese momento que todavía no ha realizado. Mientras  esté  activo el  examen  podrá  realizarlo  las  veces  que  quiera,  guardándose  la última vez únicamente. Las preguntas de tipo opción se realizarán utilizando la técnica de drag  and  drop;  aparecerá  la  pregunta  y  debajo  dos  áreas:  en  una  estarán  las opciones con las que puede responder que serán arrastradas al área donde estarán las respuestas que el alumno cree correctas.</w:t>
      </w:r>
    </w:p>
    <w:p>
      <w:pPr>
        <w:pStyle w:val="Cuerpodetexto"/>
        <w:bidi w:val="0"/>
        <w:jc w:val="left"/>
        <w:rPr/>
      </w:pPr>
      <w:r>
        <w:rPr/>
        <w:t xml:space="preserve">Finalmente,  también  podrá  ver  su  evolución  académica  revisando  las  notas  de  todos sus exámenes. </w:t>
      </w:r>
    </w:p>
    <w:p>
      <w:pPr>
        <w:pStyle w:val="Cuerpodetexto"/>
        <w:bidi w:val="0"/>
        <w:jc w:val="left"/>
        <w:rPr/>
      </w:pPr>
      <w:r>
        <w:rPr/>
        <w:t>Todos  los  usuarios  tendrán  las  opciones  comunes  de  modificación  de  perfil  y  pérdida de contraseña.</w:t>
      </w:r>
    </w:p>
    <w:p>
      <w:pPr>
        <w:pStyle w:val="Cuerpodetexto"/>
        <w:bidi w:val="0"/>
        <w:jc w:val="left"/>
        <w:rPr/>
      </w:pPr>
      <w:r>
        <w:rPr/>
      </w:r>
      <w:r>
        <w:br w:type="page"/>
      </w:r>
    </w:p>
    <w:p>
      <w:pPr>
        <w:pStyle w:val="Ttulo1"/>
        <w:bidi w:val="0"/>
        <w:jc w:val="left"/>
        <w:rPr/>
      </w:pPr>
      <w:bookmarkStart w:id="5" w:name="__RefHeading___Toc168_3379111291"/>
      <w:bookmarkEnd w:id="5"/>
      <w:r>
        <w:rPr/>
        <w:t>Requisitos no funcionales.</w:t>
      </w:r>
    </w:p>
    <w:p>
      <w:pPr>
        <w:pStyle w:val="Cuerpodetexto"/>
        <w:bidi w:val="0"/>
        <w:jc w:val="left"/>
        <w:rPr/>
      </w:pPr>
      <w:r>
        <w:rPr/>
        <w:t>Esta aplicación estará desarrollada en PHP y Javascript apoyada por jQuery y MD Bootstrap.</w:t>
      </w:r>
    </w:p>
    <w:p>
      <w:pPr>
        <w:pStyle w:val="Cuerpodetexto"/>
        <w:bidi w:val="0"/>
        <w:jc w:val="left"/>
        <w:rPr/>
      </w:pPr>
      <w:r>
        <w:rPr/>
        <w:t>Se debe integrar la validadción reCaptcha v3 de Google.</w:t>
      </w:r>
    </w:p>
    <w:p>
      <w:pPr>
        <w:pStyle w:val="Cuerpodetexto"/>
        <w:bidi w:val="0"/>
        <w:jc w:val="left"/>
        <w:rPr/>
      </w:pPr>
      <w:r>
        <w:rPr/>
        <w:t>Se aplicará una metodología ágil y colaborativa de tipo SCRUM.</w:t>
      </w:r>
    </w:p>
    <w:p>
      <w:pPr>
        <w:pStyle w:val="Cuerpodetexto"/>
        <w:bidi w:val="0"/>
        <w:jc w:val="left"/>
        <w:rPr/>
      </w:pPr>
      <w:r>
        <w:rPr/>
        <w:t>Para el control de versiones se utilizará Git alojado en GitHub aplicando la metodología GitFlow.</w:t>
      </w:r>
    </w:p>
    <w:p>
      <w:pPr>
        <w:pStyle w:val="Cuerpodetexto"/>
        <w:bidi w:val="0"/>
        <w:jc w:val="left"/>
        <w:rPr/>
      </w:pPr>
      <w:r>
        <w:rPr/>
        <w:t>El despliegue se realizará sobre contenedores de tecnología Docker.</w:t>
      </w:r>
      <w:r>
        <w:br w:type="page"/>
      </w:r>
    </w:p>
    <w:p>
      <w:pPr>
        <w:pStyle w:val="Ttulo1"/>
        <w:bidi w:val="0"/>
        <w:jc w:val="left"/>
        <w:rPr/>
      </w:pPr>
      <w:bookmarkStart w:id="6" w:name="__RefHeading___Toc170_3379111291"/>
      <w:bookmarkEnd w:id="6"/>
      <w:r>
        <w:rPr/>
        <w:t>Roles de usuario.</w:t>
      </w:r>
    </w:p>
    <w:p>
      <w:pPr>
        <w:pStyle w:val="Ttulo2"/>
        <w:bidi w:val="0"/>
        <w:jc w:val="left"/>
        <w:rPr/>
      </w:pPr>
      <w:bookmarkStart w:id="7" w:name="__RefHeading___Toc172_3379111291"/>
      <w:bookmarkEnd w:id="7"/>
      <w:r>
        <w:rPr/>
        <w:t>Administrador:</w:t>
      </w:r>
    </w:p>
    <w:p>
      <w:pPr>
        <w:pStyle w:val="Cuerpodetexto"/>
        <w:bidi w:val="0"/>
        <w:jc w:val="left"/>
        <w:rPr/>
      </w:pPr>
      <w:r>
        <w:rPr/>
      </w:r>
    </w:p>
    <w:p>
      <w:pPr>
        <w:pStyle w:val="Ttulo2"/>
        <w:bidi w:val="0"/>
        <w:jc w:val="left"/>
        <w:rPr/>
      </w:pPr>
      <w:bookmarkStart w:id="8" w:name="__RefHeading___Toc174_3379111291"/>
      <w:bookmarkEnd w:id="8"/>
      <w:r>
        <w:drawing>
          <wp:anchor behindDoc="0" distT="0" distB="0" distL="0" distR="0" simplePos="0" locked="0" layoutInCell="0" allowOverlap="1" relativeHeight="2">
            <wp:simplePos x="0" y="0"/>
            <wp:positionH relativeFrom="column">
              <wp:align>center</wp:align>
            </wp:positionH>
            <wp:positionV relativeFrom="paragraph">
              <wp:posOffset>-97155</wp:posOffset>
            </wp:positionV>
            <wp:extent cx="4581525" cy="267652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1525" cy="2676525"/>
                    </a:xfrm>
                    <a:prstGeom prst="rect">
                      <a:avLst/>
                    </a:prstGeom>
                  </pic:spPr>
                </pic:pic>
              </a:graphicData>
            </a:graphic>
          </wp:anchor>
        </w:drawing>
      </w:r>
      <w:r>
        <w:rPr/>
        <w:t>P</w:t>
      </w:r>
      <w:r>
        <w:rPr/>
        <w:t>rofesor:</w:t>
      </w:r>
    </w:p>
    <w:p>
      <w:pPr>
        <w:pStyle w:val="Cuerpodetexto"/>
        <w:bidi w:val="0"/>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81525" cy="24860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581525" cy="2486025"/>
                    </a:xfrm>
                    <a:prstGeom prst="rect">
                      <a:avLst/>
                    </a:prstGeom>
                  </pic:spPr>
                </pic:pic>
              </a:graphicData>
            </a:graphic>
          </wp:anchor>
        </w:drawing>
      </w:r>
    </w:p>
    <w:p>
      <w:pPr>
        <w:pStyle w:val="Ttulo2"/>
        <w:bidi w:val="0"/>
        <w:jc w:val="left"/>
        <w:rPr/>
      </w:pPr>
      <w:bookmarkStart w:id="9" w:name="__RefHeading___Toc176_3379111291"/>
      <w:bookmarkEnd w:id="9"/>
      <w:r>
        <w:rPr/>
        <w:t>Alumno:</w:t>
      </w:r>
    </w:p>
    <w:p>
      <w:pPr>
        <w:pStyle w:val="Cuerpodetexto"/>
        <w:bidi w:val="0"/>
        <w:jc w:val="left"/>
        <w:rPr/>
      </w:pPr>
      <w:r>
        <w:rPr/>
        <w:drawing>
          <wp:anchor behindDoc="0" distT="0" distB="0" distL="0" distR="0" simplePos="0" locked="0" layoutInCell="0" allowOverlap="1" relativeHeight="3">
            <wp:simplePos x="0" y="0"/>
            <wp:positionH relativeFrom="column">
              <wp:posOffset>769620</wp:posOffset>
            </wp:positionH>
            <wp:positionV relativeFrom="paragraph">
              <wp:posOffset>-635</wp:posOffset>
            </wp:positionV>
            <wp:extent cx="4581525" cy="16287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581525" cy="1628775"/>
                    </a:xfrm>
                    <a:prstGeom prst="rect">
                      <a:avLst/>
                    </a:prstGeom>
                  </pic:spPr>
                </pic:pic>
              </a:graphicData>
            </a:graphic>
          </wp:anchor>
        </w:drawing>
      </w:r>
      <w:r>
        <w:br w:type="page"/>
      </w:r>
    </w:p>
    <w:p>
      <w:pPr>
        <w:pStyle w:val="Ttulo1"/>
        <w:bidi w:val="0"/>
        <w:jc w:val="left"/>
        <w:rPr/>
      </w:pPr>
      <w:bookmarkStart w:id="10" w:name="__RefHeading___Toc178_3379111291"/>
      <w:bookmarkEnd w:id="10"/>
      <w:r>
        <w:rPr/>
        <w:t>Diseño de pantallas:</w:t>
      </w:r>
    </w:p>
    <w:p>
      <w:pPr>
        <w:pStyle w:val="Ttulo2"/>
        <w:rPr/>
      </w:pPr>
      <w:r>
        <w:rPr/>
        <w:t>Acceso a la aplicación:</w:t>
      </w:r>
    </w:p>
    <w:p>
      <w:pPr>
        <w:pStyle w:val="Cuerpodetexto"/>
        <w:bidi w:val="0"/>
        <w:jc w:val="left"/>
        <w:rPr/>
      </w:pPr>
      <w:r>
        <w:rPr/>
      </w:r>
    </w:p>
    <w:p>
      <w:pPr>
        <w:pStyle w:val="Cuerpodetexto"/>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-47625</wp:posOffset>
            </wp:positionV>
            <wp:extent cx="4054475" cy="3476625"/>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054475" cy="3476625"/>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3661410</wp:posOffset>
            </wp:positionV>
            <wp:extent cx="2069465" cy="3270885"/>
            <wp:effectExtent l="0" t="0" r="0" b="0"/>
            <wp:wrapTopAndBottom/>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2069465" cy="3270885"/>
                    </a:xfrm>
                    <a:prstGeom prst="rect">
                      <a:avLst/>
                    </a:prstGeom>
                  </pic:spPr>
                </pic:pic>
              </a:graphicData>
            </a:graphic>
          </wp:anchor>
        </w:drawing>
      </w:r>
    </w:p>
    <w:p>
      <w:pPr>
        <w:pStyle w:val="Ttulo2"/>
        <w:rPr/>
      </w:pPr>
      <w:r>
        <w:rPr/>
        <w:t>Gestión de usuarios:</w:t>
      </w:r>
    </w:p>
    <w:p>
      <w:pPr>
        <w:pStyle w:val="Cuerpodetexto"/>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322445" cy="3700780"/>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4322445" cy="3700780"/>
                    </a:xfrm>
                    <a:prstGeom prst="rect">
                      <a:avLst/>
                    </a:prstGeom>
                  </pic:spPr>
                </pic:pic>
              </a:graphicData>
            </a:graphic>
          </wp:anchor>
        </w:drawing>
      </w:r>
      <w:r>
        <w:br w:type="page"/>
      </w:r>
    </w:p>
    <w:p>
      <w:pPr>
        <w:pStyle w:val="Ttulo1"/>
        <w:bidi w:val="0"/>
        <w:spacing w:before="240" w:after="120"/>
        <w:jc w:val="left"/>
        <w:rPr/>
      </w:pPr>
      <w:bookmarkStart w:id="11" w:name="__RefHeading___Toc180_3379111291"/>
      <w:bookmarkEnd w:id="11"/>
      <w:r>
        <w:rPr/>
        <w:t>Determinación de las tareas ha realizarla</w:t>
      </w:r>
    </w:p>
    <w:sectPr>
      <w:headerReference w:type="default" r:id="rId8"/>
      <w:type w:val="nextPage"/>
      <w:pgSz w:w="11906" w:h="16838"/>
      <w:pgMar w:left="1134" w:right="1134" w:header="1134" w:top="208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Contenidodelatabla"/>
            <w:widowControl w:val="false"/>
            <w:bidi w:val="0"/>
            <w:jc w:val="left"/>
            <w:rPr/>
          </w:pPr>
          <w:r>
            <w:rPr/>
            <w:t>Desafio 2.Mamas 2.0</w:t>
          </w:r>
        </w:p>
      </w:tc>
      <w:tc>
        <w:tcPr>
          <w:tcW w:w="4818" w:type="dxa"/>
          <w:tcBorders>
            <w:top w:val="single" w:sz="2" w:space="0" w:color="000000"/>
            <w:left w:val="single" w:sz="2" w:space="0" w:color="000000"/>
            <w:bottom w:val="single" w:sz="2" w:space="0" w:color="000000"/>
            <w:right w:val="single" w:sz="2" w:space="0" w:color="000000"/>
          </w:tcBorders>
        </w:tcPr>
        <w:p>
          <w:pPr>
            <w:pStyle w:val="Contenidodelatabla"/>
            <w:widowControl w:val="false"/>
            <w:bidi w:val="0"/>
            <w:jc w:val="right"/>
            <w:rPr/>
          </w:pPr>
          <w:r>
            <w:rPr/>
            <w:t>Rodrigo Navas, Darío León</w:t>
          </w:r>
        </w:p>
      </w:tc>
    </w:tr>
  </w:tbl>
  <w:p>
    <w:pPr>
      <w:pStyle w:val="Cabecera"/>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general">
    <w:name w:val="Title"/>
    <w:basedOn w:val="Ttulo"/>
    <w:next w:val="Cuerpodetexto"/>
    <w:qFormat/>
    <w:pPr>
      <w:jc w:val="center"/>
    </w:pPr>
    <w:rPr>
      <w:b/>
      <w:bCs/>
      <w:sz w:val="56"/>
      <w:szCs w:val="56"/>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Ttulodelndicedeobjetos">
    <w:name w:val="Título del índice de objetos"/>
    <w:basedOn w:val="Ttulodelndice"/>
    <w:qFormat/>
    <w:pPr>
      <w:suppressLineNumbers/>
      <w:ind w:left="0" w:hanging="0"/>
    </w:pPr>
    <w:rPr>
      <w:b/>
      <w:bCs/>
      <w:sz w:val="32"/>
      <w:szCs w:val="32"/>
    </w:rPr>
  </w:style>
  <w:style w:type="paragraph" w:styleId="Ttulodelsumario">
    <w:name w:val="TOA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LibreOffice/7.0.2.2$Linux_X86_64 LibreOffice_project/8349ace3c3162073abd90d81fd06dcfb6b36b994</Application>
  <Pages>10</Pages>
  <Words>579</Words>
  <Characters>3264</Characters>
  <CharactersWithSpaces>3977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2020-11-17T19:19:18Z</dcterms:created>
  <dc:creator/>
  <dc:description/>
  <dc:language>es-ES</dc:language>
  <cp:lastModifiedBy/>
  <dcterms:modified xsi:type="dcterms:W3CDTF">2020-11-18T21:03:02Z</dcterms:modified>
  <cp:revision>3</cp:revision>
  <dc:subject/>
  <dc:title/>
</cp:coreProperties>
</file>