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8631" w14:textId="7CF9F888" w:rsidR="004115E1" w:rsidRPr="00491B58" w:rsidRDefault="004115E1" w:rsidP="00FA752E">
      <w:pPr>
        <w:jc w:val="center"/>
        <w:rPr>
          <w:rFonts w:ascii="Segoe Fluent Icons" w:hAnsi="Segoe Fluent Icons"/>
          <w:b/>
          <w:bCs/>
          <w:sz w:val="32"/>
          <w:szCs w:val="32"/>
        </w:rPr>
      </w:pPr>
      <w:r w:rsidRPr="00491B58">
        <w:rPr>
          <w:rFonts w:ascii="Segoe Fluent Icons" w:hAnsi="Segoe Fluent Icons"/>
          <w:b/>
          <w:bCs/>
          <w:sz w:val="56"/>
          <w:szCs w:val="56"/>
        </w:rPr>
        <w:t>Shop</w:t>
      </w:r>
      <w:r w:rsidR="00491B58" w:rsidRPr="00491B58">
        <w:rPr>
          <w:rFonts w:ascii="Segoe Fluent Icons" w:hAnsi="Segoe Fluent Icons"/>
          <w:b/>
          <w:bCs/>
          <w:sz w:val="56"/>
          <w:szCs w:val="56"/>
        </w:rPr>
        <w:t xml:space="preserve"> </w:t>
      </w:r>
      <w:r w:rsidRPr="00491B58">
        <w:rPr>
          <w:rFonts w:ascii="Segoe Fluent Icons" w:hAnsi="Segoe Fluent Icons"/>
          <w:b/>
          <w:bCs/>
          <w:sz w:val="56"/>
          <w:szCs w:val="56"/>
        </w:rPr>
        <w:t>Smart Product Data Transformation and Validation</w:t>
      </w:r>
    </w:p>
    <w:p w14:paraId="22D7DA3F" w14:textId="77777777" w:rsidR="004115E1" w:rsidRPr="00491B58" w:rsidRDefault="004115E1" w:rsidP="004115E1">
      <w:pPr>
        <w:rPr>
          <w:rFonts w:ascii="Segoe Fluent Icons" w:hAnsi="Segoe Fluent Icons"/>
        </w:rPr>
      </w:pPr>
    </w:p>
    <w:p w14:paraId="4DDC7190" w14:textId="7709D19D" w:rsidR="004115E1" w:rsidRPr="00DD15FD" w:rsidRDefault="004115E1" w:rsidP="00491B58">
      <w:pPr>
        <w:jc w:val="both"/>
        <w:rPr>
          <w:rFonts w:ascii="Segoe Fluent Icons" w:hAnsi="Segoe Fluent Icons"/>
          <w:b/>
          <w:bCs/>
          <w:sz w:val="24"/>
          <w:szCs w:val="24"/>
          <w:u w:val="single"/>
        </w:rPr>
      </w:pPr>
      <w:r w:rsidRPr="00DD15FD">
        <w:rPr>
          <w:rFonts w:ascii="Segoe Fluent Icons" w:hAnsi="Segoe Fluent Icons"/>
          <w:b/>
          <w:bCs/>
          <w:sz w:val="24"/>
          <w:szCs w:val="24"/>
          <w:u w:val="single"/>
        </w:rPr>
        <w:t>Introduction</w:t>
      </w:r>
    </w:p>
    <w:p w14:paraId="1CFD7084" w14:textId="77777777" w:rsidR="004115E1" w:rsidRPr="00491B58" w:rsidRDefault="004115E1" w:rsidP="00491B58">
      <w:pPr>
        <w:jc w:val="both"/>
        <w:rPr>
          <w:rFonts w:ascii="Segoe Fluent Icons" w:hAnsi="Segoe Fluent Icons"/>
        </w:rPr>
      </w:pPr>
    </w:p>
    <w:p w14:paraId="41D22B34" w14:textId="52E808DC" w:rsidR="004115E1" w:rsidRPr="00491B58" w:rsidRDefault="004115E1" w:rsidP="00491B58">
      <w:pPr>
        <w:jc w:val="both"/>
        <w:rPr>
          <w:rFonts w:ascii="Segoe Fluent Icons" w:hAnsi="Segoe Fluent Icons"/>
        </w:rPr>
      </w:pPr>
      <w:r w:rsidRPr="00491B58">
        <w:rPr>
          <w:rFonts w:ascii="Segoe Fluent Icons" w:hAnsi="Segoe Fluent Icons"/>
        </w:rPr>
        <w:t xml:space="preserve">In this documentation, </w:t>
      </w:r>
      <w:r w:rsidR="00DD15FD">
        <w:rPr>
          <w:rFonts w:ascii="Cambria" w:hAnsi="Cambria"/>
        </w:rPr>
        <w:t>I</w:t>
      </w:r>
      <w:r w:rsidRPr="00491B58">
        <w:rPr>
          <w:rFonts w:ascii="Segoe Fluent Icons" w:hAnsi="Segoe Fluent Icons"/>
        </w:rPr>
        <w:t xml:space="preserve"> </w:t>
      </w:r>
      <w:r w:rsidR="00DD15FD">
        <w:rPr>
          <w:rFonts w:ascii="Cambria" w:hAnsi="Cambria"/>
        </w:rPr>
        <w:t>have</w:t>
      </w:r>
      <w:r w:rsidRPr="00491B58">
        <w:rPr>
          <w:rFonts w:ascii="Segoe Fluent Icons" w:hAnsi="Segoe Fluent Icons"/>
        </w:rPr>
        <w:t xml:space="preserve"> outline</w:t>
      </w:r>
      <w:r w:rsidR="00DD15FD">
        <w:rPr>
          <w:rFonts w:ascii="Cambria" w:hAnsi="Cambria"/>
        </w:rPr>
        <w:t>d</w:t>
      </w:r>
      <w:r w:rsidRPr="00491B58">
        <w:rPr>
          <w:rFonts w:ascii="Segoe Fluent Icons" w:hAnsi="Segoe Fluent Icons"/>
        </w:rPr>
        <w:t xml:space="preserve"> the process of transforming XML product data into a user-friendly HTML format using XSLT (</w:t>
      </w:r>
      <w:proofErr w:type="spellStart"/>
      <w:r w:rsidRPr="00491B58">
        <w:rPr>
          <w:rFonts w:ascii="Segoe Fluent Icons" w:hAnsi="Segoe Fluent Icons"/>
        </w:rPr>
        <w:t>eXtensible</w:t>
      </w:r>
      <w:proofErr w:type="spellEnd"/>
      <w:r w:rsidRPr="00491B58">
        <w:rPr>
          <w:rFonts w:ascii="Segoe Fluent Icons" w:hAnsi="Segoe Fluent Icons"/>
        </w:rPr>
        <w:t xml:space="preserve"> Stylesheet Language Transformations). Additionally, we will cover the creation of an XML Schema Definition (XSD) to validate the transformed HTML data against predefined rules. The transformation and validation tasks were accomplished using an XSL stylesheet, an XML Schema Definition, and a Python script.</w:t>
      </w:r>
    </w:p>
    <w:p w14:paraId="36D04D06" w14:textId="77777777" w:rsidR="004115E1" w:rsidRPr="00491B58" w:rsidRDefault="004115E1" w:rsidP="00491B58">
      <w:pPr>
        <w:jc w:val="both"/>
        <w:rPr>
          <w:rFonts w:ascii="Segoe Fluent Icons" w:hAnsi="Segoe Fluent Icons"/>
        </w:rPr>
      </w:pPr>
    </w:p>
    <w:p w14:paraId="70279E91" w14:textId="3DF1155E" w:rsidR="004115E1" w:rsidRPr="00491B58" w:rsidRDefault="004115E1" w:rsidP="00491B58">
      <w:pPr>
        <w:jc w:val="both"/>
        <w:rPr>
          <w:rFonts w:ascii="Segoe Fluent Icons" w:hAnsi="Segoe Fluent Icons"/>
          <w:b/>
          <w:bCs/>
          <w:sz w:val="24"/>
          <w:szCs w:val="24"/>
          <w:u w:val="single"/>
        </w:rPr>
      </w:pPr>
      <w:r w:rsidRPr="00491B58">
        <w:rPr>
          <w:rFonts w:ascii="Segoe Fluent Icons" w:hAnsi="Segoe Fluent Icons"/>
          <w:b/>
          <w:bCs/>
          <w:sz w:val="24"/>
          <w:szCs w:val="24"/>
          <w:u w:val="single"/>
        </w:rPr>
        <w:t>Transformation Process</w:t>
      </w:r>
    </w:p>
    <w:p w14:paraId="3AFB1424" w14:textId="77777777" w:rsidR="004115E1" w:rsidRPr="00491B58" w:rsidRDefault="004115E1" w:rsidP="00491B58">
      <w:pPr>
        <w:jc w:val="both"/>
        <w:rPr>
          <w:rFonts w:ascii="Segoe Fluent Icons" w:hAnsi="Segoe Fluent Icons"/>
        </w:rPr>
      </w:pPr>
    </w:p>
    <w:p w14:paraId="4D407F78" w14:textId="0F38B54D" w:rsidR="004115E1" w:rsidRPr="00491B58" w:rsidRDefault="004115E1" w:rsidP="00491B58">
      <w:pPr>
        <w:jc w:val="both"/>
        <w:rPr>
          <w:rFonts w:ascii="Segoe Fluent Icons" w:hAnsi="Segoe Fluent Icons"/>
          <w:b/>
          <w:bCs/>
          <w:i/>
          <w:iCs/>
        </w:rPr>
      </w:pPr>
      <w:r w:rsidRPr="00491B58">
        <w:rPr>
          <w:rFonts w:ascii="Segoe Fluent Icons" w:hAnsi="Segoe Fluent Icons"/>
          <w:b/>
          <w:bCs/>
          <w:i/>
          <w:iCs/>
        </w:rPr>
        <w:t>XSL Stylesheet (transform.xsl)</w:t>
      </w:r>
    </w:p>
    <w:p w14:paraId="3E6708FE" w14:textId="77777777" w:rsidR="004115E1" w:rsidRPr="00491B58" w:rsidRDefault="004115E1" w:rsidP="00491B58">
      <w:pPr>
        <w:jc w:val="both"/>
        <w:rPr>
          <w:rFonts w:ascii="Segoe Fluent Icons" w:hAnsi="Segoe Fluent Icons"/>
        </w:rPr>
      </w:pPr>
    </w:p>
    <w:p w14:paraId="11D0CF6B" w14:textId="77777777" w:rsidR="004115E1" w:rsidRPr="00491B58" w:rsidRDefault="004115E1" w:rsidP="00491B58">
      <w:pPr>
        <w:jc w:val="both"/>
        <w:rPr>
          <w:rFonts w:ascii="Segoe Fluent Icons" w:hAnsi="Segoe Fluent Icons"/>
        </w:rPr>
      </w:pPr>
      <w:r w:rsidRPr="00491B58">
        <w:rPr>
          <w:rFonts w:ascii="Segoe Fluent Icons" w:hAnsi="Segoe Fluent Icons"/>
        </w:rPr>
        <w:t>The primary goal of the XSL stylesheet is to transform the XML product data into a more user-friendly HTML format. The stylesheet uses various XSLT elements and functions to select and manipulate the XML elements. Specifically, it extracts information from the XML file and generates corresponding HTML elements.</w:t>
      </w:r>
    </w:p>
    <w:p w14:paraId="12B1F8DE" w14:textId="77777777" w:rsidR="004115E1" w:rsidRPr="00491B58" w:rsidRDefault="004115E1" w:rsidP="00491B58">
      <w:pPr>
        <w:jc w:val="both"/>
        <w:rPr>
          <w:rFonts w:ascii="Segoe Fluent Icons" w:hAnsi="Segoe Fluent Icons"/>
        </w:rPr>
      </w:pPr>
    </w:p>
    <w:p w14:paraId="50A50A94" w14:textId="77777777" w:rsidR="004115E1" w:rsidRPr="00491B58" w:rsidRDefault="004115E1" w:rsidP="00491B58">
      <w:pPr>
        <w:jc w:val="both"/>
        <w:rPr>
          <w:rFonts w:ascii="Segoe Fluent Icons" w:hAnsi="Segoe Fluent Icons"/>
        </w:rPr>
      </w:pPr>
      <w:r w:rsidRPr="00491B58">
        <w:rPr>
          <w:rFonts w:ascii="Segoe Fluent Icons" w:hAnsi="Segoe Fluent Icons"/>
        </w:rPr>
        <w:t>The XSL stylesheet (transform.xsl) performs the following tasks:</w:t>
      </w:r>
    </w:p>
    <w:p w14:paraId="6693B6DD" w14:textId="77777777" w:rsidR="004115E1" w:rsidRPr="00491B58" w:rsidRDefault="004115E1" w:rsidP="00491B58">
      <w:pPr>
        <w:jc w:val="both"/>
        <w:rPr>
          <w:rFonts w:ascii="Segoe Fluent Icons" w:hAnsi="Segoe Fluent Icons"/>
        </w:rPr>
      </w:pPr>
      <w:r w:rsidRPr="00491B58">
        <w:rPr>
          <w:rFonts w:ascii="Segoe Fluent Icons" w:hAnsi="Segoe Fluent Icons"/>
        </w:rPr>
        <w:t>1. Iterates through each `&lt;product&gt;` element in the XML.</w:t>
      </w:r>
    </w:p>
    <w:p w14:paraId="4BDB3A17" w14:textId="77777777" w:rsidR="004115E1" w:rsidRPr="00491B58" w:rsidRDefault="004115E1" w:rsidP="00491B58">
      <w:pPr>
        <w:jc w:val="both"/>
        <w:rPr>
          <w:rFonts w:ascii="Segoe Fluent Icons" w:hAnsi="Segoe Fluent Icons"/>
        </w:rPr>
      </w:pPr>
      <w:r w:rsidRPr="00491B58">
        <w:rPr>
          <w:rFonts w:ascii="Segoe Fluent Icons" w:hAnsi="Segoe Fluent Icons"/>
        </w:rPr>
        <w:t>2. Extracts the `&lt;name&gt;`, `&lt;price&gt;`, and `&lt;description&gt;` elements from each `&lt;product&gt;` and creates corresponding HTML elements.</w:t>
      </w:r>
    </w:p>
    <w:p w14:paraId="34505D39" w14:textId="77777777" w:rsidR="004115E1" w:rsidRPr="00491B58" w:rsidRDefault="004115E1" w:rsidP="00491B58">
      <w:pPr>
        <w:jc w:val="both"/>
        <w:rPr>
          <w:rFonts w:ascii="Segoe Fluent Icons" w:hAnsi="Segoe Fluent Icons"/>
        </w:rPr>
      </w:pPr>
      <w:r w:rsidRPr="00491B58">
        <w:rPr>
          <w:rFonts w:ascii="Segoe Fluent Icons" w:hAnsi="Segoe Fluent Icons"/>
        </w:rPr>
        <w:t>3. Wraps each product's information in HTML tags to enhance readability.</w:t>
      </w:r>
    </w:p>
    <w:p w14:paraId="32C3359A" w14:textId="77777777" w:rsidR="004115E1" w:rsidRPr="00491B58" w:rsidRDefault="004115E1" w:rsidP="004115E1">
      <w:pPr>
        <w:rPr>
          <w:rFonts w:ascii="Segoe Fluent Icons" w:hAnsi="Segoe Fluent Icons"/>
        </w:rPr>
      </w:pPr>
    </w:p>
    <w:p w14:paraId="05EC1D68" w14:textId="47D8BE7B" w:rsidR="004115E1" w:rsidRPr="00491B58" w:rsidRDefault="004115E1" w:rsidP="004115E1">
      <w:pPr>
        <w:rPr>
          <w:rFonts w:ascii="Segoe Fluent Icons" w:hAnsi="Segoe Fluent Icons"/>
          <w:b/>
          <w:bCs/>
          <w:sz w:val="24"/>
          <w:szCs w:val="24"/>
          <w:u w:val="single"/>
        </w:rPr>
      </w:pPr>
      <w:r w:rsidRPr="00491B58">
        <w:rPr>
          <w:rFonts w:ascii="Segoe Fluent Icons" w:hAnsi="Segoe Fluent Icons"/>
          <w:b/>
          <w:bCs/>
          <w:sz w:val="24"/>
          <w:szCs w:val="24"/>
          <w:u w:val="single"/>
        </w:rPr>
        <w:t>Validation Process</w:t>
      </w:r>
    </w:p>
    <w:p w14:paraId="4E30C4B2" w14:textId="77777777" w:rsidR="004115E1" w:rsidRPr="00491B58" w:rsidRDefault="004115E1" w:rsidP="004115E1">
      <w:pPr>
        <w:rPr>
          <w:rFonts w:ascii="Segoe Fluent Icons" w:hAnsi="Segoe Fluent Icons"/>
        </w:rPr>
      </w:pPr>
    </w:p>
    <w:p w14:paraId="3FF6B70F" w14:textId="53965982" w:rsidR="004115E1" w:rsidRPr="00491B58" w:rsidRDefault="004115E1" w:rsidP="004115E1">
      <w:pPr>
        <w:rPr>
          <w:rFonts w:ascii="Segoe Fluent Icons" w:hAnsi="Segoe Fluent Icons"/>
          <w:b/>
          <w:bCs/>
          <w:i/>
          <w:iCs/>
        </w:rPr>
      </w:pPr>
      <w:r w:rsidRPr="00491B58">
        <w:rPr>
          <w:rFonts w:ascii="Segoe Fluent Icons" w:hAnsi="Segoe Fluent Icons"/>
          <w:b/>
          <w:bCs/>
          <w:i/>
          <w:iCs/>
        </w:rPr>
        <w:t>XML Schema Definition (product_schema.xsd)</w:t>
      </w:r>
    </w:p>
    <w:p w14:paraId="76D97E7B" w14:textId="77777777" w:rsidR="004115E1" w:rsidRPr="00491B58" w:rsidRDefault="004115E1" w:rsidP="004115E1">
      <w:pPr>
        <w:rPr>
          <w:rFonts w:ascii="Segoe Fluent Icons" w:hAnsi="Segoe Fluent Icons"/>
        </w:rPr>
      </w:pPr>
    </w:p>
    <w:p w14:paraId="10D63231" w14:textId="77777777" w:rsidR="004115E1" w:rsidRPr="00491B58" w:rsidRDefault="004115E1" w:rsidP="00DD15FD">
      <w:pPr>
        <w:jc w:val="both"/>
        <w:rPr>
          <w:rFonts w:ascii="Segoe Fluent Icons" w:hAnsi="Segoe Fluent Icons"/>
        </w:rPr>
      </w:pPr>
      <w:r w:rsidRPr="00491B58">
        <w:rPr>
          <w:rFonts w:ascii="Segoe Fluent Icons" w:hAnsi="Segoe Fluent Icons"/>
        </w:rPr>
        <w:t>The XML Schema Definition (XSD) defines the structure and rules for the XML product data. It ensures that the data adheres to specific guidelines, such as valid data types and element occurrences.</w:t>
      </w:r>
    </w:p>
    <w:p w14:paraId="04503EDF" w14:textId="77777777" w:rsidR="004115E1" w:rsidRDefault="004115E1" w:rsidP="004115E1">
      <w:pPr>
        <w:rPr>
          <w:rFonts w:ascii="Segoe Fluent Icons" w:hAnsi="Segoe Fluent Icons"/>
        </w:rPr>
      </w:pPr>
    </w:p>
    <w:p w14:paraId="4A24803C" w14:textId="77777777" w:rsidR="00491B58" w:rsidRPr="00491B58" w:rsidRDefault="00491B58" w:rsidP="004115E1">
      <w:pPr>
        <w:rPr>
          <w:rFonts w:ascii="Segoe Fluent Icons" w:hAnsi="Segoe Fluent Icons"/>
        </w:rPr>
      </w:pPr>
    </w:p>
    <w:p w14:paraId="1588A5EA" w14:textId="77777777" w:rsidR="004115E1" w:rsidRPr="00491B58" w:rsidRDefault="004115E1" w:rsidP="00DD15FD">
      <w:pPr>
        <w:jc w:val="both"/>
        <w:rPr>
          <w:rFonts w:ascii="Segoe Fluent Icons" w:hAnsi="Segoe Fluent Icons"/>
        </w:rPr>
      </w:pPr>
      <w:r w:rsidRPr="00491B58">
        <w:rPr>
          <w:rFonts w:ascii="Segoe Fluent Icons" w:hAnsi="Segoe Fluent Icons"/>
        </w:rPr>
        <w:lastRenderedPageBreak/>
        <w:t>The XSD (product_schema.xsd) defines the following rules:</w:t>
      </w:r>
    </w:p>
    <w:p w14:paraId="3651BEA0" w14:textId="77777777" w:rsidR="004115E1" w:rsidRPr="00491B58" w:rsidRDefault="004115E1" w:rsidP="00DD15FD">
      <w:pPr>
        <w:jc w:val="both"/>
        <w:rPr>
          <w:rFonts w:ascii="Segoe Fluent Icons" w:hAnsi="Segoe Fluent Icons"/>
        </w:rPr>
      </w:pPr>
      <w:r w:rsidRPr="00491B58">
        <w:rPr>
          <w:rFonts w:ascii="Segoe Fluent Icons" w:hAnsi="Segoe Fluent Icons"/>
        </w:rPr>
        <w:t>1. `&lt;products&gt;` can contain one or more `&lt;product&gt;` elements.</w:t>
      </w:r>
    </w:p>
    <w:p w14:paraId="790AD7F0" w14:textId="77777777" w:rsidR="004115E1" w:rsidRPr="00491B58" w:rsidRDefault="004115E1" w:rsidP="00DD15FD">
      <w:pPr>
        <w:jc w:val="both"/>
        <w:rPr>
          <w:rFonts w:ascii="Segoe Fluent Icons" w:hAnsi="Segoe Fluent Icons"/>
        </w:rPr>
      </w:pPr>
      <w:r w:rsidRPr="00491B58">
        <w:rPr>
          <w:rFonts w:ascii="Segoe Fluent Icons" w:hAnsi="Segoe Fluent Icons"/>
        </w:rPr>
        <w:t>2. `&lt;product&gt;` must contain `&lt;id&gt;`, `&lt;name&gt;`, `&lt;price&gt;`, and `&lt;description&gt;` elements.</w:t>
      </w:r>
    </w:p>
    <w:p w14:paraId="109CFF5F" w14:textId="5AEFE553" w:rsidR="004115E1" w:rsidRDefault="004115E1" w:rsidP="00DD15FD">
      <w:pPr>
        <w:jc w:val="both"/>
        <w:rPr>
          <w:rFonts w:ascii="Segoe Fluent Icons" w:hAnsi="Segoe Fluent Icons"/>
        </w:rPr>
      </w:pPr>
      <w:r w:rsidRPr="00491B58">
        <w:rPr>
          <w:rFonts w:ascii="Segoe Fluent Icons" w:hAnsi="Segoe Fluent Icons"/>
        </w:rPr>
        <w:t>3. `&lt;price&gt;` must contain a valid decimal value.</w:t>
      </w:r>
    </w:p>
    <w:p w14:paraId="111FF9E6" w14:textId="77777777" w:rsidR="00491B58" w:rsidRPr="00491B58" w:rsidRDefault="00491B58" w:rsidP="004115E1">
      <w:pPr>
        <w:rPr>
          <w:rFonts w:ascii="Segoe Fluent Icons" w:hAnsi="Segoe Fluent Icons"/>
        </w:rPr>
      </w:pPr>
    </w:p>
    <w:p w14:paraId="71FD9083" w14:textId="12C29D56" w:rsidR="004115E1" w:rsidRPr="00DD15FD" w:rsidRDefault="004115E1" w:rsidP="004115E1">
      <w:pPr>
        <w:rPr>
          <w:rFonts w:ascii="Segoe Fluent Icons" w:hAnsi="Segoe Fluent Icons"/>
          <w:b/>
          <w:bCs/>
          <w:sz w:val="24"/>
          <w:szCs w:val="24"/>
          <w:u w:val="single"/>
        </w:rPr>
      </w:pPr>
      <w:r w:rsidRPr="00DD15FD">
        <w:rPr>
          <w:rFonts w:ascii="Segoe Fluent Icons" w:hAnsi="Segoe Fluent Icons"/>
          <w:b/>
          <w:bCs/>
          <w:sz w:val="24"/>
          <w:szCs w:val="24"/>
          <w:u w:val="single"/>
        </w:rPr>
        <w:t>Transformation and Validation Script</w:t>
      </w:r>
    </w:p>
    <w:p w14:paraId="279DE9DA" w14:textId="77777777" w:rsidR="004115E1" w:rsidRPr="00491B58" w:rsidRDefault="004115E1" w:rsidP="00DD15FD">
      <w:pPr>
        <w:jc w:val="both"/>
        <w:rPr>
          <w:rFonts w:ascii="Segoe Fluent Icons" w:hAnsi="Segoe Fluent Icons"/>
        </w:rPr>
      </w:pPr>
    </w:p>
    <w:p w14:paraId="70211833" w14:textId="099A7779" w:rsidR="004115E1" w:rsidRPr="00491B58" w:rsidRDefault="004115E1" w:rsidP="00DD15FD">
      <w:pPr>
        <w:jc w:val="both"/>
        <w:rPr>
          <w:rFonts w:ascii="Segoe Fluent Icons" w:hAnsi="Segoe Fluent Icons"/>
        </w:rPr>
      </w:pPr>
      <w:r w:rsidRPr="00491B58">
        <w:rPr>
          <w:rFonts w:ascii="Segoe Fluent Icons" w:hAnsi="Segoe Fluent Icons"/>
        </w:rPr>
        <w:t xml:space="preserve">Python script </w:t>
      </w:r>
      <w:r w:rsidR="00DD15FD">
        <w:rPr>
          <w:rFonts w:ascii="Cambria" w:hAnsi="Cambria"/>
        </w:rPr>
        <w:t>is</w:t>
      </w:r>
      <w:r w:rsidRPr="00491B58">
        <w:rPr>
          <w:rFonts w:ascii="Segoe Fluent Icons" w:hAnsi="Segoe Fluent Icons"/>
        </w:rPr>
        <w:t xml:space="preserve"> used to automate the transformation and validation processes. The script performs the following steps:</w:t>
      </w:r>
    </w:p>
    <w:p w14:paraId="40AA4BB9" w14:textId="77777777" w:rsidR="004115E1" w:rsidRPr="00491B58" w:rsidRDefault="004115E1" w:rsidP="00DD15FD">
      <w:pPr>
        <w:jc w:val="both"/>
        <w:rPr>
          <w:rFonts w:ascii="Segoe Fluent Icons" w:hAnsi="Segoe Fluent Icons"/>
        </w:rPr>
      </w:pPr>
      <w:r w:rsidRPr="00491B58">
        <w:rPr>
          <w:rFonts w:ascii="Segoe Fluent Icons" w:hAnsi="Segoe Fluent Icons"/>
        </w:rPr>
        <w:t>1. Applies the XSL stylesheet to the XML product data using an XSLT processor to generate an HTML file.</w:t>
      </w:r>
    </w:p>
    <w:p w14:paraId="6027C0F6" w14:textId="77777777" w:rsidR="004115E1" w:rsidRPr="00491B58" w:rsidRDefault="004115E1" w:rsidP="00DD15FD">
      <w:pPr>
        <w:jc w:val="both"/>
        <w:rPr>
          <w:rFonts w:ascii="Segoe Fluent Icons" w:hAnsi="Segoe Fluent Icons"/>
        </w:rPr>
      </w:pPr>
      <w:r w:rsidRPr="00491B58">
        <w:rPr>
          <w:rFonts w:ascii="Segoe Fluent Icons" w:hAnsi="Segoe Fluent Icons"/>
        </w:rPr>
        <w:t>2. Validates the transformed HTML data against the XSD schema using an XML validation library.</w:t>
      </w:r>
    </w:p>
    <w:p w14:paraId="2B8B425B" w14:textId="63E39D15" w:rsidR="004115E1" w:rsidRPr="00DD15FD" w:rsidRDefault="004115E1" w:rsidP="004115E1">
      <w:pPr>
        <w:rPr>
          <w:rFonts w:ascii="Cambria" w:hAnsi="Cambria"/>
        </w:rPr>
      </w:pPr>
    </w:p>
    <w:p w14:paraId="187D6465" w14:textId="68448026" w:rsidR="004115E1" w:rsidRPr="00DD15FD" w:rsidRDefault="004115E1" w:rsidP="004115E1">
      <w:pPr>
        <w:rPr>
          <w:rFonts w:ascii="Segoe Fluent Icons" w:hAnsi="Segoe Fluent Icons"/>
          <w:b/>
          <w:bCs/>
          <w:sz w:val="24"/>
          <w:szCs w:val="24"/>
          <w:u w:val="single"/>
        </w:rPr>
      </w:pPr>
      <w:r w:rsidRPr="00DD15FD">
        <w:rPr>
          <w:rFonts w:ascii="Segoe Fluent Icons" w:hAnsi="Segoe Fluent Icons"/>
          <w:b/>
          <w:bCs/>
          <w:sz w:val="24"/>
          <w:szCs w:val="24"/>
          <w:u w:val="single"/>
        </w:rPr>
        <w:t>Summary</w:t>
      </w:r>
    </w:p>
    <w:p w14:paraId="1D81272C" w14:textId="77777777" w:rsidR="004115E1" w:rsidRPr="00491B58" w:rsidRDefault="004115E1" w:rsidP="004115E1">
      <w:pPr>
        <w:rPr>
          <w:rFonts w:ascii="Segoe Fluent Icons" w:hAnsi="Segoe Fluent Icons"/>
        </w:rPr>
      </w:pPr>
    </w:p>
    <w:p w14:paraId="14291E68" w14:textId="649914FD" w:rsidR="004115E1" w:rsidRPr="00491B58" w:rsidRDefault="004115E1" w:rsidP="00DD15FD">
      <w:pPr>
        <w:jc w:val="both"/>
        <w:rPr>
          <w:rFonts w:ascii="Segoe Fluent Icons" w:hAnsi="Segoe Fluent Icons"/>
        </w:rPr>
      </w:pPr>
      <w:r w:rsidRPr="00491B58">
        <w:rPr>
          <w:rFonts w:ascii="Segoe Fluent Icons" w:hAnsi="Segoe Fluent Icons"/>
        </w:rPr>
        <w:t>The provided XSL stylesheet (transform.xsl) effectively transforms the XML product data into a user-friendly HTML format. During testing, various scenarios were considered, including cases where data in products.xml violated schema rules. The validation process accurately detected and reported errors in these cases, providing insights into potential issues and guiding corrective actions.</w:t>
      </w:r>
    </w:p>
    <w:p w14:paraId="1CAD48F2" w14:textId="5FC72651" w:rsidR="008969AE" w:rsidRPr="00491B58" w:rsidRDefault="008969AE" w:rsidP="004115E1">
      <w:pPr>
        <w:rPr>
          <w:rFonts w:ascii="Segoe Fluent Icons" w:hAnsi="Segoe Fluent Icons"/>
        </w:rPr>
      </w:pPr>
    </w:p>
    <w:sectPr w:rsidR="008969AE" w:rsidRPr="0049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E1"/>
    <w:rsid w:val="004115E1"/>
    <w:rsid w:val="00491B58"/>
    <w:rsid w:val="004E7509"/>
    <w:rsid w:val="008969AE"/>
    <w:rsid w:val="00DD15FD"/>
    <w:rsid w:val="00FA7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43DD"/>
  <w15:chartTrackingRefBased/>
  <w15:docId w15:val="{C65CDC82-A101-4EB3-858D-4A127DC7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abcnkv4suryansh@outlook.com</dc:creator>
  <cp:keywords/>
  <dc:description/>
  <cp:lastModifiedBy>abcnkv4suryansh@outlook.com</cp:lastModifiedBy>
  <cp:revision>2</cp:revision>
  <dcterms:created xsi:type="dcterms:W3CDTF">2023-08-26T16:18:00Z</dcterms:created>
  <dcterms:modified xsi:type="dcterms:W3CDTF">2023-08-26T16:42:00Z</dcterms:modified>
</cp:coreProperties>
</file>