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43E0" w14:textId="77777777" w:rsidR="00B77074" w:rsidRPr="00B77074" w:rsidRDefault="00B77074" w:rsidP="00B77074">
      <w:pPr>
        <w:spacing w:after="0" w:line="360" w:lineRule="auto"/>
        <w:jc w:val="both"/>
        <w:rPr>
          <w:rFonts w:ascii="Century Gothic" w:eastAsia="Times New Roman" w:hAnsi="Century Gothic" w:cs="Times New Roman"/>
          <w:b/>
          <w:bCs/>
          <w:kern w:val="0"/>
          <w:sz w:val="20"/>
          <w:szCs w:val="20"/>
          <w:lang w:eastAsia="en-PH"/>
          <w14:ligatures w14:val="none"/>
        </w:rPr>
      </w:pPr>
      <w:r w:rsidRPr="00B77074">
        <w:rPr>
          <w:rFonts w:ascii="Century Gothic" w:eastAsia="Times New Roman" w:hAnsi="Century Gothic" w:cs="Times New Roman"/>
          <w:b/>
          <w:bCs/>
          <w:color w:val="FF0000"/>
          <w:kern w:val="0"/>
          <w:sz w:val="20"/>
          <w:szCs w:val="20"/>
          <w:shd w:val="clear" w:color="auto" w:fill="FAF9F8"/>
          <w:lang w:eastAsia="en-PH"/>
          <w14:ligatures w14:val="none"/>
        </w:rPr>
        <w:t>Topic Title</w:t>
      </w:r>
    </w:p>
    <w:p w14:paraId="0879B64E" w14:textId="77777777" w:rsidR="00B77074" w:rsidRPr="00B77074" w:rsidRDefault="00B77074" w:rsidP="00B77074">
      <w:pPr>
        <w:spacing w:after="0" w:line="360" w:lineRule="auto"/>
        <w:jc w:val="both"/>
        <w:rPr>
          <w:rFonts w:ascii="Century Gothic" w:eastAsia="Times New Roman" w:hAnsi="Century Gothic" w:cs="Times New Roman"/>
          <w:b/>
          <w:bCs/>
          <w:kern w:val="0"/>
          <w:sz w:val="20"/>
          <w:szCs w:val="20"/>
          <w:lang w:eastAsia="en-PH"/>
          <w14:ligatures w14:val="none"/>
        </w:rPr>
      </w:pPr>
      <w:r w:rsidRPr="007F7EE9">
        <w:rPr>
          <w:rFonts w:ascii="Century Gothic" w:eastAsia="Times New Roman" w:hAnsi="Century Gothic" w:cs="Times New Roman"/>
          <w:b/>
          <w:bCs/>
          <w:color w:val="000000"/>
          <w:kern w:val="0"/>
          <w:sz w:val="20"/>
          <w:szCs w:val="20"/>
          <w:shd w:val="clear" w:color="auto" w:fill="FAF9F8"/>
          <w:lang w:eastAsia="en-PH"/>
          <w14:ligatures w14:val="none"/>
        </w:rPr>
        <w:t xml:space="preserve">Unraveling the Ergonomics: </w:t>
      </w:r>
      <w:r w:rsidRPr="00B77074">
        <w:rPr>
          <w:rFonts w:ascii="Century Gothic" w:eastAsia="Times New Roman" w:hAnsi="Century Gothic" w:cs="Times New Roman"/>
          <w:b/>
          <w:bCs/>
          <w:color w:val="000000"/>
          <w:kern w:val="0"/>
          <w:sz w:val="20"/>
          <w:szCs w:val="20"/>
          <w:shd w:val="clear" w:color="auto" w:fill="FAF9F8"/>
          <w:lang w:eastAsia="en-PH"/>
          <w14:ligatures w14:val="none"/>
        </w:rPr>
        <w:t>The Four Types of Biotechnology</w:t>
      </w:r>
    </w:p>
    <w:p w14:paraId="40537E37"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5E1DE071" w14:textId="77777777" w:rsidR="00B77074" w:rsidRPr="007F7EE9" w:rsidRDefault="00B77074" w:rsidP="00B77074">
      <w:pPr>
        <w:spacing w:after="0" w:line="360" w:lineRule="auto"/>
        <w:jc w:val="both"/>
        <w:rPr>
          <w:rFonts w:ascii="Century Gothic" w:eastAsia="Times New Roman" w:hAnsi="Century Gothic" w:cs="Times New Roman"/>
          <w:b/>
          <w:bCs/>
          <w:color w:val="FF0000"/>
          <w:kern w:val="0"/>
          <w:sz w:val="20"/>
          <w:szCs w:val="20"/>
          <w:shd w:val="clear" w:color="auto" w:fill="FAF9F8"/>
          <w:lang w:eastAsia="en-PH"/>
          <w14:ligatures w14:val="none"/>
        </w:rPr>
      </w:pPr>
      <w:r w:rsidRPr="00B77074">
        <w:rPr>
          <w:rFonts w:ascii="Century Gothic" w:eastAsia="Times New Roman" w:hAnsi="Century Gothic" w:cs="Times New Roman"/>
          <w:b/>
          <w:bCs/>
          <w:color w:val="FF0000"/>
          <w:kern w:val="0"/>
          <w:sz w:val="20"/>
          <w:szCs w:val="20"/>
          <w:shd w:val="clear" w:color="auto" w:fill="FAF9F8"/>
          <w:lang w:eastAsia="en-PH"/>
          <w14:ligatures w14:val="none"/>
        </w:rPr>
        <w:t>Introduction and Background</w:t>
      </w:r>
    </w:p>
    <w:p w14:paraId="3B382E6F"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p>
    <w:p w14:paraId="755A3AED"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Biotechnology</w:t>
      </w:r>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 is a branch of science that uses biological processes and systems to develop and improve products and technologies across a wide range of industries. It entails using live organisms, cells, and their constituents to create new technologies, medications, and products that benefit humans, animals, and the environment. Biotechnology has become an indispensable tool in tackling many of the world's most important concerns, ranging from food security to disease control, and has resulted in substantial breakthroughs in medicine, agriculture, industrial output, and environmental sustainability.</w:t>
      </w:r>
    </w:p>
    <w:p w14:paraId="219397CD"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36335722"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Biotechnology</w:t>
      </w:r>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 is classified into four categories: marine biotechnology, industrial biotechnology, medical biotechnology, and agricultural biotechnology.  Each type of biotechnology uses different techniques and approaches to achieve specific goals and objectives.</w:t>
      </w:r>
    </w:p>
    <w:p w14:paraId="6AA28E03"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792F010C"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Marine biotechnology:</w:t>
      </w:r>
    </w:p>
    <w:p w14:paraId="1B482225"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The application of biotechnology to sea species and their ecosystems is known as marine biotechnology. It entails studying and manipulating marine organisms such as algae, bacteria, and other microbes in order to develop new products and technology. Many potential uses for marine biotechnology exist, including the development of novel medications, the generation of biofuels from algae, and the manufacture of new materials and chemicals.</w:t>
      </w:r>
    </w:p>
    <w:p w14:paraId="3952B7CA"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35618BC3" w14:textId="77777777" w:rsidR="00B77074" w:rsidRPr="007F7EE9"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The discovery of novel medications is one area where marine biotechnology has shown promise. Natural chemicals produced by marine organisms can have therapeutic qualities. For example, a compound found in a type of sponge found in the ocean has been shown to have anti-cancer properties, while another compound found in a type of sea squirt has been shown to have anti-inflammatory properties.</w:t>
      </w:r>
    </w:p>
    <w:p w14:paraId="7A3B8756"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p>
    <w:p w14:paraId="58C3E3BB"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Industrial Biotechnology:</w:t>
      </w:r>
    </w:p>
    <w:p w14:paraId="6E044F94"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Any technology that is predominantly employed in engineering or the production of goods is referred to as industrial technology. Industrial technology is both a field of study and a vocation that calls for expertise in both business management and technology to solve problems and expedite operations.</w:t>
      </w:r>
    </w:p>
    <w:p w14:paraId="366DC805"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2C9F26FC" w14:textId="031ABE61"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According to </w:t>
      </w:r>
      <w:proofErr w:type="spellStart"/>
      <w:r w:rsidRPr="00B77074">
        <w:rPr>
          <w:rFonts w:ascii="Century Gothic" w:eastAsia="Times New Roman" w:hAnsi="Century Gothic" w:cs="Times New Roman"/>
          <w:color w:val="000000"/>
          <w:kern w:val="0"/>
          <w:sz w:val="20"/>
          <w:szCs w:val="20"/>
          <w:shd w:val="clear" w:color="auto" w:fill="FAF9F8"/>
          <w:lang w:eastAsia="en-PH"/>
          <w14:ligatures w14:val="none"/>
        </w:rPr>
        <w:t>Soetaert</w:t>
      </w:r>
      <w:proofErr w:type="spellEnd"/>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 </w:t>
      </w:r>
      <w:proofErr w:type="gramStart"/>
      <w:r w:rsidRPr="00B77074">
        <w:rPr>
          <w:rFonts w:ascii="Century Gothic" w:eastAsia="Times New Roman" w:hAnsi="Century Gothic" w:cs="Times New Roman"/>
          <w:color w:val="000000"/>
          <w:kern w:val="0"/>
          <w:sz w:val="20"/>
          <w:szCs w:val="20"/>
          <w:shd w:val="clear" w:color="auto" w:fill="FAF9F8"/>
          <w:lang w:eastAsia="en-PH"/>
          <w14:ligatures w14:val="none"/>
        </w:rPr>
        <w:t>et al.</w:t>
      </w:r>
      <w:r w:rsidR="007F7EE9" w:rsidRPr="007F7EE9">
        <w:rPr>
          <w:rFonts w:ascii="Century Gothic" w:eastAsia="Times New Roman" w:hAnsi="Century Gothic" w:cs="Times New Roman"/>
          <w:color w:val="000000"/>
          <w:kern w:val="0"/>
          <w:sz w:val="20"/>
          <w:szCs w:val="20"/>
          <w:shd w:val="clear" w:color="auto" w:fill="FAF9F8"/>
          <w:lang w:eastAsia="en-PH"/>
          <w14:ligatures w14:val="none"/>
        </w:rPr>
        <w:t>(</w:t>
      </w:r>
      <w:proofErr w:type="gramEnd"/>
      <w:r w:rsidR="007F7EE9" w:rsidRPr="007F7EE9">
        <w:rPr>
          <w:rFonts w:ascii="Century Gothic" w:eastAsia="Times New Roman" w:hAnsi="Century Gothic" w:cs="Times New Roman"/>
          <w:color w:val="000000"/>
          <w:kern w:val="0"/>
          <w:sz w:val="20"/>
          <w:szCs w:val="20"/>
          <w:shd w:val="clear" w:color="auto" w:fill="FAF9F8"/>
          <w:lang w:eastAsia="en-PH"/>
          <w14:ligatures w14:val="none"/>
        </w:rPr>
        <w:t>2006)</w:t>
      </w:r>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 industrial biotechnology is a multidisciplinary field that combines biochemistry, microbiology, molecular genetics, and process technology to develop useful processes and products using cells, enzymes, and organelles from microorganisms, animals, or plants. Microorganisms, such as bacteria, yeasts, and fungi, are particularly valuable in this technology and are utilized in fermentation processes. In natural environments, these microorganisms often don't encounter the optimal conditions for growth and product formation. However, in controlled laboratory conditions (in vitro), biotechnologists can manipulate the microbial </w:t>
      </w:r>
      <w:r w:rsidRPr="00B77074">
        <w:rPr>
          <w:rFonts w:ascii="Century Gothic" w:eastAsia="Times New Roman" w:hAnsi="Century Gothic" w:cs="Times New Roman"/>
          <w:color w:val="000000"/>
          <w:kern w:val="0"/>
          <w:sz w:val="20"/>
          <w:szCs w:val="20"/>
          <w:shd w:val="clear" w:color="auto" w:fill="FAF9F8"/>
          <w:lang w:eastAsia="en-PH"/>
          <w14:ligatures w14:val="none"/>
        </w:rPr>
        <w:lastRenderedPageBreak/>
        <w:t>cell environment and genetic material (DNA) to better control and direct cell metabolism during fermentation. Microorganisms are highly versatile, can use renewable resources, exhibit fast growth and reactions, and can be genetically modified, making them crucial in various sectors of industrial biotechnology.</w:t>
      </w:r>
    </w:p>
    <w:p w14:paraId="70A749BE"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5CC4E0B4"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Medical biotechnology:</w:t>
      </w:r>
    </w:p>
    <w:p w14:paraId="07ED3BC6"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Medical biotechnology is the use of biotechnology to create novel medications, treatments, and diagnostic equipment for the diagnosis and treatment of diseases. To develop new treatments and therapies, living entities like cells and viruses are studied and experimented with. By offering more effective and individualized treatments for a variety of disorders, medical biotechnology has the potential to completely transform healthcare.</w:t>
      </w:r>
    </w:p>
    <w:p w14:paraId="331AE15D"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29447CBC"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The creation of gene treatments is one area of medical biotechnology where considerable advancements have been made. In order to treat or prevent disease, gene therapy involves introducing genetic material into a patient's cells. By replacing or correcting defective genes, it may be able to treat genetic problems and has shown promise in the treatment of cancer and other illnesses.</w:t>
      </w:r>
    </w:p>
    <w:p w14:paraId="43720ADE"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0917C6EF"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Agricultural Biotechnology:</w:t>
      </w:r>
    </w:p>
    <w:p w14:paraId="703781F5"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The use of biotechnology in agriculture and food production is known as agricultural biotechnology. It entails using living things—like plants and animals—to develop new and better agricultural technologies and products. Agricultural biotechnology has the potential to boost agricultural yields, enhance the safety and quality of food, and lessen the impact of agriculture on the environment.</w:t>
      </w:r>
    </w:p>
    <w:p w14:paraId="1C818A9E"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30AF978E"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The creation of genetically modified crops is one of agricultural biotechnology's most important fields of study. Genetically modified crops are plants that have undergone biotechnological modification to increase their nutritional value, resistance to pests and diseases, and ability to flourish in challenging conditions. They could possibly get bigger.</w:t>
      </w:r>
    </w:p>
    <w:p w14:paraId="5B55F95A"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0C4BD893" w14:textId="77777777" w:rsidR="00B77074" w:rsidRPr="007F7EE9" w:rsidRDefault="00B77074" w:rsidP="00B77074">
      <w:pPr>
        <w:spacing w:after="0" w:line="360" w:lineRule="auto"/>
        <w:jc w:val="both"/>
        <w:rPr>
          <w:rFonts w:ascii="Century Gothic" w:eastAsia="Times New Roman" w:hAnsi="Century Gothic" w:cs="Times New Roman"/>
          <w:b/>
          <w:bCs/>
          <w:color w:val="FF0000"/>
          <w:kern w:val="0"/>
          <w:sz w:val="20"/>
          <w:szCs w:val="20"/>
          <w:shd w:val="clear" w:color="auto" w:fill="FAF9F8"/>
          <w:lang w:eastAsia="en-PH"/>
          <w14:ligatures w14:val="none"/>
        </w:rPr>
      </w:pPr>
      <w:r w:rsidRPr="00B77074">
        <w:rPr>
          <w:rFonts w:ascii="Century Gothic" w:eastAsia="Times New Roman" w:hAnsi="Century Gothic" w:cs="Times New Roman"/>
          <w:b/>
          <w:bCs/>
          <w:color w:val="FF0000"/>
          <w:kern w:val="0"/>
          <w:sz w:val="20"/>
          <w:szCs w:val="20"/>
          <w:shd w:val="clear" w:color="auto" w:fill="FAF9F8"/>
          <w:lang w:eastAsia="en-PH"/>
          <w14:ligatures w14:val="none"/>
        </w:rPr>
        <w:t>Objective</w:t>
      </w:r>
    </w:p>
    <w:p w14:paraId="54C041F0"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p>
    <w:p w14:paraId="6EAE796A"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This report's goal is to give a general overview of the four main categories of biotechnology: agricultural, industrial, medical, and marine. In addition to highlighting their prospective uses and advantages, this paper seeks to clarify the fundamental concepts and methods employed in each type of biotechnology. We should have a greater understanding of the various forms of biotechnology and their significance in a variety of industries by the end of this study, including medical, agriculture, industry, and environmental sustainability.</w:t>
      </w:r>
    </w:p>
    <w:p w14:paraId="3674C08F"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p>
    <w:p w14:paraId="380BFAE7" w14:textId="77777777" w:rsidR="00B77074" w:rsidRPr="00B77074" w:rsidRDefault="00B77074" w:rsidP="00B77074">
      <w:pPr>
        <w:numPr>
          <w:ilvl w:val="0"/>
          <w:numId w:val="39"/>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To provide an overview of the different types of biotechnology used in various industries and their applications.</w:t>
      </w:r>
    </w:p>
    <w:p w14:paraId="3EA5384D" w14:textId="77777777" w:rsidR="00B77074" w:rsidRPr="00B77074" w:rsidRDefault="00B77074" w:rsidP="00B77074">
      <w:pPr>
        <w:numPr>
          <w:ilvl w:val="0"/>
          <w:numId w:val="39"/>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To explain the scientific principles behind biotechnology and how they can be applied to solve real-world problems.</w:t>
      </w:r>
    </w:p>
    <w:p w14:paraId="636DA748" w14:textId="77777777" w:rsidR="00B77074" w:rsidRPr="00B77074" w:rsidRDefault="00B77074" w:rsidP="00B77074">
      <w:pPr>
        <w:numPr>
          <w:ilvl w:val="0"/>
          <w:numId w:val="39"/>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lastRenderedPageBreak/>
        <w:t>To assess the benefits and risks associated with biotechnology and its potential impact on human health, the environment, and society.</w:t>
      </w:r>
    </w:p>
    <w:p w14:paraId="00B74FAC" w14:textId="77777777" w:rsidR="00B77074" w:rsidRPr="00B77074" w:rsidRDefault="00B77074" w:rsidP="00B77074">
      <w:pPr>
        <w:numPr>
          <w:ilvl w:val="0"/>
          <w:numId w:val="39"/>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To analyze case studies and provide examples of successful applications of biotechnology.</w:t>
      </w:r>
    </w:p>
    <w:p w14:paraId="04CFD6B3" w14:textId="77777777" w:rsidR="00B77074" w:rsidRPr="007F7EE9" w:rsidRDefault="00B77074" w:rsidP="00B77074">
      <w:pPr>
        <w:numPr>
          <w:ilvl w:val="0"/>
          <w:numId w:val="39"/>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To assess the positive and negative aspects of the technology to determine its overall value and impact.</w:t>
      </w:r>
    </w:p>
    <w:p w14:paraId="06CE8F1C" w14:textId="346C32AC" w:rsidR="00B77074" w:rsidRPr="007F7EE9" w:rsidRDefault="00B77074" w:rsidP="00B77074">
      <w:p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7F7EE9">
        <w:rPr>
          <w:rFonts w:ascii="Century Gothic" w:eastAsia="Times New Roman" w:hAnsi="Century Gothic" w:cs="Times New Roman"/>
          <w:kern w:val="0"/>
          <w:sz w:val="20"/>
          <w:szCs w:val="20"/>
          <w:lang w:eastAsia="en-PH"/>
          <w14:ligatures w14:val="none"/>
        </w:rPr>
        <w:t>Biotechnology is a powerful tool that has the potential to shape future generations and bring about positive changes. It has revolutionized medicine, agriculture, industry, and marine sustainability, offering solutions to complex challenges. Through biotechnology, we have witnessed breakthrough treatments, improved crop productivity, and eco-friendly alternatives. However, it is important to consider ethical concerns, potential risks, and long-term impacts associated with biotechnology. By exercising caution and responsible management, we can harness its benefits while addressing concerns, ensuring a better future for all.</w:t>
      </w:r>
    </w:p>
    <w:p w14:paraId="0932212F" w14:textId="77777777" w:rsidR="00B77074" w:rsidRPr="00B77074" w:rsidRDefault="00B77074" w:rsidP="00B77074">
      <w:p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p>
    <w:p w14:paraId="3D54DBE8"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FF0000"/>
          <w:kern w:val="0"/>
          <w:sz w:val="20"/>
          <w:szCs w:val="20"/>
          <w:shd w:val="clear" w:color="auto" w:fill="FAF9F8"/>
          <w:lang w:eastAsia="en-PH"/>
          <w14:ligatures w14:val="none"/>
        </w:rPr>
        <w:t>Scope of the Topic:</w:t>
      </w:r>
    </w:p>
    <w:p w14:paraId="7B853459"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4036336B" w14:textId="77777777" w:rsidR="00B77074" w:rsidRPr="00B77074" w:rsidRDefault="00B77074" w:rsidP="00B77074">
      <w:pPr>
        <w:spacing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F9900"/>
          <w:lang w:eastAsia="en-PH"/>
          <w14:ligatures w14:val="none"/>
        </w:rPr>
        <w:t>GENERAL BIOTECHNOLOGY</w:t>
      </w:r>
    </w:p>
    <w:p w14:paraId="7A5F57B9" w14:textId="77777777" w:rsidR="00B77074" w:rsidRPr="00B77074" w:rsidRDefault="00B77074" w:rsidP="00B77074">
      <w:pPr>
        <w:spacing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How does biotechnology enhance our understanding of biological systems and contribute to scientific research?</w:t>
      </w:r>
    </w:p>
    <w:p w14:paraId="36B55BD4" w14:textId="77777777" w:rsidR="00B77074" w:rsidRPr="00B77074" w:rsidRDefault="00B77074" w:rsidP="00B77074">
      <w:pPr>
        <w:spacing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F9900"/>
          <w:lang w:eastAsia="en-PH"/>
          <w14:ligatures w14:val="none"/>
        </w:rPr>
        <w:t>MARINE:</w:t>
      </w:r>
    </w:p>
    <w:p w14:paraId="6690A529" w14:textId="77777777" w:rsidR="00B77074" w:rsidRPr="00B77074" w:rsidRDefault="00B77074" w:rsidP="00B77074">
      <w:pPr>
        <w:spacing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How does marine biotechnology help us understand and protect the marine ecosystem and contribute to the discovery of novel compounds and potential drug development?</w:t>
      </w:r>
    </w:p>
    <w:p w14:paraId="561D0B3B" w14:textId="77777777" w:rsidR="00B77074" w:rsidRPr="00B77074" w:rsidRDefault="00B77074" w:rsidP="00B77074">
      <w:pPr>
        <w:spacing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F9900"/>
          <w:lang w:eastAsia="en-PH"/>
          <w14:ligatures w14:val="none"/>
        </w:rPr>
        <w:t>MEDICAL:</w:t>
      </w:r>
    </w:p>
    <w:p w14:paraId="3344C182" w14:textId="77777777" w:rsidR="00B77074" w:rsidRPr="00B77074" w:rsidRDefault="00B77074" w:rsidP="00B77074">
      <w:pPr>
        <w:spacing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How does medical biotechnology improve diagnostics and disease detection methods, the production of medicine, and targeted therapies?</w:t>
      </w:r>
    </w:p>
    <w:p w14:paraId="6FC0615B" w14:textId="77777777" w:rsidR="00B77074" w:rsidRPr="00B77074" w:rsidRDefault="00B77074" w:rsidP="00B77074">
      <w:pPr>
        <w:spacing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F9900"/>
          <w:lang w:eastAsia="en-PH"/>
          <w14:ligatures w14:val="none"/>
        </w:rPr>
        <w:t>INDUSTRIAL:</w:t>
      </w:r>
    </w:p>
    <w:p w14:paraId="4263C4B0" w14:textId="77777777" w:rsidR="00B77074" w:rsidRPr="00B77074" w:rsidRDefault="00B77074" w:rsidP="00B77074">
      <w:pPr>
        <w:spacing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In what ways does industrial biotechnology contribute to the current issues of industrial society, such as greenhouse emissions, resource consumption, and waste generation?</w:t>
      </w:r>
    </w:p>
    <w:p w14:paraId="087D6BAF" w14:textId="77777777" w:rsidR="00B77074" w:rsidRPr="00B77074" w:rsidRDefault="00B77074" w:rsidP="00B77074">
      <w:pPr>
        <w:spacing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F9900"/>
          <w:lang w:eastAsia="en-PH"/>
          <w14:ligatures w14:val="none"/>
        </w:rPr>
        <w:t>AGRICULTURAL:</w:t>
      </w:r>
    </w:p>
    <w:p w14:paraId="4E98C096" w14:textId="77777777" w:rsidR="00B77074" w:rsidRPr="00B77074" w:rsidRDefault="00B77074" w:rsidP="00B77074">
      <w:pPr>
        <w:spacing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How does agricultural biotechnology contribute to our society, food security, and sustainable agricultural processes?</w:t>
      </w:r>
    </w:p>
    <w:p w14:paraId="5521142E" w14:textId="77777777" w:rsidR="00B77074" w:rsidRPr="00B77074" w:rsidRDefault="00B77074" w:rsidP="00B77074">
      <w:pPr>
        <w:spacing w:after="24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lastRenderedPageBreak/>
        <w:br/>
      </w: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p>
    <w:p w14:paraId="711012CF" w14:textId="77777777" w:rsidR="00B77074" w:rsidRPr="007F7EE9" w:rsidRDefault="00B77074" w:rsidP="00B77074">
      <w:pPr>
        <w:spacing w:after="0" w:line="360" w:lineRule="auto"/>
        <w:jc w:val="both"/>
        <w:rPr>
          <w:rFonts w:ascii="Century Gothic" w:eastAsia="Times New Roman" w:hAnsi="Century Gothic" w:cs="Times New Roman"/>
          <w:b/>
          <w:bCs/>
          <w:color w:val="FF0000"/>
          <w:kern w:val="0"/>
          <w:sz w:val="20"/>
          <w:szCs w:val="20"/>
          <w:shd w:val="clear" w:color="auto" w:fill="FAF9F8"/>
          <w:lang w:eastAsia="en-PH"/>
          <w14:ligatures w14:val="none"/>
        </w:rPr>
      </w:pPr>
      <w:r w:rsidRPr="00B77074">
        <w:rPr>
          <w:rFonts w:ascii="Century Gothic" w:eastAsia="Times New Roman" w:hAnsi="Century Gothic" w:cs="Times New Roman"/>
          <w:b/>
          <w:bCs/>
          <w:color w:val="FF0000"/>
          <w:kern w:val="0"/>
          <w:sz w:val="20"/>
          <w:szCs w:val="20"/>
          <w:shd w:val="clear" w:color="auto" w:fill="FAF9F8"/>
          <w:lang w:eastAsia="en-PH"/>
          <w14:ligatures w14:val="none"/>
        </w:rPr>
        <w:t>Presentation</w:t>
      </w:r>
    </w:p>
    <w:p w14:paraId="3B5FE932"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p>
    <w:p w14:paraId="10AE70D6" w14:textId="77777777" w:rsidR="00B77074" w:rsidRPr="00B77074" w:rsidRDefault="00B77074" w:rsidP="00B77074">
      <w:pPr>
        <w:numPr>
          <w:ilvl w:val="0"/>
          <w:numId w:val="40"/>
        </w:numPr>
        <w:spacing w:after="0" w:line="360" w:lineRule="auto"/>
        <w:jc w:val="both"/>
        <w:textAlignment w:val="baseline"/>
        <w:rPr>
          <w:rFonts w:ascii="Century Gothic" w:eastAsia="Times New Roman" w:hAnsi="Century Gothic" w:cs="Times New Roman"/>
          <w:color w:val="FF0000"/>
          <w:kern w:val="0"/>
          <w:sz w:val="20"/>
          <w:szCs w:val="20"/>
          <w:lang w:eastAsia="en-PH"/>
          <w14:ligatures w14:val="none"/>
        </w:rPr>
      </w:pPr>
      <w:r w:rsidRPr="00B77074">
        <w:rPr>
          <w:rFonts w:ascii="Century Gothic" w:eastAsia="Times New Roman" w:hAnsi="Century Gothic" w:cs="Times New Roman"/>
          <w:color w:val="FF0000"/>
          <w:kern w:val="0"/>
          <w:sz w:val="20"/>
          <w:szCs w:val="20"/>
          <w:shd w:val="clear" w:color="auto" w:fill="FAF9F8"/>
          <w:lang w:eastAsia="en-PH"/>
          <w14:ligatures w14:val="none"/>
        </w:rPr>
        <w:t>Uses and Functions</w:t>
      </w:r>
    </w:p>
    <w:p w14:paraId="0F2B68EF" w14:textId="77777777" w:rsidR="00B77074" w:rsidRPr="00B77074" w:rsidRDefault="00B77074" w:rsidP="00B77074">
      <w:pPr>
        <w:spacing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Medical biotechnology</w:t>
      </w:r>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 is a rapidly growing field that involves the use of biological processes and organisms to develop new medical treatments, diagnostics, and therapies. Some of the major uses and functions of medical biotechnology include:</w:t>
      </w:r>
    </w:p>
    <w:p w14:paraId="0F654C3A"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1) Drug development: Medical biotechnology is used extensively in the development of new drugs and therapies. This includes the identification and purification of therapeutic proteins, the development of recombinant DNA technology for the production of drugs, and the use of gene therapy to deliver therapeutic genes to patients.</w:t>
      </w:r>
    </w:p>
    <w:p w14:paraId="3C2A17C6"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EXAMPLES:</w:t>
      </w:r>
    </w:p>
    <w:p w14:paraId="35DEE471" w14:textId="77777777" w:rsidR="00B77074" w:rsidRPr="00B77074" w:rsidRDefault="00B77074" w:rsidP="00B77074">
      <w:pPr>
        <w:numPr>
          <w:ilvl w:val="0"/>
          <w:numId w:val="41"/>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Insulin: Recombinant DNA technology is used to produce human insulin in large quantities. Before this technology became available, insulin was extracted from the pancreases of pigs and cows, which could cause allergic reactions in some patients. Recombinant insulin is identical to human insulin and is less likely to cause adverse reactions.</w:t>
      </w:r>
    </w:p>
    <w:p w14:paraId="42EE90E7" w14:textId="77777777" w:rsidR="00B77074" w:rsidRPr="00B77074" w:rsidRDefault="00B77074" w:rsidP="00B77074">
      <w:pPr>
        <w:numPr>
          <w:ilvl w:val="0"/>
          <w:numId w:val="41"/>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Monoclonal antibodies: These are laboratory-made proteins that mimic the immune system's ability to fight off harmful pathogens. Monoclonal antibodies can be designed to target specific proteins on the surface of cancer cells or immune cells that contribute to autoimmune diseases. Rituximab, for example, targets the CD20 protein on the surface of B cells and is used to treat lymphoma and autoimmune disorders such as rheumatoid arthritis.</w:t>
      </w:r>
    </w:p>
    <w:p w14:paraId="5539BD31" w14:textId="77777777" w:rsidR="00B77074" w:rsidRPr="00B77074" w:rsidRDefault="00B77074" w:rsidP="00B77074">
      <w:pPr>
        <w:spacing w:after="24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p>
    <w:p w14:paraId="231BE163"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2) Gene therapy: Medical biotechnology has the potential to treat a wide range of genetic disorders by using gene therapy to introduce functional copies of a defective gene into a patient's cells. This approach is currently </w:t>
      </w:r>
      <w:r w:rsidRPr="00B77074">
        <w:rPr>
          <w:rFonts w:ascii="Century Gothic" w:eastAsia="Times New Roman" w:hAnsi="Century Gothic" w:cs="Times New Roman"/>
          <w:color w:val="000000"/>
          <w:kern w:val="0"/>
          <w:sz w:val="20"/>
          <w:szCs w:val="20"/>
          <w:shd w:val="clear" w:color="auto" w:fill="FAF9F8"/>
          <w:lang w:eastAsia="en-PH"/>
          <w14:ligatures w14:val="none"/>
        </w:rPr>
        <w:lastRenderedPageBreak/>
        <w:t>being tested for the treatment of genetic disorders such as cystic fibrosis, sickle cell anemia, and muscular dystrophy.</w:t>
      </w:r>
    </w:p>
    <w:p w14:paraId="7FA24B9B"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EXAMPLES:</w:t>
      </w:r>
    </w:p>
    <w:p w14:paraId="103B85CD" w14:textId="77777777" w:rsidR="00B77074" w:rsidRPr="00B77074" w:rsidRDefault="00B77074" w:rsidP="00B77074">
      <w:pPr>
        <w:numPr>
          <w:ilvl w:val="0"/>
          <w:numId w:val="42"/>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Inherited retinal disease: The FDA recently approved Luxturna, a gene therapy that uses a modified virus to deliver a functional copy of the RPE65 gene to the retina. This gene is responsible for producing a protein that is necessary for vision in low light conditions. The therapy has been shown to improve vision in patients with a specific type of inherited retinal disease.</w:t>
      </w:r>
    </w:p>
    <w:p w14:paraId="5688D320" w14:textId="77777777" w:rsidR="00B77074" w:rsidRPr="00B77074" w:rsidRDefault="00B77074" w:rsidP="00B77074">
      <w:pPr>
        <w:numPr>
          <w:ilvl w:val="0"/>
          <w:numId w:val="42"/>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Sickle cell anemia: Gene therapy is being tested as a potential treatment for sickle cell anemia, a genetic blood disorder that affects millions of people worldwide. The approach involves using a modified virus to deliver a functional copy of the beta-globin gene to bone marrow cells, which produce red blood cells. The hope is that this will increase the production of healthy red blood cells and reduce the symptoms of the disease.</w:t>
      </w:r>
    </w:p>
    <w:p w14:paraId="5A1861AB"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7467BE4D"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3) Diagnostic tools: Medical biotechnology has revolutionized the field of diagnostic medicine by enabling the development of highly sensitive and specific diagnostic tools. These include molecular diagnostic tests, such as polymerase chain reaction (PCR) and next-generation sequencing (NGS), as well as imaging technologies such as MRI and PET.</w:t>
      </w:r>
    </w:p>
    <w:p w14:paraId="4AFC805D"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EXAMPLES:</w:t>
      </w:r>
    </w:p>
    <w:p w14:paraId="53D55B4E" w14:textId="77777777" w:rsidR="00B77074" w:rsidRPr="00B77074" w:rsidRDefault="00B77074" w:rsidP="00B77074">
      <w:pPr>
        <w:numPr>
          <w:ilvl w:val="0"/>
          <w:numId w:val="43"/>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PCR-based tests: These tests use a technique called polymerase chain reaction to amplify small amounts of DNA or RNA from a patient's sample, such as a nasal swab or blood sample. This enables the detection of viral or bacterial infections with high sensitivity and specificity. PCR tests have been instrumental in diagnosing COVID-19 and monitoring the spread of the virus.</w:t>
      </w:r>
    </w:p>
    <w:p w14:paraId="3B1CB247" w14:textId="77777777" w:rsidR="00B77074" w:rsidRPr="00B77074" w:rsidRDefault="00B77074" w:rsidP="00B77074">
      <w:pPr>
        <w:numPr>
          <w:ilvl w:val="0"/>
          <w:numId w:val="43"/>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Next-generation sequencing: This technology enables the sequencing of large amounts of DNA or RNA in a short amount of time, allowing researchers to identify mutations and genetic variations that may contribute to disease. Next-generation sequencing is being used to identify mutations in cancer cells that can be targeted with specific therapies, such as EGFR-targeted therapies for lung cancer.</w:t>
      </w:r>
    </w:p>
    <w:p w14:paraId="56F019B2"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54169B94"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4) Vaccine development: Medical biotechnology plays a critical role in the development of new vaccines and the production of existing ones. This includes the use of recombinant DNA technology to produce vaccine antigens, as well as the development of novel adjuvants and delivery systems.</w:t>
      </w:r>
    </w:p>
    <w:p w14:paraId="025B5569"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EXAMPLES:</w:t>
      </w:r>
    </w:p>
    <w:p w14:paraId="04E84C0E" w14:textId="77777777" w:rsidR="00B77074" w:rsidRPr="00B77074" w:rsidRDefault="00B77074" w:rsidP="00B77074">
      <w:pPr>
        <w:numPr>
          <w:ilvl w:val="0"/>
          <w:numId w:val="44"/>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lastRenderedPageBreak/>
        <w:t>HPV vaccine: This vaccine was developed using recombinant DNA technology to produce virus-like particles that resemble the outer shell of the HPV virus. These particles stimulate an immune response that can protect against HPV infection and cervical cancer.</w:t>
      </w:r>
    </w:p>
    <w:p w14:paraId="5EBA5D53" w14:textId="77777777" w:rsidR="00B77074" w:rsidRPr="00B77074" w:rsidRDefault="00B77074" w:rsidP="00B77074">
      <w:pPr>
        <w:numPr>
          <w:ilvl w:val="0"/>
          <w:numId w:val="44"/>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COVID-19 vaccines: The Moderna and Pfizer-BioNTech COVID-19 vaccines use mRNA technology to deliver instructions to cells to produce a spike protein found on the surface of the virus. This stimulates an immune response that can protect against COVID-19.</w:t>
      </w:r>
    </w:p>
    <w:p w14:paraId="2E9B1861"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0F0306A0"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5) Personalized medicine: Medical biotechnology has the potential to enable personalized medicine, in which treatments are tailored to an individual patient's genetic makeup. This approach is being explored for a wide range of conditions, including cancer, cardiovascular disease, and neurological disorders.</w:t>
      </w:r>
    </w:p>
    <w:p w14:paraId="0221E33F"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EXAMPLES:</w:t>
      </w:r>
    </w:p>
    <w:p w14:paraId="6917A76C" w14:textId="77777777" w:rsidR="00B77074" w:rsidRPr="00B77074" w:rsidRDefault="00B77074" w:rsidP="00B77074">
      <w:pPr>
        <w:numPr>
          <w:ilvl w:val="0"/>
          <w:numId w:val="45"/>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Genetic tests: These tests can identify mutations in cancer cells that may be targeted with specific therapies. For example, HER2-targeted therapies are used to treat breast cancer patients who have HER2-positive tumors.</w:t>
      </w:r>
    </w:p>
    <w:p w14:paraId="4B7EDBA3" w14:textId="77777777" w:rsidR="00B77074" w:rsidRPr="00B77074" w:rsidRDefault="00B77074" w:rsidP="00B77074">
      <w:pPr>
        <w:numPr>
          <w:ilvl w:val="0"/>
          <w:numId w:val="45"/>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Pharmacogenomic testing: This type of testing can identify genetic variations that affect how a patient metabolizes certain medications. This information can be used to adjust medication doses or choose alternative treatments to minimize the risk of adverse reactions.</w:t>
      </w:r>
    </w:p>
    <w:p w14:paraId="5CBCE14B"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551BD55C"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6) Stem cell research: Medical biotechnology is being used to develop new therapies based on stem cells, which have the potential to regenerate damaged tissues and organs. This includes the use of induced pluripotent stem cells (iPSCs) to generate patient-specific cells for transplantation, as well as the development of new drugs that target stem cells.</w:t>
      </w:r>
    </w:p>
    <w:p w14:paraId="27D4FF78"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EXAMPLES:</w:t>
      </w:r>
    </w:p>
    <w:p w14:paraId="3159584A" w14:textId="77777777" w:rsidR="00B77074" w:rsidRPr="00B77074" w:rsidRDefault="00B77074" w:rsidP="00B77074">
      <w:pPr>
        <w:numPr>
          <w:ilvl w:val="0"/>
          <w:numId w:val="46"/>
        </w:numPr>
        <w:spacing w:before="240"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Heart tissue regeneration: Researchers are testing the use of iPSC-derived cells to regenerate damaged heart tissue in patients who have had heart attacks. These cells can differentiate into heart muscle cells and replace the damaged tissue, potentially improving heart function.</w:t>
      </w:r>
    </w:p>
    <w:p w14:paraId="4B9CE37A" w14:textId="77777777" w:rsidR="00B77074" w:rsidRPr="00B77074" w:rsidRDefault="00B77074" w:rsidP="00B77074">
      <w:pPr>
        <w:spacing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Industrial Biotechnology</w:t>
      </w:r>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 involves the use of living organisms or their components to produce or modify industrial products and processes. Industrial biotechnology is applied in a variety of fields to provide effective and sustainable solutions:</w:t>
      </w:r>
    </w:p>
    <w:p w14:paraId="5CCF9BEE"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p>
    <w:p w14:paraId="239DE6C9" w14:textId="77777777" w:rsidR="00B77074" w:rsidRPr="00B77074" w:rsidRDefault="00B77074" w:rsidP="00B77074">
      <w:pPr>
        <w:numPr>
          <w:ilvl w:val="0"/>
          <w:numId w:val="47"/>
        </w:numPr>
        <w:spacing w:after="0" w:line="360" w:lineRule="auto"/>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lastRenderedPageBreak/>
        <w:t>Biofuels: Using renewable resources like plants, biotechnology enables the production of fuels like ethanol and biodiesel. To lessen reliance on fossil fuels, microorganisms are used to transform these sources into useful fuels.</w:t>
      </w:r>
    </w:p>
    <w:p w14:paraId="7BAB6104" w14:textId="77777777" w:rsidR="00B77074" w:rsidRPr="00B77074" w:rsidRDefault="00B77074" w:rsidP="00B77074">
      <w:pPr>
        <w:numPr>
          <w:ilvl w:val="0"/>
          <w:numId w:val="47"/>
        </w:numPr>
        <w:spacing w:after="0" w:line="360" w:lineRule="auto"/>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Bioplastics: Using renewable resources, biotechnology enables the manufacturing of plastics that are environmentally benign. Plant-based materials can be transformed into biodegradable plastics as an alternative to conventional plastics by microorganisms or enzymes.</w:t>
      </w:r>
    </w:p>
    <w:p w14:paraId="78B5D8E6" w14:textId="77777777" w:rsidR="00B77074" w:rsidRPr="00B77074" w:rsidRDefault="00B77074" w:rsidP="00B77074">
      <w:pPr>
        <w:numPr>
          <w:ilvl w:val="0"/>
          <w:numId w:val="47"/>
        </w:numPr>
        <w:spacing w:after="0" w:line="360" w:lineRule="auto"/>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Enzymes: Catalysts in nature that quicken chemical reactions are known as enzymes. In industries like food, textiles, and biofuel production, biotechnology uses isolated or altered enzymes to improve industrial processes, decompose materials, or produce useful molecules.</w:t>
      </w:r>
    </w:p>
    <w:p w14:paraId="734EF8E5" w14:textId="77777777" w:rsidR="00B77074" w:rsidRPr="00B77074" w:rsidRDefault="00B77074" w:rsidP="00B77074">
      <w:pPr>
        <w:numPr>
          <w:ilvl w:val="0"/>
          <w:numId w:val="47"/>
        </w:numPr>
        <w:spacing w:after="0" w:line="360" w:lineRule="auto"/>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Agricultural Biotechnology: Biotechnology is applied to the production of genetically engineered crops with improved characteristics, such as pest resistance or stress from the environment. It also aids in the creation of microorganism-based biofertilizers and biopesticides.</w:t>
      </w:r>
    </w:p>
    <w:p w14:paraId="37AF6772" w14:textId="77777777" w:rsidR="00B77074" w:rsidRPr="00B77074" w:rsidRDefault="00B77074" w:rsidP="00B77074">
      <w:pPr>
        <w:numPr>
          <w:ilvl w:val="0"/>
          <w:numId w:val="47"/>
        </w:numPr>
        <w:spacing w:after="0" w:line="360" w:lineRule="auto"/>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Pharmaceuticals and biologics: Biotechnology is essential for the creation of sophisticated biological substances and medications. Therapeutic proteins, antibodies, vaccinations, and other vital medical goods are created using genetically engineered organisms like bacteria or mammalian cells.</w:t>
      </w:r>
    </w:p>
    <w:p w14:paraId="5F205CCD"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7794FCE3" w14:textId="77777777" w:rsidR="00B77074" w:rsidRPr="00B77074" w:rsidRDefault="00B77074" w:rsidP="00B77074">
      <w:pPr>
        <w:spacing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Agricultural Biotechnology</w:t>
      </w:r>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 is the use of scientific techniques to improve the productivity, efficiency, and sustainability of agriculture. Some of the key uses and functions of agricultural biotechnology include:</w:t>
      </w:r>
    </w:p>
    <w:p w14:paraId="29B67731" w14:textId="77777777" w:rsidR="00B77074" w:rsidRPr="00B77074" w:rsidRDefault="00B77074" w:rsidP="00B77074">
      <w:pPr>
        <w:numPr>
          <w:ilvl w:val="0"/>
          <w:numId w:val="48"/>
        </w:numPr>
        <w:spacing w:before="240"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Crop improvement:</w:t>
      </w:r>
    </w:p>
    <w:p w14:paraId="58076DD6" w14:textId="77777777" w:rsidR="00B77074" w:rsidRPr="00B77074" w:rsidRDefault="00B77074" w:rsidP="00B77074">
      <w:pPr>
        <w:numPr>
          <w:ilvl w:val="0"/>
          <w:numId w:val="49"/>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Genetic modification: Agricultural biotechnology is used to genetically modify crops to make them resistant to pests and diseases, tolerant to herbicides, or more nutritious. For example, genetically modified corn and cotton have been developed to resist pests, while genetically modified soybeans have been developed to tolerate herbicides.</w:t>
      </w:r>
    </w:p>
    <w:p w14:paraId="300D9F2F" w14:textId="77777777" w:rsidR="00B77074" w:rsidRPr="00B77074" w:rsidRDefault="00B77074" w:rsidP="00B77074">
      <w:pPr>
        <w:numPr>
          <w:ilvl w:val="0"/>
          <w:numId w:val="49"/>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Marker-assisted breeding: Agricultural biotechnology is used to identify and select desirable traits in crops more efficiently using molecular markers. For example, molecular markers can be used to identify genes that are associated with drought tolerance or disease resistance, allowing breeders to develop crops that are better adapted to specific environmental conditions.</w:t>
      </w:r>
    </w:p>
    <w:p w14:paraId="15A08BE5" w14:textId="77777777" w:rsidR="00B77074" w:rsidRPr="00B77074" w:rsidRDefault="00B77074" w:rsidP="00B77074">
      <w:pPr>
        <w:numPr>
          <w:ilvl w:val="0"/>
          <w:numId w:val="49"/>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Genome editing: Agricultural biotechnology is also being used to develop crops with specific traits using genome editing techniques, such as CRISPR-Cas9. For example, genome editing can be used to develop crops with improved nutritional profiles or to remove allergens from certain crops.</w:t>
      </w:r>
    </w:p>
    <w:p w14:paraId="4B237E0C"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p>
    <w:p w14:paraId="2BA7727E" w14:textId="77777777" w:rsidR="00B77074" w:rsidRPr="00B77074" w:rsidRDefault="00B77074" w:rsidP="00B77074">
      <w:pPr>
        <w:numPr>
          <w:ilvl w:val="0"/>
          <w:numId w:val="50"/>
        </w:numPr>
        <w:spacing w:before="240"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Animal biotechnology:</w:t>
      </w:r>
    </w:p>
    <w:p w14:paraId="51E02756" w14:textId="77777777" w:rsidR="00B77074" w:rsidRPr="00B77074" w:rsidRDefault="00B77074" w:rsidP="00B77074">
      <w:pPr>
        <w:numPr>
          <w:ilvl w:val="0"/>
          <w:numId w:val="51"/>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Animal breeding: Agricultural biotechnology is used to improve the efficiency and sustainability of animal agriculture through selective breeding programs. For example, dairy cows can be bred to produce more milk, while beef cattle can be bred to grow faster and produce more meat.</w:t>
      </w:r>
    </w:p>
    <w:p w14:paraId="1F51E6BC" w14:textId="77777777" w:rsidR="00B77074" w:rsidRPr="00B77074" w:rsidRDefault="00B77074" w:rsidP="00B77074">
      <w:pPr>
        <w:numPr>
          <w:ilvl w:val="0"/>
          <w:numId w:val="51"/>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lastRenderedPageBreak/>
        <w:t>Genetic modification: Agricultural biotechnology is also being used to genetically modify animals for specific purposes, such as producing pharmaceutical proteins or organs for transplantation. For example, genetically modified goats have been developed to produce a human protein used to treat blood clots.</w:t>
      </w:r>
    </w:p>
    <w:p w14:paraId="240D81A1"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p>
    <w:p w14:paraId="3532D455" w14:textId="77777777" w:rsidR="00B77074" w:rsidRPr="00B77074" w:rsidRDefault="00B77074" w:rsidP="00B77074">
      <w:pPr>
        <w:numPr>
          <w:ilvl w:val="0"/>
          <w:numId w:val="52"/>
        </w:numPr>
        <w:spacing w:before="240"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Microbial biotechnology:</w:t>
      </w:r>
    </w:p>
    <w:p w14:paraId="7A08885B" w14:textId="77777777" w:rsidR="00B77074" w:rsidRPr="00B77074" w:rsidRDefault="00B77074" w:rsidP="00B77074">
      <w:pPr>
        <w:numPr>
          <w:ilvl w:val="0"/>
          <w:numId w:val="53"/>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Biological control: Agricultural biotechnology is used to develop microbial agents that can control pests and diseases without the use of chemical pesticides. For example, Bacillus thuringiensis (</w:t>
      </w:r>
      <w:proofErr w:type="spellStart"/>
      <w:r w:rsidRPr="00B77074">
        <w:rPr>
          <w:rFonts w:ascii="Century Gothic" w:eastAsia="Times New Roman" w:hAnsi="Century Gothic" w:cs="Times New Roman"/>
          <w:color w:val="000000"/>
          <w:kern w:val="0"/>
          <w:sz w:val="20"/>
          <w:szCs w:val="20"/>
          <w:shd w:val="clear" w:color="auto" w:fill="FAF9F8"/>
          <w:lang w:eastAsia="en-PH"/>
          <w14:ligatures w14:val="none"/>
        </w:rPr>
        <w:t>Bt</w:t>
      </w:r>
      <w:proofErr w:type="spellEnd"/>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 is a naturally occurring soil bacterium that produces a protein that is toxic to certain pests. </w:t>
      </w:r>
      <w:proofErr w:type="spellStart"/>
      <w:r w:rsidRPr="00B77074">
        <w:rPr>
          <w:rFonts w:ascii="Century Gothic" w:eastAsia="Times New Roman" w:hAnsi="Century Gothic" w:cs="Times New Roman"/>
          <w:color w:val="000000"/>
          <w:kern w:val="0"/>
          <w:sz w:val="20"/>
          <w:szCs w:val="20"/>
          <w:shd w:val="clear" w:color="auto" w:fill="FAF9F8"/>
          <w:lang w:eastAsia="en-PH"/>
          <w14:ligatures w14:val="none"/>
        </w:rPr>
        <w:t>Bt</w:t>
      </w:r>
      <w:proofErr w:type="spellEnd"/>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 has been incorporated into crops, such as corn and cotton, to provide built-in pest control.</w:t>
      </w:r>
    </w:p>
    <w:p w14:paraId="34641634" w14:textId="77777777" w:rsidR="00B77074" w:rsidRPr="00B77074" w:rsidRDefault="00B77074" w:rsidP="00B77074">
      <w:pPr>
        <w:numPr>
          <w:ilvl w:val="0"/>
          <w:numId w:val="53"/>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Nitrogen fixation: Agricultural biotechnology is also being used to develop microbes that can fix nitrogen from the atmosphere, reducing the need for synthetic fertilizers. For example, some strains of bacteria, such as Rhizobium, form a symbiotic relationship with legume plants, fixing nitrogen in exchange for carbohydrates from the plant.</w:t>
      </w:r>
    </w:p>
    <w:p w14:paraId="7EB48834"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p>
    <w:p w14:paraId="6EDA1F62" w14:textId="77777777" w:rsidR="00B77074" w:rsidRPr="00B77074" w:rsidRDefault="00B77074" w:rsidP="00B77074">
      <w:pPr>
        <w:numPr>
          <w:ilvl w:val="0"/>
          <w:numId w:val="54"/>
        </w:numPr>
        <w:spacing w:before="240"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Precision agriculture:</w:t>
      </w:r>
    </w:p>
    <w:p w14:paraId="40F2F367" w14:textId="77777777" w:rsidR="00B77074" w:rsidRPr="00B77074" w:rsidRDefault="00B77074" w:rsidP="00B77074">
      <w:pPr>
        <w:numPr>
          <w:ilvl w:val="0"/>
          <w:numId w:val="55"/>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Sensor technologies: Agricultural biotechnology is used to develop sensors and other monitoring technologies that can provide farmers with real-time data on crop and soil conditions. For example, sensors can be used to measure soil moisture levels or to detect pests and diseases before they cause significant damage.</w:t>
      </w:r>
    </w:p>
    <w:p w14:paraId="4370998C" w14:textId="77777777" w:rsidR="00B77074" w:rsidRPr="00B77074" w:rsidRDefault="00B77074" w:rsidP="00B77074">
      <w:pPr>
        <w:numPr>
          <w:ilvl w:val="0"/>
          <w:numId w:val="55"/>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Big data analytics: Agricultural biotechnology is also being used to analyze large amounts of data from sensors and other sources to develop more precise and efficient farming practices. For example, data analytics can be used to optimize irrigation schedules or to predict crop yields based on weather patterns.</w:t>
      </w:r>
    </w:p>
    <w:p w14:paraId="51BF759C"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390FD523" w14:textId="77777777" w:rsidR="00B77074" w:rsidRPr="00B77074" w:rsidRDefault="00B77074" w:rsidP="00B77074">
      <w:pPr>
        <w:spacing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Marine biotechnology</w:t>
      </w:r>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 is the use of living organisms, including marine plants and animals, to develop new products, processes, and services. Some of the key uses and functions of marine biotechnology include:</w:t>
      </w:r>
    </w:p>
    <w:p w14:paraId="2F707609" w14:textId="77777777" w:rsidR="00B77074" w:rsidRPr="00B77074" w:rsidRDefault="00B77074" w:rsidP="00B77074">
      <w:pPr>
        <w:numPr>
          <w:ilvl w:val="0"/>
          <w:numId w:val="56"/>
        </w:numPr>
        <w:spacing w:before="240"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Drug discovery:</w:t>
      </w:r>
    </w:p>
    <w:p w14:paraId="086CF457" w14:textId="77777777" w:rsidR="00B77074" w:rsidRPr="00B77074" w:rsidRDefault="00B77074" w:rsidP="00B77074">
      <w:pPr>
        <w:numPr>
          <w:ilvl w:val="0"/>
          <w:numId w:val="57"/>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Marine organisms are a rich source of bioactive compounds that can be used to develop new drugs and therapies. For example, the anti-cancer drug, cytarabine, was originally derived from a marine sponge, while the painkiller, ziconotide, was derived from a cone snail.</w:t>
      </w:r>
    </w:p>
    <w:p w14:paraId="56E66281"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p>
    <w:p w14:paraId="5F5DD1D8" w14:textId="77777777" w:rsidR="00B77074" w:rsidRPr="00B77074" w:rsidRDefault="00B77074" w:rsidP="00B77074">
      <w:pPr>
        <w:numPr>
          <w:ilvl w:val="0"/>
          <w:numId w:val="58"/>
        </w:numPr>
        <w:spacing w:before="240"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lastRenderedPageBreak/>
        <w:t>Aquaculture:</w:t>
      </w:r>
    </w:p>
    <w:p w14:paraId="2D482349" w14:textId="77777777" w:rsidR="00B77074" w:rsidRPr="00B77074" w:rsidRDefault="00B77074" w:rsidP="00B77074">
      <w:pPr>
        <w:numPr>
          <w:ilvl w:val="0"/>
          <w:numId w:val="59"/>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Marine biotechnology is used to develop new techniques and technologies for aquaculture, including selective breeding, disease control, and feed development. For example, selective breeding programs have been developed for salmon and shrimp to improve growth rates and disease resistance, while probiotics and vaccines have been developed to control disease outbreaks in farmed fish.</w:t>
      </w:r>
    </w:p>
    <w:p w14:paraId="437E7CDD"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p>
    <w:p w14:paraId="6688FFDA" w14:textId="77777777" w:rsidR="00B77074" w:rsidRPr="00B77074" w:rsidRDefault="00B77074" w:rsidP="00B77074">
      <w:pPr>
        <w:numPr>
          <w:ilvl w:val="0"/>
          <w:numId w:val="60"/>
        </w:numPr>
        <w:spacing w:before="240"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Bioremediation:</w:t>
      </w:r>
    </w:p>
    <w:p w14:paraId="30CC38AB" w14:textId="77777777" w:rsidR="00B77074" w:rsidRPr="00B77074" w:rsidRDefault="00B77074" w:rsidP="00B77074">
      <w:pPr>
        <w:numPr>
          <w:ilvl w:val="0"/>
          <w:numId w:val="61"/>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Marine biotechnology is used to develop microorganisms that can break down pollutants and contaminants in marine environments. For example, the bacterium, </w:t>
      </w:r>
      <w:proofErr w:type="spellStart"/>
      <w:r w:rsidRPr="00B77074">
        <w:rPr>
          <w:rFonts w:ascii="Century Gothic" w:eastAsia="Times New Roman" w:hAnsi="Century Gothic" w:cs="Times New Roman"/>
          <w:color w:val="000000"/>
          <w:kern w:val="0"/>
          <w:sz w:val="20"/>
          <w:szCs w:val="20"/>
          <w:shd w:val="clear" w:color="auto" w:fill="FAF9F8"/>
          <w:lang w:eastAsia="en-PH"/>
          <w14:ligatures w14:val="none"/>
        </w:rPr>
        <w:t>Alcanivorax</w:t>
      </w:r>
      <w:proofErr w:type="spellEnd"/>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 </w:t>
      </w:r>
      <w:proofErr w:type="spellStart"/>
      <w:r w:rsidRPr="00B77074">
        <w:rPr>
          <w:rFonts w:ascii="Century Gothic" w:eastAsia="Times New Roman" w:hAnsi="Century Gothic" w:cs="Times New Roman"/>
          <w:color w:val="000000"/>
          <w:kern w:val="0"/>
          <w:sz w:val="20"/>
          <w:szCs w:val="20"/>
          <w:shd w:val="clear" w:color="auto" w:fill="FAF9F8"/>
          <w:lang w:eastAsia="en-PH"/>
          <w14:ligatures w14:val="none"/>
        </w:rPr>
        <w:t>borkumensis</w:t>
      </w:r>
      <w:proofErr w:type="spellEnd"/>
      <w:r w:rsidRPr="00B77074">
        <w:rPr>
          <w:rFonts w:ascii="Century Gothic" w:eastAsia="Times New Roman" w:hAnsi="Century Gothic" w:cs="Times New Roman"/>
          <w:color w:val="000000"/>
          <w:kern w:val="0"/>
          <w:sz w:val="20"/>
          <w:szCs w:val="20"/>
          <w:shd w:val="clear" w:color="auto" w:fill="FAF9F8"/>
          <w:lang w:eastAsia="en-PH"/>
          <w14:ligatures w14:val="none"/>
        </w:rPr>
        <w:t>, is able to degrade crude oil, making it a potential tool for cleaning up oil spills.</w:t>
      </w:r>
    </w:p>
    <w:p w14:paraId="25A6D63C"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p>
    <w:p w14:paraId="0C7574AC" w14:textId="77777777" w:rsidR="00B77074" w:rsidRPr="00B77074" w:rsidRDefault="00B77074" w:rsidP="00B77074">
      <w:pPr>
        <w:numPr>
          <w:ilvl w:val="0"/>
          <w:numId w:val="62"/>
        </w:numPr>
        <w:spacing w:before="240"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Biomaterials:</w:t>
      </w:r>
    </w:p>
    <w:p w14:paraId="110998CB" w14:textId="77777777" w:rsidR="00B77074" w:rsidRPr="00B77074" w:rsidRDefault="00B77074" w:rsidP="00B77074">
      <w:pPr>
        <w:numPr>
          <w:ilvl w:val="0"/>
          <w:numId w:val="63"/>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Marine biotechnology is used to develop new materials for use in medicine, industry, and consumer products. For example, chitin and chitosan, which are derived from crustacean shells, have a range of potential applications, including wound healing, drug delivery, and water treatment.</w:t>
      </w:r>
    </w:p>
    <w:p w14:paraId="383760F7"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p>
    <w:p w14:paraId="3F8FA691" w14:textId="77777777" w:rsidR="00B77074" w:rsidRPr="00B77074" w:rsidRDefault="00B77074" w:rsidP="00B77074">
      <w:pPr>
        <w:numPr>
          <w:ilvl w:val="0"/>
          <w:numId w:val="64"/>
        </w:numPr>
        <w:spacing w:before="240"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Energy production:</w:t>
      </w:r>
    </w:p>
    <w:p w14:paraId="04F5E36B" w14:textId="77777777" w:rsidR="00B77074" w:rsidRPr="00B77074" w:rsidRDefault="00B77074" w:rsidP="00B77074">
      <w:pPr>
        <w:numPr>
          <w:ilvl w:val="0"/>
          <w:numId w:val="65"/>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Marine biotechnology is also being explored as a source of renewable energy, particularly through the development of biofuels from algae and other marine organisms. For example, scientists are working to develop algal biofuels that can be used to power vehicles and generate electricity.</w:t>
      </w:r>
    </w:p>
    <w:p w14:paraId="68223212"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p>
    <w:p w14:paraId="02E7D135" w14:textId="77777777" w:rsidR="00B77074" w:rsidRPr="00B77074" w:rsidRDefault="00B77074" w:rsidP="00B77074">
      <w:pPr>
        <w:numPr>
          <w:ilvl w:val="0"/>
          <w:numId w:val="66"/>
        </w:numPr>
        <w:spacing w:before="240"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Environmental monitoring:</w:t>
      </w:r>
    </w:p>
    <w:p w14:paraId="12518A9D" w14:textId="77777777" w:rsidR="00B77074" w:rsidRPr="00B77074" w:rsidRDefault="00B77074" w:rsidP="00B77074">
      <w:pPr>
        <w:numPr>
          <w:ilvl w:val="0"/>
          <w:numId w:val="67"/>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Marine biotechnology is used to develop new sensors and monitoring technologies that can help to track changes in marine ecosystems and identify potential environmental threats. For example, sensors can be used to monitor water quality, detect harmful algal blooms, or track the movement of marine animals.</w:t>
      </w:r>
    </w:p>
    <w:p w14:paraId="5D3F70E4"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lastRenderedPageBreak/>
        <w:br/>
      </w:r>
      <w:r w:rsidRPr="00B77074">
        <w:rPr>
          <w:rFonts w:ascii="Century Gothic" w:eastAsia="Times New Roman" w:hAnsi="Century Gothic" w:cs="Times New Roman"/>
          <w:kern w:val="0"/>
          <w:sz w:val="20"/>
          <w:szCs w:val="20"/>
          <w:lang w:eastAsia="en-PH"/>
          <w14:ligatures w14:val="none"/>
        </w:rPr>
        <w:br/>
      </w:r>
      <w:r w:rsidRPr="00B77074">
        <w:rPr>
          <w:rFonts w:ascii="Century Gothic" w:eastAsia="Times New Roman" w:hAnsi="Century Gothic" w:cs="Times New Roman"/>
          <w:kern w:val="0"/>
          <w:sz w:val="20"/>
          <w:szCs w:val="20"/>
          <w:lang w:eastAsia="en-PH"/>
          <w14:ligatures w14:val="none"/>
        </w:rPr>
        <w:br/>
      </w:r>
    </w:p>
    <w:p w14:paraId="65DAD316" w14:textId="77777777" w:rsidR="00B77074" w:rsidRPr="00B77074" w:rsidRDefault="00B77074" w:rsidP="00B77074">
      <w:pPr>
        <w:numPr>
          <w:ilvl w:val="0"/>
          <w:numId w:val="68"/>
        </w:numPr>
        <w:spacing w:after="0" w:line="360" w:lineRule="auto"/>
        <w:jc w:val="both"/>
        <w:textAlignment w:val="baseline"/>
        <w:rPr>
          <w:rFonts w:ascii="Century Gothic" w:eastAsia="Times New Roman" w:hAnsi="Century Gothic" w:cs="Times New Roman"/>
          <w:b/>
          <w:bCs/>
          <w:color w:val="FF0000"/>
          <w:kern w:val="0"/>
          <w:sz w:val="20"/>
          <w:szCs w:val="20"/>
          <w:lang w:eastAsia="en-PH"/>
          <w14:ligatures w14:val="none"/>
        </w:rPr>
      </w:pPr>
      <w:r w:rsidRPr="00B77074">
        <w:rPr>
          <w:rFonts w:ascii="Century Gothic" w:eastAsia="Times New Roman" w:hAnsi="Century Gothic" w:cs="Times New Roman"/>
          <w:b/>
          <w:bCs/>
          <w:color w:val="FF0000"/>
          <w:kern w:val="0"/>
          <w:sz w:val="20"/>
          <w:szCs w:val="20"/>
          <w:shd w:val="clear" w:color="auto" w:fill="FAF9F8"/>
          <w:lang w:eastAsia="en-PH"/>
          <w14:ligatures w14:val="none"/>
        </w:rPr>
        <w:t>Importance and Benefits</w:t>
      </w:r>
    </w:p>
    <w:p w14:paraId="16E0E14A"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a) Importance and benefits of Medical Biotechnology:</w:t>
      </w:r>
    </w:p>
    <w:p w14:paraId="4C2F95BF" w14:textId="77777777" w:rsidR="00B77074" w:rsidRPr="00B77074" w:rsidRDefault="00B77074" w:rsidP="00B77074">
      <w:pPr>
        <w:numPr>
          <w:ilvl w:val="0"/>
          <w:numId w:val="69"/>
        </w:numPr>
        <w:spacing w:before="240"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Medical biotechnology has had a significant impact on human health, leading to the development of new drugs, therapies, and diagnostic tools that have saved countless lives. Some of the key benefits of medical biotechnology include:</w:t>
      </w:r>
    </w:p>
    <w:p w14:paraId="58908D43" w14:textId="77777777" w:rsidR="00B77074" w:rsidRPr="00B77074" w:rsidRDefault="00B77074" w:rsidP="00B77074">
      <w:pPr>
        <w:numPr>
          <w:ilvl w:val="1"/>
          <w:numId w:val="69"/>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Improved understanding of disease: Medical biotechnology has led to a better understanding of the underlying causes of diseases, which has enabled the development of more targeted and effective treatments.</w:t>
      </w:r>
    </w:p>
    <w:p w14:paraId="3C882B1E" w14:textId="77777777" w:rsidR="00B77074" w:rsidRPr="00B77074" w:rsidRDefault="00B77074" w:rsidP="00B77074">
      <w:pPr>
        <w:numPr>
          <w:ilvl w:val="1"/>
          <w:numId w:val="69"/>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Personalized medicine: Medical biotechnology has enabled the development of personalized medicine, which takes into account an individual's genetic makeup and other factors to tailor treatments to their specific needs.</w:t>
      </w:r>
    </w:p>
    <w:p w14:paraId="4EEAE754" w14:textId="77777777" w:rsidR="00B77074" w:rsidRPr="00B77074" w:rsidRDefault="00B77074" w:rsidP="00B77074">
      <w:pPr>
        <w:numPr>
          <w:ilvl w:val="1"/>
          <w:numId w:val="69"/>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Gene therapy: Medical biotechnology has opened up new possibilities for treating genetic disorders through gene therapy, which involves replacing or repairing faulty genes.</w:t>
      </w:r>
    </w:p>
    <w:p w14:paraId="24B95BA8" w14:textId="77777777" w:rsidR="00B77074" w:rsidRPr="00B77074" w:rsidRDefault="00B77074" w:rsidP="00B77074">
      <w:pPr>
        <w:numPr>
          <w:ilvl w:val="1"/>
          <w:numId w:val="69"/>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Biomanufacturing: Medical biotechnology has enabled the production of large quantities of biologics, such as antibodies and vaccines, which are used to treat and prevent a wide range of diseases.</w:t>
      </w:r>
    </w:p>
    <w:p w14:paraId="75FE0336"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b) Importance and benefits of Industrial Biotechnology:</w:t>
      </w:r>
    </w:p>
    <w:p w14:paraId="2CCE1DE3" w14:textId="77777777" w:rsidR="00B77074" w:rsidRPr="00B77074" w:rsidRDefault="00B77074" w:rsidP="00B77074">
      <w:pPr>
        <w:spacing w:before="240" w:after="240" w:line="360" w:lineRule="auto"/>
        <w:ind w:left="720"/>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Industrial biotechnology is also a factor that regularly displays notable performance advantages over traditional chemical technologies, including a greater response rate, improved product purity, improved conversion efficiency, lower energy consumption, and considerable reduction in the production of chemical waste. In industrial biotechnology, several factors contribute to its advantages over conventional chemical processes. These include: </w:t>
      </w:r>
    </w:p>
    <w:p w14:paraId="7A5D5D43"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p>
    <w:p w14:paraId="6ACFBE56" w14:textId="77777777" w:rsidR="00B77074" w:rsidRPr="00B77074" w:rsidRDefault="00B77074" w:rsidP="00B77074">
      <w:pPr>
        <w:numPr>
          <w:ilvl w:val="0"/>
          <w:numId w:val="70"/>
        </w:numPr>
        <w:spacing w:before="240"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Greater Response Rate: Industrial biotechnology employs highly efficient catalysts such as enzymes or microorganisms, which exhibit faster reaction rates compared to traditional chemical catalysts. This enables quicker and more precise conversion of raw materials into desired products. </w:t>
      </w:r>
    </w:p>
    <w:p w14:paraId="3EC5D1C4" w14:textId="77777777" w:rsidR="00B77074" w:rsidRPr="00B77074" w:rsidRDefault="00B77074" w:rsidP="00B77074">
      <w:pPr>
        <w:numPr>
          <w:ilvl w:val="0"/>
          <w:numId w:val="70"/>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Improved Product Purity: Biocatalysts used in industrial biotechnology often exhibit high selectivity, resulting in purer end products. Unwanted by-products or impurities are minimized, enhancing the overall quality of the final product. </w:t>
      </w:r>
    </w:p>
    <w:p w14:paraId="460D3507" w14:textId="77777777" w:rsidR="00B77074" w:rsidRPr="00B77074" w:rsidRDefault="00B77074" w:rsidP="00B77074">
      <w:pPr>
        <w:numPr>
          <w:ilvl w:val="0"/>
          <w:numId w:val="70"/>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lastRenderedPageBreak/>
        <w:t>Improved Conversion Efficiency: Biocatalysts in industrial biotechnology processes are designed to work under specific conditions optimized for maximum efficiency. This leads to higher conversion rates, meaning a larger proportion of the raw materials is transformed into valuable products. </w:t>
      </w:r>
    </w:p>
    <w:p w14:paraId="03B82BCF" w14:textId="77777777" w:rsidR="00B77074" w:rsidRPr="00B77074" w:rsidRDefault="00B77074" w:rsidP="00B77074">
      <w:pPr>
        <w:numPr>
          <w:ilvl w:val="0"/>
          <w:numId w:val="70"/>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Lower Energy Consumption: Biocatalytic reactions in industrial biotechnology typically occur under mild operating conditions, such as moderate temperatures and pH levels. These conditions often require less energy compared to conventional chemical processes, resulting in reduced energy consumption. </w:t>
      </w:r>
    </w:p>
    <w:p w14:paraId="4B7544A5" w14:textId="77777777" w:rsidR="00B77074" w:rsidRPr="00B77074" w:rsidRDefault="00B77074" w:rsidP="00B77074">
      <w:pPr>
        <w:numPr>
          <w:ilvl w:val="0"/>
          <w:numId w:val="70"/>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Considerable Reduction in Chemical Waste: Industrial biotechnology relies on highly specific biocatalysts that target specific reactions, minimizing the production of unwanted by-products and chemical waste. This results in a significant reduction in the amount of waste generated during the manufacturing process.</w:t>
      </w:r>
    </w:p>
    <w:p w14:paraId="6CD73A5E"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c) Importance and benefits of Agricultural Biotechnology:</w:t>
      </w:r>
    </w:p>
    <w:p w14:paraId="17E70C7B" w14:textId="77777777" w:rsidR="00B77074" w:rsidRPr="00B77074" w:rsidRDefault="00B77074" w:rsidP="00B77074">
      <w:pPr>
        <w:numPr>
          <w:ilvl w:val="0"/>
          <w:numId w:val="71"/>
        </w:numPr>
        <w:spacing w:before="240"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Agricultural biotechnology has the potential to improve crop yields, increase food production, and reduce the environmental impact of agriculture. Some of the key benefits of agricultural biotechnology include:</w:t>
      </w:r>
    </w:p>
    <w:p w14:paraId="15D6868E" w14:textId="77777777" w:rsidR="00B77074" w:rsidRPr="00B77074" w:rsidRDefault="00B77074" w:rsidP="00B77074">
      <w:pPr>
        <w:numPr>
          <w:ilvl w:val="1"/>
          <w:numId w:val="71"/>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Increased crop yields: Agricultural biotechnology can enable the production of crops that are more resistant to pests, diseases, and environmental stress, leading to increased yields and reduced losses.</w:t>
      </w:r>
    </w:p>
    <w:p w14:paraId="61F4AE15" w14:textId="77777777" w:rsidR="00B77074" w:rsidRPr="00B77074" w:rsidRDefault="00B77074" w:rsidP="00B77074">
      <w:pPr>
        <w:numPr>
          <w:ilvl w:val="1"/>
          <w:numId w:val="71"/>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Reduced use of pesticides and herbicides: Agricultural biotechnology can enable the production of crops that are more resistant to pests and diseases, reducing the need for chemical pesticides and herbicides.</w:t>
      </w:r>
    </w:p>
    <w:p w14:paraId="02C733D3" w14:textId="77777777" w:rsidR="00B77074" w:rsidRPr="00B77074" w:rsidRDefault="00B77074" w:rsidP="00B77074">
      <w:pPr>
        <w:numPr>
          <w:ilvl w:val="1"/>
          <w:numId w:val="71"/>
        </w:numPr>
        <w:spacing w:after="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Improved nutrition: Agricultural biotechnology can be used to produce crops that are more nutritious, such as crops that are fortified with vitamins or have a higher protein content.</w:t>
      </w:r>
    </w:p>
    <w:p w14:paraId="2F1BD11D" w14:textId="77777777" w:rsidR="00B77074" w:rsidRPr="00B77074" w:rsidRDefault="00B77074" w:rsidP="00B77074">
      <w:pPr>
        <w:numPr>
          <w:ilvl w:val="1"/>
          <w:numId w:val="71"/>
        </w:numPr>
        <w:spacing w:after="240" w:line="360" w:lineRule="auto"/>
        <w:jc w:val="both"/>
        <w:textAlignment w:val="baseline"/>
        <w:rPr>
          <w:rFonts w:ascii="Century Gothic" w:eastAsia="Times New Roman" w:hAnsi="Century Gothic" w:cs="Times New Roman"/>
          <w:color w:val="000000"/>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Environmental benefits: Agricultural biotechnology can reduce the environmental impact of agriculture, through reduced use of chemical inputs and improved soil health.</w:t>
      </w:r>
    </w:p>
    <w:p w14:paraId="59320680"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d) Importance and benefits of Marine Biotechnology:</w:t>
      </w:r>
    </w:p>
    <w:p w14:paraId="6F30397C" w14:textId="77777777" w:rsidR="00B77074" w:rsidRPr="00B77074" w:rsidRDefault="00B77074" w:rsidP="00B77074">
      <w:pPr>
        <w:numPr>
          <w:ilvl w:val="0"/>
          <w:numId w:val="72"/>
        </w:numPr>
        <w:spacing w:before="240" w:after="0" w:line="360" w:lineRule="auto"/>
        <w:jc w:val="both"/>
        <w:textAlignment w:val="baseline"/>
        <w:rPr>
          <w:rFonts w:ascii="Century Gothic" w:eastAsia="Times New Roman" w:hAnsi="Century Gothic" w:cs="Arial"/>
          <w:color w:val="000000"/>
          <w:kern w:val="0"/>
          <w:sz w:val="20"/>
          <w:szCs w:val="20"/>
          <w:lang w:eastAsia="en-PH"/>
          <w14:ligatures w14:val="none"/>
        </w:rPr>
      </w:pPr>
      <w:r w:rsidRPr="00B77074">
        <w:rPr>
          <w:rFonts w:ascii="Century Gothic" w:eastAsia="Times New Roman" w:hAnsi="Century Gothic" w:cs="Arial"/>
          <w:color w:val="000000"/>
          <w:kern w:val="0"/>
          <w:sz w:val="20"/>
          <w:szCs w:val="20"/>
          <w:shd w:val="clear" w:color="auto" w:fill="FAF9F8"/>
          <w:lang w:eastAsia="en-PH"/>
          <w14:ligatures w14:val="none"/>
        </w:rPr>
        <w:t>Marine biotechnology has the potential to provide new sources of food, energy, and materials, as well as contributing to environmental monitoring and conservation. Some of the key benefits of marine biotechnology include:</w:t>
      </w:r>
    </w:p>
    <w:p w14:paraId="281A33D9" w14:textId="77777777" w:rsidR="00B77074" w:rsidRPr="00B77074" w:rsidRDefault="00B77074" w:rsidP="00B77074">
      <w:pPr>
        <w:numPr>
          <w:ilvl w:val="1"/>
          <w:numId w:val="72"/>
        </w:numPr>
        <w:spacing w:after="0" w:line="360" w:lineRule="auto"/>
        <w:jc w:val="both"/>
        <w:textAlignment w:val="baseline"/>
        <w:rPr>
          <w:rFonts w:ascii="Century Gothic" w:eastAsia="Times New Roman" w:hAnsi="Century Gothic" w:cs="Arial"/>
          <w:color w:val="000000"/>
          <w:kern w:val="0"/>
          <w:sz w:val="20"/>
          <w:szCs w:val="20"/>
          <w:lang w:eastAsia="en-PH"/>
          <w14:ligatures w14:val="none"/>
        </w:rPr>
      </w:pPr>
      <w:r w:rsidRPr="00B77074">
        <w:rPr>
          <w:rFonts w:ascii="Century Gothic" w:eastAsia="Times New Roman" w:hAnsi="Century Gothic" w:cs="Arial"/>
          <w:color w:val="000000"/>
          <w:kern w:val="0"/>
          <w:sz w:val="20"/>
          <w:szCs w:val="20"/>
          <w:shd w:val="clear" w:color="auto" w:fill="FAF9F8"/>
          <w:lang w:eastAsia="en-PH"/>
          <w14:ligatures w14:val="none"/>
        </w:rPr>
        <w:t>New products and materials: Marine biotechnology can be used to develop new products and materials from marine organisms, such as medicines, biomaterials, and biofuels.</w:t>
      </w:r>
    </w:p>
    <w:p w14:paraId="1043D198" w14:textId="77777777" w:rsidR="00B77074" w:rsidRPr="00B77074" w:rsidRDefault="00B77074" w:rsidP="00B77074">
      <w:pPr>
        <w:numPr>
          <w:ilvl w:val="1"/>
          <w:numId w:val="72"/>
        </w:numPr>
        <w:spacing w:after="0" w:line="360" w:lineRule="auto"/>
        <w:jc w:val="both"/>
        <w:textAlignment w:val="baseline"/>
        <w:rPr>
          <w:rFonts w:ascii="Century Gothic" w:eastAsia="Times New Roman" w:hAnsi="Century Gothic" w:cs="Arial"/>
          <w:color w:val="000000"/>
          <w:kern w:val="0"/>
          <w:sz w:val="20"/>
          <w:szCs w:val="20"/>
          <w:lang w:eastAsia="en-PH"/>
          <w14:ligatures w14:val="none"/>
        </w:rPr>
      </w:pPr>
      <w:r w:rsidRPr="00B77074">
        <w:rPr>
          <w:rFonts w:ascii="Century Gothic" w:eastAsia="Times New Roman" w:hAnsi="Century Gothic" w:cs="Arial"/>
          <w:color w:val="000000"/>
          <w:kern w:val="0"/>
          <w:sz w:val="20"/>
          <w:szCs w:val="20"/>
          <w:shd w:val="clear" w:color="auto" w:fill="FAF9F8"/>
          <w:lang w:eastAsia="en-PH"/>
          <w14:ligatures w14:val="none"/>
        </w:rPr>
        <w:t>Sustainable food sources: Marine biotechnology can enable the production of new and sustainable food sources, such as microalgae and seaweed.</w:t>
      </w:r>
    </w:p>
    <w:p w14:paraId="14CC6BD2" w14:textId="77777777" w:rsidR="00B77074" w:rsidRPr="00B77074" w:rsidRDefault="00B77074" w:rsidP="00B77074">
      <w:pPr>
        <w:numPr>
          <w:ilvl w:val="1"/>
          <w:numId w:val="72"/>
        </w:numPr>
        <w:spacing w:after="0" w:line="360" w:lineRule="auto"/>
        <w:jc w:val="both"/>
        <w:textAlignment w:val="baseline"/>
        <w:rPr>
          <w:rFonts w:ascii="Century Gothic" w:eastAsia="Times New Roman" w:hAnsi="Century Gothic" w:cs="Arial"/>
          <w:color w:val="000000"/>
          <w:kern w:val="0"/>
          <w:sz w:val="20"/>
          <w:szCs w:val="20"/>
          <w:lang w:eastAsia="en-PH"/>
          <w14:ligatures w14:val="none"/>
        </w:rPr>
      </w:pPr>
      <w:r w:rsidRPr="00B77074">
        <w:rPr>
          <w:rFonts w:ascii="Century Gothic" w:eastAsia="Times New Roman" w:hAnsi="Century Gothic" w:cs="Arial"/>
          <w:color w:val="000000"/>
          <w:kern w:val="0"/>
          <w:sz w:val="20"/>
          <w:szCs w:val="20"/>
          <w:shd w:val="clear" w:color="auto" w:fill="FAF9F8"/>
          <w:lang w:eastAsia="en-PH"/>
          <w14:ligatures w14:val="none"/>
        </w:rPr>
        <w:t>Environmental monitoring: Marine biotechnology can help to monitor and study marine ecosystems, identifying potential environmental threats and contributing to conservation efforts.</w:t>
      </w:r>
    </w:p>
    <w:p w14:paraId="0151023A" w14:textId="77777777" w:rsidR="00B77074" w:rsidRPr="00B77074" w:rsidRDefault="00B77074" w:rsidP="00B77074">
      <w:pPr>
        <w:numPr>
          <w:ilvl w:val="1"/>
          <w:numId w:val="72"/>
        </w:numPr>
        <w:spacing w:after="240" w:line="360" w:lineRule="auto"/>
        <w:jc w:val="both"/>
        <w:textAlignment w:val="baseline"/>
        <w:rPr>
          <w:rFonts w:ascii="Century Gothic" w:eastAsia="Times New Roman" w:hAnsi="Century Gothic" w:cs="Arial"/>
          <w:color w:val="000000"/>
          <w:kern w:val="0"/>
          <w:sz w:val="20"/>
          <w:szCs w:val="20"/>
          <w:lang w:eastAsia="en-PH"/>
          <w14:ligatures w14:val="none"/>
        </w:rPr>
      </w:pPr>
      <w:r w:rsidRPr="00B77074">
        <w:rPr>
          <w:rFonts w:ascii="Century Gothic" w:eastAsia="Times New Roman" w:hAnsi="Century Gothic" w:cs="Arial"/>
          <w:color w:val="000000"/>
          <w:kern w:val="0"/>
          <w:sz w:val="20"/>
          <w:szCs w:val="20"/>
          <w:shd w:val="clear" w:color="auto" w:fill="FAF9F8"/>
          <w:lang w:eastAsia="en-PH"/>
          <w14:ligatures w14:val="none"/>
        </w:rPr>
        <w:t>Renewable energy: Marine biotechnology can contribute to the development of renewable energy sources, such as biofuels from algae and other marine organisms, reducing reliance on fossil fuels and reducing carbon emissions.</w:t>
      </w:r>
    </w:p>
    <w:p w14:paraId="1BCF219F"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lastRenderedPageBreak/>
        <w:t>IMPORTANCE OF BIOTECHNOLOGY IN GENERAL:</w:t>
      </w:r>
    </w:p>
    <w:p w14:paraId="74498D3A" w14:textId="77777777" w:rsidR="00B77074" w:rsidRPr="00B77074" w:rsidRDefault="00B77074" w:rsidP="00B77074">
      <w:pPr>
        <w:spacing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Biotechnology</w:t>
      </w:r>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 is an important field with a wide range of applications in many areas of human activity, including health care, agriculture, industry, and the environment. Some of the key reasons why biotechnology is important include:</w:t>
      </w:r>
    </w:p>
    <w:p w14:paraId="44BBE5D0" w14:textId="77777777" w:rsidR="00B77074" w:rsidRPr="00B77074" w:rsidRDefault="00B77074" w:rsidP="00B77074">
      <w:pPr>
        <w:numPr>
          <w:ilvl w:val="0"/>
          <w:numId w:val="73"/>
        </w:numPr>
        <w:spacing w:before="240" w:after="0" w:line="360" w:lineRule="auto"/>
        <w:jc w:val="both"/>
        <w:textAlignment w:val="baseline"/>
        <w:rPr>
          <w:rFonts w:ascii="Century Gothic" w:eastAsia="Times New Roman" w:hAnsi="Century Gothic" w:cs="Arial"/>
          <w:color w:val="000000"/>
          <w:kern w:val="0"/>
          <w:sz w:val="20"/>
          <w:szCs w:val="20"/>
          <w:lang w:eastAsia="en-PH"/>
          <w14:ligatures w14:val="none"/>
        </w:rPr>
      </w:pPr>
      <w:r w:rsidRPr="00B77074">
        <w:rPr>
          <w:rFonts w:ascii="Century Gothic" w:eastAsia="Times New Roman" w:hAnsi="Century Gothic" w:cs="Arial"/>
          <w:color w:val="000000"/>
          <w:kern w:val="0"/>
          <w:sz w:val="20"/>
          <w:szCs w:val="20"/>
          <w:shd w:val="clear" w:color="auto" w:fill="FAF9F8"/>
          <w:lang w:eastAsia="en-PH"/>
          <w14:ligatures w14:val="none"/>
        </w:rPr>
        <w:t>Advancing scientific knowledge: Biotechnology is a rapidly evolving field that continues to expand our understanding of living organisms and their interactions with the environment. The research and development of biotechnological products and processes often leads to breakthroughs in scientific knowledge that can be applied across multiple fields.</w:t>
      </w:r>
    </w:p>
    <w:p w14:paraId="776C48D5" w14:textId="77777777" w:rsidR="00B77074" w:rsidRPr="00B77074" w:rsidRDefault="00B77074" w:rsidP="00B77074">
      <w:pPr>
        <w:numPr>
          <w:ilvl w:val="0"/>
          <w:numId w:val="73"/>
        </w:numPr>
        <w:spacing w:after="0" w:line="360" w:lineRule="auto"/>
        <w:jc w:val="both"/>
        <w:textAlignment w:val="baseline"/>
        <w:rPr>
          <w:rFonts w:ascii="Century Gothic" w:eastAsia="Times New Roman" w:hAnsi="Century Gothic" w:cs="Arial"/>
          <w:color w:val="000000"/>
          <w:kern w:val="0"/>
          <w:sz w:val="20"/>
          <w:szCs w:val="20"/>
          <w:lang w:eastAsia="en-PH"/>
          <w14:ligatures w14:val="none"/>
        </w:rPr>
      </w:pPr>
      <w:r w:rsidRPr="00B77074">
        <w:rPr>
          <w:rFonts w:ascii="Century Gothic" w:eastAsia="Times New Roman" w:hAnsi="Century Gothic" w:cs="Arial"/>
          <w:color w:val="000000"/>
          <w:kern w:val="0"/>
          <w:sz w:val="20"/>
          <w:szCs w:val="20"/>
          <w:shd w:val="clear" w:color="auto" w:fill="FAF9F8"/>
          <w:lang w:eastAsia="en-PH"/>
          <w14:ligatures w14:val="none"/>
        </w:rPr>
        <w:t>Developing new products and technologies: Biotechnology has enabled the development of new products and technologies that have the potential to improve human health, increase food production, reduce environmental impact, and transform many industries.</w:t>
      </w:r>
    </w:p>
    <w:p w14:paraId="1032FF47" w14:textId="77777777" w:rsidR="00B77074" w:rsidRPr="00B77074" w:rsidRDefault="00B77074" w:rsidP="00B77074">
      <w:pPr>
        <w:numPr>
          <w:ilvl w:val="0"/>
          <w:numId w:val="73"/>
        </w:numPr>
        <w:spacing w:after="0" w:line="360" w:lineRule="auto"/>
        <w:jc w:val="both"/>
        <w:textAlignment w:val="baseline"/>
        <w:rPr>
          <w:rFonts w:ascii="Century Gothic" w:eastAsia="Times New Roman" w:hAnsi="Century Gothic" w:cs="Arial"/>
          <w:color w:val="000000"/>
          <w:kern w:val="0"/>
          <w:sz w:val="20"/>
          <w:szCs w:val="20"/>
          <w:lang w:eastAsia="en-PH"/>
          <w14:ligatures w14:val="none"/>
        </w:rPr>
      </w:pPr>
      <w:r w:rsidRPr="00B77074">
        <w:rPr>
          <w:rFonts w:ascii="Century Gothic" w:eastAsia="Times New Roman" w:hAnsi="Century Gothic" w:cs="Arial"/>
          <w:color w:val="000000"/>
          <w:kern w:val="0"/>
          <w:sz w:val="20"/>
          <w:szCs w:val="20"/>
          <w:shd w:val="clear" w:color="auto" w:fill="FAF9F8"/>
          <w:lang w:eastAsia="en-PH"/>
          <w14:ligatures w14:val="none"/>
        </w:rPr>
        <w:t>Improving human health: Biotechnology has made significant contributions to the prevention, diagnosis, and treatment of many diseases, including cancer, diabetes, and genetic disorders. Biotechnological advances in medical research have also led to the development of new drugs and therapies that have saved countless lives.</w:t>
      </w:r>
    </w:p>
    <w:p w14:paraId="0F780FDA" w14:textId="77777777" w:rsidR="00B77074" w:rsidRPr="00B77074" w:rsidRDefault="00B77074" w:rsidP="00B77074">
      <w:pPr>
        <w:numPr>
          <w:ilvl w:val="0"/>
          <w:numId w:val="73"/>
        </w:numPr>
        <w:spacing w:after="0" w:line="360" w:lineRule="auto"/>
        <w:jc w:val="both"/>
        <w:textAlignment w:val="baseline"/>
        <w:rPr>
          <w:rFonts w:ascii="Century Gothic" w:eastAsia="Times New Roman" w:hAnsi="Century Gothic" w:cs="Arial"/>
          <w:color w:val="000000"/>
          <w:kern w:val="0"/>
          <w:sz w:val="20"/>
          <w:szCs w:val="20"/>
          <w:lang w:eastAsia="en-PH"/>
          <w14:ligatures w14:val="none"/>
        </w:rPr>
      </w:pPr>
      <w:r w:rsidRPr="00B77074">
        <w:rPr>
          <w:rFonts w:ascii="Century Gothic" w:eastAsia="Times New Roman" w:hAnsi="Century Gothic" w:cs="Arial"/>
          <w:color w:val="000000"/>
          <w:kern w:val="0"/>
          <w:sz w:val="20"/>
          <w:szCs w:val="20"/>
          <w:shd w:val="clear" w:color="auto" w:fill="FAF9F8"/>
          <w:lang w:eastAsia="en-PH"/>
          <w14:ligatures w14:val="none"/>
        </w:rPr>
        <w:t>Enhancing food production: Biotechnology has the potential to improve crop yields, increase resistance to pests and diseases, and reduce the use of harmful pesticides and herbicides, helping to ensure a sustainable and secure food supply for a growing global population.</w:t>
      </w:r>
    </w:p>
    <w:p w14:paraId="0C04D57F" w14:textId="77777777" w:rsidR="00B77074" w:rsidRPr="00B77074" w:rsidRDefault="00B77074" w:rsidP="00B77074">
      <w:pPr>
        <w:numPr>
          <w:ilvl w:val="0"/>
          <w:numId w:val="73"/>
        </w:numPr>
        <w:spacing w:after="0" w:line="360" w:lineRule="auto"/>
        <w:jc w:val="both"/>
        <w:textAlignment w:val="baseline"/>
        <w:rPr>
          <w:rFonts w:ascii="Century Gothic" w:eastAsia="Times New Roman" w:hAnsi="Century Gothic" w:cs="Arial"/>
          <w:color w:val="000000"/>
          <w:kern w:val="0"/>
          <w:sz w:val="20"/>
          <w:szCs w:val="20"/>
          <w:lang w:eastAsia="en-PH"/>
          <w14:ligatures w14:val="none"/>
        </w:rPr>
      </w:pPr>
      <w:r w:rsidRPr="00B77074">
        <w:rPr>
          <w:rFonts w:ascii="Century Gothic" w:eastAsia="Times New Roman" w:hAnsi="Century Gothic" w:cs="Arial"/>
          <w:color w:val="000000"/>
          <w:kern w:val="0"/>
          <w:sz w:val="20"/>
          <w:szCs w:val="20"/>
          <w:shd w:val="clear" w:color="auto" w:fill="FAF9F8"/>
          <w:lang w:eastAsia="en-PH"/>
          <w14:ligatures w14:val="none"/>
        </w:rPr>
        <w:t>Reducing environmental impact: Biotechnology can be used to develop sustainable and environmentally friendly solutions to many problems, including waste management, pollution control, and the development of renewable energy sources.</w:t>
      </w:r>
    </w:p>
    <w:p w14:paraId="307F1E90" w14:textId="77777777" w:rsidR="00B77074" w:rsidRPr="00B77074" w:rsidRDefault="00B77074" w:rsidP="00B77074">
      <w:pPr>
        <w:numPr>
          <w:ilvl w:val="0"/>
          <w:numId w:val="73"/>
        </w:numPr>
        <w:spacing w:after="240" w:line="360" w:lineRule="auto"/>
        <w:jc w:val="both"/>
        <w:textAlignment w:val="baseline"/>
        <w:rPr>
          <w:rFonts w:ascii="Century Gothic" w:eastAsia="Times New Roman" w:hAnsi="Century Gothic" w:cs="Arial"/>
          <w:color w:val="000000"/>
          <w:kern w:val="0"/>
          <w:sz w:val="20"/>
          <w:szCs w:val="20"/>
          <w:lang w:eastAsia="en-PH"/>
          <w14:ligatures w14:val="none"/>
        </w:rPr>
      </w:pPr>
      <w:r w:rsidRPr="00B77074">
        <w:rPr>
          <w:rFonts w:ascii="Century Gothic" w:eastAsia="Times New Roman" w:hAnsi="Century Gothic" w:cs="Arial"/>
          <w:color w:val="000000"/>
          <w:kern w:val="0"/>
          <w:sz w:val="20"/>
          <w:szCs w:val="20"/>
          <w:shd w:val="clear" w:color="auto" w:fill="FAF9F8"/>
          <w:lang w:eastAsia="en-PH"/>
          <w14:ligatures w14:val="none"/>
        </w:rPr>
        <w:t>Creating economic opportunities: Biotechnology has the potential to create new industries and jobs, particularly in areas such as biomanufacturing and biotechnology research and development.</w:t>
      </w:r>
    </w:p>
    <w:p w14:paraId="17C44159"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p>
    <w:p w14:paraId="5F0BAE4D" w14:textId="77777777" w:rsidR="00B77074" w:rsidRPr="00B77074" w:rsidRDefault="00B77074" w:rsidP="00B77074">
      <w:pPr>
        <w:numPr>
          <w:ilvl w:val="0"/>
          <w:numId w:val="74"/>
        </w:numPr>
        <w:spacing w:after="0" w:line="360" w:lineRule="auto"/>
        <w:jc w:val="both"/>
        <w:textAlignment w:val="baseline"/>
        <w:rPr>
          <w:rFonts w:ascii="Century Gothic" w:eastAsia="Times New Roman" w:hAnsi="Century Gothic" w:cs="Times New Roman"/>
          <w:b/>
          <w:bCs/>
          <w:color w:val="FF0000"/>
          <w:kern w:val="0"/>
          <w:sz w:val="20"/>
          <w:szCs w:val="20"/>
          <w:lang w:eastAsia="en-PH"/>
          <w14:ligatures w14:val="none"/>
        </w:rPr>
      </w:pPr>
      <w:r w:rsidRPr="00B77074">
        <w:rPr>
          <w:rFonts w:ascii="Century Gothic" w:eastAsia="Times New Roman" w:hAnsi="Century Gothic" w:cs="Times New Roman"/>
          <w:b/>
          <w:bCs/>
          <w:color w:val="FF0000"/>
          <w:kern w:val="0"/>
          <w:sz w:val="20"/>
          <w:szCs w:val="20"/>
          <w:shd w:val="clear" w:color="auto" w:fill="FAF9F8"/>
          <w:lang w:eastAsia="en-PH"/>
          <w14:ligatures w14:val="none"/>
        </w:rPr>
        <w:t>Literature Review and Supporting Information</w:t>
      </w:r>
    </w:p>
    <w:p w14:paraId="5E2A97F0" w14:textId="77777777" w:rsidR="00B77074" w:rsidRPr="00B77074" w:rsidRDefault="00B77074" w:rsidP="00B77074">
      <w:pPr>
        <w:numPr>
          <w:ilvl w:val="1"/>
          <w:numId w:val="74"/>
        </w:numPr>
        <w:spacing w:after="0" w:line="360" w:lineRule="auto"/>
        <w:jc w:val="both"/>
        <w:textAlignment w:val="baseline"/>
        <w:rPr>
          <w:rFonts w:ascii="Century Gothic" w:eastAsia="Times New Roman" w:hAnsi="Century Gothic" w:cs="Times New Roman"/>
          <w:color w:val="FF0000"/>
          <w:kern w:val="0"/>
          <w:sz w:val="20"/>
          <w:szCs w:val="20"/>
          <w:lang w:eastAsia="en-PH"/>
          <w14:ligatures w14:val="none"/>
        </w:rPr>
      </w:pPr>
      <w:r w:rsidRPr="00B77074">
        <w:rPr>
          <w:rFonts w:ascii="Century Gothic" w:eastAsia="Times New Roman" w:hAnsi="Century Gothic" w:cs="Times New Roman"/>
          <w:color w:val="FF0000"/>
          <w:kern w:val="0"/>
          <w:sz w:val="20"/>
          <w:szCs w:val="20"/>
          <w:shd w:val="clear" w:color="auto" w:fill="FAF9F8"/>
          <w:lang w:eastAsia="en-PH"/>
          <w14:ligatures w14:val="none"/>
        </w:rPr>
        <w:t>Technology Observation</w:t>
      </w:r>
    </w:p>
    <w:p w14:paraId="2313B578"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000000"/>
          <w:kern w:val="0"/>
          <w:sz w:val="20"/>
          <w:szCs w:val="20"/>
          <w:shd w:val="clear" w:color="auto" w:fill="FAF9F8"/>
          <w:lang w:eastAsia="en-PH"/>
          <w14:ligatures w14:val="none"/>
        </w:rPr>
        <w:t xml:space="preserve">According to </w:t>
      </w:r>
      <w:r w:rsidRPr="00B77074">
        <w:rPr>
          <w:rFonts w:ascii="Century Gothic" w:eastAsia="Times New Roman" w:hAnsi="Century Gothic" w:cs="Times New Roman"/>
          <w:b/>
          <w:bCs/>
          <w:color w:val="000000"/>
          <w:kern w:val="0"/>
          <w:sz w:val="20"/>
          <w:szCs w:val="20"/>
          <w:shd w:val="clear" w:color="auto" w:fill="FFFFFF"/>
          <w:lang w:eastAsia="en-PH"/>
          <w14:ligatures w14:val="none"/>
        </w:rPr>
        <w:t xml:space="preserve">Lan </w:t>
      </w:r>
      <w:proofErr w:type="spellStart"/>
      <w:r w:rsidRPr="00B77074">
        <w:rPr>
          <w:rFonts w:ascii="Century Gothic" w:eastAsia="Times New Roman" w:hAnsi="Century Gothic" w:cs="Times New Roman"/>
          <w:b/>
          <w:bCs/>
          <w:color w:val="000000"/>
          <w:kern w:val="0"/>
          <w:sz w:val="20"/>
          <w:szCs w:val="20"/>
          <w:shd w:val="clear" w:color="auto" w:fill="FFFFFF"/>
          <w:lang w:eastAsia="en-PH"/>
          <w14:ligatures w14:val="none"/>
        </w:rPr>
        <w:t>Lü</w:t>
      </w:r>
      <w:proofErr w:type="spellEnd"/>
      <w:r w:rsidRPr="00B77074">
        <w:rPr>
          <w:rFonts w:ascii="Century Gothic" w:eastAsia="Times New Roman" w:hAnsi="Century Gothic" w:cs="Times New Roman"/>
          <w:b/>
          <w:bCs/>
          <w:color w:val="000000"/>
          <w:kern w:val="0"/>
          <w:sz w:val="20"/>
          <w:szCs w:val="20"/>
          <w:shd w:val="clear" w:color="auto" w:fill="FFFFFF"/>
          <w:lang w:eastAsia="en-PH"/>
          <w14:ligatures w14:val="none"/>
        </w:rPr>
        <w:t xml:space="preserve">. (2009), </w:t>
      </w:r>
      <w:r w:rsidRPr="00B77074">
        <w:rPr>
          <w:rFonts w:ascii="Century Gothic" w:eastAsia="Times New Roman" w:hAnsi="Century Gothic" w:cs="Times New Roman"/>
          <w:color w:val="000000"/>
          <w:kern w:val="0"/>
          <w:sz w:val="20"/>
          <w:szCs w:val="20"/>
          <w:shd w:val="clear" w:color="auto" w:fill="FFFFFF"/>
          <w:lang w:eastAsia="en-PH"/>
          <w14:ligatures w14:val="none"/>
        </w:rPr>
        <w:t>the importance of communication and dialogue among individuals from diverse backgrounds and with different values when it comes to biotechnology should be considered. This is because the development of scientific technology, including biotechnology, goes beyond national boundaries and has implications that affect all of humanity</w:t>
      </w:r>
    </w:p>
    <w:p w14:paraId="462589EB"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2928E798"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FFFFF"/>
          <w:lang w:eastAsia="en-PH"/>
          <w14:ligatures w14:val="none"/>
        </w:rPr>
        <w:t xml:space="preserve">Biotechnology has brought about numerous positive advancements. In medicine, it has led to the development of life-saving drugs, personalized treatments, and diagnostic tools. In agriculture, it has contributed to increased crop yields, improved nutritional content, and resistance to pests and diseases. In industry, biotechnology has provided sustainable alternatives, such as biofuels and biodegradable materials, reducing reliance on fossil fuels </w:t>
      </w:r>
      <w:r w:rsidRPr="00B77074">
        <w:rPr>
          <w:rFonts w:ascii="Century Gothic" w:eastAsia="Times New Roman" w:hAnsi="Century Gothic" w:cs="Times New Roman"/>
          <w:color w:val="000000"/>
          <w:kern w:val="0"/>
          <w:sz w:val="20"/>
          <w:szCs w:val="20"/>
          <w:shd w:val="clear" w:color="auto" w:fill="FFFFFF"/>
          <w:lang w:eastAsia="en-PH"/>
          <w14:ligatures w14:val="none"/>
        </w:rPr>
        <w:lastRenderedPageBreak/>
        <w:t>and minimizing environmental impact. In marine environments, biotechnology has aided in the conservation of marine resources, pollution control, and sustainable aquaculture practices. Thus, this technology is co-</w:t>
      </w:r>
      <w:proofErr w:type="spellStart"/>
      <w:r w:rsidRPr="00B77074">
        <w:rPr>
          <w:rFonts w:ascii="Century Gothic" w:eastAsia="Times New Roman" w:hAnsi="Century Gothic" w:cs="Times New Roman"/>
          <w:color w:val="000000"/>
          <w:kern w:val="0"/>
          <w:sz w:val="20"/>
          <w:szCs w:val="20"/>
          <w:shd w:val="clear" w:color="auto" w:fill="FFFFFF"/>
          <w:lang w:eastAsia="en-PH"/>
          <w14:ligatures w14:val="none"/>
        </w:rPr>
        <w:t>exisitng</w:t>
      </w:r>
      <w:proofErr w:type="spellEnd"/>
      <w:r w:rsidRPr="00B77074">
        <w:rPr>
          <w:rFonts w:ascii="Century Gothic" w:eastAsia="Times New Roman" w:hAnsi="Century Gothic" w:cs="Times New Roman"/>
          <w:color w:val="000000"/>
          <w:kern w:val="0"/>
          <w:sz w:val="20"/>
          <w:szCs w:val="20"/>
          <w:shd w:val="clear" w:color="auto" w:fill="FFFFFF"/>
          <w:lang w:eastAsia="en-PH"/>
          <w14:ligatures w14:val="none"/>
        </w:rPr>
        <w:t xml:space="preserve"> and helping the human to positive advancements.</w:t>
      </w:r>
    </w:p>
    <w:p w14:paraId="2149894A"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p>
    <w:p w14:paraId="1D2491E9" w14:textId="77777777" w:rsidR="00B77074" w:rsidRPr="00B77074" w:rsidRDefault="00B77074" w:rsidP="00B77074">
      <w:pPr>
        <w:numPr>
          <w:ilvl w:val="0"/>
          <w:numId w:val="75"/>
        </w:numPr>
        <w:spacing w:after="0" w:line="360" w:lineRule="auto"/>
        <w:ind w:left="1440"/>
        <w:jc w:val="both"/>
        <w:textAlignment w:val="baseline"/>
        <w:rPr>
          <w:rFonts w:ascii="Century Gothic" w:eastAsia="Times New Roman" w:hAnsi="Century Gothic" w:cs="Times New Roman"/>
          <w:color w:val="FF0000"/>
          <w:kern w:val="0"/>
          <w:sz w:val="20"/>
          <w:szCs w:val="20"/>
          <w:lang w:eastAsia="en-PH"/>
          <w14:ligatures w14:val="none"/>
        </w:rPr>
      </w:pPr>
      <w:r w:rsidRPr="00B77074">
        <w:rPr>
          <w:rFonts w:ascii="Century Gothic" w:eastAsia="Times New Roman" w:hAnsi="Century Gothic" w:cs="Times New Roman"/>
          <w:color w:val="FF0000"/>
          <w:kern w:val="0"/>
          <w:sz w:val="20"/>
          <w:szCs w:val="20"/>
          <w:shd w:val="clear" w:color="auto" w:fill="FAF9F8"/>
          <w:lang w:eastAsia="en-PH"/>
          <w14:ligatures w14:val="none"/>
        </w:rPr>
        <w:t>Technology Literature Reviews</w:t>
      </w:r>
    </w:p>
    <w:p w14:paraId="1EFE49B3"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FFFFF"/>
          <w:lang w:eastAsia="en-PH"/>
          <w14:ligatures w14:val="none"/>
        </w:rPr>
        <w:t>A</w:t>
      </w:r>
      <w:r w:rsidRPr="00B77074">
        <w:rPr>
          <w:rFonts w:ascii="Century Gothic" w:eastAsia="Times New Roman" w:hAnsi="Century Gothic" w:cs="Times New Roman"/>
          <w:color w:val="000000"/>
          <w:kern w:val="0"/>
          <w:sz w:val="20"/>
          <w:szCs w:val="20"/>
          <w:shd w:val="clear" w:color="auto" w:fill="FAF9F8"/>
          <w:lang w:eastAsia="en-PH"/>
          <w14:ligatures w14:val="none"/>
        </w:rPr>
        <w:t>ccording to Pham (2018), biotechnology has contributed numerous technologies and products to the healthcare sector. By uncovering genes, proteins, and stem cells, medical biotechnology has emerged as a vital link between biotechnology, medicine, and pharmacology. </w:t>
      </w:r>
    </w:p>
    <w:p w14:paraId="1C5E1865"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In addition, according to </w:t>
      </w:r>
      <w:proofErr w:type="spellStart"/>
      <w:r w:rsidRPr="00B77074">
        <w:rPr>
          <w:rFonts w:ascii="Century Gothic" w:eastAsia="Times New Roman" w:hAnsi="Century Gothic" w:cs="Times New Roman"/>
          <w:color w:val="000000"/>
          <w:kern w:val="0"/>
          <w:sz w:val="20"/>
          <w:szCs w:val="20"/>
          <w:shd w:val="clear" w:color="auto" w:fill="FAF9F8"/>
          <w:lang w:eastAsia="en-PH"/>
          <w14:ligatures w14:val="none"/>
        </w:rPr>
        <w:t>Soetaerrt</w:t>
      </w:r>
      <w:proofErr w:type="spellEnd"/>
      <w:r w:rsidRPr="00B77074">
        <w:rPr>
          <w:rFonts w:ascii="Century Gothic" w:eastAsia="Times New Roman" w:hAnsi="Century Gothic" w:cs="Times New Roman"/>
          <w:color w:val="000000"/>
          <w:kern w:val="0"/>
          <w:sz w:val="20"/>
          <w:szCs w:val="20"/>
          <w:shd w:val="clear" w:color="auto" w:fill="FAF9F8"/>
          <w:lang w:eastAsia="en-PH"/>
          <w14:ligatures w14:val="none"/>
        </w:rPr>
        <w:t xml:space="preserve"> et al. (2006), biotechnology has the potential to synthesize a wide range of chemical substances using microorganisms and their enzymes. The recent surge in new applications indicates that we have only scratched the surface of its capabilities. However, there are still challenges to overcome, particularly in transitioning from a "hydrocarbon economy" to a "carbohydrate economy." </w:t>
      </w:r>
    </w:p>
    <w:p w14:paraId="60DA8F4A"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kern w:val="0"/>
          <w:sz w:val="20"/>
          <w:szCs w:val="20"/>
          <w:lang w:eastAsia="en-PH"/>
          <w14:ligatures w14:val="none"/>
        </w:rPr>
        <w:br/>
      </w:r>
    </w:p>
    <w:p w14:paraId="3BB7F75B" w14:textId="77777777" w:rsidR="00B77074" w:rsidRPr="00B77074" w:rsidRDefault="00B77074" w:rsidP="00B77074">
      <w:pPr>
        <w:numPr>
          <w:ilvl w:val="0"/>
          <w:numId w:val="76"/>
        </w:numPr>
        <w:spacing w:after="0" w:line="360" w:lineRule="auto"/>
        <w:ind w:left="1440"/>
        <w:jc w:val="both"/>
        <w:textAlignment w:val="baseline"/>
        <w:rPr>
          <w:rFonts w:ascii="Century Gothic" w:eastAsia="Times New Roman" w:hAnsi="Century Gothic" w:cs="Times New Roman"/>
          <w:color w:val="FF0000"/>
          <w:kern w:val="0"/>
          <w:sz w:val="20"/>
          <w:szCs w:val="20"/>
          <w:lang w:eastAsia="en-PH"/>
          <w14:ligatures w14:val="none"/>
        </w:rPr>
      </w:pPr>
      <w:r w:rsidRPr="00B77074">
        <w:rPr>
          <w:rFonts w:ascii="Century Gothic" w:eastAsia="Times New Roman" w:hAnsi="Century Gothic" w:cs="Times New Roman"/>
          <w:color w:val="FF0000"/>
          <w:kern w:val="0"/>
          <w:sz w:val="20"/>
          <w:szCs w:val="20"/>
          <w:shd w:val="clear" w:color="auto" w:fill="FAF9F8"/>
          <w:lang w:eastAsia="en-PH"/>
          <w14:ligatures w14:val="none"/>
        </w:rPr>
        <w:t>Surveys and Technology Evaluation</w:t>
      </w:r>
    </w:p>
    <w:p w14:paraId="1B991FFF"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FFFFF"/>
          <w:lang w:eastAsia="en-PH"/>
          <w14:ligatures w14:val="none"/>
        </w:rPr>
        <w:t xml:space="preserve">The study shows the comparison of Chinese to Europeans, Chinese participants consistently regarded biotechnology applications as being more beneficial (2, p 0.01), according to the study. In China, more than 90% of respondents agreed that all six applications were useful, however there was more variety in Europe. In Europe, genetic testing had the highest agreement rate (88%), whereas GM food had the lowest agreement rate (52%). A different study finding showed that whereas 68% of Chinese agreed that GM food will benefit many people, only 20% of Europeans shared this opinion. This suggests that, in contrast to Europeans, Chinese people have a more </w:t>
      </w:r>
      <w:proofErr w:type="spellStart"/>
      <w:r w:rsidRPr="00B77074">
        <w:rPr>
          <w:rFonts w:ascii="Century Gothic" w:eastAsia="Times New Roman" w:hAnsi="Century Gothic" w:cs="Times New Roman"/>
          <w:color w:val="000000"/>
          <w:kern w:val="0"/>
          <w:sz w:val="20"/>
          <w:szCs w:val="20"/>
          <w:shd w:val="clear" w:color="auto" w:fill="FFFFFF"/>
          <w:lang w:eastAsia="en-PH"/>
          <w14:ligatures w14:val="none"/>
        </w:rPr>
        <w:t>favourable</w:t>
      </w:r>
      <w:proofErr w:type="spellEnd"/>
      <w:r w:rsidRPr="00B77074">
        <w:rPr>
          <w:rFonts w:ascii="Century Gothic" w:eastAsia="Times New Roman" w:hAnsi="Century Gothic" w:cs="Times New Roman"/>
          <w:color w:val="000000"/>
          <w:kern w:val="0"/>
          <w:sz w:val="20"/>
          <w:szCs w:val="20"/>
          <w:shd w:val="clear" w:color="auto" w:fill="FFFFFF"/>
          <w:lang w:eastAsia="en-PH"/>
          <w14:ligatures w14:val="none"/>
        </w:rPr>
        <w:t xml:space="preserve"> perception of the advantages of biotechnology, particularly with regard to GM food.</w:t>
      </w:r>
    </w:p>
    <w:p w14:paraId="5C6D4D7B"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68424B56"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FFFFF"/>
          <w:lang w:eastAsia="en-PH"/>
          <w14:ligatures w14:val="none"/>
        </w:rPr>
        <w:t xml:space="preserve">The Chinese people are extremely positive in their evaluation of the usefulness and moral acceptability of various applications of biotechnology, whereas the European public has broader and firmer understanding of the risks involved, Lan </w:t>
      </w:r>
      <w:proofErr w:type="spellStart"/>
      <w:r w:rsidRPr="00B77074">
        <w:rPr>
          <w:rFonts w:ascii="Century Gothic" w:eastAsia="Times New Roman" w:hAnsi="Century Gothic" w:cs="Times New Roman"/>
          <w:color w:val="000000"/>
          <w:kern w:val="0"/>
          <w:sz w:val="20"/>
          <w:szCs w:val="20"/>
          <w:shd w:val="clear" w:color="auto" w:fill="FFFFFF"/>
          <w:lang w:eastAsia="en-PH"/>
          <w14:ligatures w14:val="none"/>
        </w:rPr>
        <w:t>Lü</w:t>
      </w:r>
      <w:proofErr w:type="spellEnd"/>
      <w:r w:rsidRPr="00B77074">
        <w:rPr>
          <w:rFonts w:ascii="Century Gothic" w:eastAsia="Times New Roman" w:hAnsi="Century Gothic" w:cs="Times New Roman"/>
          <w:color w:val="000000"/>
          <w:kern w:val="0"/>
          <w:sz w:val="20"/>
          <w:szCs w:val="20"/>
          <w:shd w:val="clear" w:color="auto" w:fill="FFFFFF"/>
          <w:lang w:eastAsia="en-PH"/>
          <w14:ligatures w14:val="none"/>
        </w:rPr>
        <w:t>. (2009).</w:t>
      </w:r>
    </w:p>
    <w:p w14:paraId="52511269"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0B3C1CC4" w14:textId="77777777" w:rsidR="00B77074" w:rsidRPr="00B77074" w:rsidRDefault="00B77074" w:rsidP="00B77074">
      <w:pPr>
        <w:spacing w:before="240" w:after="24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FFFFF"/>
          <w:lang w:eastAsia="en-PH"/>
          <w14:ligatures w14:val="none"/>
        </w:rPr>
        <w:t>It is essential to participate in open and inclusive communication in order to successfully traverse the complicated biotechnology landscape. By encouraging discussion, we may better comprehend differing points of view and come to collaboratively informed decisions that are in line with the values and interests of different stakeholders.</w:t>
      </w:r>
    </w:p>
    <w:p w14:paraId="1C283DC8"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4ED6EC6F"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FF0000"/>
          <w:kern w:val="0"/>
          <w:sz w:val="20"/>
          <w:szCs w:val="20"/>
          <w:shd w:val="clear" w:color="auto" w:fill="FAF9F8"/>
          <w:lang w:eastAsia="en-PH"/>
          <w14:ligatures w14:val="none"/>
        </w:rPr>
        <w:lastRenderedPageBreak/>
        <w:t>Summary</w:t>
      </w:r>
    </w:p>
    <w:p w14:paraId="263942CE"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7DC4A290"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In summary, biotechnology is a rapidly advancing field that harnesses the power of living organisms and their cellular processes to address challenges across industries. It has revolutionized healthcare with advanced therapies and personalized medicine, improved crop production and food systems in agriculture, and introduced sustainable alternatives in industrial practices. Additionally, biotechnology plays a crucial role in marine resource management, conservation, and sustainable aquaculture. Ongoing advancements in biotechnology have the potential to shape a more sustainable and technologically advanced society. However, careful attention to ethical considerations, safety regulations, and public acceptance is necessary for responsible and sustainable implementation of biotechnological advancements. Overall, biotechnology offers innovative solutions to complex challenges and presents a promising future for creating a more sustainable and technologically advanced society in both land-based and marine environments.</w:t>
      </w:r>
    </w:p>
    <w:p w14:paraId="7B9D6452"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601EA149" w14:textId="77777777" w:rsidR="00B77074" w:rsidRPr="007F7EE9" w:rsidRDefault="00B77074" w:rsidP="00B77074">
      <w:pPr>
        <w:spacing w:after="0" w:line="360" w:lineRule="auto"/>
        <w:jc w:val="both"/>
        <w:rPr>
          <w:rFonts w:ascii="Century Gothic" w:eastAsia="Times New Roman" w:hAnsi="Century Gothic" w:cs="Times New Roman"/>
          <w:b/>
          <w:bCs/>
          <w:color w:val="FF0000"/>
          <w:kern w:val="0"/>
          <w:sz w:val="20"/>
          <w:szCs w:val="20"/>
          <w:shd w:val="clear" w:color="auto" w:fill="FAF9F8"/>
          <w:lang w:eastAsia="en-PH"/>
          <w14:ligatures w14:val="none"/>
        </w:rPr>
      </w:pPr>
      <w:r w:rsidRPr="00B77074">
        <w:rPr>
          <w:rFonts w:ascii="Century Gothic" w:eastAsia="Times New Roman" w:hAnsi="Century Gothic" w:cs="Times New Roman"/>
          <w:b/>
          <w:bCs/>
          <w:color w:val="FF0000"/>
          <w:kern w:val="0"/>
          <w:sz w:val="20"/>
          <w:szCs w:val="20"/>
          <w:shd w:val="clear" w:color="auto" w:fill="FAF9F8"/>
          <w:lang w:eastAsia="en-PH"/>
          <w14:ligatures w14:val="none"/>
        </w:rPr>
        <w:t>Conclusion and Recommendations</w:t>
      </w:r>
    </w:p>
    <w:p w14:paraId="096A0DAC"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p>
    <w:p w14:paraId="121E6555"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In conclusion, biotechnology has the potential to offer solutions to a number of the most serious issues facing the globe today, including food security, illness prevention, and environmental sustainability. Each type of biotechnology offers certain benefits and uses that can enhance the standard of living for people, animals, and the environment. </w:t>
      </w:r>
    </w:p>
    <w:p w14:paraId="3322325D"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41F2F460"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Collaboration among many stakeholders, including scientists, decision-makers, and the general public, is necessary for the development and deployment of biotechnology. A responsible and sustainable approach to the development and application of biotechnology is essential, taking into account moral, social, and environmental considerations.</w:t>
      </w:r>
    </w:p>
    <w:p w14:paraId="2095D181" w14:textId="77777777" w:rsidR="00B77074" w:rsidRPr="00B77074" w:rsidRDefault="00B77074" w:rsidP="00B77074">
      <w:pPr>
        <w:spacing w:after="0" w:line="360" w:lineRule="auto"/>
        <w:rPr>
          <w:rFonts w:ascii="Century Gothic" w:eastAsia="Times New Roman" w:hAnsi="Century Gothic" w:cs="Times New Roman"/>
          <w:kern w:val="0"/>
          <w:sz w:val="20"/>
          <w:szCs w:val="20"/>
          <w:lang w:eastAsia="en-PH"/>
          <w14:ligatures w14:val="none"/>
        </w:rPr>
      </w:pPr>
    </w:p>
    <w:p w14:paraId="2E931868"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color w:val="000000"/>
          <w:kern w:val="0"/>
          <w:sz w:val="20"/>
          <w:szCs w:val="20"/>
          <w:shd w:val="clear" w:color="auto" w:fill="FAF9F8"/>
          <w:lang w:eastAsia="en-PH"/>
          <w14:ligatures w14:val="none"/>
        </w:rPr>
        <w:t>Governments, businesses, and academia are advised to continue funding biotechnology research and development in order to produce cutting-edge solutions and goods. This includes the creation of fresh, more effective methods and tools, like synthetic biology and gene editing. To promote knowledge and comprehension of biotechnology's potential applications and advantages, it is also advised that it be incorporated into educational and training programs. Finally, it is advised that rules and regulations be established to ensure the ethical and responsible use of biotechnology, taking into account the potential hazards and advantages for society and the environment. By doing this, we can fully utilize biotechnology's potential to build a better and more sustainable future for everyone.</w:t>
      </w:r>
    </w:p>
    <w:p w14:paraId="5C1C1FC0" w14:textId="77777777" w:rsidR="00B77074" w:rsidRPr="00B77074" w:rsidRDefault="00B77074" w:rsidP="00B77074">
      <w:pPr>
        <w:spacing w:after="240" w:line="360" w:lineRule="auto"/>
        <w:rPr>
          <w:rFonts w:ascii="Century Gothic" w:eastAsia="Times New Roman" w:hAnsi="Century Gothic" w:cs="Times New Roman"/>
          <w:kern w:val="0"/>
          <w:sz w:val="20"/>
          <w:szCs w:val="20"/>
          <w:lang w:eastAsia="en-PH"/>
          <w14:ligatures w14:val="none"/>
        </w:rPr>
      </w:pPr>
    </w:p>
    <w:p w14:paraId="3DFAFE03" w14:textId="77777777" w:rsidR="00B77074" w:rsidRPr="00B77074" w:rsidRDefault="00B77074" w:rsidP="00B77074">
      <w:pPr>
        <w:spacing w:after="0" w:line="360" w:lineRule="auto"/>
        <w:jc w:val="both"/>
        <w:rPr>
          <w:rFonts w:ascii="Century Gothic" w:eastAsia="Times New Roman" w:hAnsi="Century Gothic" w:cs="Times New Roman"/>
          <w:kern w:val="0"/>
          <w:sz w:val="20"/>
          <w:szCs w:val="20"/>
          <w:lang w:eastAsia="en-PH"/>
          <w14:ligatures w14:val="none"/>
        </w:rPr>
      </w:pPr>
      <w:r w:rsidRPr="00B77074">
        <w:rPr>
          <w:rFonts w:ascii="Century Gothic" w:eastAsia="Times New Roman" w:hAnsi="Century Gothic" w:cs="Times New Roman"/>
          <w:b/>
          <w:bCs/>
          <w:color w:val="FF0000"/>
          <w:kern w:val="0"/>
          <w:sz w:val="20"/>
          <w:szCs w:val="20"/>
          <w:shd w:val="clear" w:color="auto" w:fill="FAF9F8"/>
          <w:lang w:eastAsia="en-PH"/>
          <w14:ligatures w14:val="none"/>
        </w:rPr>
        <w:t>References</w:t>
      </w:r>
    </w:p>
    <w:p w14:paraId="7C4B7FD9" w14:textId="77777777" w:rsidR="007F7EE9" w:rsidRPr="007F7EE9" w:rsidRDefault="007F7EE9" w:rsidP="007F7EE9">
      <w:pPr>
        <w:spacing w:after="0" w:line="240" w:lineRule="auto"/>
        <w:rPr>
          <w:rFonts w:ascii="Century Gothic" w:eastAsia="Times New Roman" w:hAnsi="Century Gothic" w:cs="Times New Roman"/>
          <w:kern w:val="0"/>
          <w:sz w:val="20"/>
          <w:szCs w:val="20"/>
          <w:lang w:eastAsia="en-PH"/>
          <w14:ligatures w14:val="none"/>
        </w:rPr>
      </w:pPr>
    </w:p>
    <w:p w14:paraId="7774AF39" w14:textId="77777777" w:rsidR="007F7EE9" w:rsidRPr="007F7EE9" w:rsidRDefault="007F7EE9" w:rsidP="007F7EE9">
      <w:pPr>
        <w:spacing w:after="0" w:line="240" w:lineRule="auto"/>
        <w:rPr>
          <w:rFonts w:ascii="Century Gothic" w:eastAsia="Times New Roman" w:hAnsi="Century Gothic" w:cs="Times New Roman"/>
          <w:kern w:val="0"/>
          <w:sz w:val="20"/>
          <w:szCs w:val="20"/>
          <w:lang w:eastAsia="en-PH"/>
          <w14:ligatures w14:val="none"/>
        </w:rPr>
      </w:pPr>
      <w:r w:rsidRPr="007F7EE9">
        <w:rPr>
          <w:rFonts w:ascii="Century Gothic" w:eastAsia="Times New Roman" w:hAnsi="Century Gothic" w:cs="Arial"/>
          <w:color w:val="000000"/>
          <w:kern w:val="0"/>
          <w:sz w:val="20"/>
          <w:szCs w:val="20"/>
          <w:shd w:val="clear" w:color="auto" w:fill="FFFFFF"/>
          <w:lang w:eastAsia="en-PH"/>
          <w14:ligatures w14:val="none"/>
        </w:rPr>
        <w:t xml:space="preserve">Lan </w:t>
      </w:r>
      <w:proofErr w:type="spellStart"/>
      <w:r w:rsidRPr="007F7EE9">
        <w:rPr>
          <w:rFonts w:ascii="Century Gothic" w:eastAsia="Times New Roman" w:hAnsi="Century Gothic" w:cs="Arial"/>
          <w:color w:val="000000"/>
          <w:kern w:val="0"/>
          <w:sz w:val="20"/>
          <w:szCs w:val="20"/>
          <w:shd w:val="clear" w:color="auto" w:fill="FFFFFF"/>
          <w:lang w:eastAsia="en-PH"/>
          <w14:ligatures w14:val="none"/>
        </w:rPr>
        <w:t>Lü</w:t>
      </w:r>
      <w:proofErr w:type="spellEnd"/>
      <w:r w:rsidRPr="007F7EE9">
        <w:rPr>
          <w:rFonts w:ascii="Century Gothic" w:eastAsia="Times New Roman" w:hAnsi="Century Gothic" w:cs="Arial"/>
          <w:color w:val="000000"/>
          <w:kern w:val="0"/>
          <w:sz w:val="20"/>
          <w:szCs w:val="20"/>
          <w:shd w:val="clear" w:color="auto" w:fill="FFFFFF"/>
          <w:lang w:eastAsia="en-PH"/>
          <w14:ligatures w14:val="none"/>
        </w:rPr>
        <w:t xml:space="preserve">. (2009). </w:t>
      </w:r>
      <w:r w:rsidRPr="007F7EE9">
        <w:rPr>
          <w:rFonts w:ascii="Century Gothic" w:eastAsia="Times New Roman" w:hAnsi="Century Gothic" w:cs="Arial"/>
          <w:i/>
          <w:iCs/>
          <w:color w:val="000000"/>
          <w:kern w:val="0"/>
          <w:sz w:val="20"/>
          <w:szCs w:val="20"/>
          <w:shd w:val="clear" w:color="auto" w:fill="FFFFFF"/>
          <w:lang w:eastAsia="en-PH"/>
          <w14:ligatures w14:val="none"/>
        </w:rPr>
        <w:t>The value of the use of biotechnology: public views in China and Europe. Public Understanding of Science, 18(4), 481–492.</w:t>
      </w:r>
      <w:r w:rsidRPr="007F7EE9">
        <w:rPr>
          <w:rFonts w:ascii="Century Gothic" w:eastAsia="Times New Roman" w:hAnsi="Century Gothic" w:cs="Arial"/>
          <w:color w:val="000000"/>
          <w:kern w:val="0"/>
          <w:sz w:val="20"/>
          <w:szCs w:val="20"/>
          <w:shd w:val="clear" w:color="auto" w:fill="FFFFFF"/>
          <w:lang w:eastAsia="en-PH"/>
          <w14:ligatures w14:val="none"/>
        </w:rPr>
        <w:t xml:space="preserve"> doi:10.1177/0963662507082892 </w:t>
      </w:r>
    </w:p>
    <w:p w14:paraId="37C8E415" w14:textId="5273269A" w:rsidR="00B77074" w:rsidRDefault="007F7EE9" w:rsidP="007F7EE9">
      <w:pPr>
        <w:spacing w:line="360" w:lineRule="auto"/>
        <w:rPr>
          <w:rFonts w:ascii="Century Gothic" w:eastAsia="Times New Roman" w:hAnsi="Century Gothic" w:cs="Arial"/>
          <w:color w:val="000000"/>
          <w:kern w:val="0"/>
          <w:sz w:val="20"/>
          <w:szCs w:val="20"/>
          <w:shd w:val="clear" w:color="auto" w:fill="FFFFFF"/>
          <w:lang w:eastAsia="en-PH"/>
          <w14:ligatures w14:val="none"/>
        </w:rPr>
      </w:pPr>
      <w:r w:rsidRPr="007F7EE9">
        <w:rPr>
          <w:rFonts w:ascii="Century Gothic" w:eastAsia="Times New Roman" w:hAnsi="Century Gothic" w:cs="Times New Roman"/>
          <w:kern w:val="0"/>
          <w:sz w:val="20"/>
          <w:szCs w:val="20"/>
          <w:lang w:eastAsia="en-PH"/>
          <w14:ligatures w14:val="none"/>
        </w:rPr>
        <w:lastRenderedPageBreak/>
        <w:br/>
      </w:r>
      <w:r w:rsidRPr="007F7EE9">
        <w:rPr>
          <w:rFonts w:ascii="Century Gothic" w:eastAsia="Times New Roman" w:hAnsi="Century Gothic" w:cs="Arial"/>
          <w:color w:val="000000"/>
          <w:kern w:val="0"/>
          <w:sz w:val="20"/>
          <w:szCs w:val="20"/>
          <w:shd w:val="clear" w:color="auto" w:fill="FFFFFF"/>
          <w:lang w:eastAsia="en-PH"/>
          <w14:ligatures w14:val="none"/>
        </w:rPr>
        <w:t xml:space="preserve">Pham, P. V. (2018). </w:t>
      </w:r>
      <w:r w:rsidRPr="007F7EE9">
        <w:rPr>
          <w:rFonts w:ascii="Century Gothic" w:eastAsia="Times New Roman" w:hAnsi="Century Gothic" w:cs="Arial"/>
          <w:i/>
          <w:iCs/>
          <w:color w:val="000000"/>
          <w:kern w:val="0"/>
          <w:sz w:val="20"/>
          <w:szCs w:val="20"/>
          <w:shd w:val="clear" w:color="auto" w:fill="FFFFFF"/>
          <w:lang w:eastAsia="en-PH"/>
          <w14:ligatures w14:val="none"/>
        </w:rPr>
        <w:t>Medical Biotechnology. Omics Technologies and Bio-Engineering, 449–469.</w:t>
      </w:r>
      <w:r w:rsidRPr="007F7EE9">
        <w:rPr>
          <w:rFonts w:ascii="Century Gothic" w:eastAsia="Times New Roman" w:hAnsi="Century Gothic" w:cs="Arial"/>
          <w:color w:val="000000"/>
          <w:kern w:val="0"/>
          <w:sz w:val="20"/>
          <w:szCs w:val="20"/>
          <w:shd w:val="clear" w:color="auto" w:fill="FFFFFF"/>
          <w:lang w:eastAsia="en-PH"/>
          <w14:ligatures w14:val="none"/>
        </w:rPr>
        <w:t xml:space="preserve"> doi:10.1016/b978-0-12-804659-3.00019-1</w:t>
      </w:r>
    </w:p>
    <w:p w14:paraId="12DE7B90" w14:textId="77777777" w:rsidR="007F7EE9" w:rsidRPr="007F7EE9" w:rsidRDefault="007F7EE9" w:rsidP="007F7EE9">
      <w:pPr>
        <w:spacing w:after="0" w:line="240" w:lineRule="auto"/>
        <w:rPr>
          <w:rFonts w:ascii="Century Gothic" w:eastAsia="Times New Roman" w:hAnsi="Century Gothic" w:cs="Times New Roman"/>
          <w:kern w:val="0"/>
          <w:sz w:val="20"/>
          <w:szCs w:val="20"/>
          <w:lang w:eastAsia="en-PH"/>
          <w14:ligatures w14:val="none"/>
        </w:rPr>
      </w:pPr>
      <w:proofErr w:type="spellStart"/>
      <w:r w:rsidRPr="007F7EE9">
        <w:rPr>
          <w:rFonts w:ascii="Century Gothic" w:eastAsia="Times New Roman" w:hAnsi="Century Gothic" w:cs="Arial"/>
          <w:color w:val="000000"/>
          <w:kern w:val="0"/>
          <w:sz w:val="20"/>
          <w:szCs w:val="20"/>
          <w:shd w:val="clear" w:color="auto" w:fill="FFFFFF"/>
          <w:lang w:eastAsia="en-PH"/>
          <w14:ligatures w14:val="none"/>
        </w:rPr>
        <w:t>Soetaert</w:t>
      </w:r>
      <w:proofErr w:type="spellEnd"/>
      <w:r w:rsidRPr="007F7EE9">
        <w:rPr>
          <w:rFonts w:ascii="Century Gothic" w:eastAsia="Times New Roman" w:hAnsi="Century Gothic" w:cs="Arial"/>
          <w:color w:val="000000"/>
          <w:kern w:val="0"/>
          <w:sz w:val="20"/>
          <w:szCs w:val="20"/>
          <w:shd w:val="clear" w:color="auto" w:fill="FFFFFF"/>
          <w:lang w:eastAsia="en-PH"/>
          <w14:ligatures w14:val="none"/>
        </w:rPr>
        <w:t xml:space="preserve">, W., &amp; </w:t>
      </w:r>
      <w:proofErr w:type="spellStart"/>
      <w:r w:rsidRPr="007F7EE9">
        <w:rPr>
          <w:rFonts w:ascii="Century Gothic" w:eastAsia="Times New Roman" w:hAnsi="Century Gothic" w:cs="Arial"/>
          <w:color w:val="000000"/>
          <w:kern w:val="0"/>
          <w:sz w:val="20"/>
          <w:szCs w:val="20"/>
          <w:shd w:val="clear" w:color="auto" w:fill="FFFFFF"/>
          <w:lang w:eastAsia="en-PH"/>
          <w14:ligatures w14:val="none"/>
        </w:rPr>
        <w:t>Vandamme</w:t>
      </w:r>
      <w:proofErr w:type="spellEnd"/>
      <w:r w:rsidRPr="007F7EE9">
        <w:rPr>
          <w:rFonts w:ascii="Century Gothic" w:eastAsia="Times New Roman" w:hAnsi="Century Gothic" w:cs="Arial"/>
          <w:color w:val="000000"/>
          <w:kern w:val="0"/>
          <w:sz w:val="20"/>
          <w:szCs w:val="20"/>
          <w:shd w:val="clear" w:color="auto" w:fill="FFFFFF"/>
          <w:lang w:eastAsia="en-PH"/>
          <w14:ligatures w14:val="none"/>
        </w:rPr>
        <w:t xml:space="preserve">, E. (2006). </w:t>
      </w:r>
      <w:r w:rsidRPr="007F7EE9">
        <w:rPr>
          <w:rFonts w:ascii="Century Gothic" w:eastAsia="Times New Roman" w:hAnsi="Century Gothic" w:cs="Arial"/>
          <w:i/>
          <w:iCs/>
          <w:color w:val="000000"/>
          <w:kern w:val="0"/>
          <w:sz w:val="20"/>
          <w:szCs w:val="20"/>
          <w:shd w:val="clear" w:color="auto" w:fill="FFFFFF"/>
          <w:lang w:eastAsia="en-PH"/>
          <w14:ligatures w14:val="none"/>
        </w:rPr>
        <w:t>The impact of industrial biotechnology. Biotechnology Journal, 1(7-8), 756–769.</w:t>
      </w:r>
      <w:r w:rsidRPr="007F7EE9">
        <w:rPr>
          <w:rFonts w:ascii="Century Gothic" w:eastAsia="Times New Roman" w:hAnsi="Century Gothic" w:cs="Arial"/>
          <w:color w:val="000000"/>
          <w:kern w:val="0"/>
          <w:sz w:val="20"/>
          <w:szCs w:val="20"/>
          <w:shd w:val="clear" w:color="auto" w:fill="FFFFFF"/>
          <w:lang w:eastAsia="en-PH"/>
          <w14:ligatures w14:val="none"/>
        </w:rPr>
        <w:t xml:space="preserve"> doi:10.1002/biot.200600066 </w:t>
      </w:r>
    </w:p>
    <w:p w14:paraId="10652238" w14:textId="77777777" w:rsidR="007F7EE9" w:rsidRPr="007F7EE9" w:rsidRDefault="007F7EE9" w:rsidP="007F7EE9">
      <w:pPr>
        <w:spacing w:line="360" w:lineRule="auto"/>
        <w:rPr>
          <w:rFonts w:ascii="Century Gothic" w:eastAsia="Times New Roman" w:hAnsi="Century Gothic" w:cs="Arial"/>
          <w:color w:val="000000"/>
          <w:kern w:val="0"/>
          <w:sz w:val="20"/>
          <w:szCs w:val="20"/>
          <w:shd w:val="clear" w:color="auto" w:fill="FFFFFF"/>
          <w:lang w:eastAsia="en-PH"/>
          <w14:ligatures w14:val="none"/>
        </w:rPr>
      </w:pPr>
    </w:p>
    <w:p w14:paraId="3A823CF4" w14:textId="025831C2" w:rsidR="007F7EE9" w:rsidRPr="007F7EE9" w:rsidRDefault="007F7EE9" w:rsidP="007F7EE9">
      <w:pPr>
        <w:rPr>
          <w:rFonts w:ascii="Century Gothic" w:hAnsi="Century Gothic"/>
          <w:color w:val="000000"/>
          <w:sz w:val="20"/>
          <w:szCs w:val="20"/>
        </w:rPr>
      </w:pPr>
      <w:r w:rsidRPr="007F7EE9">
        <w:rPr>
          <w:rFonts w:ascii="Century Gothic" w:hAnsi="Century Gothic"/>
          <w:color w:val="000000"/>
          <w:sz w:val="20"/>
          <w:szCs w:val="20"/>
        </w:rPr>
        <w:t>https://www.biotecnika.org/2019/11/career-in-medical-biotechnology-what-is-medical-biotechnology</w:t>
      </w:r>
      <w:r>
        <w:rPr>
          <w:rFonts w:ascii="Century Gothic" w:hAnsi="Century Gothic"/>
          <w:color w:val="000000"/>
          <w:sz w:val="20"/>
          <w:szCs w:val="20"/>
        </w:rPr>
        <w:t>/</w:t>
      </w:r>
    </w:p>
    <w:p w14:paraId="421EB45F" w14:textId="77777777" w:rsidR="007F7EE9" w:rsidRPr="007F7EE9" w:rsidRDefault="007F7EE9" w:rsidP="007F7EE9">
      <w:pPr>
        <w:rPr>
          <w:rFonts w:ascii="Century Gothic" w:hAnsi="Century Gothic"/>
          <w:color w:val="000000"/>
          <w:sz w:val="20"/>
          <w:szCs w:val="20"/>
        </w:rPr>
      </w:pPr>
      <w:hyperlink r:id="rId5" w:history="1">
        <w:r w:rsidRPr="007F7EE9">
          <w:rPr>
            <w:rStyle w:val="Hyperlink"/>
            <w:rFonts w:ascii="Century Gothic" w:hAnsi="Century Gothic"/>
            <w:sz w:val="20"/>
            <w:szCs w:val="20"/>
          </w:rPr>
          <w:t>http://biotka.mol.uj.edu.pl/zbm/handouts/2015/JD/01_Medical_biotechnology_2015.pdf</w:t>
        </w:r>
      </w:hyperlink>
      <w:r w:rsidRPr="007F7EE9">
        <w:rPr>
          <w:rFonts w:ascii="Century Gothic" w:hAnsi="Century Gothic"/>
          <w:color w:val="000000"/>
          <w:sz w:val="20"/>
          <w:szCs w:val="20"/>
        </w:rPr>
        <w:t xml:space="preserve"> </w:t>
      </w:r>
    </w:p>
    <w:p w14:paraId="2EFA70B0" w14:textId="77777777" w:rsidR="007F7EE9" w:rsidRPr="007F7EE9" w:rsidRDefault="007F7EE9" w:rsidP="007F7EE9">
      <w:pPr>
        <w:rPr>
          <w:rFonts w:ascii="Century Gothic" w:hAnsi="Century Gothic"/>
          <w:color w:val="000000"/>
          <w:sz w:val="20"/>
          <w:szCs w:val="20"/>
        </w:rPr>
      </w:pPr>
      <w:hyperlink r:id="rId6" w:history="1">
        <w:r w:rsidRPr="007F7EE9">
          <w:rPr>
            <w:rStyle w:val="Hyperlink"/>
            <w:rFonts w:ascii="Century Gothic" w:hAnsi="Century Gothic"/>
            <w:sz w:val="20"/>
            <w:szCs w:val="20"/>
          </w:rPr>
          <w:t>https://www.biotechnology.amgen.com/timeline.html#1970s</w:t>
        </w:r>
      </w:hyperlink>
      <w:r w:rsidRPr="007F7EE9">
        <w:rPr>
          <w:rFonts w:ascii="Century Gothic" w:hAnsi="Century Gothic"/>
          <w:color w:val="000000"/>
          <w:sz w:val="20"/>
          <w:szCs w:val="20"/>
        </w:rPr>
        <w:t xml:space="preserve"> </w:t>
      </w:r>
    </w:p>
    <w:p w14:paraId="58C1D10D" w14:textId="77777777" w:rsidR="007F7EE9" w:rsidRPr="007F7EE9" w:rsidRDefault="007F7EE9" w:rsidP="007F7EE9">
      <w:pPr>
        <w:rPr>
          <w:rFonts w:ascii="Century Gothic" w:hAnsi="Century Gothic"/>
          <w:color w:val="000000"/>
          <w:sz w:val="20"/>
          <w:szCs w:val="20"/>
        </w:rPr>
      </w:pPr>
      <w:r w:rsidRPr="007F7EE9">
        <w:rPr>
          <w:rFonts w:ascii="Century Gothic" w:hAnsi="Century Gothic"/>
          <w:color w:val="000000"/>
          <w:sz w:val="20"/>
          <w:szCs w:val="20"/>
        </w:rPr>
        <w:t xml:space="preserve">https://bio.libretexts.org/Bookshelves/Introductory_and_General_Biology/Book%3A_General_B iology_(Boundless)/17%3A_Biotechnology_and_Genomics/17.01%3A_Biotechnology/17.1G%3A_Biotechnology_in_Medicine https://www.wgu.edu/blog/medical-biotechnology-advancements-ethics1811.html </w:t>
      </w:r>
    </w:p>
    <w:p w14:paraId="1E7DB3A5" w14:textId="77777777" w:rsidR="007F7EE9" w:rsidRPr="007F7EE9" w:rsidRDefault="007F7EE9" w:rsidP="007F7EE9">
      <w:pPr>
        <w:rPr>
          <w:rFonts w:ascii="Century Gothic" w:hAnsi="Century Gothic"/>
          <w:color w:val="000000"/>
          <w:sz w:val="20"/>
          <w:szCs w:val="20"/>
        </w:rPr>
      </w:pPr>
      <w:hyperlink r:id="rId7" w:history="1">
        <w:r w:rsidRPr="007F7EE9">
          <w:rPr>
            <w:rStyle w:val="Hyperlink"/>
            <w:rFonts w:ascii="Century Gothic" w:hAnsi="Century Gothic"/>
            <w:sz w:val="20"/>
            <w:szCs w:val="20"/>
          </w:rPr>
          <w:t>https://www.techtarget.com/whatis/definition/biotechnology?fbclid=IwAR1C8mqrjGHd9uo_bAqwidsAd6cgL2JhQFfTpD87JXv73hrabe7gyzDgsT0</w:t>
        </w:r>
      </w:hyperlink>
      <w:r w:rsidRPr="007F7EE9">
        <w:rPr>
          <w:rFonts w:ascii="Century Gothic" w:hAnsi="Century Gothic"/>
          <w:color w:val="000000"/>
          <w:sz w:val="20"/>
          <w:szCs w:val="20"/>
        </w:rPr>
        <w:t xml:space="preserve"> </w:t>
      </w:r>
    </w:p>
    <w:p w14:paraId="250F6F2A" w14:textId="0C798EE9" w:rsidR="007F7EE9" w:rsidRPr="007F7EE9" w:rsidRDefault="007F7EE9" w:rsidP="007F7EE9">
      <w:pPr>
        <w:rPr>
          <w:rFonts w:ascii="Century Gothic" w:hAnsi="Century Gothic"/>
          <w:color w:val="000000"/>
          <w:sz w:val="20"/>
          <w:szCs w:val="20"/>
        </w:rPr>
      </w:pPr>
      <w:hyperlink r:id="rId8" w:history="1">
        <w:r w:rsidRPr="007F7EE9">
          <w:rPr>
            <w:rStyle w:val="Hyperlink"/>
            <w:rFonts w:ascii="Century Gothic" w:hAnsi="Century Gothic"/>
            <w:sz w:val="20"/>
            <w:szCs w:val="20"/>
          </w:rPr>
          <w:t>https://medlineplus.gov/genetics/understanding/therapy/genetherapy/#:~:text=Gene%20therapy%20is%20a%20medical,of%20using%20drugs%20or%20surgery</w:t>
        </w:r>
      </w:hyperlink>
    </w:p>
    <w:p w14:paraId="19AF182A" w14:textId="77777777" w:rsidR="007F7EE9" w:rsidRPr="007F7EE9" w:rsidRDefault="007F7EE9" w:rsidP="007F7EE9">
      <w:pPr>
        <w:spacing w:after="0" w:line="240" w:lineRule="auto"/>
        <w:rPr>
          <w:rFonts w:ascii="Century Gothic" w:eastAsia="Times New Roman" w:hAnsi="Century Gothic" w:cs="Times New Roman"/>
          <w:kern w:val="0"/>
          <w:sz w:val="20"/>
          <w:szCs w:val="20"/>
          <w:lang w:eastAsia="en-PH"/>
          <w14:ligatures w14:val="none"/>
        </w:rPr>
      </w:pPr>
      <w:hyperlink r:id="rId9" w:history="1">
        <w:r w:rsidRPr="007F7EE9">
          <w:rPr>
            <w:rFonts w:ascii="Century Gothic" w:eastAsia="Times New Roman" w:hAnsi="Century Gothic" w:cs="Arial"/>
            <w:color w:val="1155CC"/>
            <w:kern w:val="0"/>
            <w:sz w:val="20"/>
            <w:szCs w:val="20"/>
            <w:u w:val="single"/>
            <w:shd w:val="clear" w:color="auto" w:fill="EDFAFF"/>
            <w:lang w:eastAsia="en-PH"/>
            <w14:ligatures w14:val="none"/>
          </w:rPr>
          <w:t>https://www.indeed.com/career-advice/career-development/industrial-technology-types</w:t>
        </w:r>
      </w:hyperlink>
    </w:p>
    <w:p w14:paraId="6D3ED0BB" w14:textId="77777777" w:rsidR="007F7EE9" w:rsidRPr="007F7EE9" w:rsidRDefault="007F7EE9" w:rsidP="007F7EE9">
      <w:pPr>
        <w:spacing w:after="0" w:line="240" w:lineRule="auto"/>
        <w:rPr>
          <w:rFonts w:ascii="Century Gothic" w:eastAsia="Times New Roman" w:hAnsi="Century Gothic" w:cs="Times New Roman"/>
          <w:kern w:val="0"/>
          <w:sz w:val="20"/>
          <w:szCs w:val="20"/>
          <w:lang w:eastAsia="en-PH"/>
          <w14:ligatures w14:val="none"/>
        </w:rPr>
      </w:pPr>
    </w:p>
    <w:p w14:paraId="1DDA8F18" w14:textId="77777777" w:rsidR="007F7EE9" w:rsidRPr="007F7EE9" w:rsidRDefault="007F7EE9" w:rsidP="007F7EE9">
      <w:pPr>
        <w:spacing w:after="0" w:line="240" w:lineRule="auto"/>
        <w:rPr>
          <w:rFonts w:ascii="Century Gothic" w:eastAsia="Times New Roman" w:hAnsi="Century Gothic" w:cs="Times New Roman"/>
          <w:kern w:val="0"/>
          <w:sz w:val="20"/>
          <w:szCs w:val="20"/>
          <w:lang w:eastAsia="en-PH"/>
          <w14:ligatures w14:val="none"/>
        </w:rPr>
      </w:pPr>
      <w:hyperlink r:id="rId10" w:history="1">
        <w:r w:rsidRPr="007F7EE9">
          <w:rPr>
            <w:rFonts w:ascii="Century Gothic" w:eastAsia="Times New Roman" w:hAnsi="Century Gothic" w:cs="Arial"/>
            <w:color w:val="1155CC"/>
            <w:kern w:val="0"/>
            <w:sz w:val="20"/>
            <w:szCs w:val="20"/>
            <w:u w:val="single"/>
            <w:shd w:val="clear" w:color="auto" w:fill="EDFAFF"/>
            <w:lang w:eastAsia="en-PH"/>
            <w14:ligatures w14:val="none"/>
          </w:rPr>
          <w:t>https://www.healthcare-innovators.com/the-pros-and-cons-of-industrial-biotech-ethical-and-environmental-considerations/</w:t>
        </w:r>
      </w:hyperlink>
    </w:p>
    <w:p w14:paraId="148DA993" w14:textId="77777777" w:rsidR="007F7EE9" w:rsidRPr="007F7EE9" w:rsidRDefault="007F7EE9" w:rsidP="007F7EE9">
      <w:pPr>
        <w:rPr>
          <w:rFonts w:ascii="Century Gothic" w:hAnsi="Century Gothic"/>
          <w:sz w:val="20"/>
          <w:szCs w:val="20"/>
        </w:rPr>
      </w:pPr>
    </w:p>
    <w:p w14:paraId="7B243B2A" w14:textId="77777777" w:rsidR="007F7EE9" w:rsidRPr="007F7EE9" w:rsidRDefault="007F7EE9" w:rsidP="007F7EE9">
      <w:pPr>
        <w:spacing w:line="360" w:lineRule="auto"/>
        <w:rPr>
          <w:rFonts w:ascii="Century Gothic" w:hAnsi="Century Gothic"/>
          <w:sz w:val="20"/>
          <w:szCs w:val="20"/>
        </w:rPr>
      </w:pPr>
    </w:p>
    <w:p w14:paraId="29F9B28D" w14:textId="77777777" w:rsidR="00B638AE" w:rsidRPr="007F7EE9" w:rsidRDefault="00B638AE" w:rsidP="00B77074">
      <w:pPr>
        <w:spacing w:line="360" w:lineRule="auto"/>
        <w:rPr>
          <w:rFonts w:ascii="Century Gothic" w:hAnsi="Century Gothic"/>
          <w:sz w:val="20"/>
          <w:szCs w:val="20"/>
        </w:rPr>
      </w:pPr>
    </w:p>
    <w:sectPr w:rsidR="00B638AE" w:rsidRPr="007F7EE9" w:rsidSect="00B638A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5C5"/>
    <w:multiLevelType w:val="multilevel"/>
    <w:tmpl w:val="FE2C9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1E4F"/>
    <w:multiLevelType w:val="multilevel"/>
    <w:tmpl w:val="EB60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22152"/>
    <w:multiLevelType w:val="multilevel"/>
    <w:tmpl w:val="0F6A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25953"/>
    <w:multiLevelType w:val="multilevel"/>
    <w:tmpl w:val="403A4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87B1A"/>
    <w:multiLevelType w:val="multilevel"/>
    <w:tmpl w:val="C1A0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362AF"/>
    <w:multiLevelType w:val="multilevel"/>
    <w:tmpl w:val="5672A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A2C8C"/>
    <w:multiLevelType w:val="multilevel"/>
    <w:tmpl w:val="4366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95C7B"/>
    <w:multiLevelType w:val="multilevel"/>
    <w:tmpl w:val="59E29D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E7672A"/>
    <w:multiLevelType w:val="multilevel"/>
    <w:tmpl w:val="2306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B29F1"/>
    <w:multiLevelType w:val="multilevel"/>
    <w:tmpl w:val="8DD6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3708FB"/>
    <w:multiLevelType w:val="multilevel"/>
    <w:tmpl w:val="7C12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F1A9B"/>
    <w:multiLevelType w:val="multilevel"/>
    <w:tmpl w:val="D6FAB2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066812"/>
    <w:multiLevelType w:val="multilevel"/>
    <w:tmpl w:val="A1A2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44D0C"/>
    <w:multiLevelType w:val="multilevel"/>
    <w:tmpl w:val="14D8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43A01"/>
    <w:multiLevelType w:val="multilevel"/>
    <w:tmpl w:val="F8CAF2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AD39EA"/>
    <w:multiLevelType w:val="multilevel"/>
    <w:tmpl w:val="2C3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7E1E0E"/>
    <w:multiLevelType w:val="multilevel"/>
    <w:tmpl w:val="51D8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6195A"/>
    <w:multiLevelType w:val="multilevel"/>
    <w:tmpl w:val="8142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6605F3"/>
    <w:multiLevelType w:val="multilevel"/>
    <w:tmpl w:val="B230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00BC5"/>
    <w:multiLevelType w:val="multilevel"/>
    <w:tmpl w:val="685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B0B1B"/>
    <w:multiLevelType w:val="multilevel"/>
    <w:tmpl w:val="676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551201"/>
    <w:multiLevelType w:val="multilevel"/>
    <w:tmpl w:val="D430B7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B30BC8"/>
    <w:multiLevelType w:val="multilevel"/>
    <w:tmpl w:val="6108C3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E87C83"/>
    <w:multiLevelType w:val="multilevel"/>
    <w:tmpl w:val="F6666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0416C4"/>
    <w:multiLevelType w:val="multilevel"/>
    <w:tmpl w:val="29B4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337E6E"/>
    <w:multiLevelType w:val="multilevel"/>
    <w:tmpl w:val="3BD2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38315E"/>
    <w:multiLevelType w:val="multilevel"/>
    <w:tmpl w:val="4B1E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5409F"/>
    <w:multiLevelType w:val="multilevel"/>
    <w:tmpl w:val="8C8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204C61"/>
    <w:multiLevelType w:val="multilevel"/>
    <w:tmpl w:val="C3CE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4F3D09"/>
    <w:multiLevelType w:val="multilevel"/>
    <w:tmpl w:val="A2AE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784AD8"/>
    <w:multiLevelType w:val="multilevel"/>
    <w:tmpl w:val="0420B2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7F0271"/>
    <w:multiLevelType w:val="multilevel"/>
    <w:tmpl w:val="90E2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526B4A"/>
    <w:multiLevelType w:val="multilevel"/>
    <w:tmpl w:val="67AA85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7F614B"/>
    <w:multiLevelType w:val="multilevel"/>
    <w:tmpl w:val="9D8E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A30BA7"/>
    <w:multiLevelType w:val="multilevel"/>
    <w:tmpl w:val="6534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711A1A"/>
    <w:multiLevelType w:val="multilevel"/>
    <w:tmpl w:val="03A0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764E10"/>
    <w:multiLevelType w:val="multilevel"/>
    <w:tmpl w:val="036A4C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680916"/>
    <w:multiLevelType w:val="multilevel"/>
    <w:tmpl w:val="7A2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E3FED"/>
    <w:multiLevelType w:val="multilevel"/>
    <w:tmpl w:val="4580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E80E59"/>
    <w:multiLevelType w:val="multilevel"/>
    <w:tmpl w:val="4FC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1543E6"/>
    <w:multiLevelType w:val="multilevel"/>
    <w:tmpl w:val="254E7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746FBC"/>
    <w:multiLevelType w:val="multilevel"/>
    <w:tmpl w:val="8D56C6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436BC4"/>
    <w:multiLevelType w:val="multilevel"/>
    <w:tmpl w:val="069A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D32030"/>
    <w:multiLevelType w:val="multilevel"/>
    <w:tmpl w:val="F530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0F127E"/>
    <w:multiLevelType w:val="multilevel"/>
    <w:tmpl w:val="5E94C6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456570"/>
    <w:multiLevelType w:val="multilevel"/>
    <w:tmpl w:val="A5E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B77155"/>
    <w:multiLevelType w:val="multilevel"/>
    <w:tmpl w:val="40E61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571610"/>
    <w:multiLevelType w:val="multilevel"/>
    <w:tmpl w:val="401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5A232D"/>
    <w:multiLevelType w:val="multilevel"/>
    <w:tmpl w:val="6EDC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466DD0"/>
    <w:multiLevelType w:val="multilevel"/>
    <w:tmpl w:val="21201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BE7D43"/>
    <w:multiLevelType w:val="multilevel"/>
    <w:tmpl w:val="9050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D52F6B"/>
    <w:multiLevelType w:val="multilevel"/>
    <w:tmpl w:val="973C5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4C05C5"/>
    <w:multiLevelType w:val="multilevel"/>
    <w:tmpl w:val="14C0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A00F95"/>
    <w:multiLevelType w:val="multilevel"/>
    <w:tmpl w:val="D254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8421DE"/>
    <w:multiLevelType w:val="multilevel"/>
    <w:tmpl w:val="D13436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6E7AC2"/>
    <w:multiLevelType w:val="multilevel"/>
    <w:tmpl w:val="87601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5F3445"/>
    <w:multiLevelType w:val="multilevel"/>
    <w:tmpl w:val="DC0C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D6502C"/>
    <w:multiLevelType w:val="multilevel"/>
    <w:tmpl w:val="CE7C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8E67E1"/>
    <w:multiLevelType w:val="multilevel"/>
    <w:tmpl w:val="C5B07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210578"/>
    <w:multiLevelType w:val="multilevel"/>
    <w:tmpl w:val="EC02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B7701C"/>
    <w:multiLevelType w:val="multilevel"/>
    <w:tmpl w:val="6650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A96BCE"/>
    <w:multiLevelType w:val="multilevel"/>
    <w:tmpl w:val="1B60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4A1CFF"/>
    <w:multiLevelType w:val="multilevel"/>
    <w:tmpl w:val="15B8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BB7481"/>
    <w:multiLevelType w:val="multilevel"/>
    <w:tmpl w:val="A606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340C02"/>
    <w:multiLevelType w:val="multilevel"/>
    <w:tmpl w:val="D6B6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71655E"/>
    <w:multiLevelType w:val="multilevel"/>
    <w:tmpl w:val="1D08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D00DC2"/>
    <w:multiLevelType w:val="multilevel"/>
    <w:tmpl w:val="19DC7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132F81"/>
    <w:multiLevelType w:val="multilevel"/>
    <w:tmpl w:val="3F62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4F16EF"/>
    <w:multiLevelType w:val="multilevel"/>
    <w:tmpl w:val="F8E626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9C1037"/>
    <w:multiLevelType w:val="multilevel"/>
    <w:tmpl w:val="65F2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DB0139"/>
    <w:multiLevelType w:val="multilevel"/>
    <w:tmpl w:val="1A14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89009C"/>
    <w:multiLevelType w:val="multilevel"/>
    <w:tmpl w:val="294A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4074D4"/>
    <w:multiLevelType w:val="multilevel"/>
    <w:tmpl w:val="8CE6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A029EB"/>
    <w:multiLevelType w:val="multilevel"/>
    <w:tmpl w:val="AC8042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D244A2"/>
    <w:multiLevelType w:val="multilevel"/>
    <w:tmpl w:val="73BA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F16CE4"/>
    <w:multiLevelType w:val="multilevel"/>
    <w:tmpl w:val="8B8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383573">
    <w:abstractNumId w:val="25"/>
  </w:num>
  <w:num w:numId="2" w16cid:durableId="2076658200">
    <w:abstractNumId w:val="63"/>
  </w:num>
  <w:num w:numId="3" w16cid:durableId="1054737327">
    <w:abstractNumId w:val="13"/>
  </w:num>
  <w:num w:numId="4" w16cid:durableId="1848788026">
    <w:abstractNumId w:val="47"/>
  </w:num>
  <w:num w:numId="5" w16cid:durableId="821123790">
    <w:abstractNumId w:val="9"/>
  </w:num>
  <w:num w:numId="6" w16cid:durableId="1614509225">
    <w:abstractNumId w:val="52"/>
  </w:num>
  <w:num w:numId="7" w16cid:durableId="945235181">
    <w:abstractNumId w:val="67"/>
  </w:num>
  <w:num w:numId="8" w16cid:durableId="1450663366">
    <w:abstractNumId w:val="62"/>
  </w:num>
  <w:num w:numId="9" w16cid:durableId="832794629">
    <w:abstractNumId w:val="56"/>
  </w:num>
  <w:num w:numId="10" w16cid:durableId="895631294">
    <w:abstractNumId w:val="42"/>
  </w:num>
  <w:num w:numId="11" w16cid:durableId="597910554">
    <w:abstractNumId w:val="16"/>
  </w:num>
  <w:num w:numId="12" w16cid:durableId="525559086">
    <w:abstractNumId w:val="7"/>
    <w:lvlOverride w:ilvl="0">
      <w:lvl w:ilvl="0">
        <w:numFmt w:val="decimal"/>
        <w:lvlText w:val="%1."/>
        <w:lvlJc w:val="left"/>
      </w:lvl>
    </w:lvlOverride>
  </w:num>
  <w:num w:numId="13" w16cid:durableId="1646275686">
    <w:abstractNumId w:val="74"/>
  </w:num>
  <w:num w:numId="14" w16cid:durableId="1316375346">
    <w:abstractNumId w:val="23"/>
    <w:lvlOverride w:ilvl="0">
      <w:lvl w:ilvl="0">
        <w:numFmt w:val="decimal"/>
        <w:lvlText w:val="%1."/>
        <w:lvlJc w:val="left"/>
      </w:lvl>
    </w:lvlOverride>
  </w:num>
  <w:num w:numId="15" w16cid:durableId="1336229879">
    <w:abstractNumId w:val="29"/>
  </w:num>
  <w:num w:numId="16" w16cid:durableId="1041323271">
    <w:abstractNumId w:val="22"/>
    <w:lvlOverride w:ilvl="0">
      <w:lvl w:ilvl="0">
        <w:numFmt w:val="decimal"/>
        <w:lvlText w:val="%1."/>
        <w:lvlJc w:val="left"/>
      </w:lvl>
    </w:lvlOverride>
  </w:num>
  <w:num w:numId="17" w16cid:durableId="1800144552">
    <w:abstractNumId w:val="72"/>
  </w:num>
  <w:num w:numId="18" w16cid:durableId="191693104">
    <w:abstractNumId w:val="51"/>
  </w:num>
  <w:num w:numId="19" w16cid:durableId="1330132890">
    <w:abstractNumId w:val="19"/>
  </w:num>
  <w:num w:numId="20" w16cid:durableId="1051228883">
    <w:abstractNumId w:val="32"/>
    <w:lvlOverride w:ilvl="0">
      <w:lvl w:ilvl="0">
        <w:numFmt w:val="decimal"/>
        <w:lvlText w:val="%1."/>
        <w:lvlJc w:val="left"/>
      </w:lvl>
    </w:lvlOverride>
  </w:num>
  <w:num w:numId="21" w16cid:durableId="1528906476">
    <w:abstractNumId w:val="45"/>
  </w:num>
  <w:num w:numId="22" w16cid:durableId="1520776117">
    <w:abstractNumId w:val="14"/>
    <w:lvlOverride w:ilvl="0">
      <w:lvl w:ilvl="0">
        <w:numFmt w:val="decimal"/>
        <w:lvlText w:val="%1."/>
        <w:lvlJc w:val="left"/>
      </w:lvl>
    </w:lvlOverride>
  </w:num>
  <w:num w:numId="23" w16cid:durableId="330792315">
    <w:abstractNumId w:val="65"/>
  </w:num>
  <w:num w:numId="24" w16cid:durableId="156269763">
    <w:abstractNumId w:val="36"/>
    <w:lvlOverride w:ilvl="0">
      <w:lvl w:ilvl="0">
        <w:numFmt w:val="decimal"/>
        <w:lvlText w:val="%1."/>
        <w:lvlJc w:val="left"/>
      </w:lvl>
    </w:lvlOverride>
  </w:num>
  <w:num w:numId="25" w16cid:durableId="515578838">
    <w:abstractNumId w:val="15"/>
  </w:num>
  <w:num w:numId="26" w16cid:durableId="1952544406">
    <w:abstractNumId w:val="11"/>
    <w:lvlOverride w:ilvl="0">
      <w:lvl w:ilvl="0">
        <w:numFmt w:val="decimal"/>
        <w:lvlText w:val="%1."/>
        <w:lvlJc w:val="left"/>
      </w:lvl>
    </w:lvlOverride>
  </w:num>
  <w:num w:numId="27" w16cid:durableId="955676918">
    <w:abstractNumId w:val="38"/>
  </w:num>
  <w:num w:numId="28" w16cid:durableId="793795457">
    <w:abstractNumId w:val="41"/>
    <w:lvlOverride w:ilvl="0">
      <w:lvl w:ilvl="0">
        <w:numFmt w:val="decimal"/>
        <w:lvlText w:val="%1."/>
        <w:lvlJc w:val="left"/>
      </w:lvl>
    </w:lvlOverride>
  </w:num>
  <w:num w:numId="29" w16cid:durableId="1300458331">
    <w:abstractNumId w:val="17"/>
  </w:num>
  <w:num w:numId="30" w16cid:durableId="1425956058">
    <w:abstractNumId w:val="37"/>
  </w:num>
  <w:num w:numId="31" w16cid:durableId="1712067676">
    <w:abstractNumId w:val="55"/>
  </w:num>
  <w:num w:numId="32" w16cid:durableId="950279338">
    <w:abstractNumId w:val="18"/>
  </w:num>
  <w:num w:numId="33" w16cid:durableId="1796361736">
    <w:abstractNumId w:val="3"/>
  </w:num>
  <w:num w:numId="34" w16cid:durableId="1047224485">
    <w:abstractNumId w:val="58"/>
  </w:num>
  <w:num w:numId="35" w16cid:durableId="1538077895">
    <w:abstractNumId w:val="60"/>
  </w:num>
  <w:num w:numId="36" w16cid:durableId="13267525">
    <w:abstractNumId w:val="2"/>
  </w:num>
  <w:num w:numId="37" w16cid:durableId="1480227791">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473959707">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486821778">
    <w:abstractNumId w:val="64"/>
  </w:num>
  <w:num w:numId="40" w16cid:durableId="754013999">
    <w:abstractNumId w:val="6"/>
  </w:num>
  <w:num w:numId="41" w16cid:durableId="1710571571">
    <w:abstractNumId w:val="50"/>
  </w:num>
  <w:num w:numId="42" w16cid:durableId="927346529">
    <w:abstractNumId w:val="20"/>
  </w:num>
  <w:num w:numId="43" w16cid:durableId="1485125729">
    <w:abstractNumId w:val="8"/>
  </w:num>
  <w:num w:numId="44" w16cid:durableId="321082528">
    <w:abstractNumId w:val="26"/>
  </w:num>
  <w:num w:numId="45" w16cid:durableId="1466653393">
    <w:abstractNumId w:val="33"/>
  </w:num>
  <w:num w:numId="46" w16cid:durableId="1387417153">
    <w:abstractNumId w:val="35"/>
  </w:num>
  <w:num w:numId="47" w16cid:durableId="1723166416">
    <w:abstractNumId w:val="10"/>
  </w:num>
  <w:num w:numId="48" w16cid:durableId="2013096801">
    <w:abstractNumId w:val="70"/>
  </w:num>
  <w:num w:numId="49" w16cid:durableId="1201239119">
    <w:abstractNumId w:val="59"/>
  </w:num>
  <w:num w:numId="50" w16cid:durableId="1258903274">
    <w:abstractNumId w:val="73"/>
    <w:lvlOverride w:ilvl="0">
      <w:lvl w:ilvl="0">
        <w:numFmt w:val="decimal"/>
        <w:lvlText w:val="%1."/>
        <w:lvlJc w:val="left"/>
      </w:lvl>
    </w:lvlOverride>
  </w:num>
  <w:num w:numId="51" w16cid:durableId="1354184397">
    <w:abstractNumId w:val="57"/>
  </w:num>
  <w:num w:numId="52" w16cid:durableId="1717926511">
    <w:abstractNumId w:val="21"/>
    <w:lvlOverride w:ilvl="0">
      <w:lvl w:ilvl="0">
        <w:numFmt w:val="decimal"/>
        <w:lvlText w:val="%1."/>
        <w:lvlJc w:val="left"/>
      </w:lvl>
    </w:lvlOverride>
  </w:num>
  <w:num w:numId="53" w16cid:durableId="968317580">
    <w:abstractNumId w:val="27"/>
  </w:num>
  <w:num w:numId="54" w16cid:durableId="1656838036">
    <w:abstractNumId w:val="54"/>
    <w:lvlOverride w:ilvl="0">
      <w:lvl w:ilvl="0">
        <w:numFmt w:val="decimal"/>
        <w:lvlText w:val="%1."/>
        <w:lvlJc w:val="left"/>
      </w:lvl>
    </w:lvlOverride>
  </w:num>
  <w:num w:numId="55" w16cid:durableId="101657626">
    <w:abstractNumId w:val="69"/>
  </w:num>
  <w:num w:numId="56" w16cid:durableId="502429386">
    <w:abstractNumId w:val="31"/>
  </w:num>
  <w:num w:numId="57" w16cid:durableId="105278466">
    <w:abstractNumId w:val="43"/>
  </w:num>
  <w:num w:numId="58" w16cid:durableId="1420902115">
    <w:abstractNumId w:val="5"/>
    <w:lvlOverride w:ilvl="0">
      <w:lvl w:ilvl="0">
        <w:numFmt w:val="decimal"/>
        <w:lvlText w:val="%1."/>
        <w:lvlJc w:val="left"/>
      </w:lvl>
    </w:lvlOverride>
  </w:num>
  <w:num w:numId="59" w16cid:durableId="342902934">
    <w:abstractNumId w:val="28"/>
  </w:num>
  <w:num w:numId="60" w16cid:durableId="132410370">
    <w:abstractNumId w:val="68"/>
    <w:lvlOverride w:ilvl="0">
      <w:lvl w:ilvl="0">
        <w:numFmt w:val="decimal"/>
        <w:lvlText w:val="%1."/>
        <w:lvlJc w:val="left"/>
      </w:lvl>
    </w:lvlOverride>
  </w:num>
  <w:num w:numId="61" w16cid:durableId="101271410">
    <w:abstractNumId w:val="1"/>
  </w:num>
  <w:num w:numId="62" w16cid:durableId="1557888564">
    <w:abstractNumId w:val="40"/>
    <w:lvlOverride w:ilvl="0">
      <w:lvl w:ilvl="0">
        <w:numFmt w:val="decimal"/>
        <w:lvlText w:val="%1."/>
        <w:lvlJc w:val="left"/>
      </w:lvl>
    </w:lvlOverride>
  </w:num>
  <w:num w:numId="63" w16cid:durableId="1012756396">
    <w:abstractNumId w:val="39"/>
  </w:num>
  <w:num w:numId="64" w16cid:durableId="2136294710">
    <w:abstractNumId w:val="44"/>
    <w:lvlOverride w:ilvl="0">
      <w:lvl w:ilvl="0">
        <w:numFmt w:val="decimal"/>
        <w:lvlText w:val="%1."/>
        <w:lvlJc w:val="left"/>
      </w:lvl>
    </w:lvlOverride>
  </w:num>
  <w:num w:numId="65" w16cid:durableId="1625430280">
    <w:abstractNumId w:val="4"/>
  </w:num>
  <w:num w:numId="66" w16cid:durableId="874274593">
    <w:abstractNumId w:val="30"/>
    <w:lvlOverride w:ilvl="0">
      <w:lvl w:ilvl="0">
        <w:numFmt w:val="decimal"/>
        <w:lvlText w:val="%1."/>
        <w:lvlJc w:val="left"/>
      </w:lvl>
    </w:lvlOverride>
  </w:num>
  <w:num w:numId="67" w16cid:durableId="473525245">
    <w:abstractNumId w:val="48"/>
  </w:num>
  <w:num w:numId="68" w16cid:durableId="341902616">
    <w:abstractNumId w:val="53"/>
  </w:num>
  <w:num w:numId="69" w16cid:durableId="147719683">
    <w:abstractNumId w:val="66"/>
  </w:num>
  <w:num w:numId="70" w16cid:durableId="1433282258">
    <w:abstractNumId w:val="12"/>
  </w:num>
  <w:num w:numId="71" w16cid:durableId="2140293947">
    <w:abstractNumId w:val="0"/>
  </w:num>
  <w:num w:numId="72" w16cid:durableId="1650162506">
    <w:abstractNumId w:val="49"/>
  </w:num>
  <w:num w:numId="73" w16cid:durableId="671026938">
    <w:abstractNumId w:val="61"/>
  </w:num>
  <w:num w:numId="74" w16cid:durableId="1301838378">
    <w:abstractNumId w:val="46"/>
  </w:num>
  <w:num w:numId="75" w16cid:durableId="57744933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1150243705">
    <w:abstractNumId w:val="2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AE"/>
    <w:rsid w:val="0013350A"/>
    <w:rsid w:val="007F7EE9"/>
    <w:rsid w:val="00A14BBE"/>
    <w:rsid w:val="00B638AE"/>
    <w:rsid w:val="00B77074"/>
    <w:rsid w:val="00DF00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0824"/>
  <w15:chartTrackingRefBased/>
  <w15:docId w15:val="{7BB0D190-C23A-4CB9-8639-1D1CEBDD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8A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B77074"/>
    <w:pPr>
      <w:ind w:left="720"/>
      <w:contextualSpacing/>
    </w:pPr>
  </w:style>
  <w:style w:type="character" w:styleId="Hyperlink">
    <w:name w:val="Hyperlink"/>
    <w:basedOn w:val="DefaultParagraphFont"/>
    <w:uiPriority w:val="99"/>
    <w:unhideWhenUsed/>
    <w:rsid w:val="007F7EE9"/>
    <w:rPr>
      <w:color w:val="0000FF"/>
      <w:u w:val="single"/>
    </w:rPr>
  </w:style>
  <w:style w:type="character" w:styleId="UnresolvedMention">
    <w:name w:val="Unresolved Mention"/>
    <w:basedOn w:val="DefaultParagraphFont"/>
    <w:uiPriority w:val="99"/>
    <w:semiHidden/>
    <w:unhideWhenUsed/>
    <w:rsid w:val="007F7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51967">
      <w:bodyDiv w:val="1"/>
      <w:marLeft w:val="0"/>
      <w:marRight w:val="0"/>
      <w:marTop w:val="0"/>
      <w:marBottom w:val="0"/>
      <w:divBdr>
        <w:top w:val="none" w:sz="0" w:space="0" w:color="auto"/>
        <w:left w:val="none" w:sz="0" w:space="0" w:color="auto"/>
        <w:bottom w:val="none" w:sz="0" w:space="0" w:color="auto"/>
        <w:right w:val="none" w:sz="0" w:space="0" w:color="auto"/>
      </w:divBdr>
    </w:div>
    <w:div w:id="340009052">
      <w:bodyDiv w:val="1"/>
      <w:marLeft w:val="0"/>
      <w:marRight w:val="0"/>
      <w:marTop w:val="0"/>
      <w:marBottom w:val="0"/>
      <w:divBdr>
        <w:top w:val="none" w:sz="0" w:space="0" w:color="auto"/>
        <w:left w:val="none" w:sz="0" w:space="0" w:color="auto"/>
        <w:bottom w:val="none" w:sz="0" w:space="0" w:color="auto"/>
        <w:right w:val="none" w:sz="0" w:space="0" w:color="auto"/>
      </w:divBdr>
    </w:div>
    <w:div w:id="467744528">
      <w:bodyDiv w:val="1"/>
      <w:marLeft w:val="0"/>
      <w:marRight w:val="0"/>
      <w:marTop w:val="0"/>
      <w:marBottom w:val="0"/>
      <w:divBdr>
        <w:top w:val="none" w:sz="0" w:space="0" w:color="auto"/>
        <w:left w:val="none" w:sz="0" w:space="0" w:color="auto"/>
        <w:bottom w:val="none" w:sz="0" w:space="0" w:color="auto"/>
        <w:right w:val="none" w:sz="0" w:space="0" w:color="auto"/>
      </w:divBdr>
    </w:div>
    <w:div w:id="1312759192">
      <w:bodyDiv w:val="1"/>
      <w:marLeft w:val="0"/>
      <w:marRight w:val="0"/>
      <w:marTop w:val="0"/>
      <w:marBottom w:val="0"/>
      <w:divBdr>
        <w:top w:val="none" w:sz="0" w:space="0" w:color="auto"/>
        <w:left w:val="none" w:sz="0" w:space="0" w:color="auto"/>
        <w:bottom w:val="none" w:sz="0" w:space="0" w:color="auto"/>
        <w:right w:val="none" w:sz="0" w:space="0" w:color="auto"/>
      </w:divBdr>
    </w:div>
    <w:div w:id="160314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lineplus.gov/genetics/understanding/therapy/genetherapy/#:~:text=Gene%20therapy%20is%20a%20medical,of%20using%20drugs%20or%20surgery" TargetMode="External"/><Relationship Id="rId3" Type="http://schemas.openxmlformats.org/officeDocument/2006/relationships/settings" Target="settings.xml"/><Relationship Id="rId7" Type="http://schemas.openxmlformats.org/officeDocument/2006/relationships/hyperlink" Target="https://www.techtarget.com/whatis/definition/biotechnology?fbclid=IwAR1C8mqrjGHd9uo_bAqwidsAd6cgL2JhQFfTpD87JXv73hrabe7gyzDgsT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technology.amgen.com/timeline.html#1970s" TargetMode="External"/><Relationship Id="rId11" Type="http://schemas.openxmlformats.org/officeDocument/2006/relationships/fontTable" Target="fontTable.xml"/><Relationship Id="rId5" Type="http://schemas.openxmlformats.org/officeDocument/2006/relationships/hyperlink" Target="http://biotka.mol.uj.edu.pl/zbm/handouts/2015/JD/01_Medical_biotechnology_2015.pdf" TargetMode="External"/><Relationship Id="rId10" Type="http://schemas.openxmlformats.org/officeDocument/2006/relationships/hyperlink" Target="https://www.healthcare-innovators.com/the-pros-and-cons-of-industrial-biotech-ethical-and-environmental-considerations/" TargetMode="External"/><Relationship Id="rId4" Type="http://schemas.openxmlformats.org/officeDocument/2006/relationships/webSettings" Target="webSettings.xml"/><Relationship Id="rId9" Type="http://schemas.openxmlformats.org/officeDocument/2006/relationships/hyperlink" Target="https://www.indeed.com/career-advice/career-development/industrial-technology-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15</Pages>
  <Words>5254</Words>
  <Characters>29954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Caleb Gunda</dc:creator>
  <cp:keywords/>
  <dc:description/>
  <cp:lastModifiedBy>Ron Caleb Gunda</cp:lastModifiedBy>
  <cp:revision>3</cp:revision>
  <cp:lastPrinted>2023-05-18T02:35:00Z</cp:lastPrinted>
  <dcterms:created xsi:type="dcterms:W3CDTF">2023-05-18T02:34:00Z</dcterms:created>
  <dcterms:modified xsi:type="dcterms:W3CDTF">2023-05-18T03:07:00Z</dcterms:modified>
</cp:coreProperties>
</file>