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A6255" w14:textId="77777777" w:rsidR="0097268A" w:rsidRDefault="0097268A" w:rsidP="00343BBE">
      <w:pPr>
        <w:jc w:val="both"/>
        <w:rPr>
          <w:rFonts w:ascii="Times New Roman" w:eastAsia="Times New Roman" w:hAnsi="Times New Roman" w:cs="Times New Roman"/>
          <w:sz w:val="12"/>
          <w:szCs w:val="12"/>
        </w:rPr>
      </w:pPr>
    </w:p>
    <w:tbl>
      <w:tblPr>
        <w:tblStyle w:val="a"/>
        <w:tblW w:w="10548" w:type="dxa"/>
        <w:tblInd w:w="75" w:type="dxa"/>
        <w:tblLayout w:type="fixed"/>
        <w:tblLook w:val="0600" w:firstRow="0" w:lastRow="0" w:firstColumn="0" w:lastColumn="0" w:noHBand="1" w:noVBand="1"/>
      </w:tblPr>
      <w:tblGrid>
        <w:gridCol w:w="1275"/>
        <w:gridCol w:w="450"/>
        <w:gridCol w:w="1530"/>
        <w:gridCol w:w="939"/>
        <w:gridCol w:w="321"/>
        <w:gridCol w:w="100"/>
        <w:gridCol w:w="710"/>
        <w:gridCol w:w="628"/>
        <w:gridCol w:w="564"/>
        <w:gridCol w:w="221"/>
        <w:gridCol w:w="203"/>
        <w:gridCol w:w="218"/>
        <w:gridCol w:w="326"/>
        <w:gridCol w:w="521"/>
        <w:gridCol w:w="469"/>
        <w:gridCol w:w="557"/>
        <w:gridCol w:w="990"/>
        <w:gridCol w:w="7"/>
        <w:gridCol w:w="98"/>
        <w:gridCol w:w="13"/>
        <w:gridCol w:w="303"/>
        <w:gridCol w:w="105"/>
      </w:tblGrid>
      <w:tr w:rsidR="00343BBE" w14:paraId="40334171" w14:textId="77777777" w:rsidTr="005E6BC9">
        <w:trPr>
          <w:trHeight w:val="210"/>
        </w:trPr>
        <w:tc>
          <w:tcPr>
            <w:tcW w:w="1275" w:type="dxa"/>
            <w:tcBorders>
              <w:top w:val="nil"/>
              <w:left w:val="nil"/>
              <w:bottom w:val="nil"/>
              <w:right w:val="nil"/>
            </w:tcBorders>
            <w:tcMar>
              <w:top w:w="40" w:type="dxa"/>
              <w:left w:w="40" w:type="dxa"/>
              <w:bottom w:w="40" w:type="dxa"/>
              <w:right w:w="40" w:type="dxa"/>
            </w:tcMar>
            <w:vAlign w:val="bottom"/>
          </w:tcPr>
          <w:p w14:paraId="4D3B3CB5" w14:textId="77777777" w:rsidR="0097268A" w:rsidRDefault="0097268A" w:rsidP="00343BBE">
            <w:pPr>
              <w:jc w:val="both"/>
              <w:rPr>
                <w:rFonts w:ascii="Times New Roman" w:eastAsia="Times New Roman" w:hAnsi="Times New Roman" w:cs="Times New Roman"/>
                <w:sz w:val="10"/>
                <w:szCs w:val="10"/>
              </w:rPr>
            </w:pPr>
          </w:p>
        </w:tc>
        <w:tc>
          <w:tcPr>
            <w:tcW w:w="450" w:type="dxa"/>
            <w:tcBorders>
              <w:top w:val="nil"/>
              <w:left w:val="nil"/>
              <w:bottom w:val="nil"/>
              <w:right w:val="nil"/>
            </w:tcBorders>
            <w:tcMar>
              <w:top w:w="40" w:type="dxa"/>
              <w:left w:w="40" w:type="dxa"/>
              <w:bottom w:w="40" w:type="dxa"/>
              <w:right w:w="40" w:type="dxa"/>
            </w:tcMar>
            <w:vAlign w:val="bottom"/>
          </w:tcPr>
          <w:p w14:paraId="7494BFD2" w14:textId="77777777" w:rsidR="0097268A" w:rsidRDefault="0097268A" w:rsidP="00343BBE">
            <w:pPr>
              <w:jc w:val="both"/>
              <w:rPr>
                <w:rFonts w:ascii="Times New Roman" w:eastAsia="Times New Roman" w:hAnsi="Times New Roman" w:cs="Times New Roman"/>
                <w:sz w:val="10"/>
                <w:szCs w:val="10"/>
              </w:rPr>
            </w:pPr>
          </w:p>
        </w:tc>
        <w:tc>
          <w:tcPr>
            <w:tcW w:w="1530" w:type="dxa"/>
            <w:tcBorders>
              <w:top w:val="nil"/>
              <w:left w:val="nil"/>
              <w:bottom w:val="nil"/>
              <w:right w:val="nil"/>
            </w:tcBorders>
            <w:tcMar>
              <w:top w:w="40" w:type="dxa"/>
              <w:left w:w="40" w:type="dxa"/>
              <w:bottom w:w="40" w:type="dxa"/>
              <w:right w:w="40" w:type="dxa"/>
            </w:tcMar>
            <w:vAlign w:val="bottom"/>
          </w:tcPr>
          <w:p w14:paraId="098FD3DA" w14:textId="77777777" w:rsidR="0097268A" w:rsidRDefault="0097268A" w:rsidP="00343BBE">
            <w:pPr>
              <w:jc w:val="both"/>
              <w:rPr>
                <w:rFonts w:ascii="Times New Roman" w:eastAsia="Times New Roman" w:hAnsi="Times New Roman" w:cs="Times New Roman"/>
                <w:sz w:val="10"/>
                <w:szCs w:val="10"/>
              </w:rPr>
            </w:pPr>
          </w:p>
        </w:tc>
        <w:tc>
          <w:tcPr>
            <w:tcW w:w="1260" w:type="dxa"/>
            <w:gridSpan w:val="2"/>
            <w:tcBorders>
              <w:top w:val="nil"/>
              <w:left w:val="nil"/>
              <w:bottom w:val="nil"/>
              <w:right w:val="nil"/>
            </w:tcBorders>
            <w:tcMar>
              <w:top w:w="40" w:type="dxa"/>
              <w:left w:w="40" w:type="dxa"/>
              <w:bottom w:w="40" w:type="dxa"/>
              <w:right w:w="40" w:type="dxa"/>
            </w:tcMar>
            <w:vAlign w:val="bottom"/>
          </w:tcPr>
          <w:p w14:paraId="6DBF0FB5" w14:textId="77777777" w:rsidR="0097268A" w:rsidRDefault="0097268A" w:rsidP="00343BBE">
            <w:pPr>
              <w:jc w:val="both"/>
              <w:rPr>
                <w:rFonts w:ascii="Times New Roman" w:eastAsia="Times New Roman" w:hAnsi="Times New Roman" w:cs="Times New Roman"/>
                <w:sz w:val="10"/>
                <w:szCs w:val="10"/>
              </w:rPr>
            </w:pPr>
          </w:p>
        </w:tc>
        <w:tc>
          <w:tcPr>
            <w:tcW w:w="100" w:type="dxa"/>
            <w:tcBorders>
              <w:top w:val="nil"/>
              <w:left w:val="nil"/>
              <w:bottom w:val="nil"/>
              <w:right w:val="nil"/>
            </w:tcBorders>
            <w:tcMar>
              <w:top w:w="40" w:type="dxa"/>
              <w:left w:w="40" w:type="dxa"/>
              <w:bottom w:w="40" w:type="dxa"/>
              <w:right w:w="40" w:type="dxa"/>
            </w:tcMar>
            <w:vAlign w:val="bottom"/>
          </w:tcPr>
          <w:p w14:paraId="55CA97D3" w14:textId="77777777" w:rsidR="0097268A" w:rsidRDefault="0097268A" w:rsidP="00343BBE">
            <w:pPr>
              <w:jc w:val="both"/>
              <w:rPr>
                <w:rFonts w:ascii="Times New Roman" w:eastAsia="Times New Roman" w:hAnsi="Times New Roman" w:cs="Times New Roman"/>
                <w:sz w:val="10"/>
                <w:szCs w:val="10"/>
              </w:rPr>
            </w:pPr>
          </w:p>
        </w:tc>
        <w:tc>
          <w:tcPr>
            <w:tcW w:w="1338" w:type="dxa"/>
            <w:gridSpan w:val="2"/>
            <w:tcBorders>
              <w:top w:val="nil"/>
              <w:left w:val="nil"/>
              <w:bottom w:val="nil"/>
              <w:right w:val="nil"/>
            </w:tcBorders>
            <w:tcMar>
              <w:top w:w="40" w:type="dxa"/>
              <w:left w:w="40" w:type="dxa"/>
              <w:bottom w:w="40" w:type="dxa"/>
              <w:right w:w="40" w:type="dxa"/>
            </w:tcMar>
            <w:vAlign w:val="bottom"/>
          </w:tcPr>
          <w:p w14:paraId="582F6A45" w14:textId="77777777" w:rsidR="0097268A" w:rsidRDefault="0097268A" w:rsidP="00343BBE">
            <w:pPr>
              <w:jc w:val="both"/>
              <w:rPr>
                <w:rFonts w:ascii="Times New Roman" w:eastAsia="Times New Roman" w:hAnsi="Times New Roman" w:cs="Times New Roman"/>
                <w:sz w:val="10"/>
                <w:szCs w:val="10"/>
              </w:rPr>
            </w:pPr>
          </w:p>
        </w:tc>
        <w:tc>
          <w:tcPr>
            <w:tcW w:w="988" w:type="dxa"/>
            <w:gridSpan w:val="3"/>
            <w:tcBorders>
              <w:top w:val="nil"/>
              <w:left w:val="nil"/>
              <w:bottom w:val="nil"/>
              <w:right w:val="nil"/>
            </w:tcBorders>
            <w:tcMar>
              <w:top w:w="40" w:type="dxa"/>
              <w:left w:w="40" w:type="dxa"/>
              <w:bottom w:w="40" w:type="dxa"/>
              <w:right w:w="40" w:type="dxa"/>
            </w:tcMar>
            <w:vAlign w:val="bottom"/>
          </w:tcPr>
          <w:p w14:paraId="2E0CB322" w14:textId="77777777" w:rsidR="0097268A" w:rsidRDefault="0097268A" w:rsidP="00343BBE">
            <w:pPr>
              <w:jc w:val="both"/>
              <w:rPr>
                <w:rFonts w:ascii="Times New Roman" w:eastAsia="Times New Roman" w:hAnsi="Times New Roman" w:cs="Times New Roman"/>
                <w:sz w:val="10"/>
                <w:szCs w:val="10"/>
              </w:rPr>
            </w:pPr>
          </w:p>
        </w:tc>
        <w:tc>
          <w:tcPr>
            <w:tcW w:w="218" w:type="dxa"/>
            <w:tcBorders>
              <w:top w:val="nil"/>
              <w:left w:val="nil"/>
              <w:bottom w:val="nil"/>
              <w:right w:val="nil"/>
            </w:tcBorders>
            <w:tcMar>
              <w:top w:w="40" w:type="dxa"/>
              <w:left w:w="40" w:type="dxa"/>
              <w:bottom w:w="40" w:type="dxa"/>
              <w:right w:w="40" w:type="dxa"/>
            </w:tcMar>
            <w:vAlign w:val="bottom"/>
          </w:tcPr>
          <w:p w14:paraId="3840DF91" w14:textId="77777777" w:rsidR="0097268A" w:rsidRDefault="0097268A" w:rsidP="00343BBE">
            <w:pPr>
              <w:jc w:val="both"/>
              <w:rPr>
                <w:rFonts w:ascii="Times New Roman" w:eastAsia="Times New Roman" w:hAnsi="Times New Roman" w:cs="Times New Roman"/>
                <w:sz w:val="10"/>
                <w:szCs w:val="10"/>
              </w:rPr>
            </w:pPr>
          </w:p>
        </w:tc>
        <w:tc>
          <w:tcPr>
            <w:tcW w:w="847" w:type="dxa"/>
            <w:gridSpan w:val="2"/>
            <w:tcBorders>
              <w:top w:val="nil"/>
              <w:left w:val="nil"/>
              <w:bottom w:val="nil"/>
              <w:right w:val="nil"/>
            </w:tcBorders>
            <w:tcMar>
              <w:top w:w="40" w:type="dxa"/>
              <w:left w:w="40" w:type="dxa"/>
              <w:bottom w:w="40" w:type="dxa"/>
              <w:right w:w="40" w:type="dxa"/>
            </w:tcMar>
            <w:vAlign w:val="bottom"/>
          </w:tcPr>
          <w:p w14:paraId="2BCD8AB4" w14:textId="77777777" w:rsidR="0097268A" w:rsidRDefault="0097268A" w:rsidP="00343BBE">
            <w:pPr>
              <w:jc w:val="both"/>
              <w:rPr>
                <w:rFonts w:ascii="Times New Roman" w:eastAsia="Times New Roman" w:hAnsi="Times New Roman" w:cs="Times New Roman"/>
                <w:sz w:val="10"/>
                <w:szCs w:val="10"/>
              </w:rPr>
            </w:pPr>
          </w:p>
        </w:tc>
        <w:tc>
          <w:tcPr>
            <w:tcW w:w="1026" w:type="dxa"/>
            <w:gridSpan w:val="2"/>
            <w:tcBorders>
              <w:top w:val="nil"/>
              <w:left w:val="nil"/>
              <w:bottom w:val="nil"/>
              <w:right w:val="nil"/>
            </w:tcBorders>
            <w:tcMar>
              <w:top w:w="40" w:type="dxa"/>
              <w:left w:w="40" w:type="dxa"/>
              <w:bottom w:w="40" w:type="dxa"/>
              <w:right w:w="40" w:type="dxa"/>
            </w:tcMar>
            <w:vAlign w:val="bottom"/>
          </w:tcPr>
          <w:p w14:paraId="074EEABE" w14:textId="77777777" w:rsidR="0097268A" w:rsidRDefault="0097268A" w:rsidP="00343BBE">
            <w:pPr>
              <w:jc w:val="both"/>
              <w:rPr>
                <w:rFonts w:ascii="Times New Roman" w:eastAsia="Times New Roman" w:hAnsi="Times New Roman" w:cs="Times New Roman"/>
                <w:sz w:val="10"/>
                <w:szCs w:val="10"/>
              </w:rPr>
            </w:pPr>
          </w:p>
        </w:tc>
        <w:tc>
          <w:tcPr>
            <w:tcW w:w="1411" w:type="dxa"/>
            <w:gridSpan w:val="5"/>
            <w:tcBorders>
              <w:top w:val="nil"/>
              <w:left w:val="nil"/>
              <w:bottom w:val="nil"/>
              <w:right w:val="nil"/>
            </w:tcBorders>
            <w:tcMar>
              <w:top w:w="40" w:type="dxa"/>
              <w:left w:w="40" w:type="dxa"/>
              <w:bottom w:w="40" w:type="dxa"/>
              <w:right w:w="40" w:type="dxa"/>
            </w:tcMar>
            <w:vAlign w:val="bottom"/>
          </w:tcPr>
          <w:p w14:paraId="79903C35" w14:textId="77777777" w:rsidR="0097268A" w:rsidRDefault="0097268A" w:rsidP="00343BBE">
            <w:pPr>
              <w:jc w:val="both"/>
              <w:rPr>
                <w:rFonts w:ascii="Times New Roman" w:eastAsia="Times New Roman" w:hAnsi="Times New Roman" w:cs="Times New Roman"/>
                <w:sz w:val="10"/>
                <w:szCs w:val="10"/>
              </w:rPr>
            </w:pPr>
          </w:p>
        </w:tc>
        <w:tc>
          <w:tcPr>
            <w:tcW w:w="105" w:type="dxa"/>
            <w:tcBorders>
              <w:top w:val="nil"/>
              <w:left w:val="nil"/>
              <w:bottom w:val="nil"/>
              <w:right w:val="nil"/>
            </w:tcBorders>
            <w:tcMar>
              <w:top w:w="40" w:type="dxa"/>
              <w:left w:w="40" w:type="dxa"/>
              <w:bottom w:w="40" w:type="dxa"/>
              <w:right w:w="40" w:type="dxa"/>
            </w:tcMar>
            <w:vAlign w:val="bottom"/>
          </w:tcPr>
          <w:p w14:paraId="2D62BE82" w14:textId="77777777" w:rsidR="0097268A" w:rsidRDefault="0097268A" w:rsidP="00343BBE">
            <w:pPr>
              <w:jc w:val="both"/>
              <w:rPr>
                <w:rFonts w:ascii="Times New Roman" w:eastAsia="Times New Roman" w:hAnsi="Times New Roman" w:cs="Times New Roman"/>
                <w:sz w:val="10"/>
                <w:szCs w:val="10"/>
              </w:rPr>
            </w:pPr>
          </w:p>
        </w:tc>
      </w:tr>
      <w:tr w:rsidR="0097268A" w14:paraId="29632596" w14:textId="77777777" w:rsidTr="000E5A62">
        <w:trPr>
          <w:gridAfter w:val="2"/>
          <w:wAfter w:w="408" w:type="dxa"/>
          <w:trHeight w:val="422"/>
        </w:trPr>
        <w:tc>
          <w:tcPr>
            <w:tcW w:w="5325" w:type="dxa"/>
            <w:gridSpan w:val="7"/>
            <w:tcBorders>
              <w:top w:val="nil"/>
              <w:left w:val="nil"/>
              <w:bottom w:val="nil"/>
              <w:right w:val="nil"/>
            </w:tcBorders>
            <w:tcMar>
              <w:top w:w="40" w:type="dxa"/>
              <w:left w:w="40" w:type="dxa"/>
              <w:bottom w:w="40" w:type="dxa"/>
              <w:right w:w="40" w:type="dxa"/>
            </w:tcMar>
            <w:vAlign w:val="center"/>
          </w:tcPr>
          <w:p w14:paraId="09625915" w14:textId="77777777" w:rsidR="0097268A" w:rsidRDefault="00000000" w:rsidP="00343BBE">
            <w:pPr>
              <w:jc w:val="center"/>
              <w:rPr>
                <w:rFonts w:ascii="Times New Roman" w:eastAsia="Times New Roman" w:hAnsi="Times New Roman" w:cs="Times New Roman"/>
                <w:sz w:val="10"/>
                <w:szCs w:val="10"/>
              </w:rPr>
            </w:pPr>
            <w:r>
              <w:rPr>
                <w:rFonts w:ascii="Times New Roman" w:eastAsia="Times New Roman" w:hAnsi="Times New Roman" w:cs="Times New Roman"/>
                <w:b/>
              </w:rPr>
              <w:t>CÔNG TY CỔ PHẦN TẬP ĐOÀN WOWS</w:t>
            </w:r>
          </w:p>
        </w:tc>
        <w:tc>
          <w:tcPr>
            <w:tcW w:w="4815" w:type="dxa"/>
            <w:gridSpan w:val="13"/>
            <w:tcBorders>
              <w:top w:val="nil"/>
              <w:left w:val="nil"/>
              <w:bottom w:val="nil"/>
              <w:right w:val="nil"/>
            </w:tcBorders>
            <w:shd w:val="clear" w:color="auto" w:fill="auto"/>
            <w:tcMar>
              <w:top w:w="40" w:type="dxa"/>
              <w:left w:w="40" w:type="dxa"/>
              <w:bottom w:w="40" w:type="dxa"/>
              <w:right w:w="40" w:type="dxa"/>
            </w:tcMar>
            <w:vAlign w:val="center"/>
          </w:tcPr>
          <w:p w14:paraId="1D00239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rPr>
              <w:t>CỘNG HÒA XÃ HỘI CHỦ NGHĨA VIỆT NAM</w:t>
            </w:r>
          </w:p>
        </w:tc>
      </w:tr>
      <w:tr w:rsidR="00343BBE" w14:paraId="71CFE119" w14:textId="77777777" w:rsidTr="000E5A62">
        <w:trPr>
          <w:gridAfter w:val="2"/>
          <w:wAfter w:w="408" w:type="dxa"/>
          <w:trHeight w:val="422"/>
        </w:trPr>
        <w:tc>
          <w:tcPr>
            <w:tcW w:w="5325" w:type="dxa"/>
            <w:gridSpan w:val="7"/>
            <w:tcBorders>
              <w:top w:val="nil"/>
              <w:left w:val="nil"/>
              <w:bottom w:val="nil"/>
              <w:right w:val="nil"/>
            </w:tcBorders>
            <w:shd w:val="clear" w:color="auto" w:fill="auto"/>
            <w:tcMar>
              <w:top w:w="40" w:type="dxa"/>
              <w:left w:w="40" w:type="dxa"/>
              <w:bottom w:w="40" w:type="dxa"/>
              <w:right w:w="40" w:type="dxa"/>
            </w:tcMar>
            <w:vAlign w:val="center"/>
          </w:tcPr>
          <w:p w14:paraId="01B85DBF" w14:textId="172FBC03" w:rsidR="00343BBE" w:rsidRDefault="00343BBE" w:rsidP="00343BBE">
            <w:pPr>
              <w:jc w:val="center"/>
              <w:rPr>
                <w:rFonts w:ascii="Times New Roman" w:eastAsia="Times New Roman" w:hAnsi="Times New Roman" w:cs="Times New Roman"/>
                <w:sz w:val="10"/>
                <w:szCs w:val="10"/>
              </w:rPr>
            </w:pPr>
            <w:r>
              <w:rPr>
                <w:rFonts w:ascii="Times New Roman" w:eastAsia="Times New Roman" w:hAnsi="Times New Roman" w:cs="Times New Roman"/>
                <w:b/>
              </w:rPr>
              <w:t>Số:</w:t>
            </w:r>
            <w:r>
              <w:rPr>
                <w:rFonts w:ascii="Times New Roman" w:eastAsia="Times New Roman" w:hAnsi="Times New Roman" w:cs="Times New Roman"/>
                <w:sz w:val="10"/>
                <w:szCs w:val="10"/>
              </w:rPr>
              <w:t xml:space="preserve"> </w:t>
            </w:r>
            <w:r w:rsidR="000E5A62" w:rsidRPr="0078509A">
              <w:rPr>
                <w:rFonts w:ascii="Times New Roman" w:eastAsia="Times New Roman" w:hAnsi="Times New Roman" w:cs="Times New Roman"/>
                <w:b/>
              </w:rPr>
              <w:t>{so_hop_dong}</w:t>
            </w:r>
          </w:p>
        </w:tc>
        <w:tc>
          <w:tcPr>
            <w:tcW w:w="4815" w:type="dxa"/>
            <w:gridSpan w:val="13"/>
            <w:tcBorders>
              <w:top w:val="nil"/>
              <w:left w:val="nil"/>
              <w:bottom w:val="nil"/>
              <w:right w:val="nil"/>
            </w:tcBorders>
            <w:shd w:val="clear" w:color="auto" w:fill="auto"/>
            <w:tcMar>
              <w:top w:w="40" w:type="dxa"/>
              <w:left w:w="40" w:type="dxa"/>
              <w:bottom w:w="40" w:type="dxa"/>
              <w:right w:w="40" w:type="dxa"/>
            </w:tcMar>
            <w:vAlign w:val="center"/>
          </w:tcPr>
          <w:p w14:paraId="18F10816" w14:textId="77777777" w:rsidR="00343BBE" w:rsidRDefault="00343BBE" w:rsidP="00343BBE">
            <w:pPr>
              <w:jc w:val="center"/>
              <w:rPr>
                <w:rFonts w:ascii="Times New Roman" w:eastAsia="Times New Roman" w:hAnsi="Times New Roman" w:cs="Times New Roman"/>
                <w:sz w:val="10"/>
                <w:szCs w:val="10"/>
              </w:rPr>
            </w:pPr>
            <w:r>
              <w:rPr>
                <w:rFonts w:ascii="Times New Roman" w:eastAsia="Times New Roman" w:hAnsi="Times New Roman" w:cs="Times New Roman"/>
                <w:b/>
              </w:rPr>
              <w:t>Độc lập – Tự do – Hạnh phúc</w:t>
            </w:r>
          </w:p>
        </w:tc>
      </w:tr>
      <w:tr w:rsidR="0097268A" w14:paraId="208E31AF" w14:textId="77777777" w:rsidTr="005E6BC9">
        <w:trPr>
          <w:gridAfter w:val="2"/>
          <w:wAfter w:w="408" w:type="dxa"/>
          <w:trHeight w:val="76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4EFB7A43" w14:textId="77777777" w:rsidR="0097268A" w:rsidRDefault="00000000" w:rsidP="00343BBE">
            <w:pPr>
              <w:jc w:val="center"/>
              <w:rPr>
                <w:rFonts w:ascii="Times New Roman" w:eastAsia="Times New Roman" w:hAnsi="Times New Roman" w:cs="Times New Roman"/>
                <w:sz w:val="10"/>
                <w:szCs w:val="10"/>
              </w:rPr>
            </w:pPr>
            <w:r>
              <w:rPr>
                <w:rFonts w:ascii="Times New Roman" w:eastAsia="Times New Roman" w:hAnsi="Times New Roman" w:cs="Times New Roman"/>
                <w:b/>
                <w:sz w:val="50"/>
                <w:szCs w:val="50"/>
              </w:rPr>
              <w:t>HỢP ĐỒNG LAO ĐỘNG</w:t>
            </w:r>
          </w:p>
        </w:tc>
      </w:tr>
      <w:tr w:rsidR="0097268A" w14:paraId="5D4E3B8D"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A14DC25" w14:textId="2BEE19E1"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 xml:space="preserve">Hôm nay, </w:t>
            </w:r>
            <w:r w:rsidR="000E5A6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gày </w:t>
            </w:r>
            <w:r w:rsidR="000E5A62" w:rsidRPr="0078509A">
              <w:rPr>
                <w:rFonts w:ascii="Times New Roman" w:eastAsia="Times New Roman" w:hAnsi="Times New Roman" w:cs="Times New Roman"/>
                <w:sz w:val="24"/>
                <w:szCs w:val="24"/>
              </w:rPr>
              <w:t>{ngay_hop_dong}</w:t>
            </w:r>
            <w:r w:rsidR="000E5A62">
              <w:rPr>
                <w:rFonts w:ascii="Times New Roman" w:eastAsia="Times New Roman" w:hAnsi="Times New Roman" w:cs="Times New Roman"/>
                <w:sz w:val="24"/>
                <w:szCs w:val="24"/>
              </w:rPr>
              <w:t xml:space="preserve"> </w:t>
            </w:r>
            <w:r w:rsidR="000E5A62">
              <w:rPr>
                <w:rFonts w:ascii="Times New Roman" w:eastAsia="Times New Roman" w:hAnsi="Times New Roman" w:cs="Times New Roman"/>
                <w:sz w:val="24"/>
                <w:szCs w:val="24"/>
              </w:rPr>
              <w:t>t</w:t>
            </w:r>
            <w:r>
              <w:rPr>
                <w:rFonts w:ascii="Times New Roman" w:eastAsia="Times New Roman" w:hAnsi="Times New Roman" w:cs="Times New Roman"/>
                <w:sz w:val="24"/>
                <w:szCs w:val="24"/>
              </w:rPr>
              <w:t>ại Công ty Cổ Phần Tập Đoàn Wows, chúng tôi gồm:</w:t>
            </w:r>
          </w:p>
        </w:tc>
      </w:tr>
      <w:tr w:rsidR="0097268A" w14:paraId="0B48921E" w14:textId="77777777" w:rsidTr="005E6BC9">
        <w:trPr>
          <w:gridAfter w:val="2"/>
          <w:wAfter w:w="408" w:type="dxa"/>
          <w:trHeight w:val="340"/>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D4F6E56" w14:textId="052B6EB5" w:rsidR="0097268A" w:rsidRDefault="00000000" w:rsidP="00343BBE">
            <w:pPr>
              <w:shd w:val="clear" w:color="auto" w:fill="FFFFFF"/>
              <w:spacing w:before="240" w:after="120" w:line="276" w:lineRule="auto"/>
              <w:jc w:val="both"/>
              <w:rPr>
                <w:rFonts w:ascii="Times New Roman" w:eastAsia="Times New Roman" w:hAnsi="Times New Roman" w:cs="Times New Roman"/>
                <w:sz w:val="10"/>
                <w:szCs w:val="10"/>
              </w:rPr>
            </w:pPr>
            <w:r>
              <w:rPr>
                <w:rFonts w:ascii="Times New Roman" w:eastAsia="Times New Roman" w:hAnsi="Times New Roman" w:cs="Times New Roman"/>
                <w:b/>
                <w:color w:val="333333"/>
                <w:sz w:val="26"/>
                <w:szCs w:val="26"/>
              </w:rPr>
              <w:t>Bên A: Người sử dụng lao động</w:t>
            </w:r>
            <w:r>
              <w:rPr>
                <w:rFonts w:ascii="Times New Roman" w:eastAsia="Times New Roman" w:hAnsi="Times New Roman" w:cs="Times New Roman"/>
                <w:b/>
                <w:sz w:val="24"/>
                <w:szCs w:val="24"/>
              </w:rPr>
              <w:t xml:space="preserve"> CÔNG TY CỔ PHẦN TẬP ĐOÀN WOWS</w:t>
            </w:r>
          </w:p>
        </w:tc>
      </w:tr>
      <w:tr w:rsidR="0097268A" w14:paraId="45A649DE" w14:textId="77777777" w:rsidTr="005E6BC9">
        <w:trPr>
          <w:gridAfter w:val="2"/>
          <w:wAfter w:w="408" w:type="dxa"/>
          <w:trHeight w:val="345"/>
        </w:trPr>
        <w:tc>
          <w:tcPr>
            <w:tcW w:w="1725" w:type="dxa"/>
            <w:gridSpan w:val="2"/>
            <w:tcBorders>
              <w:top w:val="nil"/>
              <w:left w:val="nil"/>
              <w:bottom w:val="nil"/>
              <w:right w:val="nil"/>
            </w:tcBorders>
            <w:shd w:val="clear" w:color="auto" w:fill="auto"/>
            <w:tcMar>
              <w:top w:w="40" w:type="dxa"/>
              <w:left w:w="40" w:type="dxa"/>
              <w:bottom w:w="40" w:type="dxa"/>
              <w:right w:w="40" w:type="dxa"/>
            </w:tcMar>
            <w:vAlign w:val="center"/>
          </w:tcPr>
          <w:p w14:paraId="7A1A3733"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Mã số thuế:</w:t>
            </w:r>
          </w:p>
        </w:tc>
        <w:tc>
          <w:tcPr>
            <w:tcW w:w="8415" w:type="dxa"/>
            <w:gridSpan w:val="18"/>
            <w:tcBorders>
              <w:top w:val="nil"/>
              <w:left w:val="nil"/>
              <w:bottom w:val="nil"/>
              <w:right w:val="nil"/>
            </w:tcBorders>
            <w:shd w:val="clear" w:color="auto" w:fill="auto"/>
            <w:tcMar>
              <w:top w:w="40" w:type="dxa"/>
              <w:left w:w="40" w:type="dxa"/>
              <w:bottom w:w="40" w:type="dxa"/>
              <w:right w:w="40" w:type="dxa"/>
            </w:tcMar>
            <w:vAlign w:val="bottom"/>
          </w:tcPr>
          <w:p w14:paraId="5AC4A978"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3702278001</w:t>
            </w:r>
          </w:p>
        </w:tc>
      </w:tr>
      <w:tr w:rsidR="0097268A" w14:paraId="62E68CE7" w14:textId="77777777" w:rsidTr="000E5A62">
        <w:trPr>
          <w:gridAfter w:val="2"/>
          <w:wAfter w:w="408" w:type="dxa"/>
          <w:trHeight w:val="275"/>
        </w:trPr>
        <w:tc>
          <w:tcPr>
            <w:tcW w:w="1725" w:type="dxa"/>
            <w:gridSpan w:val="2"/>
            <w:tcBorders>
              <w:top w:val="nil"/>
              <w:left w:val="nil"/>
              <w:bottom w:val="nil"/>
              <w:right w:val="nil"/>
            </w:tcBorders>
            <w:shd w:val="clear" w:color="auto" w:fill="auto"/>
            <w:tcMar>
              <w:top w:w="40" w:type="dxa"/>
              <w:left w:w="40" w:type="dxa"/>
              <w:bottom w:w="40" w:type="dxa"/>
              <w:right w:w="40" w:type="dxa"/>
            </w:tcMar>
            <w:vAlign w:val="center"/>
          </w:tcPr>
          <w:p w14:paraId="176CAB5C"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Đại diện:</w:t>
            </w:r>
          </w:p>
        </w:tc>
        <w:tc>
          <w:tcPr>
            <w:tcW w:w="3600" w:type="dxa"/>
            <w:gridSpan w:val="5"/>
            <w:tcBorders>
              <w:top w:val="nil"/>
              <w:left w:val="nil"/>
              <w:bottom w:val="nil"/>
              <w:right w:val="nil"/>
            </w:tcBorders>
            <w:shd w:val="clear" w:color="auto" w:fill="auto"/>
            <w:tcMar>
              <w:top w:w="40" w:type="dxa"/>
              <w:left w:w="40" w:type="dxa"/>
              <w:bottom w:w="40" w:type="dxa"/>
              <w:right w:w="40" w:type="dxa"/>
            </w:tcMar>
            <w:vAlign w:val="bottom"/>
          </w:tcPr>
          <w:p w14:paraId="3EF69681"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Bà Đỗ Thị Kim Thủy</w:t>
            </w:r>
          </w:p>
        </w:tc>
        <w:tc>
          <w:tcPr>
            <w:tcW w:w="1192" w:type="dxa"/>
            <w:gridSpan w:val="2"/>
            <w:tcBorders>
              <w:top w:val="nil"/>
              <w:left w:val="nil"/>
              <w:bottom w:val="nil"/>
              <w:right w:val="nil"/>
            </w:tcBorders>
            <w:shd w:val="clear" w:color="auto" w:fill="auto"/>
            <w:tcMar>
              <w:top w:w="40" w:type="dxa"/>
              <w:left w:w="40" w:type="dxa"/>
              <w:bottom w:w="40" w:type="dxa"/>
              <w:right w:w="40" w:type="dxa"/>
            </w:tcMar>
            <w:vAlign w:val="bottom"/>
          </w:tcPr>
          <w:p w14:paraId="14F8A18A"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Chức vụ:</w:t>
            </w:r>
          </w:p>
        </w:tc>
        <w:tc>
          <w:tcPr>
            <w:tcW w:w="221" w:type="dxa"/>
            <w:tcBorders>
              <w:top w:val="nil"/>
              <w:left w:val="nil"/>
              <w:bottom w:val="nil"/>
              <w:right w:val="nil"/>
            </w:tcBorders>
            <w:shd w:val="clear" w:color="auto" w:fill="auto"/>
            <w:tcMar>
              <w:top w:w="40" w:type="dxa"/>
              <w:left w:w="40" w:type="dxa"/>
              <w:bottom w:w="40" w:type="dxa"/>
              <w:right w:w="40" w:type="dxa"/>
            </w:tcMar>
            <w:vAlign w:val="bottom"/>
          </w:tcPr>
          <w:p w14:paraId="2159FA56" w14:textId="77777777" w:rsidR="0097268A" w:rsidRDefault="0097268A" w:rsidP="00343BBE">
            <w:pPr>
              <w:jc w:val="both"/>
              <w:rPr>
                <w:rFonts w:ascii="Times New Roman" w:eastAsia="Times New Roman" w:hAnsi="Times New Roman" w:cs="Times New Roman"/>
                <w:sz w:val="10"/>
                <w:szCs w:val="10"/>
              </w:rPr>
            </w:pPr>
          </w:p>
        </w:tc>
        <w:tc>
          <w:tcPr>
            <w:tcW w:w="3402" w:type="dxa"/>
            <w:gridSpan w:val="10"/>
            <w:tcBorders>
              <w:top w:val="nil"/>
              <w:left w:val="nil"/>
              <w:bottom w:val="nil"/>
              <w:right w:val="nil"/>
            </w:tcBorders>
            <w:shd w:val="clear" w:color="auto" w:fill="auto"/>
            <w:tcMar>
              <w:top w:w="40" w:type="dxa"/>
              <w:left w:w="40" w:type="dxa"/>
              <w:bottom w:w="40" w:type="dxa"/>
              <w:right w:w="40" w:type="dxa"/>
            </w:tcMar>
            <w:vAlign w:val="bottom"/>
          </w:tcPr>
          <w:p w14:paraId="13E5687F"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Tổng Giám Đốc</w:t>
            </w:r>
          </w:p>
        </w:tc>
      </w:tr>
      <w:tr w:rsidR="0097268A" w14:paraId="4ADE4ECF" w14:textId="77777777" w:rsidTr="005E6BC9">
        <w:trPr>
          <w:gridAfter w:val="2"/>
          <w:wAfter w:w="408" w:type="dxa"/>
          <w:trHeight w:val="553"/>
        </w:trPr>
        <w:tc>
          <w:tcPr>
            <w:tcW w:w="1725" w:type="dxa"/>
            <w:gridSpan w:val="2"/>
            <w:tcBorders>
              <w:top w:val="nil"/>
              <w:left w:val="nil"/>
              <w:bottom w:val="nil"/>
              <w:right w:val="nil"/>
            </w:tcBorders>
            <w:shd w:val="clear" w:color="auto" w:fill="auto"/>
            <w:tcMar>
              <w:top w:w="40" w:type="dxa"/>
              <w:left w:w="40" w:type="dxa"/>
              <w:bottom w:w="40" w:type="dxa"/>
              <w:right w:w="40" w:type="dxa"/>
            </w:tcMar>
            <w:vAlign w:val="center"/>
          </w:tcPr>
          <w:p w14:paraId="41B85FAC"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Địa chỉ:</w:t>
            </w:r>
          </w:p>
        </w:tc>
        <w:tc>
          <w:tcPr>
            <w:tcW w:w="8415" w:type="dxa"/>
            <w:gridSpan w:val="18"/>
            <w:tcBorders>
              <w:top w:val="nil"/>
              <w:left w:val="nil"/>
              <w:bottom w:val="nil"/>
              <w:right w:val="nil"/>
            </w:tcBorders>
            <w:shd w:val="clear" w:color="auto" w:fill="auto"/>
            <w:tcMar>
              <w:top w:w="40" w:type="dxa"/>
              <w:left w:w="40" w:type="dxa"/>
              <w:bottom w:w="40" w:type="dxa"/>
              <w:right w:w="40" w:type="dxa"/>
            </w:tcMar>
            <w:vAlign w:val="center"/>
          </w:tcPr>
          <w:p w14:paraId="593B1696"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Thửa đất số 131, Tờ bản đồ số 7, Đường ĐT 747, Khu phố 3, Phường Hội Nghĩa, Thị xã Tân Uyên, Tỉnh Bình Dương.</w:t>
            </w:r>
          </w:p>
        </w:tc>
      </w:tr>
      <w:tr w:rsidR="0097268A" w14:paraId="39E385BB" w14:textId="77777777" w:rsidTr="005E6BC9">
        <w:trPr>
          <w:gridAfter w:val="2"/>
          <w:wAfter w:w="408" w:type="dxa"/>
          <w:trHeight w:val="288"/>
        </w:trPr>
        <w:tc>
          <w:tcPr>
            <w:tcW w:w="1725" w:type="dxa"/>
            <w:gridSpan w:val="2"/>
            <w:tcBorders>
              <w:top w:val="nil"/>
              <w:left w:val="nil"/>
              <w:bottom w:val="nil"/>
              <w:right w:val="nil"/>
            </w:tcBorders>
            <w:shd w:val="clear" w:color="auto" w:fill="auto"/>
            <w:tcMar>
              <w:top w:w="40" w:type="dxa"/>
              <w:left w:w="40" w:type="dxa"/>
              <w:bottom w:w="40" w:type="dxa"/>
              <w:right w:w="40" w:type="dxa"/>
            </w:tcMar>
            <w:vAlign w:val="center"/>
          </w:tcPr>
          <w:p w14:paraId="4D823EA1"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Điện thoại:</w:t>
            </w:r>
          </w:p>
        </w:tc>
        <w:tc>
          <w:tcPr>
            <w:tcW w:w="8415" w:type="dxa"/>
            <w:gridSpan w:val="18"/>
            <w:tcBorders>
              <w:top w:val="nil"/>
              <w:left w:val="nil"/>
              <w:bottom w:val="nil"/>
              <w:right w:val="nil"/>
            </w:tcBorders>
            <w:shd w:val="clear" w:color="auto" w:fill="auto"/>
            <w:tcMar>
              <w:top w:w="40" w:type="dxa"/>
              <w:left w:w="0" w:type="dxa"/>
              <w:bottom w:w="40" w:type="dxa"/>
              <w:right w:w="0" w:type="dxa"/>
            </w:tcMar>
            <w:vAlign w:val="bottom"/>
          </w:tcPr>
          <w:p w14:paraId="18A981C1" w14:textId="77777777" w:rsidR="0097268A" w:rsidRDefault="00000000" w:rsidP="00343B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(0274) 9999 899</w:t>
            </w:r>
          </w:p>
        </w:tc>
      </w:tr>
      <w:tr w:rsidR="00786B43" w14:paraId="1C8FC767" w14:textId="77777777" w:rsidTr="00AE63E2">
        <w:trPr>
          <w:gridAfter w:val="2"/>
          <w:wAfter w:w="408" w:type="dxa"/>
          <w:trHeight w:val="20"/>
        </w:trPr>
        <w:tc>
          <w:tcPr>
            <w:tcW w:w="1725" w:type="dxa"/>
            <w:gridSpan w:val="2"/>
            <w:tcBorders>
              <w:top w:val="nil"/>
              <w:left w:val="nil"/>
              <w:bottom w:val="nil"/>
              <w:right w:val="nil"/>
            </w:tcBorders>
            <w:shd w:val="clear" w:color="auto" w:fill="auto"/>
            <w:tcMar>
              <w:top w:w="40" w:type="dxa"/>
              <w:left w:w="0" w:type="dxa"/>
              <w:bottom w:w="40" w:type="dxa"/>
              <w:right w:w="0" w:type="dxa"/>
            </w:tcMar>
            <w:vAlign w:val="bottom"/>
          </w:tcPr>
          <w:p w14:paraId="33542600" w14:textId="77777777" w:rsidR="00786B43" w:rsidRDefault="00786B43" w:rsidP="00343BBE">
            <w:pPr>
              <w:jc w:val="both"/>
              <w:rPr>
                <w:rFonts w:ascii="Times New Roman" w:eastAsia="Times New Roman" w:hAnsi="Times New Roman" w:cs="Times New Roman"/>
                <w:b/>
                <w:sz w:val="24"/>
                <w:szCs w:val="24"/>
              </w:rPr>
            </w:pPr>
          </w:p>
        </w:tc>
        <w:tc>
          <w:tcPr>
            <w:tcW w:w="8415" w:type="dxa"/>
            <w:gridSpan w:val="18"/>
            <w:tcBorders>
              <w:top w:val="nil"/>
              <w:left w:val="nil"/>
              <w:bottom w:val="nil"/>
              <w:right w:val="nil"/>
            </w:tcBorders>
            <w:shd w:val="clear" w:color="auto" w:fill="auto"/>
            <w:tcMar>
              <w:top w:w="40" w:type="dxa"/>
              <w:left w:w="40" w:type="dxa"/>
              <w:bottom w:w="40" w:type="dxa"/>
              <w:right w:w="40" w:type="dxa"/>
            </w:tcMar>
            <w:vAlign w:val="bottom"/>
          </w:tcPr>
          <w:p w14:paraId="3E429D0D" w14:textId="77777777" w:rsidR="00786B43" w:rsidRPr="0078509A" w:rsidRDefault="00786B43" w:rsidP="00343BBE">
            <w:pPr>
              <w:jc w:val="both"/>
              <w:rPr>
                <w:rFonts w:ascii="Times New Roman" w:eastAsia="Times New Roman" w:hAnsi="Times New Roman" w:cs="Times New Roman"/>
                <w:sz w:val="24"/>
                <w:szCs w:val="24"/>
                <w:highlight w:val="white"/>
              </w:rPr>
            </w:pPr>
          </w:p>
        </w:tc>
      </w:tr>
      <w:tr w:rsidR="00786B43" w14:paraId="33BB0600" w14:textId="77777777" w:rsidTr="00C3668D">
        <w:trPr>
          <w:gridAfter w:val="2"/>
          <w:wAfter w:w="408" w:type="dxa"/>
          <w:trHeight w:val="20"/>
        </w:trPr>
        <w:tc>
          <w:tcPr>
            <w:tcW w:w="10140" w:type="dxa"/>
            <w:gridSpan w:val="20"/>
            <w:tcBorders>
              <w:top w:val="nil"/>
              <w:left w:val="nil"/>
              <w:bottom w:val="nil"/>
              <w:right w:val="nil"/>
            </w:tcBorders>
            <w:shd w:val="clear" w:color="auto" w:fill="auto"/>
            <w:tcMar>
              <w:top w:w="40" w:type="dxa"/>
              <w:left w:w="0" w:type="dxa"/>
              <w:bottom w:w="40" w:type="dxa"/>
              <w:right w:w="0" w:type="dxa"/>
            </w:tcMar>
            <w:vAlign w:val="bottom"/>
          </w:tcPr>
          <w:p w14:paraId="65EF9885" w14:textId="73C839F3" w:rsidR="00786B43" w:rsidRPr="0078509A" w:rsidRDefault="00786B43" w:rsidP="00343BB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333333"/>
                <w:sz w:val="26"/>
                <w:szCs w:val="26"/>
              </w:rPr>
              <w:t>Bên B: Người lao động</w:t>
            </w:r>
            <w:r>
              <w:rPr>
                <w:rFonts w:ascii="Times New Roman" w:eastAsia="Times New Roman" w:hAnsi="Times New Roman" w:cs="Times New Roman"/>
                <w:b/>
                <w:sz w:val="24"/>
                <w:szCs w:val="24"/>
              </w:rPr>
              <w:t xml:space="preserve"> </w:t>
            </w:r>
            <w:r w:rsidRPr="000E5A62">
              <w:rPr>
                <w:rFonts w:ascii="Times New Roman" w:eastAsia="Times New Roman" w:hAnsi="Times New Roman" w:cs="Times New Roman"/>
                <w:sz w:val="24"/>
                <w:szCs w:val="24"/>
                <w:highlight w:val="white"/>
              </w:rPr>
              <w:t>{ho_va_ten}</w:t>
            </w:r>
          </w:p>
        </w:tc>
      </w:tr>
      <w:tr w:rsidR="0097268A" w14:paraId="0AD31363" w14:textId="77777777" w:rsidTr="00AE63E2">
        <w:trPr>
          <w:gridAfter w:val="2"/>
          <w:wAfter w:w="408" w:type="dxa"/>
          <w:trHeight w:val="20"/>
        </w:trPr>
        <w:tc>
          <w:tcPr>
            <w:tcW w:w="1725" w:type="dxa"/>
            <w:gridSpan w:val="2"/>
            <w:tcBorders>
              <w:top w:val="nil"/>
              <w:left w:val="nil"/>
              <w:bottom w:val="nil"/>
              <w:right w:val="nil"/>
            </w:tcBorders>
            <w:shd w:val="clear" w:color="auto" w:fill="auto"/>
            <w:tcMar>
              <w:top w:w="40" w:type="dxa"/>
              <w:left w:w="0" w:type="dxa"/>
              <w:bottom w:w="40" w:type="dxa"/>
              <w:right w:w="0" w:type="dxa"/>
            </w:tcMar>
            <w:vAlign w:val="bottom"/>
          </w:tcPr>
          <w:p w14:paraId="07C7DB4A" w14:textId="1FCFDF4C" w:rsidR="0097268A" w:rsidRDefault="00AE63E2" w:rsidP="00343B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Ngày sinh:</w:t>
            </w:r>
          </w:p>
        </w:tc>
        <w:tc>
          <w:tcPr>
            <w:tcW w:w="8415" w:type="dxa"/>
            <w:gridSpan w:val="18"/>
            <w:tcBorders>
              <w:top w:val="nil"/>
              <w:left w:val="nil"/>
              <w:bottom w:val="nil"/>
              <w:right w:val="nil"/>
            </w:tcBorders>
            <w:shd w:val="clear" w:color="auto" w:fill="auto"/>
            <w:tcMar>
              <w:top w:w="40" w:type="dxa"/>
              <w:left w:w="40" w:type="dxa"/>
              <w:bottom w:w="40" w:type="dxa"/>
              <w:right w:w="40" w:type="dxa"/>
            </w:tcMar>
            <w:vAlign w:val="bottom"/>
          </w:tcPr>
          <w:p w14:paraId="193469FF" w14:textId="3BC82639" w:rsidR="0097268A" w:rsidRDefault="000E5A62" w:rsidP="00343BBE">
            <w:pPr>
              <w:jc w:val="both"/>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highlight w:val="white"/>
              </w:rPr>
              <w:t>{ngay_sinh}</w:t>
            </w:r>
          </w:p>
        </w:tc>
      </w:tr>
      <w:tr w:rsidR="000E5A62" w14:paraId="48E7DE67" w14:textId="77777777" w:rsidTr="00AE63E2">
        <w:trPr>
          <w:gridAfter w:val="3"/>
          <w:wAfter w:w="421" w:type="dxa"/>
          <w:trHeight w:val="20"/>
        </w:trPr>
        <w:tc>
          <w:tcPr>
            <w:tcW w:w="1725" w:type="dxa"/>
            <w:gridSpan w:val="2"/>
            <w:tcBorders>
              <w:top w:val="nil"/>
              <w:left w:val="nil"/>
              <w:bottom w:val="nil"/>
              <w:right w:val="nil"/>
            </w:tcBorders>
            <w:shd w:val="clear" w:color="auto" w:fill="auto"/>
            <w:tcMar>
              <w:top w:w="40" w:type="dxa"/>
              <w:left w:w="0" w:type="dxa"/>
              <w:bottom w:w="40" w:type="dxa"/>
              <w:right w:w="0" w:type="dxa"/>
            </w:tcMar>
            <w:vAlign w:val="bottom"/>
          </w:tcPr>
          <w:p w14:paraId="5E9B75D5" w14:textId="04B61A8A" w:rsidR="000E5A62" w:rsidRDefault="00AE63E2" w:rsidP="000E5A6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E5A62">
              <w:rPr>
                <w:rFonts w:ascii="Times New Roman" w:eastAsia="Times New Roman" w:hAnsi="Times New Roman" w:cs="Times New Roman"/>
                <w:b/>
                <w:sz w:val="24"/>
                <w:szCs w:val="24"/>
              </w:rPr>
              <w:t>Số CCCD:</w:t>
            </w:r>
          </w:p>
        </w:tc>
        <w:tc>
          <w:tcPr>
            <w:tcW w:w="2469" w:type="dxa"/>
            <w:gridSpan w:val="2"/>
            <w:tcBorders>
              <w:top w:val="nil"/>
              <w:left w:val="nil"/>
              <w:bottom w:val="nil"/>
              <w:right w:val="nil"/>
            </w:tcBorders>
            <w:shd w:val="clear" w:color="auto" w:fill="auto"/>
            <w:tcMar>
              <w:top w:w="40" w:type="dxa"/>
              <w:left w:w="40" w:type="dxa"/>
              <w:bottom w:w="40" w:type="dxa"/>
              <w:right w:w="40" w:type="dxa"/>
            </w:tcMar>
            <w:vAlign w:val="bottom"/>
          </w:tcPr>
          <w:p w14:paraId="0D04676A" w14:textId="753B6F2D" w:rsidR="000E5A62" w:rsidRDefault="000E5A62" w:rsidP="000E5A62">
            <w:pPr>
              <w:jc w:val="both"/>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{so_cccd}</w:t>
            </w:r>
          </w:p>
        </w:tc>
        <w:tc>
          <w:tcPr>
            <w:tcW w:w="1131" w:type="dxa"/>
            <w:gridSpan w:val="3"/>
            <w:tcBorders>
              <w:top w:val="nil"/>
              <w:left w:val="nil"/>
              <w:bottom w:val="nil"/>
              <w:right w:val="nil"/>
            </w:tcBorders>
            <w:shd w:val="clear" w:color="auto" w:fill="FFFFFF"/>
            <w:tcMar>
              <w:top w:w="40" w:type="dxa"/>
              <w:left w:w="40" w:type="dxa"/>
              <w:bottom w:w="40" w:type="dxa"/>
              <w:right w:w="40" w:type="dxa"/>
            </w:tcMar>
            <w:vAlign w:val="bottom"/>
          </w:tcPr>
          <w:p w14:paraId="7D000AB9" w14:textId="35CDE4EB" w:rsidR="000E5A62" w:rsidRDefault="000E5A62" w:rsidP="000E5A62">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Ngày cấp:</w:t>
            </w:r>
          </w:p>
        </w:tc>
        <w:tc>
          <w:tcPr>
            <w:tcW w:w="2160" w:type="dxa"/>
            <w:gridSpan w:val="6"/>
            <w:tcBorders>
              <w:top w:val="nil"/>
              <w:left w:val="nil"/>
              <w:bottom w:val="nil"/>
              <w:right w:val="nil"/>
            </w:tcBorders>
            <w:shd w:val="clear" w:color="auto" w:fill="auto"/>
            <w:tcMar>
              <w:top w:w="40" w:type="dxa"/>
              <w:left w:w="40" w:type="dxa"/>
              <w:bottom w:w="40" w:type="dxa"/>
              <w:right w:w="40" w:type="dxa"/>
            </w:tcMar>
            <w:vAlign w:val="bottom"/>
          </w:tcPr>
          <w:p w14:paraId="05A84469" w14:textId="76F97DB9" w:rsidR="000E5A62" w:rsidRDefault="000E5A62" w:rsidP="000E5A62">
            <w:pPr>
              <w:jc w:val="both"/>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{ngay_cap_cccd}</w:t>
            </w:r>
          </w:p>
        </w:tc>
        <w:tc>
          <w:tcPr>
            <w:tcW w:w="990" w:type="dxa"/>
            <w:gridSpan w:val="2"/>
            <w:tcBorders>
              <w:top w:val="nil"/>
              <w:left w:val="nil"/>
              <w:bottom w:val="nil"/>
              <w:right w:val="nil"/>
            </w:tcBorders>
            <w:shd w:val="clear" w:color="auto" w:fill="auto"/>
            <w:tcMar>
              <w:top w:w="40" w:type="dxa"/>
              <w:left w:w="40" w:type="dxa"/>
              <w:bottom w:w="40" w:type="dxa"/>
              <w:right w:w="40" w:type="dxa"/>
            </w:tcMar>
            <w:vAlign w:val="bottom"/>
          </w:tcPr>
          <w:p w14:paraId="23552486" w14:textId="5F370E2C" w:rsidR="000E5A62" w:rsidRDefault="000E5A62" w:rsidP="000E5A62">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Nơi cấp:</w:t>
            </w:r>
          </w:p>
        </w:tc>
        <w:tc>
          <w:tcPr>
            <w:tcW w:w="1652" w:type="dxa"/>
            <w:gridSpan w:val="4"/>
            <w:tcBorders>
              <w:top w:val="nil"/>
              <w:left w:val="nil"/>
              <w:bottom w:val="nil"/>
              <w:right w:val="nil"/>
            </w:tcBorders>
            <w:shd w:val="clear" w:color="auto" w:fill="auto"/>
            <w:tcMar>
              <w:top w:w="40" w:type="dxa"/>
              <w:left w:w="40" w:type="dxa"/>
              <w:bottom w:w="40" w:type="dxa"/>
              <w:right w:w="40" w:type="dxa"/>
            </w:tcMar>
            <w:vAlign w:val="bottom"/>
          </w:tcPr>
          <w:p w14:paraId="1466DAE2" w14:textId="2D619D86" w:rsidR="000E5A62" w:rsidRDefault="000E5A62" w:rsidP="000E5A62">
            <w:pPr>
              <w:jc w:val="both"/>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{noi_cap_cccd}</w:t>
            </w:r>
          </w:p>
        </w:tc>
      </w:tr>
      <w:tr w:rsidR="0097268A" w14:paraId="46A8CBA1" w14:textId="77777777" w:rsidTr="005E6BC9">
        <w:trPr>
          <w:gridAfter w:val="2"/>
          <w:wAfter w:w="408" w:type="dxa"/>
          <w:trHeight w:val="288"/>
        </w:trPr>
        <w:tc>
          <w:tcPr>
            <w:tcW w:w="1275" w:type="dxa"/>
            <w:tcBorders>
              <w:top w:val="nil"/>
              <w:left w:val="nil"/>
              <w:bottom w:val="nil"/>
              <w:right w:val="nil"/>
            </w:tcBorders>
            <w:shd w:val="clear" w:color="auto" w:fill="auto"/>
            <w:tcMar>
              <w:top w:w="40" w:type="dxa"/>
              <w:left w:w="40" w:type="dxa"/>
              <w:bottom w:w="40" w:type="dxa"/>
              <w:right w:w="40" w:type="dxa"/>
            </w:tcMar>
            <w:vAlign w:val="center"/>
          </w:tcPr>
          <w:p w14:paraId="024BE825"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Địa chỉ:</w:t>
            </w:r>
          </w:p>
        </w:tc>
        <w:tc>
          <w:tcPr>
            <w:tcW w:w="450" w:type="dxa"/>
            <w:tcBorders>
              <w:top w:val="nil"/>
              <w:left w:val="nil"/>
              <w:bottom w:val="nil"/>
              <w:right w:val="nil"/>
            </w:tcBorders>
            <w:shd w:val="clear" w:color="auto" w:fill="auto"/>
            <w:tcMar>
              <w:top w:w="40" w:type="dxa"/>
              <w:left w:w="40" w:type="dxa"/>
              <w:bottom w:w="40" w:type="dxa"/>
              <w:right w:w="40" w:type="dxa"/>
            </w:tcMar>
            <w:vAlign w:val="bottom"/>
          </w:tcPr>
          <w:p w14:paraId="351574EF" w14:textId="77777777" w:rsidR="0097268A" w:rsidRDefault="0097268A" w:rsidP="00343BBE">
            <w:pPr>
              <w:jc w:val="both"/>
              <w:rPr>
                <w:rFonts w:ascii="Times New Roman" w:eastAsia="Times New Roman" w:hAnsi="Times New Roman" w:cs="Times New Roman"/>
                <w:sz w:val="10"/>
                <w:szCs w:val="10"/>
              </w:rPr>
            </w:pPr>
          </w:p>
        </w:tc>
        <w:tc>
          <w:tcPr>
            <w:tcW w:w="8415" w:type="dxa"/>
            <w:gridSpan w:val="18"/>
            <w:tcBorders>
              <w:top w:val="nil"/>
              <w:left w:val="nil"/>
              <w:bottom w:val="nil"/>
              <w:right w:val="nil"/>
            </w:tcBorders>
            <w:shd w:val="clear" w:color="auto" w:fill="auto"/>
            <w:tcMar>
              <w:top w:w="40" w:type="dxa"/>
              <w:left w:w="40" w:type="dxa"/>
              <w:bottom w:w="40" w:type="dxa"/>
              <w:right w:w="40" w:type="dxa"/>
            </w:tcMar>
            <w:vAlign w:val="bottom"/>
          </w:tcPr>
          <w:p w14:paraId="1333D616" w14:textId="02331A80" w:rsidR="0097268A" w:rsidRDefault="000E5A62" w:rsidP="00343BBE">
            <w:pPr>
              <w:jc w:val="both"/>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{dia_chi}</w:t>
            </w:r>
          </w:p>
        </w:tc>
      </w:tr>
      <w:tr w:rsidR="0097268A" w14:paraId="02B7156F" w14:textId="77777777" w:rsidTr="005E6BC9">
        <w:trPr>
          <w:gridAfter w:val="2"/>
          <w:wAfter w:w="408" w:type="dxa"/>
          <w:trHeight w:val="73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5498BDD2"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Sau khi thảo luận, Hai bên cùng thỏa thuận ký kết Hợp đồng lao động (gọi tắt là “Hợp đồng”) và cam kết thực hiện đúng những điều khoản sau:</w:t>
            </w:r>
          </w:p>
        </w:tc>
      </w:tr>
      <w:tr w:rsidR="00343BBE" w14:paraId="6E641B54" w14:textId="77777777" w:rsidTr="005E6BC9">
        <w:trPr>
          <w:trHeight w:val="315"/>
        </w:trPr>
        <w:tc>
          <w:tcPr>
            <w:tcW w:w="1275" w:type="dxa"/>
            <w:tcBorders>
              <w:top w:val="nil"/>
              <w:left w:val="nil"/>
              <w:bottom w:val="nil"/>
              <w:right w:val="nil"/>
            </w:tcBorders>
            <w:shd w:val="clear" w:color="auto" w:fill="auto"/>
            <w:tcMar>
              <w:top w:w="40" w:type="dxa"/>
              <w:left w:w="40" w:type="dxa"/>
              <w:bottom w:w="40" w:type="dxa"/>
              <w:right w:w="40" w:type="dxa"/>
            </w:tcMar>
            <w:vAlign w:val="bottom"/>
          </w:tcPr>
          <w:p w14:paraId="44BDE544" w14:textId="77777777" w:rsidR="0097268A" w:rsidRDefault="0097268A" w:rsidP="00343BBE">
            <w:pPr>
              <w:jc w:val="both"/>
              <w:rPr>
                <w:rFonts w:ascii="Times New Roman" w:eastAsia="Times New Roman" w:hAnsi="Times New Roman" w:cs="Times New Roman"/>
                <w:sz w:val="10"/>
                <w:szCs w:val="10"/>
              </w:rPr>
            </w:pPr>
          </w:p>
        </w:tc>
        <w:tc>
          <w:tcPr>
            <w:tcW w:w="450" w:type="dxa"/>
            <w:tcBorders>
              <w:top w:val="nil"/>
              <w:left w:val="nil"/>
              <w:bottom w:val="nil"/>
              <w:right w:val="nil"/>
            </w:tcBorders>
            <w:shd w:val="clear" w:color="auto" w:fill="auto"/>
            <w:tcMar>
              <w:top w:w="40" w:type="dxa"/>
              <w:left w:w="40" w:type="dxa"/>
              <w:bottom w:w="40" w:type="dxa"/>
              <w:right w:w="40" w:type="dxa"/>
            </w:tcMar>
            <w:vAlign w:val="bottom"/>
          </w:tcPr>
          <w:p w14:paraId="44114669" w14:textId="77777777" w:rsidR="0097268A" w:rsidRDefault="0097268A" w:rsidP="00343BBE">
            <w:pPr>
              <w:jc w:val="both"/>
              <w:rPr>
                <w:rFonts w:ascii="Times New Roman" w:eastAsia="Times New Roman" w:hAnsi="Times New Roman" w:cs="Times New Roman"/>
                <w:sz w:val="10"/>
                <w:szCs w:val="10"/>
              </w:rPr>
            </w:pP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65C6F96B" w14:textId="77777777" w:rsidR="0097268A" w:rsidRDefault="0097268A" w:rsidP="00343BBE">
            <w:pPr>
              <w:jc w:val="both"/>
              <w:rPr>
                <w:rFonts w:ascii="Times New Roman" w:eastAsia="Times New Roman" w:hAnsi="Times New Roman" w:cs="Times New Roman"/>
                <w:sz w:val="10"/>
                <w:szCs w:val="10"/>
              </w:rPr>
            </w:pPr>
          </w:p>
        </w:tc>
        <w:tc>
          <w:tcPr>
            <w:tcW w:w="1260" w:type="dxa"/>
            <w:gridSpan w:val="2"/>
            <w:tcBorders>
              <w:top w:val="nil"/>
              <w:left w:val="nil"/>
              <w:bottom w:val="nil"/>
              <w:right w:val="nil"/>
            </w:tcBorders>
            <w:shd w:val="clear" w:color="auto" w:fill="auto"/>
            <w:tcMar>
              <w:top w:w="40" w:type="dxa"/>
              <w:left w:w="40" w:type="dxa"/>
              <w:bottom w:w="40" w:type="dxa"/>
              <w:right w:w="40" w:type="dxa"/>
            </w:tcMar>
            <w:vAlign w:val="bottom"/>
          </w:tcPr>
          <w:p w14:paraId="1D5B5E75" w14:textId="77777777" w:rsidR="0097268A" w:rsidRDefault="0097268A" w:rsidP="00343BBE">
            <w:pPr>
              <w:jc w:val="both"/>
              <w:rPr>
                <w:rFonts w:ascii="Times New Roman" w:eastAsia="Times New Roman" w:hAnsi="Times New Roman" w:cs="Times New Roman"/>
                <w:sz w:val="10"/>
                <w:szCs w:val="10"/>
              </w:rPr>
            </w:pPr>
          </w:p>
        </w:tc>
        <w:tc>
          <w:tcPr>
            <w:tcW w:w="100" w:type="dxa"/>
            <w:tcBorders>
              <w:top w:val="nil"/>
              <w:left w:val="nil"/>
              <w:bottom w:val="nil"/>
              <w:right w:val="nil"/>
            </w:tcBorders>
            <w:shd w:val="clear" w:color="auto" w:fill="auto"/>
            <w:tcMar>
              <w:top w:w="40" w:type="dxa"/>
              <w:left w:w="40" w:type="dxa"/>
              <w:bottom w:w="40" w:type="dxa"/>
              <w:right w:w="40" w:type="dxa"/>
            </w:tcMar>
            <w:vAlign w:val="bottom"/>
          </w:tcPr>
          <w:p w14:paraId="55436726" w14:textId="77777777" w:rsidR="0097268A" w:rsidRDefault="0097268A" w:rsidP="00343BBE">
            <w:pPr>
              <w:jc w:val="both"/>
              <w:rPr>
                <w:rFonts w:ascii="Times New Roman" w:eastAsia="Times New Roman" w:hAnsi="Times New Roman" w:cs="Times New Roman"/>
                <w:sz w:val="10"/>
                <w:szCs w:val="10"/>
              </w:rPr>
            </w:pPr>
          </w:p>
        </w:tc>
        <w:tc>
          <w:tcPr>
            <w:tcW w:w="1338" w:type="dxa"/>
            <w:gridSpan w:val="2"/>
            <w:tcBorders>
              <w:top w:val="nil"/>
              <w:left w:val="nil"/>
              <w:bottom w:val="nil"/>
              <w:right w:val="nil"/>
            </w:tcBorders>
            <w:shd w:val="clear" w:color="auto" w:fill="auto"/>
            <w:tcMar>
              <w:top w:w="40" w:type="dxa"/>
              <w:left w:w="40" w:type="dxa"/>
              <w:bottom w:w="40" w:type="dxa"/>
              <w:right w:w="40" w:type="dxa"/>
            </w:tcMar>
            <w:vAlign w:val="bottom"/>
          </w:tcPr>
          <w:p w14:paraId="15D902EF" w14:textId="77777777" w:rsidR="0097268A" w:rsidRDefault="0097268A" w:rsidP="00343BBE">
            <w:pPr>
              <w:jc w:val="both"/>
              <w:rPr>
                <w:rFonts w:ascii="Times New Roman" w:eastAsia="Times New Roman" w:hAnsi="Times New Roman" w:cs="Times New Roman"/>
                <w:sz w:val="10"/>
                <w:szCs w:val="10"/>
              </w:rPr>
            </w:pPr>
          </w:p>
        </w:tc>
        <w:tc>
          <w:tcPr>
            <w:tcW w:w="988" w:type="dxa"/>
            <w:gridSpan w:val="3"/>
            <w:tcBorders>
              <w:top w:val="nil"/>
              <w:left w:val="nil"/>
              <w:bottom w:val="nil"/>
              <w:right w:val="nil"/>
            </w:tcBorders>
            <w:shd w:val="clear" w:color="auto" w:fill="auto"/>
            <w:tcMar>
              <w:top w:w="40" w:type="dxa"/>
              <w:left w:w="40" w:type="dxa"/>
              <w:bottom w:w="40" w:type="dxa"/>
              <w:right w:w="40" w:type="dxa"/>
            </w:tcMar>
            <w:vAlign w:val="bottom"/>
          </w:tcPr>
          <w:p w14:paraId="41525467" w14:textId="77777777" w:rsidR="0097268A" w:rsidRDefault="0097268A" w:rsidP="00343BBE">
            <w:pPr>
              <w:jc w:val="both"/>
              <w:rPr>
                <w:rFonts w:ascii="Times New Roman" w:eastAsia="Times New Roman" w:hAnsi="Times New Roman" w:cs="Times New Roman"/>
                <w:sz w:val="10"/>
                <w:szCs w:val="10"/>
              </w:rPr>
            </w:pPr>
          </w:p>
        </w:tc>
        <w:tc>
          <w:tcPr>
            <w:tcW w:w="218" w:type="dxa"/>
            <w:tcBorders>
              <w:top w:val="nil"/>
              <w:left w:val="nil"/>
              <w:bottom w:val="nil"/>
              <w:right w:val="nil"/>
            </w:tcBorders>
            <w:shd w:val="clear" w:color="auto" w:fill="auto"/>
            <w:tcMar>
              <w:top w:w="40" w:type="dxa"/>
              <w:left w:w="40" w:type="dxa"/>
              <w:bottom w:w="40" w:type="dxa"/>
              <w:right w:w="40" w:type="dxa"/>
            </w:tcMar>
            <w:vAlign w:val="bottom"/>
          </w:tcPr>
          <w:p w14:paraId="0E7CDB7F" w14:textId="77777777" w:rsidR="0097268A" w:rsidRDefault="0097268A" w:rsidP="00343BBE">
            <w:pPr>
              <w:jc w:val="both"/>
              <w:rPr>
                <w:rFonts w:ascii="Times New Roman" w:eastAsia="Times New Roman" w:hAnsi="Times New Roman" w:cs="Times New Roman"/>
                <w:sz w:val="10"/>
                <w:szCs w:val="10"/>
              </w:rPr>
            </w:pPr>
          </w:p>
        </w:tc>
        <w:tc>
          <w:tcPr>
            <w:tcW w:w="847" w:type="dxa"/>
            <w:gridSpan w:val="2"/>
            <w:tcBorders>
              <w:top w:val="nil"/>
              <w:left w:val="nil"/>
              <w:bottom w:val="nil"/>
              <w:right w:val="nil"/>
            </w:tcBorders>
            <w:shd w:val="clear" w:color="auto" w:fill="auto"/>
            <w:tcMar>
              <w:top w:w="40" w:type="dxa"/>
              <w:left w:w="40" w:type="dxa"/>
              <w:bottom w:w="40" w:type="dxa"/>
              <w:right w:w="40" w:type="dxa"/>
            </w:tcMar>
            <w:vAlign w:val="bottom"/>
          </w:tcPr>
          <w:p w14:paraId="66FD5613" w14:textId="77777777" w:rsidR="0097268A" w:rsidRDefault="0097268A" w:rsidP="00343BBE">
            <w:pPr>
              <w:jc w:val="both"/>
              <w:rPr>
                <w:rFonts w:ascii="Times New Roman" w:eastAsia="Times New Roman" w:hAnsi="Times New Roman" w:cs="Times New Roman"/>
                <w:sz w:val="10"/>
                <w:szCs w:val="10"/>
              </w:rPr>
            </w:pPr>
          </w:p>
        </w:tc>
        <w:tc>
          <w:tcPr>
            <w:tcW w:w="1026" w:type="dxa"/>
            <w:gridSpan w:val="2"/>
            <w:tcBorders>
              <w:top w:val="nil"/>
              <w:left w:val="nil"/>
              <w:bottom w:val="nil"/>
              <w:right w:val="nil"/>
            </w:tcBorders>
            <w:shd w:val="clear" w:color="auto" w:fill="auto"/>
            <w:tcMar>
              <w:top w:w="40" w:type="dxa"/>
              <w:left w:w="40" w:type="dxa"/>
              <w:bottom w:w="40" w:type="dxa"/>
              <w:right w:w="40" w:type="dxa"/>
            </w:tcMar>
            <w:vAlign w:val="bottom"/>
          </w:tcPr>
          <w:p w14:paraId="1FDC06EC" w14:textId="77777777" w:rsidR="0097268A" w:rsidRDefault="0097268A" w:rsidP="00343BBE">
            <w:pPr>
              <w:jc w:val="both"/>
              <w:rPr>
                <w:rFonts w:ascii="Times New Roman" w:eastAsia="Times New Roman" w:hAnsi="Times New Roman" w:cs="Times New Roman"/>
                <w:sz w:val="10"/>
                <w:szCs w:val="10"/>
              </w:rPr>
            </w:pPr>
          </w:p>
        </w:tc>
        <w:tc>
          <w:tcPr>
            <w:tcW w:w="1411" w:type="dxa"/>
            <w:gridSpan w:val="5"/>
            <w:tcBorders>
              <w:top w:val="nil"/>
              <w:left w:val="nil"/>
              <w:bottom w:val="nil"/>
              <w:right w:val="nil"/>
            </w:tcBorders>
            <w:shd w:val="clear" w:color="auto" w:fill="auto"/>
            <w:tcMar>
              <w:top w:w="40" w:type="dxa"/>
              <w:left w:w="40" w:type="dxa"/>
              <w:bottom w:w="40" w:type="dxa"/>
              <w:right w:w="40" w:type="dxa"/>
            </w:tcMar>
            <w:vAlign w:val="bottom"/>
          </w:tcPr>
          <w:p w14:paraId="5702546A" w14:textId="77777777" w:rsidR="0097268A" w:rsidRDefault="0097268A" w:rsidP="00343BBE">
            <w:pPr>
              <w:jc w:val="both"/>
              <w:rPr>
                <w:rFonts w:ascii="Times New Roman" w:eastAsia="Times New Roman" w:hAnsi="Times New Roman" w:cs="Times New Roman"/>
                <w:sz w:val="10"/>
                <w:szCs w:val="10"/>
              </w:rPr>
            </w:pPr>
          </w:p>
        </w:tc>
        <w:tc>
          <w:tcPr>
            <w:tcW w:w="105" w:type="dxa"/>
            <w:tcBorders>
              <w:top w:val="nil"/>
              <w:left w:val="nil"/>
              <w:bottom w:val="nil"/>
              <w:right w:val="nil"/>
            </w:tcBorders>
            <w:shd w:val="clear" w:color="auto" w:fill="auto"/>
            <w:tcMar>
              <w:top w:w="40" w:type="dxa"/>
              <w:left w:w="40" w:type="dxa"/>
              <w:bottom w:w="40" w:type="dxa"/>
              <w:right w:w="40" w:type="dxa"/>
            </w:tcMar>
            <w:vAlign w:val="bottom"/>
          </w:tcPr>
          <w:p w14:paraId="0F6D47B1" w14:textId="77777777" w:rsidR="0097268A" w:rsidRDefault="0097268A" w:rsidP="00343BBE">
            <w:pPr>
              <w:jc w:val="both"/>
              <w:rPr>
                <w:rFonts w:ascii="Times New Roman" w:eastAsia="Times New Roman" w:hAnsi="Times New Roman" w:cs="Times New Roman"/>
                <w:sz w:val="10"/>
                <w:szCs w:val="10"/>
              </w:rPr>
            </w:pPr>
          </w:p>
        </w:tc>
      </w:tr>
      <w:tr w:rsidR="0097268A" w14:paraId="469EF864" w14:textId="77777777" w:rsidTr="005E6BC9">
        <w:trPr>
          <w:gridAfter w:val="2"/>
          <w:wAfter w:w="408" w:type="dxa"/>
          <w:trHeight w:val="467"/>
        </w:trPr>
        <w:tc>
          <w:tcPr>
            <w:tcW w:w="10029" w:type="dxa"/>
            <w:gridSpan w:val="18"/>
            <w:tcBorders>
              <w:top w:val="nil"/>
              <w:left w:val="nil"/>
              <w:bottom w:val="nil"/>
              <w:right w:val="nil"/>
            </w:tcBorders>
            <w:shd w:val="clear" w:color="auto" w:fill="auto"/>
            <w:tcMar>
              <w:top w:w="40" w:type="dxa"/>
              <w:left w:w="0" w:type="dxa"/>
              <w:bottom w:w="40" w:type="dxa"/>
              <w:right w:w="0" w:type="dxa"/>
            </w:tcMar>
            <w:vAlign w:val="bottom"/>
          </w:tcPr>
          <w:p w14:paraId="1179510A" w14:textId="77777777" w:rsidR="0097268A" w:rsidRDefault="00000000" w:rsidP="00343B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1: THỜI HẠN CỦA HỢP ĐỒNG</w:t>
            </w:r>
          </w:p>
        </w:tc>
        <w:tc>
          <w:tcPr>
            <w:tcW w:w="111" w:type="dxa"/>
            <w:gridSpan w:val="2"/>
            <w:tcBorders>
              <w:top w:val="nil"/>
              <w:left w:val="nil"/>
              <w:bottom w:val="nil"/>
              <w:right w:val="nil"/>
            </w:tcBorders>
            <w:shd w:val="clear" w:color="auto" w:fill="auto"/>
            <w:tcMar>
              <w:top w:w="40" w:type="dxa"/>
              <w:left w:w="40" w:type="dxa"/>
              <w:bottom w:w="40" w:type="dxa"/>
              <w:right w:w="40" w:type="dxa"/>
            </w:tcMar>
            <w:vAlign w:val="bottom"/>
          </w:tcPr>
          <w:p w14:paraId="7626B948" w14:textId="77777777" w:rsidR="0097268A" w:rsidRDefault="0097268A" w:rsidP="00343BBE">
            <w:pPr>
              <w:jc w:val="both"/>
              <w:rPr>
                <w:rFonts w:ascii="Times New Roman" w:eastAsia="Times New Roman" w:hAnsi="Times New Roman" w:cs="Times New Roman"/>
                <w:sz w:val="10"/>
                <w:szCs w:val="10"/>
              </w:rPr>
            </w:pPr>
          </w:p>
        </w:tc>
      </w:tr>
      <w:tr w:rsidR="0097268A" w14:paraId="6D474004"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5BABEA45"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Loại Hợp đồng lao động: Hợp đồng lao động xác định thời hạn</w:t>
            </w:r>
          </w:p>
        </w:tc>
      </w:tr>
      <w:tr w:rsidR="005E6BC9" w14:paraId="034673C6" w14:textId="77777777" w:rsidTr="000E5A62">
        <w:trPr>
          <w:gridAfter w:val="3"/>
          <w:wAfter w:w="421" w:type="dxa"/>
          <w:trHeight w:val="105"/>
        </w:trPr>
        <w:tc>
          <w:tcPr>
            <w:tcW w:w="1275" w:type="dxa"/>
            <w:tcBorders>
              <w:top w:val="nil"/>
              <w:left w:val="nil"/>
              <w:bottom w:val="nil"/>
              <w:right w:val="nil"/>
            </w:tcBorders>
            <w:shd w:val="clear" w:color="auto" w:fill="auto"/>
            <w:tcMar>
              <w:top w:w="40" w:type="dxa"/>
              <w:left w:w="40" w:type="dxa"/>
              <w:bottom w:w="40" w:type="dxa"/>
              <w:right w:w="40" w:type="dxa"/>
            </w:tcMar>
            <w:vAlign w:val="bottom"/>
          </w:tcPr>
          <w:p w14:paraId="616FC952" w14:textId="77777777" w:rsidR="005E6BC9" w:rsidRDefault="005E6BC9"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Từ ngày:</w:t>
            </w:r>
          </w:p>
        </w:tc>
        <w:tc>
          <w:tcPr>
            <w:tcW w:w="1980" w:type="dxa"/>
            <w:gridSpan w:val="2"/>
            <w:tcBorders>
              <w:top w:val="nil"/>
              <w:left w:val="nil"/>
              <w:bottom w:val="nil"/>
              <w:right w:val="nil"/>
            </w:tcBorders>
            <w:shd w:val="clear" w:color="auto" w:fill="auto"/>
            <w:tcMar>
              <w:top w:w="40" w:type="dxa"/>
              <w:left w:w="40" w:type="dxa"/>
              <w:bottom w:w="40" w:type="dxa"/>
              <w:right w:w="40" w:type="dxa"/>
            </w:tcMar>
            <w:vAlign w:val="bottom"/>
          </w:tcPr>
          <w:p w14:paraId="188B2FF9" w14:textId="792AE570" w:rsidR="005E6BC9" w:rsidRDefault="000E5A62" w:rsidP="00343BBE">
            <w:pPr>
              <w:jc w:val="both"/>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{tu_ngay}</w:t>
            </w:r>
          </w:p>
        </w:tc>
        <w:tc>
          <w:tcPr>
            <w:tcW w:w="1260" w:type="dxa"/>
            <w:gridSpan w:val="2"/>
            <w:tcBorders>
              <w:top w:val="nil"/>
              <w:left w:val="nil"/>
              <w:bottom w:val="nil"/>
              <w:right w:val="nil"/>
            </w:tcBorders>
            <w:shd w:val="clear" w:color="auto" w:fill="auto"/>
            <w:tcMar>
              <w:top w:w="40" w:type="dxa"/>
              <w:left w:w="40" w:type="dxa"/>
              <w:bottom w:w="40" w:type="dxa"/>
              <w:right w:w="40" w:type="dxa"/>
            </w:tcMar>
            <w:vAlign w:val="bottom"/>
          </w:tcPr>
          <w:p w14:paraId="2EBC2D7D" w14:textId="77777777" w:rsidR="005E6BC9" w:rsidRDefault="005E6BC9"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Đến ngày:</w:t>
            </w:r>
          </w:p>
        </w:tc>
        <w:tc>
          <w:tcPr>
            <w:tcW w:w="2002" w:type="dxa"/>
            <w:gridSpan w:val="4"/>
            <w:tcBorders>
              <w:top w:val="nil"/>
              <w:left w:val="nil"/>
              <w:bottom w:val="nil"/>
              <w:right w:val="nil"/>
            </w:tcBorders>
            <w:shd w:val="clear" w:color="auto" w:fill="auto"/>
            <w:tcMar>
              <w:top w:w="40" w:type="dxa"/>
              <w:left w:w="40" w:type="dxa"/>
              <w:bottom w:w="40" w:type="dxa"/>
              <w:right w:w="40" w:type="dxa"/>
            </w:tcMar>
            <w:vAlign w:val="bottom"/>
          </w:tcPr>
          <w:p w14:paraId="548C829D" w14:textId="6FB3C154" w:rsidR="005E6BC9" w:rsidRDefault="000E5A62" w:rsidP="00343BBE">
            <w:pPr>
              <w:jc w:val="both"/>
              <w:rPr>
                <w:rFonts w:ascii="Times New Roman" w:eastAsia="Times New Roman" w:hAnsi="Times New Roman" w:cs="Times New Roman"/>
                <w:sz w:val="10"/>
                <w:szCs w:val="10"/>
              </w:rPr>
            </w:pPr>
            <w:r w:rsidRPr="0078509A">
              <w:rPr>
                <w:rFonts w:ascii="Times New Roman" w:eastAsia="Times New Roman" w:hAnsi="Times New Roman" w:cs="Times New Roman"/>
                <w:sz w:val="24"/>
                <w:szCs w:val="24"/>
              </w:rPr>
              <w:t>{den_ngay}</w:t>
            </w:r>
          </w:p>
        </w:tc>
        <w:tc>
          <w:tcPr>
            <w:tcW w:w="221" w:type="dxa"/>
            <w:tcBorders>
              <w:top w:val="nil"/>
              <w:left w:val="nil"/>
              <w:bottom w:val="nil"/>
              <w:right w:val="nil"/>
            </w:tcBorders>
            <w:shd w:val="clear" w:color="auto" w:fill="auto"/>
            <w:tcMar>
              <w:top w:w="40" w:type="dxa"/>
              <w:left w:w="40" w:type="dxa"/>
              <w:bottom w:w="40" w:type="dxa"/>
              <w:right w:w="40" w:type="dxa"/>
            </w:tcMar>
            <w:vAlign w:val="bottom"/>
          </w:tcPr>
          <w:p w14:paraId="2D7BB34D" w14:textId="77777777" w:rsidR="005E6BC9" w:rsidRDefault="005E6BC9" w:rsidP="00343BBE">
            <w:pPr>
              <w:jc w:val="both"/>
              <w:rPr>
                <w:rFonts w:ascii="Times New Roman" w:eastAsia="Times New Roman" w:hAnsi="Times New Roman" w:cs="Times New Roman"/>
                <w:sz w:val="10"/>
                <w:szCs w:val="10"/>
              </w:rPr>
            </w:pPr>
          </w:p>
        </w:tc>
        <w:tc>
          <w:tcPr>
            <w:tcW w:w="747" w:type="dxa"/>
            <w:gridSpan w:val="3"/>
            <w:tcBorders>
              <w:top w:val="nil"/>
              <w:left w:val="nil"/>
              <w:bottom w:val="nil"/>
              <w:right w:val="nil"/>
            </w:tcBorders>
            <w:shd w:val="clear" w:color="auto" w:fill="auto"/>
            <w:tcMar>
              <w:top w:w="40" w:type="dxa"/>
              <w:left w:w="40" w:type="dxa"/>
              <w:bottom w:w="40" w:type="dxa"/>
              <w:right w:w="40" w:type="dxa"/>
            </w:tcMar>
            <w:vAlign w:val="bottom"/>
          </w:tcPr>
          <w:p w14:paraId="7D9A6AE2" w14:textId="77777777" w:rsidR="005E6BC9" w:rsidRDefault="005E6BC9" w:rsidP="00343BBE">
            <w:pPr>
              <w:jc w:val="both"/>
              <w:rPr>
                <w:rFonts w:ascii="Times New Roman" w:eastAsia="Times New Roman" w:hAnsi="Times New Roman" w:cs="Times New Roman"/>
                <w:sz w:val="10"/>
                <w:szCs w:val="10"/>
              </w:rPr>
            </w:pPr>
          </w:p>
        </w:tc>
        <w:tc>
          <w:tcPr>
            <w:tcW w:w="990" w:type="dxa"/>
            <w:gridSpan w:val="2"/>
            <w:tcBorders>
              <w:top w:val="nil"/>
              <w:left w:val="nil"/>
              <w:bottom w:val="nil"/>
              <w:right w:val="nil"/>
            </w:tcBorders>
            <w:shd w:val="clear" w:color="auto" w:fill="auto"/>
            <w:tcMar>
              <w:top w:w="40" w:type="dxa"/>
              <w:left w:w="40" w:type="dxa"/>
              <w:bottom w:w="40" w:type="dxa"/>
              <w:right w:w="40" w:type="dxa"/>
            </w:tcMar>
            <w:vAlign w:val="bottom"/>
          </w:tcPr>
          <w:p w14:paraId="28035F1B" w14:textId="77777777" w:rsidR="005E6BC9" w:rsidRDefault="005E6BC9" w:rsidP="00343BBE">
            <w:pPr>
              <w:jc w:val="both"/>
              <w:rPr>
                <w:rFonts w:ascii="Times New Roman" w:eastAsia="Times New Roman" w:hAnsi="Times New Roman" w:cs="Times New Roman"/>
                <w:sz w:val="10"/>
                <w:szCs w:val="10"/>
              </w:rPr>
            </w:pPr>
          </w:p>
        </w:tc>
        <w:tc>
          <w:tcPr>
            <w:tcW w:w="1547" w:type="dxa"/>
            <w:gridSpan w:val="2"/>
            <w:tcBorders>
              <w:top w:val="nil"/>
              <w:left w:val="nil"/>
              <w:bottom w:val="nil"/>
              <w:right w:val="nil"/>
            </w:tcBorders>
            <w:shd w:val="clear" w:color="auto" w:fill="auto"/>
            <w:tcMar>
              <w:top w:w="40" w:type="dxa"/>
              <w:left w:w="40" w:type="dxa"/>
              <w:bottom w:w="40" w:type="dxa"/>
              <w:right w:w="40" w:type="dxa"/>
            </w:tcMar>
            <w:vAlign w:val="bottom"/>
          </w:tcPr>
          <w:p w14:paraId="24646427" w14:textId="77777777" w:rsidR="005E6BC9" w:rsidRDefault="005E6BC9" w:rsidP="00343BBE">
            <w:pPr>
              <w:jc w:val="both"/>
              <w:rPr>
                <w:rFonts w:ascii="Times New Roman" w:eastAsia="Times New Roman" w:hAnsi="Times New Roman" w:cs="Times New Roman"/>
                <w:sz w:val="10"/>
                <w:szCs w:val="10"/>
              </w:rPr>
            </w:pPr>
          </w:p>
        </w:tc>
        <w:tc>
          <w:tcPr>
            <w:tcW w:w="105" w:type="dxa"/>
            <w:gridSpan w:val="2"/>
            <w:tcBorders>
              <w:top w:val="nil"/>
              <w:left w:val="nil"/>
              <w:bottom w:val="nil"/>
              <w:right w:val="nil"/>
            </w:tcBorders>
            <w:shd w:val="clear" w:color="auto" w:fill="auto"/>
            <w:tcMar>
              <w:top w:w="40" w:type="dxa"/>
              <w:left w:w="40" w:type="dxa"/>
              <w:bottom w:w="40" w:type="dxa"/>
              <w:right w:w="40" w:type="dxa"/>
            </w:tcMar>
            <w:vAlign w:val="bottom"/>
          </w:tcPr>
          <w:p w14:paraId="3A6301BD" w14:textId="77777777" w:rsidR="005E6BC9" w:rsidRDefault="005E6BC9" w:rsidP="00343BBE">
            <w:pPr>
              <w:jc w:val="both"/>
              <w:rPr>
                <w:rFonts w:ascii="Times New Roman" w:eastAsia="Times New Roman" w:hAnsi="Times New Roman" w:cs="Times New Roman"/>
                <w:sz w:val="10"/>
                <w:szCs w:val="10"/>
              </w:rPr>
            </w:pPr>
          </w:p>
        </w:tc>
      </w:tr>
      <w:tr w:rsidR="0097268A" w14:paraId="26760E16"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40D42AAD"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Địa điểm làm việc:</w:t>
            </w:r>
            <w:r>
              <w:rPr>
                <w:rFonts w:ascii="Times New Roman" w:eastAsia="Times New Roman" w:hAnsi="Times New Roman" w:cs="Times New Roman"/>
                <w:sz w:val="24"/>
                <w:szCs w:val="24"/>
              </w:rPr>
              <w:t xml:space="preserve"> Văn phòng, các trung tâm/chi nhánh trực thuộc hệ thống của Công ty.</w:t>
            </w:r>
          </w:p>
        </w:tc>
      </w:tr>
      <w:tr w:rsidR="0097268A" w14:paraId="1F7B8F7D"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A07274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Địa điểm làm việc nêu trên có thể được thay đổi để phù hợp với nhu cầu kinh doanh của Công ty và tính chất công việc mà bên B phụ trách.</w:t>
            </w:r>
          </w:p>
        </w:tc>
      </w:tr>
      <w:tr w:rsidR="0097268A" w14:paraId="43F0F734" w14:textId="77777777" w:rsidTr="005E6BC9">
        <w:trPr>
          <w:gridAfter w:val="2"/>
          <w:wAfter w:w="408" w:type="dxa"/>
          <w:trHeight w:val="320"/>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23C7212" w14:textId="6FAD1BD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 xml:space="preserve">1.4 Chức vụ: </w:t>
            </w:r>
            <w:r w:rsidR="000E5A62" w:rsidRPr="0078509A">
              <w:rPr>
                <w:rFonts w:ascii="Times New Roman" w:eastAsia="Times New Roman" w:hAnsi="Times New Roman" w:cs="Times New Roman"/>
                <w:sz w:val="24"/>
                <w:szCs w:val="24"/>
              </w:rPr>
              <w:t>{chuc_vu}</w:t>
            </w:r>
          </w:p>
        </w:tc>
      </w:tr>
      <w:tr w:rsidR="0097268A" w14:paraId="085128D6"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E48577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1.5 Công việc phải làm: Theo bảng Mô tả công việc và sự chỉ đạo của Trưởng bộ phận hoặc người quản lý trực tiếp.</w:t>
            </w:r>
          </w:p>
        </w:tc>
      </w:tr>
      <w:tr w:rsidR="00343BBE" w14:paraId="2868F293" w14:textId="77777777" w:rsidTr="005E6BC9">
        <w:trPr>
          <w:trHeight w:val="225"/>
        </w:trPr>
        <w:tc>
          <w:tcPr>
            <w:tcW w:w="1275" w:type="dxa"/>
            <w:tcBorders>
              <w:top w:val="nil"/>
              <w:left w:val="nil"/>
              <w:bottom w:val="nil"/>
              <w:right w:val="nil"/>
            </w:tcBorders>
            <w:shd w:val="clear" w:color="auto" w:fill="auto"/>
            <w:tcMar>
              <w:top w:w="40" w:type="dxa"/>
              <w:left w:w="40" w:type="dxa"/>
              <w:bottom w:w="40" w:type="dxa"/>
              <w:right w:w="40" w:type="dxa"/>
            </w:tcMar>
            <w:vAlign w:val="bottom"/>
          </w:tcPr>
          <w:p w14:paraId="2C9845BA" w14:textId="77777777" w:rsidR="0097268A" w:rsidRDefault="0097268A" w:rsidP="00343BBE">
            <w:pPr>
              <w:jc w:val="both"/>
              <w:rPr>
                <w:rFonts w:ascii="Times New Roman" w:eastAsia="Times New Roman" w:hAnsi="Times New Roman" w:cs="Times New Roman"/>
                <w:sz w:val="10"/>
                <w:szCs w:val="10"/>
              </w:rPr>
            </w:pPr>
          </w:p>
        </w:tc>
        <w:tc>
          <w:tcPr>
            <w:tcW w:w="450" w:type="dxa"/>
            <w:tcBorders>
              <w:top w:val="nil"/>
              <w:left w:val="nil"/>
              <w:bottom w:val="nil"/>
              <w:right w:val="nil"/>
            </w:tcBorders>
            <w:shd w:val="clear" w:color="auto" w:fill="auto"/>
            <w:tcMar>
              <w:top w:w="40" w:type="dxa"/>
              <w:left w:w="40" w:type="dxa"/>
              <w:bottom w:w="40" w:type="dxa"/>
              <w:right w:w="40" w:type="dxa"/>
            </w:tcMar>
            <w:vAlign w:val="bottom"/>
          </w:tcPr>
          <w:p w14:paraId="68B7BBF2" w14:textId="77777777" w:rsidR="0097268A" w:rsidRDefault="0097268A" w:rsidP="00343BBE">
            <w:pPr>
              <w:jc w:val="both"/>
              <w:rPr>
                <w:rFonts w:ascii="Times New Roman" w:eastAsia="Times New Roman" w:hAnsi="Times New Roman" w:cs="Times New Roman"/>
                <w:sz w:val="10"/>
                <w:szCs w:val="10"/>
              </w:rPr>
            </w:pP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6BB228C6" w14:textId="77777777" w:rsidR="0097268A" w:rsidRDefault="0097268A" w:rsidP="00343BBE">
            <w:pPr>
              <w:jc w:val="both"/>
              <w:rPr>
                <w:rFonts w:ascii="Times New Roman" w:eastAsia="Times New Roman" w:hAnsi="Times New Roman" w:cs="Times New Roman"/>
                <w:sz w:val="10"/>
                <w:szCs w:val="10"/>
              </w:rPr>
            </w:pPr>
          </w:p>
        </w:tc>
        <w:tc>
          <w:tcPr>
            <w:tcW w:w="1260" w:type="dxa"/>
            <w:gridSpan w:val="2"/>
            <w:tcBorders>
              <w:top w:val="nil"/>
              <w:left w:val="nil"/>
              <w:bottom w:val="nil"/>
              <w:right w:val="nil"/>
            </w:tcBorders>
            <w:shd w:val="clear" w:color="auto" w:fill="auto"/>
            <w:tcMar>
              <w:top w:w="40" w:type="dxa"/>
              <w:left w:w="40" w:type="dxa"/>
              <w:bottom w:w="40" w:type="dxa"/>
              <w:right w:w="40" w:type="dxa"/>
            </w:tcMar>
            <w:vAlign w:val="bottom"/>
          </w:tcPr>
          <w:p w14:paraId="2CD3296B" w14:textId="77777777" w:rsidR="0097268A" w:rsidRDefault="0097268A" w:rsidP="00343BBE">
            <w:pPr>
              <w:jc w:val="both"/>
              <w:rPr>
                <w:rFonts w:ascii="Times New Roman" w:eastAsia="Times New Roman" w:hAnsi="Times New Roman" w:cs="Times New Roman"/>
                <w:sz w:val="10"/>
                <w:szCs w:val="10"/>
              </w:rPr>
            </w:pPr>
          </w:p>
        </w:tc>
        <w:tc>
          <w:tcPr>
            <w:tcW w:w="100" w:type="dxa"/>
            <w:tcBorders>
              <w:top w:val="nil"/>
              <w:left w:val="nil"/>
              <w:bottom w:val="nil"/>
              <w:right w:val="nil"/>
            </w:tcBorders>
            <w:shd w:val="clear" w:color="auto" w:fill="auto"/>
            <w:tcMar>
              <w:top w:w="40" w:type="dxa"/>
              <w:left w:w="40" w:type="dxa"/>
              <w:bottom w:w="40" w:type="dxa"/>
              <w:right w:w="40" w:type="dxa"/>
            </w:tcMar>
            <w:vAlign w:val="bottom"/>
          </w:tcPr>
          <w:p w14:paraId="3BE8C084" w14:textId="77777777" w:rsidR="0097268A" w:rsidRDefault="0097268A" w:rsidP="00343BBE">
            <w:pPr>
              <w:jc w:val="both"/>
              <w:rPr>
                <w:rFonts w:ascii="Times New Roman" w:eastAsia="Times New Roman" w:hAnsi="Times New Roman" w:cs="Times New Roman"/>
                <w:sz w:val="10"/>
                <w:szCs w:val="10"/>
              </w:rPr>
            </w:pPr>
          </w:p>
        </w:tc>
        <w:tc>
          <w:tcPr>
            <w:tcW w:w="1338" w:type="dxa"/>
            <w:gridSpan w:val="2"/>
            <w:tcBorders>
              <w:top w:val="nil"/>
              <w:left w:val="nil"/>
              <w:bottom w:val="nil"/>
              <w:right w:val="nil"/>
            </w:tcBorders>
            <w:shd w:val="clear" w:color="auto" w:fill="auto"/>
            <w:tcMar>
              <w:top w:w="40" w:type="dxa"/>
              <w:left w:w="40" w:type="dxa"/>
              <w:bottom w:w="40" w:type="dxa"/>
              <w:right w:w="40" w:type="dxa"/>
            </w:tcMar>
            <w:vAlign w:val="bottom"/>
          </w:tcPr>
          <w:p w14:paraId="6B2E6F34" w14:textId="77777777" w:rsidR="0097268A" w:rsidRDefault="0097268A" w:rsidP="00343BBE">
            <w:pPr>
              <w:jc w:val="both"/>
              <w:rPr>
                <w:rFonts w:ascii="Times New Roman" w:eastAsia="Times New Roman" w:hAnsi="Times New Roman" w:cs="Times New Roman"/>
                <w:sz w:val="10"/>
                <w:szCs w:val="10"/>
              </w:rPr>
            </w:pPr>
          </w:p>
        </w:tc>
        <w:tc>
          <w:tcPr>
            <w:tcW w:w="988" w:type="dxa"/>
            <w:gridSpan w:val="3"/>
            <w:tcBorders>
              <w:top w:val="nil"/>
              <w:left w:val="nil"/>
              <w:bottom w:val="nil"/>
              <w:right w:val="nil"/>
            </w:tcBorders>
            <w:shd w:val="clear" w:color="auto" w:fill="auto"/>
            <w:tcMar>
              <w:top w:w="40" w:type="dxa"/>
              <w:left w:w="40" w:type="dxa"/>
              <w:bottom w:w="40" w:type="dxa"/>
              <w:right w:w="40" w:type="dxa"/>
            </w:tcMar>
            <w:vAlign w:val="bottom"/>
          </w:tcPr>
          <w:p w14:paraId="6F6D0344" w14:textId="77777777" w:rsidR="0097268A" w:rsidRDefault="0097268A" w:rsidP="00343BBE">
            <w:pPr>
              <w:jc w:val="both"/>
              <w:rPr>
                <w:rFonts w:ascii="Times New Roman" w:eastAsia="Times New Roman" w:hAnsi="Times New Roman" w:cs="Times New Roman"/>
                <w:sz w:val="10"/>
                <w:szCs w:val="10"/>
              </w:rPr>
            </w:pPr>
          </w:p>
        </w:tc>
        <w:tc>
          <w:tcPr>
            <w:tcW w:w="218" w:type="dxa"/>
            <w:tcBorders>
              <w:top w:val="nil"/>
              <w:left w:val="nil"/>
              <w:bottom w:val="nil"/>
              <w:right w:val="nil"/>
            </w:tcBorders>
            <w:shd w:val="clear" w:color="auto" w:fill="auto"/>
            <w:tcMar>
              <w:top w:w="40" w:type="dxa"/>
              <w:left w:w="40" w:type="dxa"/>
              <w:bottom w:w="40" w:type="dxa"/>
              <w:right w:w="40" w:type="dxa"/>
            </w:tcMar>
            <w:vAlign w:val="bottom"/>
          </w:tcPr>
          <w:p w14:paraId="44233EC4" w14:textId="77777777" w:rsidR="0097268A" w:rsidRDefault="0097268A" w:rsidP="00343BBE">
            <w:pPr>
              <w:jc w:val="both"/>
              <w:rPr>
                <w:rFonts w:ascii="Times New Roman" w:eastAsia="Times New Roman" w:hAnsi="Times New Roman" w:cs="Times New Roman"/>
                <w:sz w:val="10"/>
                <w:szCs w:val="10"/>
              </w:rPr>
            </w:pPr>
          </w:p>
        </w:tc>
        <w:tc>
          <w:tcPr>
            <w:tcW w:w="847" w:type="dxa"/>
            <w:gridSpan w:val="2"/>
            <w:tcBorders>
              <w:top w:val="nil"/>
              <w:left w:val="nil"/>
              <w:bottom w:val="nil"/>
              <w:right w:val="nil"/>
            </w:tcBorders>
            <w:shd w:val="clear" w:color="auto" w:fill="auto"/>
            <w:tcMar>
              <w:top w:w="40" w:type="dxa"/>
              <w:left w:w="40" w:type="dxa"/>
              <w:bottom w:w="40" w:type="dxa"/>
              <w:right w:w="40" w:type="dxa"/>
            </w:tcMar>
            <w:vAlign w:val="bottom"/>
          </w:tcPr>
          <w:p w14:paraId="172BB0CF" w14:textId="77777777" w:rsidR="0097268A" w:rsidRDefault="0097268A" w:rsidP="00343BBE">
            <w:pPr>
              <w:jc w:val="both"/>
              <w:rPr>
                <w:rFonts w:ascii="Times New Roman" w:eastAsia="Times New Roman" w:hAnsi="Times New Roman" w:cs="Times New Roman"/>
                <w:sz w:val="10"/>
                <w:szCs w:val="10"/>
              </w:rPr>
            </w:pPr>
          </w:p>
        </w:tc>
        <w:tc>
          <w:tcPr>
            <w:tcW w:w="1026" w:type="dxa"/>
            <w:gridSpan w:val="2"/>
            <w:tcBorders>
              <w:top w:val="nil"/>
              <w:left w:val="nil"/>
              <w:bottom w:val="nil"/>
              <w:right w:val="nil"/>
            </w:tcBorders>
            <w:shd w:val="clear" w:color="auto" w:fill="auto"/>
            <w:tcMar>
              <w:top w:w="40" w:type="dxa"/>
              <w:left w:w="40" w:type="dxa"/>
              <w:bottom w:w="40" w:type="dxa"/>
              <w:right w:w="40" w:type="dxa"/>
            </w:tcMar>
            <w:vAlign w:val="bottom"/>
          </w:tcPr>
          <w:p w14:paraId="022AB33E" w14:textId="77777777" w:rsidR="0097268A" w:rsidRDefault="0097268A" w:rsidP="00343BBE">
            <w:pPr>
              <w:jc w:val="both"/>
              <w:rPr>
                <w:rFonts w:ascii="Times New Roman" w:eastAsia="Times New Roman" w:hAnsi="Times New Roman" w:cs="Times New Roman"/>
                <w:sz w:val="10"/>
                <w:szCs w:val="10"/>
              </w:rPr>
            </w:pPr>
          </w:p>
        </w:tc>
        <w:tc>
          <w:tcPr>
            <w:tcW w:w="1411" w:type="dxa"/>
            <w:gridSpan w:val="5"/>
            <w:tcBorders>
              <w:top w:val="nil"/>
              <w:left w:val="nil"/>
              <w:bottom w:val="nil"/>
              <w:right w:val="nil"/>
            </w:tcBorders>
            <w:shd w:val="clear" w:color="auto" w:fill="auto"/>
            <w:tcMar>
              <w:top w:w="40" w:type="dxa"/>
              <w:left w:w="40" w:type="dxa"/>
              <w:bottom w:w="40" w:type="dxa"/>
              <w:right w:w="40" w:type="dxa"/>
            </w:tcMar>
            <w:vAlign w:val="bottom"/>
          </w:tcPr>
          <w:p w14:paraId="3B2B1449" w14:textId="77777777" w:rsidR="0097268A" w:rsidRDefault="0097268A" w:rsidP="00343BBE">
            <w:pPr>
              <w:jc w:val="both"/>
              <w:rPr>
                <w:rFonts w:ascii="Times New Roman" w:eastAsia="Times New Roman" w:hAnsi="Times New Roman" w:cs="Times New Roman"/>
                <w:sz w:val="10"/>
                <w:szCs w:val="10"/>
              </w:rPr>
            </w:pPr>
          </w:p>
        </w:tc>
        <w:tc>
          <w:tcPr>
            <w:tcW w:w="105" w:type="dxa"/>
            <w:tcBorders>
              <w:top w:val="nil"/>
              <w:left w:val="nil"/>
              <w:bottom w:val="nil"/>
              <w:right w:val="nil"/>
            </w:tcBorders>
            <w:shd w:val="clear" w:color="auto" w:fill="auto"/>
            <w:tcMar>
              <w:top w:w="40" w:type="dxa"/>
              <w:left w:w="40" w:type="dxa"/>
              <w:bottom w:w="40" w:type="dxa"/>
              <w:right w:w="40" w:type="dxa"/>
            </w:tcMar>
            <w:vAlign w:val="bottom"/>
          </w:tcPr>
          <w:p w14:paraId="7EB6084A" w14:textId="77777777" w:rsidR="0097268A" w:rsidRDefault="0097268A" w:rsidP="00343BBE">
            <w:pPr>
              <w:jc w:val="both"/>
              <w:rPr>
                <w:rFonts w:ascii="Times New Roman" w:eastAsia="Times New Roman" w:hAnsi="Times New Roman" w:cs="Times New Roman"/>
                <w:sz w:val="10"/>
                <w:szCs w:val="10"/>
              </w:rPr>
            </w:pPr>
          </w:p>
        </w:tc>
      </w:tr>
      <w:tr w:rsidR="0097268A" w14:paraId="47DD152B" w14:textId="77777777" w:rsidTr="005E6BC9">
        <w:trPr>
          <w:gridAfter w:val="2"/>
          <w:wAfter w:w="408" w:type="dxa"/>
          <w:trHeight w:val="467"/>
        </w:trPr>
        <w:tc>
          <w:tcPr>
            <w:tcW w:w="10029" w:type="dxa"/>
            <w:gridSpan w:val="18"/>
            <w:tcBorders>
              <w:top w:val="nil"/>
              <w:left w:val="nil"/>
              <w:bottom w:val="nil"/>
              <w:right w:val="nil"/>
            </w:tcBorders>
            <w:shd w:val="clear" w:color="auto" w:fill="auto"/>
            <w:tcMar>
              <w:top w:w="40" w:type="dxa"/>
              <w:left w:w="0" w:type="dxa"/>
              <w:bottom w:w="40" w:type="dxa"/>
              <w:right w:w="0" w:type="dxa"/>
            </w:tcMar>
            <w:vAlign w:val="bottom"/>
          </w:tcPr>
          <w:p w14:paraId="5D2EB643" w14:textId="77777777" w:rsidR="0097268A" w:rsidRDefault="00000000" w:rsidP="00343B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2: CHẾ ĐỘ LÀM VIỆC</w:t>
            </w:r>
          </w:p>
        </w:tc>
        <w:tc>
          <w:tcPr>
            <w:tcW w:w="111" w:type="dxa"/>
            <w:gridSpan w:val="2"/>
            <w:tcBorders>
              <w:top w:val="nil"/>
              <w:left w:val="nil"/>
              <w:bottom w:val="nil"/>
              <w:right w:val="nil"/>
            </w:tcBorders>
            <w:shd w:val="clear" w:color="auto" w:fill="auto"/>
            <w:tcMar>
              <w:top w:w="40" w:type="dxa"/>
              <w:left w:w="40" w:type="dxa"/>
              <w:bottom w:w="40" w:type="dxa"/>
              <w:right w:w="40" w:type="dxa"/>
            </w:tcMar>
            <w:vAlign w:val="bottom"/>
          </w:tcPr>
          <w:p w14:paraId="6412FF68" w14:textId="77777777" w:rsidR="0097268A" w:rsidRDefault="0097268A" w:rsidP="00343BBE">
            <w:pPr>
              <w:jc w:val="both"/>
              <w:rPr>
                <w:rFonts w:ascii="Times New Roman" w:eastAsia="Times New Roman" w:hAnsi="Times New Roman" w:cs="Times New Roman"/>
                <w:sz w:val="10"/>
                <w:szCs w:val="10"/>
              </w:rPr>
            </w:pPr>
          </w:p>
        </w:tc>
      </w:tr>
      <w:tr w:rsidR="0097268A" w14:paraId="1E229F00" w14:textId="77777777" w:rsidTr="005E6BC9">
        <w:trPr>
          <w:gridAfter w:val="2"/>
          <w:wAfter w:w="408" w:type="dxa"/>
          <w:trHeight w:val="10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781EB0A"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Thời giờ làm việc: 48 tiếng/tuần</w:t>
            </w:r>
          </w:p>
        </w:tc>
      </w:tr>
      <w:tr w:rsidR="0097268A" w14:paraId="2B0B160E"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313A779A"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Thời gian làm việc: 8 tiếng/ngày (theo sự phân công của Quản lý trực tiếp)</w:t>
            </w:r>
          </w:p>
        </w:tc>
      </w:tr>
      <w:tr w:rsidR="0097268A" w14:paraId="08E78F07"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359D905"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lastRenderedPageBreak/>
              <w:t>Thời gian nghỉ ngơi: 01 tiếng/ngày</w:t>
            </w:r>
          </w:p>
        </w:tc>
      </w:tr>
      <w:tr w:rsidR="0097268A" w14:paraId="1E67278D" w14:textId="77777777" w:rsidTr="005E6BC9">
        <w:trPr>
          <w:gridAfter w:val="2"/>
          <w:wAfter w:w="408" w:type="dxa"/>
          <w:trHeight w:val="553"/>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3666BCD6"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Ngày nghỉ hàng tuần: 1 ngày/tuần, ngày nghỉ hàng tuần có thể thay đổi theo sự sắp xếp của Trưởng BP hoặc người quản lý trực tiếp.</w:t>
            </w:r>
          </w:p>
        </w:tc>
      </w:tr>
      <w:tr w:rsidR="0097268A" w14:paraId="1B36AD43" w14:textId="77777777" w:rsidTr="005E6BC9">
        <w:trPr>
          <w:gridAfter w:val="2"/>
          <w:wAfter w:w="408" w:type="dxa"/>
          <w:trHeight w:val="56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7664FC79"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Thời gian làm việc nêu trên có thể được thay đổi để phù hợp với nhu cầu kinh doanh của Công ty và tính chất công việc mà Bên B phụ trách, nhưng vẫn đảm bảo quy định của pháp luật về thời giờ làm việc, thời giờ nghỉ ngơi.</w:t>
            </w:r>
          </w:p>
        </w:tc>
      </w:tr>
      <w:tr w:rsidR="0097268A" w14:paraId="24A47940"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BA1AE32"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Trang thiết bị làm việc: Theo yêu cầu công việc được phân công.</w:t>
            </w:r>
          </w:p>
        </w:tc>
      </w:tr>
      <w:tr w:rsidR="00343BBE" w14:paraId="43457EE5" w14:textId="77777777" w:rsidTr="005E6BC9">
        <w:trPr>
          <w:trHeight w:val="125"/>
        </w:trPr>
        <w:tc>
          <w:tcPr>
            <w:tcW w:w="1275" w:type="dxa"/>
            <w:tcBorders>
              <w:top w:val="nil"/>
              <w:left w:val="nil"/>
              <w:bottom w:val="nil"/>
              <w:right w:val="nil"/>
            </w:tcBorders>
            <w:shd w:val="clear" w:color="auto" w:fill="auto"/>
            <w:tcMar>
              <w:top w:w="40" w:type="dxa"/>
              <w:left w:w="40" w:type="dxa"/>
              <w:bottom w:w="40" w:type="dxa"/>
              <w:right w:w="40" w:type="dxa"/>
            </w:tcMar>
            <w:vAlign w:val="bottom"/>
          </w:tcPr>
          <w:p w14:paraId="54CC51DC" w14:textId="77777777" w:rsidR="0097268A" w:rsidRDefault="0097268A" w:rsidP="00343BBE">
            <w:pPr>
              <w:jc w:val="both"/>
              <w:rPr>
                <w:rFonts w:ascii="Times New Roman" w:eastAsia="Times New Roman" w:hAnsi="Times New Roman" w:cs="Times New Roman"/>
                <w:sz w:val="10"/>
                <w:szCs w:val="10"/>
              </w:rPr>
            </w:pPr>
          </w:p>
        </w:tc>
        <w:tc>
          <w:tcPr>
            <w:tcW w:w="450" w:type="dxa"/>
            <w:tcBorders>
              <w:top w:val="nil"/>
              <w:left w:val="nil"/>
              <w:bottom w:val="nil"/>
              <w:right w:val="nil"/>
            </w:tcBorders>
            <w:shd w:val="clear" w:color="auto" w:fill="auto"/>
            <w:tcMar>
              <w:top w:w="40" w:type="dxa"/>
              <w:left w:w="40" w:type="dxa"/>
              <w:bottom w:w="40" w:type="dxa"/>
              <w:right w:w="40" w:type="dxa"/>
            </w:tcMar>
            <w:vAlign w:val="bottom"/>
          </w:tcPr>
          <w:p w14:paraId="3D6D34F2" w14:textId="77777777" w:rsidR="0097268A" w:rsidRDefault="0097268A" w:rsidP="00343BBE">
            <w:pPr>
              <w:jc w:val="both"/>
              <w:rPr>
                <w:rFonts w:ascii="Times New Roman" w:eastAsia="Times New Roman" w:hAnsi="Times New Roman" w:cs="Times New Roman"/>
                <w:sz w:val="10"/>
                <w:szCs w:val="10"/>
              </w:rPr>
            </w:pP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21950175" w14:textId="77777777" w:rsidR="0097268A" w:rsidRDefault="0097268A" w:rsidP="00343BBE">
            <w:pPr>
              <w:jc w:val="both"/>
              <w:rPr>
                <w:rFonts w:ascii="Times New Roman" w:eastAsia="Times New Roman" w:hAnsi="Times New Roman" w:cs="Times New Roman"/>
                <w:sz w:val="10"/>
                <w:szCs w:val="10"/>
              </w:rPr>
            </w:pPr>
          </w:p>
        </w:tc>
        <w:tc>
          <w:tcPr>
            <w:tcW w:w="1260" w:type="dxa"/>
            <w:gridSpan w:val="2"/>
            <w:tcBorders>
              <w:top w:val="nil"/>
              <w:left w:val="nil"/>
              <w:bottom w:val="nil"/>
              <w:right w:val="nil"/>
            </w:tcBorders>
            <w:shd w:val="clear" w:color="auto" w:fill="auto"/>
            <w:tcMar>
              <w:top w:w="40" w:type="dxa"/>
              <w:left w:w="40" w:type="dxa"/>
              <w:bottom w:w="40" w:type="dxa"/>
              <w:right w:w="40" w:type="dxa"/>
            </w:tcMar>
            <w:vAlign w:val="bottom"/>
          </w:tcPr>
          <w:p w14:paraId="6C659B4D" w14:textId="77777777" w:rsidR="0097268A" w:rsidRDefault="0097268A" w:rsidP="00343BBE">
            <w:pPr>
              <w:jc w:val="both"/>
              <w:rPr>
                <w:rFonts w:ascii="Times New Roman" w:eastAsia="Times New Roman" w:hAnsi="Times New Roman" w:cs="Times New Roman"/>
                <w:sz w:val="10"/>
                <w:szCs w:val="10"/>
              </w:rPr>
            </w:pPr>
          </w:p>
        </w:tc>
        <w:tc>
          <w:tcPr>
            <w:tcW w:w="100" w:type="dxa"/>
            <w:tcBorders>
              <w:top w:val="nil"/>
              <w:left w:val="nil"/>
              <w:bottom w:val="nil"/>
              <w:right w:val="nil"/>
            </w:tcBorders>
            <w:shd w:val="clear" w:color="auto" w:fill="auto"/>
            <w:tcMar>
              <w:top w:w="40" w:type="dxa"/>
              <w:left w:w="40" w:type="dxa"/>
              <w:bottom w:w="40" w:type="dxa"/>
              <w:right w:w="40" w:type="dxa"/>
            </w:tcMar>
            <w:vAlign w:val="bottom"/>
          </w:tcPr>
          <w:p w14:paraId="1103C2D9" w14:textId="77777777" w:rsidR="0097268A" w:rsidRDefault="0097268A" w:rsidP="00343BBE">
            <w:pPr>
              <w:jc w:val="both"/>
              <w:rPr>
                <w:rFonts w:ascii="Times New Roman" w:eastAsia="Times New Roman" w:hAnsi="Times New Roman" w:cs="Times New Roman"/>
                <w:sz w:val="10"/>
                <w:szCs w:val="10"/>
              </w:rPr>
            </w:pPr>
          </w:p>
        </w:tc>
        <w:tc>
          <w:tcPr>
            <w:tcW w:w="1338" w:type="dxa"/>
            <w:gridSpan w:val="2"/>
            <w:tcBorders>
              <w:top w:val="nil"/>
              <w:left w:val="nil"/>
              <w:bottom w:val="nil"/>
              <w:right w:val="nil"/>
            </w:tcBorders>
            <w:shd w:val="clear" w:color="auto" w:fill="auto"/>
            <w:tcMar>
              <w:top w:w="40" w:type="dxa"/>
              <w:left w:w="40" w:type="dxa"/>
              <w:bottom w:w="40" w:type="dxa"/>
              <w:right w:w="40" w:type="dxa"/>
            </w:tcMar>
            <w:vAlign w:val="bottom"/>
          </w:tcPr>
          <w:p w14:paraId="5856CBA2" w14:textId="77777777" w:rsidR="0097268A" w:rsidRDefault="0097268A" w:rsidP="00343BBE">
            <w:pPr>
              <w:jc w:val="both"/>
              <w:rPr>
                <w:rFonts w:ascii="Times New Roman" w:eastAsia="Times New Roman" w:hAnsi="Times New Roman" w:cs="Times New Roman"/>
                <w:sz w:val="10"/>
                <w:szCs w:val="10"/>
              </w:rPr>
            </w:pPr>
          </w:p>
        </w:tc>
        <w:tc>
          <w:tcPr>
            <w:tcW w:w="988" w:type="dxa"/>
            <w:gridSpan w:val="3"/>
            <w:tcBorders>
              <w:top w:val="nil"/>
              <w:left w:val="nil"/>
              <w:bottom w:val="nil"/>
              <w:right w:val="nil"/>
            </w:tcBorders>
            <w:shd w:val="clear" w:color="auto" w:fill="auto"/>
            <w:tcMar>
              <w:top w:w="40" w:type="dxa"/>
              <w:left w:w="40" w:type="dxa"/>
              <w:bottom w:w="40" w:type="dxa"/>
              <w:right w:w="40" w:type="dxa"/>
            </w:tcMar>
            <w:vAlign w:val="bottom"/>
          </w:tcPr>
          <w:p w14:paraId="14CEE6A9" w14:textId="77777777" w:rsidR="0097268A" w:rsidRDefault="0097268A" w:rsidP="00343BBE">
            <w:pPr>
              <w:jc w:val="both"/>
              <w:rPr>
                <w:rFonts w:ascii="Times New Roman" w:eastAsia="Times New Roman" w:hAnsi="Times New Roman" w:cs="Times New Roman"/>
                <w:sz w:val="10"/>
                <w:szCs w:val="10"/>
              </w:rPr>
            </w:pPr>
          </w:p>
        </w:tc>
        <w:tc>
          <w:tcPr>
            <w:tcW w:w="218" w:type="dxa"/>
            <w:tcBorders>
              <w:top w:val="nil"/>
              <w:left w:val="nil"/>
              <w:bottom w:val="nil"/>
              <w:right w:val="nil"/>
            </w:tcBorders>
            <w:shd w:val="clear" w:color="auto" w:fill="auto"/>
            <w:tcMar>
              <w:top w:w="40" w:type="dxa"/>
              <w:left w:w="40" w:type="dxa"/>
              <w:bottom w:w="40" w:type="dxa"/>
              <w:right w:w="40" w:type="dxa"/>
            </w:tcMar>
            <w:vAlign w:val="bottom"/>
          </w:tcPr>
          <w:p w14:paraId="6073AEF2" w14:textId="77777777" w:rsidR="0097268A" w:rsidRDefault="0097268A" w:rsidP="00343BBE">
            <w:pPr>
              <w:jc w:val="both"/>
              <w:rPr>
                <w:rFonts w:ascii="Times New Roman" w:eastAsia="Times New Roman" w:hAnsi="Times New Roman" w:cs="Times New Roman"/>
                <w:sz w:val="10"/>
                <w:szCs w:val="10"/>
              </w:rPr>
            </w:pPr>
          </w:p>
        </w:tc>
        <w:tc>
          <w:tcPr>
            <w:tcW w:w="847" w:type="dxa"/>
            <w:gridSpan w:val="2"/>
            <w:tcBorders>
              <w:top w:val="nil"/>
              <w:left w:val="nil"/>
              <w:bottom w:val="nil"/>
              <w:right w:val="nil"/>
            </w:tcBorders>
            <w:shd w:val="clear" w:color="auto" w:fill="auto"/>
            <w:tcMar>
              <w:top w:w="40" w:type="dxa"/>
              <w:left w:w="40" w:type="dxa"/>
              <w:bottom w:w="40" w:type="dxa"/>
              <w:right w:w="40" w:type="dxa"/>
            </w:tcMar>
            <w:vAlign w:val="bottom"/>
          </w:tcPr>
          <w:p w14:paraId="510B53AD" w14:textId="77777777" w:rsidR="0097268A" w:rsidRDefault="0097268A" w:rsidP="00343BBE">
            <w:pPr>
              <w:jc w:val="both"/>
              <w:rPr>
                <w:rFonts w:ascii="Times New Roman" w:eastAsia="Times New Roman" w:hAnsi="Times New Roman" w:cs="Times New Roman"/>
                <w:sz w:val="10"/>
                <w:szCs w:val="10"/>
              </w:rPr>
            </w:pPr>
          </w:p>
        </w:tc>
        <w:tc>
          <w:tcPr>
            <w:tcW w:w="1026" w:type="dxa"/>
            <w:gridSpan w:val="2"/>
            <w:tcBorders>
              <w:top w:val="nil"/>
              <w:left w:val="nil"/>
              <w:bottom w:val="nil"/>
              <w:right w:val="nil"/>
            </w:tcBorders>
            <w:shd w:val="clear" w:color="auto" w:fill="auto"/>
            <w:tcMar>
              <w:top w:w="40" w:type="dxa"/>
              <w:left w:w="40" w:type="dxa"/>
              <w:bottom w:w="40" w:type="dxa"/>
              <w:right w:w="40" w:type="dxa"/>
            </w:tcMar>
            <w:vAlign w:val="bottom"/>
          </w:tcPr>
          <w:p w14:paraId="3A9604EA" w14:textId="77777777" w:rsidR="0097268A" w:rsidRDefault="0097268A" w:rsidP="00343BBE">
            <w:pPr>
              <w:jc w:val="both"/>
              <w:rPr>
                <w:rFonts w:ascii="Times New Roman" w:eastAsia="Times New Roman" w:hAnsi="Times New Roman" w:cs="Times New Roman"/>
                <w:sz w:val="10"/>
                <w:szCs w:val="10"/>
              </w:rPr>
            </w:pPr>
          </w:p>
        </w:tc>
        <w:tc>
          <w:tcPr>
            <w:tcW w:w="1411" w:type="dxa"/>
            <w:gridSpan w:val="5"/>
            <w:tcBorders>
              <w:top w:val="nil"/>
              <w:left w:val="nil"/>
              <w:bottom w:val="nil"/>
              <w:right w:val="nil"/>
            </w:tcBorders>
            <w:shd w:val="clear" w:color="auto" w:fill="auto"/>
            <w:tcMar>
              <w:top w:w="40" w:type="dxa"/>
              <w:left w:w="40" w:type="dxa"/>
              <w:bottom w:w="40" w:type="dxa"/>
              <w:right w:w="40" w:type="dxa"/>
            </w:tcMar>
            <w:vAlign w:val="bottom"/>
          </w:tcPr>
          <w:p w14:paraId="28476285" w14:textId="77777777" w:rsidR="0097268A" w:rsidRDefault="0097268A" w:rsidP="00343BBE">
            <w:pPr>
              <w:jc w:val="both"/>
              <w:rPr>
                <w:rFonts w:ascii="Times New Roman" w:eastAsia="Times New Roman" w:hAnsi="Times New Roman" w:cs="Times New Roman"/>
                <w:sz w:val="10"/>
                <w:szCs w:val="10"/>
              </w:rPr>
            </w:pPr>
          </w:p>
        </w:tc>
        <w:tc>
          <w:tcPr>
            <w:tcW w:w="105" w:type="dxa"/>
            <w:tcBorders>
              <w:top w:val="nil"/>
              <w:left w:val="nil"/>
              <w:bottom w:val="nil"/>
              <w:right w:val="nil"/>
            </w:tcBorders>
            <w:shd w:val="clear" w:color="auto" w:fill="auto"/>
            <w:tcMar>
              <w:top w:w="40" w:type="dxa"/>
              <w:left w:w="40" w:type="dxa"/>
              <w:bottom w:w="40" w:type="dxa"/>
              <w:right w:w="40" w:type="dxa"/>
            </w:tcMar>
            <w:vAlign w:val="bottom"/>
          </w:tcPr>
          <w:p w14:paraId="559B562A" w14:textId="77777777" w:rsidR="0097268A" w:rsidRDefault="0097268A" w:rsidP="00343BBE">
            <w:pPr>
              <w:jc w:val="both"/>
              <w:rPr>
                <w:rFonts w:ascii="Times New Roman" w:eastAsia="Times New Roman" w:hAnsi="Times New Roman" w:cs="Times New Roman"/>
                <w:sz w:val="10"/>
                <w:szCs w:val="10"/>
              </w:rPr>
            </w:pPr>
          </w:p>
        </w:tc>
      </w:tr>
      <w:tr w:rsidR="0097268A" w14:paraId="7D26EE50" w14:textId="77777777" w:rsidTr="005E6BC9">
        <w:trPr>
          <w:gridAfter w:val="2"/>
          <w:wAfter w:w="408" w:type="dxa"/>
          <w:trHeight w:val="275"/>
        </w:trPr>
        <w:tc>
          <w:tcPr>
            <w:tcW w:w="10029" w:type="dxa"/>
            <w:gridSpan w:val="18"/>
            <w:tcBorders>
              <w:top w:val="nil"/>
              <w:left w:val="nil"/>
              <w:bottom w:val="nil"/>
              <w:right w:val="nil"/>
            </w:tcBorders>
            <w:shd w:val="clear" w:color="auto" w:fill="auto"/>
            <w:tcMar>
              <w:top w:w="40" w:type="dxa"/>
              <w:left w:w="0" w:type="dxa"/>
              <w:bottom w:w="40" w:type="dxa"/>
              <w:right w:w="0" w:type="dxa"/>
            </w:tcMar>
            <w:vAlign w:val="bottom"/>
          </w:tcPr>
          <w:p w14:paraId="5C21F7C6" w14:textId="77777777" w:rsidR="0097268A" w:rsidRDefault="00000000" w:rsidP="00343B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3: QUYỀN LỢI VÀ NGHĨA VỤ CỦA BÊN B</w:t>
            </w:r>
          </w:p>
        </w:tc>
        <w:tc>
          <w:tcPr>
            <w:tcW w:w="111" w:type="dxa"/>
            <w:gridSpan w:val="2"/>
            <w:tcBorders>
              <w:top w:val="nil"/>
              <w:left w:val="nil"/>
              <w:bottom w:val="nil"/>
              <w:right w:val="nil"/>
            </w:tcBorders>
            <w:shd w:val="clear" w:color="auto" w:fill="auto"/>
            <w:tcMar>
              <w:top w:w="40" w:type="dxa"/>
              <w:left w:w="40" w:type="dxa"/>
              <w:bottom w:w="40" w:type="dxa"/>
              <w:right w:w="40" w:type="dxa"/>
            </w:tcMar>
            <w:vAlign w:val="bottom"/>
          </w:tcPr>
          <w:p w14:paraId="1E2B45F1" w14:textId="77777777" w:rsidR="0097268A" w:rsidRDefault="0097268A" w:rsidP="00343BBE">
            <w:pPr>
              <w:jc w:val="both"/>
              <w:rPr>
                <w:rFonts w:ascii="Times New Roman" w:eastAsia="Times New Roman" w:hAnsi="Times New Roman" w:cs="Times New Roman"/>
                <w:sz w:val="10"/>
                <w:szCs w:val="10"/>
              </w:rPr>
            </w:pPr>
          </w:p>
        </w:tc>
      </w:tr>
      <w:tr w:rsidR="0097268A" w14:paraId="65333EBB" w14:textId="77777777" w:rsidTr="005E6BC9">
        <w:trPr>
          <w:gridAfter w:val="2"/>
          <w:wAfter w:w="408" w:type="dxa"/>
          <w:trHeight w:val="288"/>
        </w:trPr>
        <w:tc>
          <w:tcPr>
            <w:tcW w:w="10029" w:type="dxa"/>
            <w:gridSpan w:val="18"/>
            <w:tcBorders>
              <w:top w:val="nil"/>
              <w:left w:val="nil"/>
              <w:bottom w:val="nil"/>
              <w:right w:val="nil"/>
            </w:tcBorders>
            <w:shd w:val="clear" w:color="auto" w:fill="auto"/>
            <w:tcMar>
              <w:top w:w="40" w:type="dxa"/>
              <w:left w:w="0" w:type="dxa"/>
              <w:bottom w:w="40" w:type="dxa"/>
              <w:right w:w="0" w:type="dxa"/>
            </w:tcMar>
            <w:vAlign w:val="bottom"/>
          </w:tcPr>
          <w:p w14:paraId="59916301" w14:textId="77777777" w:rsidR="0097268A" w:rsidRDefault="00000000" w:rsidP="00343B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Quyền lợi:</w:t>
            </w:r>
          </w:p>
        </w:tc>
        <w:tc>
          <w:tcPr>
            <w:tcW w:w="111" w:type="dxa"/>
            <w:gridSpan w:val="2"/>
            <w:tcBorders>
              <w:top w:val="nil"/>
              <w:left w:val="nil"/>
              <w:bottom w:val="nil"/>
              <w:right w:val="nil"/>
            </w:tcBorders>
            <w:shd w:val="clear" w:color="auto" w:fill="auto"/>
            <w:tcMar>
              <w:top w:w="40" w:type="dxa"/>
              <w:left w:w="40" w:type="dxa"/>
              <w:bottom w:w="40" w:type="dxa"/>
              <w:right w:w="40" w:type="dxa"/>
            </w:tcMar>
            <w:vAlign w:val="bottom"/>
          </w:tcPr>
          <w:p w14:paraId="39900597" w14:textId="77777777" w:rsidR="0097268A" w:rsidRDefault="0097268A" w:rsidP="00343BBE">
            <w:pPr>
              <w:jc w:val="both"/>
              <w:rPr>
                <w:rFonts w:ascii="Times New Roman" w:eastAsia="Times New Roman" w:hAnsi="Times New Roman" w:cs="Times New Roman"/>
                <w:sz w:val="10"/>
                <w:szCs w:val="10"/>
              </w:rPr>
            </w:pPr>
          </w:p>
        </w:tc>
      </w:tr>
      <w:tr w:rsidR="0097268A" w14:paraId="1835D68D"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79FA73B5" w14:textId="4FE8CD58"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 Lương cơ bản:</w:t>
            </w:r>
            <w:r w:rsidR="000E5A62">
              <w:rPr>
                <w:rFonts w:ascii="Times New Roman" w:eastAsia="Times New Roman" w:hAnsi="Times New Roman" w:cs="Times New Roman"/>
                <w:b/>
                <w:sz w:val="24"/>
                <w:szCs w:val="24"/>
              </w:rPr>
              <w:t xml:space="preserve"> {</w:t>
            </w:r>
            <w:r w:rsidR="000E5A62" w:rsidRPr="000E5A62">
              <w:rPr>
                <w:rFonts w:ascii="Times New Roman" w:eastAsia="Times New Roman" w:hAnsi="Times New Roman" w:cs="Times New Roman"/>
                <w:b/>
                <w:sz w:val="24"/>
                <w:szCs w:val="24"/>
              </w:rPr>
              <w:t>luong_co_ban</w:t>
            </w:r>
            <w:r w:rsidR="000E5A62">
              <w:rPr>
                <w:rFonts w:ascii="Times New Roman" w:eastAsia="Times New Roman" w:hAnsi="Times New Roman" w:cs="Times New Roman"/>
                <w:b/>
                <w:sz w:val="24"/>
                <w:szCs w:val="24"/>
              </w:rPr>
              <w:t>}</w:t>
            </w:r>
          </w:p>
        </w:tc>
      </w:tr>
      <w:tr w:rsidR="0097268A" w14:paraId="67382E2E"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47492FF"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Mức lương này làm cơ sở thực hiện các chế độ đối với người lao động theo quy định của Bộ luật lao động.</w:t>
            </w:r>
          </w:p>
        </w:tc>
      </w:tr>
      <w:tr w:rsidR="0097268A" w14:paraId="39CA31E8" w14:textId="77777777" w:rsidTr="005E6BC9">
        <w:trPr>
          <w:gridAfter w:val="2"/>
          <w:wAfter w:w="408" w:type="dxa"/>
          <w:trHeight w:val="482"/>
        </w:trPr>
        <w:tc>
          <w:tcPr>
            <w:tcW w:w="10140" w:type="dxa"/>
            <w:gridSpan w:val="20"/>
            <w:tcBorders>
              <w:top w:val="nil"/>
              <w:left w:val="nil"/>
              <w:bottom w:val="nil"/>
              <w:right w:val="nil"/>
            </w:tcBorders>
            <w:shd w:val="clear" w:color="auto" w:fill="auto"/>
            <w:tcMar>
              <w:top w:w="40" w:type="dxa"/>
              <w:left w:w="0" w:type="dxa"/>
              <w:bottom w:w="40" w:type="dxa"/>
              <w:right w:w="0" w:type="dxa"/>
            </w:tcMar>
            <w:vAlign w:val="bottom"/>
          </w:tcPr>
          <w:p w14:paraId="715089FA" w14:textId="77777777" w:rsidR="0097268A" w:rsidRDefault="00000000" w:rsidP="00343BB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Phụ cấp:</w:t>
            </w:r>
          </w:p>
        </w:tc>
      </w:tr>
      <w:tr w:rsidR="0097268A" w14:paraId="43464458" w14:textId="77777777" w:rsidTr="005E6BC9">
        <w:trPr>
          <w:gridAfter w:val="2"/>
          <w:wAfter w:w="408" w:type="dxa"/>
          <w:trHeight w:val="22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CE97550"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Các khoản phụ cấp khác (nếu có): theo thỏa ước lao động tập thể, hoặc theo chính sách, quy định của Công ty.</w:t>
            </w:r>
          </w:p>
        </w:tc>
      </w:tr>
      <w:tr w:rsidR="0097268A" w14:paraId="418426C8" w14:textId="77777777" w:rsidTr="005E6BC9">
        <w:trPr>
          <w:gridAfter w:val="2"/>
          <w:wAfter w:w="408" w:type="dxa"/>
          <w:trHeight w:val="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79B8CC57"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Hình thức trả lương: trả lương tháng và được thanh toán bằng TM/ chuyển khoản mỗi tháng một (01) lần, vào ngày chín (09) mỗi tháng.</w:t>
            </w:r>
          </w:p>
        </w:tc>
      </w:tr>
      <w:tr w:rsidR="0097268A" w14:paraId="30846FFB"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5D0A632"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Nâng lương: theo chính sách, quy định của Công ty.</w:t>
            </w:r>
          </w:p>
        </w:tc>
      </w:tr>
      <w:tr w:rsidR="0097268A" w14:paraId="27F8657E" w14:textId="77777777" w:rsidTr="005E6BC9">
        <w:trPr>
          <w:gridAfter w:val="2"/>
          <w:wAfter w:w="408" w:type="dxa"/>
          <w:trHeight w:val="553"/>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3C8C347"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Tiền thưởng: theo sự cống hiến của cá nhân và kết quả kinh doanh của Cty. Công ty sẽ khấu trừ thuế thu nhập cá nhân và các nghĩa vụ tài chính khác của Bên B trước khi chi trả khoản tiền thưởng này.</w:t>
            </w:r>
          </w:p>
        </w:tc>
      </w:tr>
      <w:tr w:rsidR="0097268A" w14:paraId="490BAB78"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7F5A5F6C"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Chế độ đào tạo: theo nhu cầu và chính sách Công ty.</w:t>
            </w:r>
          </w:p>
        </w:tc>
      </w:tr>
      <w:tr w:rsidR="0097268A" w14:paraId="14C19EB9"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5FBDF089"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Trợ cấp thôi việc/mất việc: theo quy định của pháp luật và Công ty.</w:t>
            </w:r>
          </w:p>
        </w:tc>
      </w:tr>
      <w:tr w:rsidR="0097268A" w14:paraId="1BD66F3A"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2F2E8B6"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Trang bị bảo hộ lao động: theo quy định của pháp luật và Công ty.</w:t>
            </w:r>
          </w:p>
        </w:tc>
      </w:tr>
      <w:tr w:rsidR="0097268A" w14:paraId="1D652CA2"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C75C722"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Chế độ nghỉ lễ, nghỉ phép: thực hiện theo quy định hiện hành của Nhà nước và quy định của Công ty.</w:t>
            </w:r>
          </w:p>
        </w:tc>
      </w:tr>
      <w:tr w:rsidR="0097268A" w14:paraId="12445B83"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4D6E0F0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Bảo hiểm xã hội, Bảo hiểm y tế, bảo hiểm thất nghiệp, các khoản phí Đoàn/Đảng: theo quy định của pháp luật.</w:t>
            </w:r>
          </w:p>
        </w:tc>
      </w:tr>
      <w:tr w:rsidR="0097268A" w14:paraId="79600E27"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37778B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Phương tiện đi lại: bên B tự túc.</w:t>
            </w:r>
          </w:p>
        </w:tc>
      </w:tr>
      <w:tr w:rsidR="0097268A" w14:paraId="61F8EFF8"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750BD50B"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Nghĩa vụ:</w:t>
            </w:r>
          </w:p>
        </w:tc>
      </w:tr>
      <w:tr w:rsidR="0097268A" w14:paraId="717780AE" w14:textId="77777777" w:rsidTr="005E6BC9">
        <w:trPr>
          <w:gridAfter w:val="2"/>
          <w:wAfter w:w="408" w:type="dxa"/>
          <w:trHeight w:val="76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261AE95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Hoàn thành những công việc do Bên B đảm nhận với chất lượng cao nhất trong khả năng của mình; đảm bảo thực hiện công việc một cách trung thực, vì lợi ích tốt nhất và duy nhất cho Bên A; hoàn toàn chịu trách nhiệm cá nhân đối với nội dung công việc và các quyết định do Bên B thực hiện, trừ các nội dung do Bên B đề xuất và đã được sự chấp thuận bằng văn bản hay email của Bên A.</w:t>
            </w:r>
          </w:p>
        </w:tc>
      </w:tr>
      <w:tr w:rsidR="0097268A" w14:paraId="12F0383A"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09082A2"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Chấp hành Quy chế Điều hành và quản lý Công ty.</w:t>
            </w:r>
          </w:p>
        </w:tc>
      </w:tr>
      <w:tr w:rsidR="0097268A" w14:paraId="20092925"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24A9C577"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 xml:space="preserve">Chấp hành kỷ luật lao động, Nội quy lao động,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toàn lao động theo quy chế, quy định và Nội quy của Công ty.</w:t>
            </w:r>
          </w:p>
        </w:tc>
      </w:tr>
      <w:tr w:rsidR="0097268A" w14:paraId="28A89277"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A7C2BCA"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Trích nộp những khoản thuế thu nhập cá nhân, bảo hiểm xã hội, các khoản phí Đoàn/Đảng …theo quy định của pháp luật.</w:t>
            </w:r>
          </w:p>
        </w:tc>
      </w:tr>
      <w:tr w:rsidR="0097268A" w14:paraId="4FA76C7B"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607ADE7"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Bồi thường thiệt hại về vật chất (nếu có): tuỳ theo mức độ thiệt hại.</w:t>
            </w:r>
          </w:p>
        </w:tc>
      </w:tr>
      <w:tr w:rsidR="0097268A" w14:paraId="53553ABD"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4F9844C"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Tuyệt đối không sử dụng thông tin khách hàng của Công ty để trục lợi cá nhân.</w:t>
            </w:r>
          </w:p>
        </w:tc>
      </w:tr>
      <w:tr w:rsidR="0097268A" w14:paraId="3722919C" w14:textId="77777777" w:rsidTr="005E6BC9">
        <w:trPr>
          <w:gridAfter w:val="2"/>
          <w:wAfter w:w="408" w:type="dxa"/>
          <w:trHeight w:val="392"/>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7BB4A6B"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lastRenderedPageBreak/>
              <w:t>Chấp hành quy định Bảo mật lương. Không trao đổi, chia sẻ thông tin về lương với cá nhân, tổ chức trong hoặc ngoài Công ty bằng bất cứ hình thức nào.</w:t>
            </w:r>
          </w:p>
        </w:tc>
      </w:tr>
      <w:tr w:rsidR="0097268A" w14:paraId="558F4457" w14:textId="77777777" w:rsidTr="005E6BC9">
        <w:trPr>
          <w:gridAfter w:val="2"/>
          <w:wAfter w:w="408" w:type="dxa"/>
          <w:trHeight w:val="56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4438E3FD"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Trả lại trang thiết bị làm việc, trả lại danh sách khách hàng, những thông tin thuộc về Bên A ngay tại thời điểm hoàn thành công việc, kết thúc Hợp đồng hoặc nghỉ việc.</w:t>
            </w:r>
          </w:p>
        </w:tc>
      </w:tr>
      <w:tr w:rsidR="0097268A" w14:paraId="7A1E5FA0" w14:textId="77777777" w:rsidTr="005E6BC9">
        <w:trPr>
          <w:gridAfter w:val="2"/>
          <w:wAfter w:w="408" w:type="dxa"/>
          <w:trHeight w:val="1119"/>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743D98D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Trong thời gian hiệu lực hợp đồng và trong vòng 24 tháng kể từ ngày nghỉ việc tại Công ty, Bên B không được phép: Cung cấp thông tin, tiết lộ bí mật tài chính, kinh doanh của Bên A ra ngoài, tiết lộ thông tin về khách hàng, mặt hàng, sản phẩm tương tự của Bên A cho bất kỳ tổ chức hoặc cá nhân nào mà chưa được sự đồng ý bằng văn bản từ phía Bên A. Trường hợp bị phát hiện, Bên B sẽ bị khởi tố trước pháp luật.</w:t>
            </w:r>
          </w:p>
        </w:tc>
      </w:tr>
      <w:tr w:rsidR="0097268A" w14:paraId="235514A0" w14:textId="77777777" w:rsidTr="005E6BC9">
        <w:trPr>
          <w:gridAfter w:val="2"/>
          <w:wAfter w:w="408" w:type="dxa"/>
          <w:trHeight w:val="553"/>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7A477B60"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Trường hợp đơn phương chấm dứt Hợp đồng trước thời hạn, Bên B phải thực hiện việc báo trước cho Bên A bằng văn bản, thời hạn báo trước theo quy định của pháp luật.</w:t>
            </w:r>
          </w:p>
        </w:tc>
      </w:tr>
      <w:tr w:rsidR="0097268A" w14:paraId="684172BA"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205169E"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Trường hợp Bên B đơn phương chấm dứt Hợp đồng trái pháp luật thì sẽ xử lý theo quy định của pháp luật lao động.</w:t>
            </w:r>
          </w:p>
        </w:tc>
      </w:tr>
      <w:tr w:rsidR="0097268A" w14:paraId="443707C6"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31DB46C7"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Những thỏa thuận khác:</w:t>
            </w:r>
          </w:p>
        </w:tc>
      </w:tr>
      <w:tr w:rsidR="0097268A" w14:paraId="335DD45C" w14:textId="77777777" w:rsidTr="005E6BC9">
        <w:trPr>
          <w:gridAfter w:val="2"/>
          <w:wAfter w:w="408" w:type="dxa"/>
          <w:trHeight w:val="553"/>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E321BB6"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Bên B không được nhận quà biếu hay bất kỳ vật phẩm, lợi ích nào từ nhà cung cấp hoặc khách hàng. Trường hợp không từ chối được thì hướng dẫn nhà cung cấp hoặc khách hàng liên hệ bộ phận quản lý thu mua.</w:t>
            </w:r>
          </w:p>
        </w:tc>
      </w:tr>
      <w:tr w:rsidR="0097268A" w14:paraId="2A26350E" w14:textId="77777777" w:rsidTr="005E6BC9">
        <w:trPr>
          <w:gridAfter w:val="2"/>
          <w:wAfter w:w="408" w:type="dxa"/>
          <w:trHeight w:val="56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31A88C96"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Bên B chỉ được tặng quà trong chương trình khuyến mãi cho khách hàng, không được tự ý tặng quà cho khách hàng ngoài chương trình khuyến mãi. Trường hợp hợp đặc biệt phải có sự đồng ý của Quản lý trực tiếp.</w:t>
            </w:r>
          </w:p>
        </w:tc>
      </w:tr>
      <w:tr w:rsidR="0097268A" w14:paraId="7B3E4FB8"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16CE1668"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Bên A và Bên B có quyền đơn phương chấm dứt Hợp đồng lao động theo Điều 37, 38 của Bộ luật lao động hiện hành.</w:t>
            </w:r>
          </w:p>
        </w:tc>
      </w:tr>
      <w:tr w:rsidR="0097268A" w14:paraId="35A8F76A"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20855209"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Khi đơn phương nghỉ việc, bị kỷ luật sa thải, Bên B phải bồi thường chi phí đào tạo theo quy định của Bên A (nếu có).</w:t>
            </w:r>
          </w:p>
        </w:tc>
      </w:tr>
      <w:tr w:rsidR="0097268A" w14:paraId="615D842B" w14:textId="77777777" w:rsidTr="005E6BC9">
        <w:trPr>
          <w:gridAfter w:val="2"/>
          <w:wAfter w:w="408" w:type="dxa"/>
          <w:trHeight w:val="553"/>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2E2876AD"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Bên B khi thôi việc có trách nhiệm hoàn trả các vật dụng văn phòng, trang thiết bị, đồng phục được cấp phát khi nhận việc. Trường hợp làm mất đồng phục, Bên B có nghĩa vụ hoàn trả bằng tiền mặt nguyên giá trị đồng phục.</w:t>
            </w:r>
          </w:p>
        </w:tc>
      </w:tr>
      <w:tr w:rsidR="0097268A" w14:paraId="46E14683" w14:textId="77777777" w:rsidTr="005E6BC9">
        <w:trPr>
          <w:gridAfter w:val="2"/>
          <w:wAfter w:w="408" w:type="dxa"/>
          <w:trHeight w:val="56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5BA43DBC"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Bên A sẽ không chịu trách nhiệm đảm bảo quyền lợi của Bên B nêu trên và những quyền lợi liên quan khác trong trường hợp Bên B sử dụng hồ sơ cá nhân giả mạo hoặc khai báo hồ sơ cá nhân không đúng sự thật.</w:t>
            </w:r>
          </w:p>
        </w:tc>
      </w:tr>
      <w:tr w:rsidR="0097268A" w14:paraId="7C5D743D"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4B5AFB09"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ĐIỀU 4: NGHĨA VỤ VÀ QUYỀN HẠN CỦA BÊN A</w:t>
            </w:r>
          </w:p>
        </w:tc>
      </w:tr>
      <w:tr w:rsidR="0097268A" w14:paraId="6A095A65"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28413E8C"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Nghĩa vụ:</w:t>
            </w:r>
          </w:p>
        </w:tc>
      </w:tr>
      <w:tr w:rsidR="0097268A" w14:paraId="709642DA"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3DDD738"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Bảo đảm việc làm và thực hiện đầy đủ những điều cam kết trong Hợp đồng này.</w:t>
            </w:r>
          </w:p>
        </w:tc>
      </w:tr>
      <w:tr w:rsidR="0097268A" w14:paraId="52D2025C"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4F8F9849"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Thanh toán đầy đủ, đúng thời hạn các chế độ và quyền lợi cho Bên B theo thỏa thuận.</w:t>
            </w:r>
          </w:p>
        </w:tc>
      </w:tr>
      <w:tr w:rsidR="0097268A" w14:paraId="771A531B" w14:textId="77777777" w:rsidTr="005E6BC9">
        <w:trPr>
          <w:gridAfter w:val="2"/>
          <w:wAfter w:w="408" w:type="dxa"/>
          <w:trHeight w:val="56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5DB15518"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Trường hợp đơn phương chấm dứt Hợp đồng trước thời hạn, Bên A phải thực hiện việc báo trước cho Bên B bằng văn bản, thời hạn báo trước theo quy định của pháp luật.</w:t>
            </w:r>
          </w:p>
        </w:tc>
      </w:tr>
      <w:tr w:rsidR="0097268A" w14:paraId="563B3FCE" w14:textId="77777777" w:rsidTr="005E6BC9">
        <w:trPr>
          <w:gridAfter w:val="2"/>
          <w:wAfter w:w="408" w:type="dxa"/>
          <w:trHeight w:val="553"/>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47F32766"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Trường hợp Bên A đơn phương chấm dứt Hợp đồng lao động trái pháp luật thì xử lý theo quy định của pháp luật lao động.</w:t>
            </w:r>
          </w:p>
        </w:tc>
      </w:tr>
      <w:tr w:rsidR="0097268A" w14:paraId="6E0C033A"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3A0BB42D"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t>Quyền lợi:</w:t>
            </w:r>
          </w:p>
        </w:tc>
      </w:tr>
      <w:tr w:rsidR="0097268A" w14:paraId="2C17E049"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5DE4C2F4"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Điều hành Bên B hoàn thành công việc theo Hợp đồng này (bố trí, sắp xếp điều chuyển, tạm ngừng việc).</w:t>
            </w:r>
          </w:p>
        </w:tc>
      </w:tr>
      <w:tr w:rsidR="0097268A" w14:paraId="57A39692" w14:textId="77777777" w:rsidTr="005E6BC9">
        <w:trPr>
          <w:gridAfter w:val="2"/>
          <w:wAfter w:w="408" w:type="dxa"/>
          <w:trHeight w:val="288"/>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2B041B99"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Tạm hoãn, chấm dứt Hợp đồng lao động.</w:t>
            </w:r>
          </w:p>
        </w:tc>
      </w:tr>
      <w:tr w:rsidR="0097268A" w14:paraId="1E743774" w14:textId="77777777" w:rsidTr="005E6BC9">
        <w:trPr>
          <w:gridAfter w:val="2"/>
          <w:wAfter w:w="408" w:type="dxa"/>
          <w:trHeight w:val="16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39D43EA6"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 xml:space="preserve">Có quyền đơn phương chấm dứt Hợp đồng nếu hiệu quả công việc do Bên B thực hiện không đúng theo </w:t>
            </w:r>
            <w:r>
              <w:rPr>
                <w:rFonts w:ascii="Times New Roman" w:eastAsia="Times New Roman" w:hAnsi="Times New Roman" w:cs="Times New Roman"/>
                <w:sz w:val="24"/>
                <w:szCs w:val="24"/>
              </w:rPr>
              <w:lastRenderedPageBreak/>
              <w:t>thỏa thuận, hoặc có chứng cứ chứng minh rõ ràng việc Bên B không có đủ năng lực, khả năng như Bên B đã cam kết và việc tiếp tục thực hiện Hợp đồng này sẽ gây phương hại đến quyền lợi chính đáng của Bên A.</w:t>
            </w:r>
          </w:p>
        </w:tc>
      </w:tr>
      <w:tr w:rsidR="0097268A" w14:paraId="2F293F9C" w14:textId="77777777" w:rsidTr="005E6BC9">
        <w:trPr>
          <w:gridAfter w:val="2"/>
          <w:wAfter w:w="408" w:type="dxa"/>
          <w:trHeight w:val="467"/>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6B802C1D"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b/>
                <w:sz w:val="24"/>
                <w:szCs w:val="24"/>
              </w:rPr>
              <w:lastRenderedPageBreak/>
              <w:t>ĐIỀU 5: ĐIỀU KHOẢN THI HÀNH</w:t>
            </w:r>
          </w:p>
        </w:tc>
      </w:tr>
      <w:tr w:rsidR="0097268A" w14:paraId="514CD8F9" w14:textId="77777777" w:rsidTr="005E6BC9">
        <w:trPr>
          <w:gridAfter w:val="2"/>
          <w:wAfter w:w="408" w:type="dxa"/>
          <w:trHeight w:val="27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5C7A0CE0"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Những vấn đề về lao động không ghi trong Hợp đồng này thì áp dụng quy định của pháp luật lao động.</w:t>
            </w:r>
          </w:p>
        </w:tc>
      </w:tr>
      <w:tr w:rsidR="0097268A" w14:paraId="26699A25" w14:textId="77777777" w:rsidTr="005E6BC9">
        <w:trPr>
          <w:gridAfter w:val="2"/>
          <w:wAfter w:w="408" w:type="dxa"/>
          <w:trHeight w:val="565"/>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0C2C9C01"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Hợp đồng này được làm thành hai (02) bản có giá trị pháp lý ngang nhau, mỗi bên giữ một (01) bản, có hiệu lực kể từ ngày ký.</w:t>
            </w:r>
          </w:p>
        </w:tc>
      </w:tr>
      <w:tr w:rsidR="0097268A" w14:paraId="3171760E" w14:textId="77777777" w:rsidTr="005E6BC9">
        <w:trPr>
          <w:gridAfter w:val="2"/>
          <w:wAfter w:w="408" w:type="dxa"/>
          <w:trHeight w:val="553"/>
        </w:trPr>
        <w:tc>
          <w:tcPr>
            <w:tcW w:w="10140" w:type="dxa"/>
            <w:gridSpan w:val="20"/>
            <w:tcBorders>
              <w:top w:val="nil"/>
              <w:left w:val="nil"/>
              <w:bottom w:val="nil"/>
              <w:right w:val="nil"/>
            </w:tcBorders>
            <w:shd w:val="clear" w:color="auto" w:fill="auto"/>
            <w:tcMar>
              <w:top w:w="40" w:type="dxa"/>
              <w:left w:w="40" w:type="dxa"/>
              <w:bottom w:w="40" w:type="dxa"/>
              <w:right w:w="40" w:type="dxa"/>
            </w:tcMar>
            <w:vAlign w:val="bottom"/>
          </w:tcPr>
          <w:p w14:paraId="3C4B57BB"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Khi hai bên ký kết Phụ lục Hợp đồng lao động thì nội dung của Phụ lục Hợp đồng lao động cũng có giá trị như các nội dung của bản Hợp đồng này.</w:t>
            </w:r>
          </w:p>
        </w:tc>
      </w:tr>
      <w:tr w:rsidR="0097268A" w14:paraId="43F81139" w14:textId="77777777" w:rsidTr="00187424">
        <w:trPr>
          <w:gridAfter w:val="2"/>
          <w:wAfter w:w="408" w:type="dxa"/>
          <w:trHeight w:val="288"/>
        </w:trPr>
        <w:tc>
          <w:tcPr>
            <w:tcW w:w="10140" w:type="dxa"/>
            <w:gridSpan w:val="20"/>
            <w:tcBorders>
              <w:top w:val="nil"/>
              <w:left w:val="nil"/>
              <w:right w:val="nil"/>
            </w:tcBorders>
            <w:shd w:val="clear" w:color="auto" w:fill="auto"/>
            <w:tcMar>
              <w:top w:w="40" w:type="dxa"/>
              <w:left w:w="40" w:type="dxa"/>
              <w:bottom w:w="40" w:type="dxa"/>
              <w:right w:w="40" w:type="dxa"/>
            </w:tcMar>
            <w:vAlign w:val="bottom"/>
          </w:tcPr>
          <w:p w14:paraId="68CAB7BF" w14:textId="77777777" w:rsidR="0097268A" w:rsidRDefault="00000000" w:rsidP="00343BBE">
            <w:pPr>
              <w:jc w:val="both"/>
              <w:rPr>
                <w:rFonts w:ascii="Times New Roman" w:eastAsia="Times New Roman" w:hAnsi="Times New Roman" w:cs="Times New Roman"/>
                <w:sz w:val="10"/>
                <w:szCs w:val="10"/>
              </w:rPr>
            </w:pPr>
            <w:r>
              <w:rPr>
                <w:rFonts w:ascii="Times New Roman" w:eastAsia="Times New Roman" w:hAnsi="Times New Roman" w:cs="Times New Roman"/>
                <w:sz w:val="24"/>
                <w:szCs w:val="24"/>
              </w:rPr>
              <w:t>Hai bên cam kết đã đọc, hiểu rõ toàn bộ nội dung của Hợp đồng này và cùng ký tên đồng ý dưới đây.</w:t>
            </w:r>
          </w:p>
        </w:tc>
      </w:tr>
      <w:tr w:rsidR="0097268A" w14:paraId="60FD8F34" w14:textId="77777777" w:rsidTr="000E5A62">
        <w:trPr>
          <w:gridAfter w:val="2"/>
          <w:wAfter w:w="408" w:type="dxa"/>
          <w:trHeight w:val="467"/>
        </w:trPr>
        <w:tc>
          <w:tcPr>
            <w:tcW w:w="5325" w:type="dxa"/>
            <w:gridSpan w:val="7"/>
            <w:shd w:val="clear" w:color="auto" w:fill="auto"/>
            <w:tcMar>
              <w:top w:w="40" w:type="dxa"/>
              <w:left w:w="40" w:type="dxa"/>
              <w:bottom w:w="40" w:type="dxa"/>
              <w:right w:w="40" w:type="dxa"/>
            </w:tcMar>
            <w:vAlign w:val="center"/>
          </w:tcPr>
          <w:p w14:paraId="1EB994B2" w14:textId="77777777" w:rsidR="0097268A" w:rsidRDefault="00000000" w:rsidP="00187424">
            <w:pPr>
              <w:jc w:val="center"/>
              <w:rPr>
                <w:rFonts w:ascii="Times New Roman" w:eastAsia="Times New Roman" w:hAnsi="Times New Roman" w:cs="Times New Roman"/>
                <w:sz w:val="10"/>
                <w:szCs w:val="10"/>
              </w:rPr>
            </w:pPr>
            <w:r>
              <w:rPr>
                <w:rFonts w:ascii="Times New Roman" w:eastAsia="Times New Roman" w:hAnsi="Times New Roman" w:cs="Times New Roman"/>
                <w:b/>
                <w:color w:val="333333"/>
                <w:sz w:val="26"/>
                <w:szCs w:val="26"/>
              </w:rPr>
              <w:t>NGƯỜI SỬ DỤNG LAO ĐỘNG</w:t>
            </w:r>
          </w:p>
        </w:tc>
        <w:tc>
          <w:tcPr>
            <w:tcW w:w="4815" w:type="dxa"/>
            <w:gridSpan w:val="13"/>
            <w:shd w:val="clear" w:color="auto" w:fill="auto"/>
            <w:tcMar>
              <w:top w:w="40" w:type="dxa"/>
              <w:left w:w="40" w:type="dxa"/>
              <w:bottom w:w="40" w:type="dxa"/>
              <w:right w:w="40" w:type="dxa"/>
            </w:tcMar>
            <w:vAlign w:val="center"/>
          </w:tcPr>
          <w:p w14:paraId="508A3419" w14:textId="77777777" w:rsidR="0097268A" w:rsidRDefault="00000000" w:rsidP="00187424">
            <w:pPr>
              <w:jc w:val="center"/>
              <w:rPr>
                <w:rFonts w:ascii="Times New Roman" w:eastAsia="Times New Roman" w:hAnsi="Times New Roman" w:cs="Times New Roman"/>
                <w:sz w:val="10"/>
                <w:szCs w:val="10"/>
              </w:rPr>
            </w:pPr>
            <w:r>
              <w:rPr>
                <w:rFonts w:ascii="Times New Roman" w:eastAsia="Times New Roman" w:hAnsi="Times New Roman" w:cs="Times New Roman"/>
                <w:b/>
                <w:color w:val="333333"/>
                <w:sz w:val="26"/>
                <w:szCs w:val="26"/>
              </w:rPr>
              <w:t>NGƯỜI LAO ĐỘNG</w:t>
            </w:r>
          </w:p>
        </w:tc>
      </w:tr>
      <w:tr w:rsidR="0097268A" w14:paraId="515A6546" w14:textId="77777777" w:rsidTr="000E5A62">
        <w:trPr>
          <w:gridAfter w:val="2"/>
          <w:wAfter w:w="408" w:type="dxa"/>
          <w:trHeight w:val="340"/>
        </w:trPr>
        <w:tc>
          <w:tcPr>
            <w:tcW w:w="5325" w:type="dxa"/>
            <w:gridSpan w:val="7"/>
            <w:shd w:val="clear" w:color="auto" w:fill="auto"/>
            <w:tcMar>
              <w:top w:w="40" w:type="dxa"/>
              <w:left w:w="40" w:type="dxa"/>
              <w:bottom w:w="40" w:type="dxa"/>
              <w:right w:w="40" w:type="dxa"/>
            </w:tcMar>
            <w:vAlign w:val="center"/>
          </w:tcPr>
          <w:p w14:paraId="7A6B9BD9" w14:textId="77777777" w:rsidR="0097268A" w:rsidRDefault="00000000" w:rsidP="00187424">
            <w:pPr>
              <w:jc w:val="center"/>
              <w:rPr>
                <w:rFonts w:ascii="Times New Roman" w:eastAsia="Times New Roman" w:hAnsi="Times New Roman" w:cs="Times New Roman"/>
                <w:sz w:val="10"/>
                <w:szCs w:val="10"/>
              </w:rPr>
            </w:pPr>
            <w:r>
              <w:rPr>
                <w:rFonts w:ascii="Times New Roman" w:eastAsia="Times New Roman" w:hAnsi="Times New Roman" w:cs="Times New Roman"/>
                <w:color w:val="333333"/>
                <w:sz w:val="26"/>
                <w:szCs w:val="26"/>
              </w:rPr>
              <w:t>(Ký, ghi rõ họ tên)</w:t>
            </w:r>
          </w:p>
        </w:tc>
        <w:tc>
          <w:tcPr>
            <w:tcW w:w="4704" w:type="dxa"/>
            <w:gridSpan w:val="11"/>
            <w:shd w:val="clear" w:color="auto" w:fill="auto"/>
            <w:tcMar>
              <w:top w:w="40" w:type="dxa"/>
              <w:left w:w="40" w:type="dxa"/>
              <w:bottom w:w="40" w:type="dxa"/>
              <w:right w:w="40" w:type="dxa"/>
            </w:tcMar>
            <w:vAlign w:val="center"/>
          </w:tcPr>
          <w:p w14:paraId="0D46CB7F" w14:textId="3E59A56C" w:rsidR="0097268A" w:rsidRDefault="00000000" w:rsidP="00187424">
            <w:pPr>
              <w:jc w:val="center"/>
              <w:rPr>
                <w:rFonts w:ascii="Times New Roman" w:eastAsia="Times New Roman" w:hAnsi="Times New Roman" w:cs="Times New Roman"/>
                <w:sz w:val="10"/>
                <w:szCs w:val="10"/>
              </w:rPr>
            </w:pPr>
            <w:r>
              <w:rPr>
                <w:rFonts w:ascii="Times New Roman" w:eastAsia="Times New Roman" w:hAnsi="Times New Roman" w:cs="Times New Roman"/>
                <w:color w:val="333333"/>
                <w:sz w:val="26"/>
                <w:szCs w:val="26"/>
              </w:rPr>
              <w:t>(Ký, ghi rõ họ tên)</w:t>
            </w:r>
          </w:p>
        </w:tc>
        <w:tc>
          <w:tcPr>
            <w:tcW w:w="111" w:type="dxa"/>
            <w:gridSpan w:val="2"/>
            <w:tcBorders>
              <w:right w:val="nil"/>
            </w:tcBorders>
            <w:shd w:val="clear" w:color="auto" w:fill="auto"/>
            <w:tcMar>
              <w:top w:w="40" w:type="dxa"/>
              <w:left w:w="40" w:type="dxa"/>
              <w:bottom w:w="40" w:type="dxa"/>
              <w:right w:w="40" w:type="dxa"/>
            </w:tcMar>
            <w:vAlign w:val="bottom"/>
          </w:tcPr>
          <w:p w14:paraId="6FF97DC2" w14:textId="77777777" w:rsidR="0097268A" w:rsidRDefault="0097268A" w:rsidP="00343BBE">
            <w:pPr>
              <w:jc w:val="both"/>
              <w:rPr>
                <w:rFonts w:ascii="Times New Roman" w:eastAsia="Times New Roman" w:hAnsi="Times New Roman" w:cs="Times New Roman"/>
                <w:sz w:val="10"/>
                <w:szCs w:val="10"/>
              </w:rPr>
            </w:pPr>
          </w:p>
        </w:tc>
      </w:tr>
      <w:tr w:rsidR="00343BBE" w14:paraId="5DBAFF1D" w14:textId="77777777" w:rsidTr="00187424">
        <w:trPr>
          <w:trHeight w:val="285"/>
        </w:trPr>
        <w:tc>
          <w:tcPr>
            <w:tcW w:w="1275" w:type="dxa"/>
            <w:shd w:val="clear" w:color="auto" w:fill="auto"/>
            <w:tcMar>
              <w:top w:w="40" w:type="dxa"/>
              <w:left w:w="40" w:type="dxa"/>
              <w:bottom w:w="40" w:type="dxa"/>
              <w:right w:w="40" w:type="dxa"/>
            </w:tcMar>
            <w:vAlign w:val="bottom"/>
          </w:tcPr>
          <w:p w14:paraId="13EC1A8E" w14:textId="77777777" w:rsidR="0097268A" w:rsidRDefault="0097268A" w:rsidP="00343BBE">
            <w:pPr>
              <w:jc w:val="center"/>
              <w:rPr>
                <w:rFonts w:ascii="Times New Roman" w:eastAsia="Times New Roman" w:hAnsi="Times New Roman" w:cs="Times New Roman"/>
                <w:sz w:val="10"/>
                <w:szCs w:val="10"/>
              </w:rPr>
            </w:pPr>
          </w:p>
        </w:tc>
        <w:tc>
          <w:tcPr>
            <w:tcW w:w="450" w:type="dxa"/>
            <w:shd w:val="clear" w:color="auto" w:fill="auto"/>
            <w:tcMar>
              <w:top w:w="40" w:type="dxa"/>
              <w:left w:w="40" w:type="dxa"/>
              <w:bottom w:w="40" w:type="dxa"/>
              <w:right w:w="40" w:type="dxa"/>
            </w:tcMar>
            <w:vAlign w:val="bottom"/>
          </w:tcPr>
          <w:p w14:paraId="63C3712E" w14:textId="77777777" w:rsidR="0097268A" w:rsidRDefault="0097268A" w:rsidP="00343BBE">
            <w:pPr>
              <w:jc w:val="center"/>
              <w:rPr>
                <w:rFonts w:ascii="Times New Roman" w:eastAsia="Times New Roman" w:hAnsi="Times New Roman" w:cs="Times New Roman"/>
                <w:sz w:val="10"/>
                <w:szCs w:val="10"/>
              </w:rPr>
            </w:pPr>
          </w:p>
        </w:tc>
        <w:tc>
          <w:tcPr>
            <w:tcW w:w="1530" w:type="dxa"/>
            <w:shd w:val="clear" w:color="auto" w:fill="auto"/>
            <w:tcMar>
              <w:top w:w="40" w:type="dxa"/>
              <w:left w:w="40" w:type="dxa"/>
              <w:bottom w:w="40" w:type="dxa"/>
              <w:right w:w="40" w:type="dxa"/>
            </w:tcMar>
            <w:vAlign w:val="bottom"/>
          </w:tcPr>
          <w:p w14:paraId="5BD9E95F" w14:textId="77777777" w:rsidR="0097268A" w:rsidRDefault="0097268A" w:rsidP="00343BBE">
            <w:pPr>
              <w:jc w:val="center"/>
              <w:rPr>
                <w:rFonts w:ascii="Times New Roman" w:eastAsia="Times New Roman" w:hAnsi="Times New Roman" w:cs="Times New Roman"/>
                <w:sz w:val="10"/>
                <w:szCs w:val="10"/>
              </w:rPr>
            </w:pPr>
          </w:p>
        </w:tc>
        <w:tc>
          <w:tcPr>
            <w:tcW w:w="1260" w:type="dxa"/>
            <w:gridSpan w:val="2"/>
            <w:shd w:val="clear" w:color="auto" w:fill="auto"/>
            <w:tcMar>
              <w:top w:w="40" w:type="dxa"/>
              <w:left w:w="40" w:type="dxa"/>
              <w:bottom w:w="40" w:type="dxa"/>
              <w:right w:w="40" w:type="dxa"/>
            </w:tcMar>
            <w:vAlign w:val="bottom"/>
          </w:tcPr>
          <w:p w14:paraId="51DABE6C" w14:textId="77777777" w:rsidR="0097268A" w:rsidRDefault="0097268A" w:rsidP="00343BBE">
            <w:pPr>
              <w:jc w:val="center"/>
              <w:rPr>
                <w:rFonts w:ascii="Times New Roman" w:eastAsia="Times New Roman" w:hAnsi="Times New Roman" w:cs="Times New Roman"/>
                <w:sz w:val="10"/>
                <w:szCs w:val="10"/>
              </w:rPr>
            </w:pPr>
          </w:p>
        </w:tc>
        <w:tc>
          <w:tcPr>
            <w:tcW w:w="100" w:type="dxa"/>
            <w:shd w:val="clear" w:color="auto" w:fill="auto"/>
            <w:tcMar>
              <w:top w:w="40" w:type="dxa"/>
              <w:left w:w="40" w:type="dxa"/>
              <w:bottom w:w="40" w:type="dxa"/>
              <w:right w:w="40" w:type="dxa"/>
            </w:tcMar>
            <w:vAlign w:val="bottom"/>
          </w:tcPr>
          <w:p w14:paraId="4FC81810" w14:textId="77777777" w:rsidR="0097268A" w:rsidRDefault="0097268A" w:rsidP="00343BBE">
            <w:pPr>
              <w:jc w:val="center"/>
              <w:rPr>
                <w:rFonts w:ascii="Times New Roman" w:eastAsia="Times New Roman" w:hAnsi="Times New Roman" w:cs="Times New Roman"/>
                <w:sz w:val="10"/>
                <w:szCs w:val="10"/>
              </w:rPr>
            </w:pPr>
          </w:p>
        </w:tc>
        <w:tc>
          <w:tcPr>
            <w:tcW w:w="1338" w:type="dxa"/>
            <w:gridSpan w:val="2"/>
            <w:shd w:val="clear" w:color="auto" w:fill="auto"/>
            <w:tcMar>
              <w:top w:w="40" w:type="dxa"/>
              <w:left w:w="40" w:type="dxa"/>
              <w:bottom w:w="40" w:type="dxa"/>
              <w:right w:w="40" w:type="dxa"/>
            </w:tcMar>
            <w:vAlign w:val="bottom"/>
          </w:tcPr>
          <w:p w14:paraId="4A500E0E" w14:textId="77777777" w:rsidR="0097268A" w:rsidRDefault="0097268A" w:rsidP="00343BBE">
            <w:pPr>
              <w:jc w:val="center"/>
              <w:rPr>
                <w:rFonts w:ascii="Times New Roman" w:eastAsia="Times New Roman" w:hAnsi="Times New Roman" w:cs="Times New Roman"/>
                <w:sz w:val="10"/>
                <w:szCs w:val="10"/>
              </w:rPr>
            </w:pPr>
          </w:p>
        </w:tc>
        <w:tc>
          <w:tcPr>
            <w:tcW w:w="988" w:type="dxa"/>
            <w:gridSpan w:val="3"/>
            <w:shd w:val="clear" w:color="auto" w:fill="auto"/>
            <w:tcMar>
              <w:top w:w="40" w:type="dxa"/>
              <w:left w:w="40" w:type="dxa"/>
              <w:bottom w:w="40" w:type="dxa"/>
              <w:right w:w="40" w:type="dxa"/>
            </w:tcMar>
            <w:vAlign w:val="bottom"/>
          </w:tcPr>
          <w:p w14:paraId="7C380CAB" w14:textId="77777777" w:rsidR="0097268A" w:rsidRDefault="0097268A" w:rsidP="00343BBE">
            <w:pPr>
              <w:jc w:val="center"/>
              <w:rPr>
                <w:rFonts w:ascii="Times New Roman" w:eastAsia="Times New Roman" w:hAnsi="Times New Roman" w:cs="Times New Roman"/>
                <w:sz w:val="10"/>
                <w:szCs w:val="10"/>
              </w:rPr>
            </w:pPr>
          </w:p>
        </w:tc>
        <w:tc>
          <w:tcPr>
            <w:tcW w:w="218" w:type="dxa"/>
            <w:shd w:val="clear" w:color="auto" w:fill="auto"/>
            <w:tcMar>
              <w:top w:w="40" w:type="dxa"/>
              <w:left w:w="40" w:type="dxa"/>
              <w:bottom w:w="40" w:type="dxa"/>
              <w:right w:w="40" w:type="dxa"/>
            </w:tcMar>
            <w:vAlign w:val="bottom"/>
          </w:tcPr>
          <w:p w14:paraId="0D4AF74E" w14:textId="77777777" w:rsidR="0097268A" w:rsidRDefault="0097268A" w:rsidP="00343BBE">
            <w:pPr>
              <w:jc w:val="center"/>
              <w:rPr>
                <w:rFonts w:ascii="Times New Roman" w:eastAsia="Times New Roman" w:hAnsi="Times New Roman" w:cs="Times New Roman"/>
                <w:sz w:val="10"/>
                <w:szCs w:val="10"/>
              </w:rPr>
            </w:pPr>
          </w:p>
        </w:tc>
        <w:tc>
          <w:tcPr>
            <w:tcW w:w="847" w:type="dxa"/>
            <w:gridSpan w:val="2"/>
            <w:shd w:val="clear" w:color="auto" w:fill="auto"/>
            <w:tcMar>
              <w:top w:w="40" w:type="dxa"/>
              <w:left w:w="40" w:type="dxa"/>
              <w:bottom w:w="40" w:type="dxa"/>
              <w:right w:w="40" w:type="dxa"/>
            </w:tcMar>
            <w:vAlign w:val="bottom"/>
          </w:tcPr>
          <w:p w14:paraId="0FFE367E" w14:textId="77777777" w:rsidR="0097268A" w:rsidRDefault="0097268A" w:rsidP="00343BBE">
            <w:pPr>
              <w:jc w:val="center"/>
              <w:rPr>
                <w:rFonts w:ascii="Times New Roman" w:eastAsia="Times New Roman" w:hAnsi="Times New Roman" w:cs="Times New Roman"/>
                <w:sz w:val="10"/>
                <w:szCs w:val="10"/>
              </w:rPr>
            </w:pPr>
          </w:p>
        </w:tc>
        <w:tc>
          <w:tcPr>
            <w:tcW w:w="1026" w:type="dxa"/>
            <w:gridSpan w:val="2"/>
            <w:shd w:val="clear" w:color="auto" w:fill="auto"/>
            <w:tcMar>
              <w:top w:w="40" w:type="dxa"/>
              <w:left w:w="40" w:type="dxa"/>
              <w:bottom w:w="40" w:type="dxa"/>
              <w:right w:w="40" w:type="dxa"/>
            </w:tcMar>
            <w:vAlign w:val="bottom"/>
          </w:tcPr>
          <w:p w14:paraId="267D3A5F" w14:textId="77777777" w:rsidR="0097268A" w:rsidRDefault="0097268A" w:rsidP="00343BBE">
            <w:pPr>
              <w:jc w:val="both"/>
              <w:rPr>
                <w:rFonts w:ascii="Times New Roman" w:eastAsia="Times New Roman" w:hAnsi="Times New Roman" w:cs="Times New Roman"/>
                <w:sz w:val="10"/>
                <w:szCs w:val="10"/>
              </w:rPr>
            </w:pPr>
          </w:p>
        </w:tc>
        <w:tc>
          <w:tcPr>
            <w:tcW w:w="1411" w:type="dxa"/>
            <w:gridSpan w:val="5"/>
            <w:shd w:val="clear" w:color="auto" w:fill="auto"/>
            <w:tcMar>
              <w:top w:w="40" w:type="dxa"/>
              <w:left w:w="40" w:type="dxa"/>
              <w:bottom w:w="40" w:type="dxa"/>
              <w:right w:w="40" w:type="dxa"/>
            </w:tcMar>
            <w:vAlign w:val="bottom"/>
          </w:tcPr>
          <w:p w14:paraId="2D3503A3" w14:textId="77777777" w:rsidR="0097268A" w:rsidRDefault="0097268A" w:rsidP="00343BBE">
            <w:pPr>
              <w:jc w:val="both"/>
              <w:rPr>
                <w:rFonts w:ascii="Times New Roman" w:eastAsia="Times New Roman" w:hAnsi="Times New Roman" w:cs="Times New Roman"/>
                <w:sz w:val="10"/>
                <w:szCs w:val="10"/>
              </w:rPr>
            </w:pPr>
          </w:p>
        </w:tc>
        <w:tc>
          <w:tcPr>
            <w:tcW w:w="105" w:type="dxa"/>
            <w:tcBorders>
              <w:right w:val="nil"/>
            </w:tcBorders>
            <w:shd w:val="clear" w:color="auto" w:fill="auto"/>
            <w:tcMar>
              <w:top w:w="40" w:type="dxa"/>
              <w:left w:w="40" w:type="dxa"/>
              <w:bottom w:w="40" w:type="dxa"/>
              <w:right w:w="40" w:type="dxa"/>
            </w:tcMar>
            <w:vAlign w:val="bottom"/>
          </w:tcPr>
          <w:p w14:paraId="65D955BC" w14:textId="77777777" w:rsidR="0097268A" w:rsidRDefault="0097268A" w:rsidP="00343BBE">
            <w:pPr>
              <w:jc w:val="both"/>
              <w:rPr>
                <w:rFonts w:ascii="Times New Roman" w:eastAsia="Times New Roman" w:hAnsi="Times New Roman" w:cs="Times New Roman"/>
                <w:sz w:val="10"/>
                <w:szCs w:val="10"/>
              </w:rPr>
            </w:pPr>
          </w:p>
        </w:tc>
      </w:tr>
      <w:tr w:rsidR="00343BBE" w14:paraId="176EF021" w14:textId="77777777" w:rsidTr="00187424">
        <w:trPr>
          <w:trHeight w:val="315"/>
        </w:trPr>
        <w:tc>
          <w:tcPr>
            <w:tcW w:w="1275" w:type="dxa"/>
            <w:shd w:val="clear" w:color="auto" w:fill="auto"/>
            <w:tcMar>
              <w:top w:w="40" w:type="dxa"/>
              <w:left w:w="40" w:type="dxa"/>
              <w:bottom w:w="40" w:type="dxa"/>
              <w:right w:w="40" w:type="dxa"/>
            </w:tcMar>
            <w:vAlign w:val="bottom"/>
          </w:tcPr>
          <w:p w14:paraId="69D9D200" w14:textId="77777777" w:rsidR="0097268A" w:rsidRDefault="0097268A" w:rsidP="00343BBE">
            <w:pPr>
              <w:jc w:val="center"/>
              <w:rPr>
                <w:rFonts w:ascii="Times New Roman" w:eastAsia="Times New Roman" w:hAnsi="Times New Roman" w:cs="Times New Roman"/>
                <w:sz w:val="10"/>
                <w:szCs w:val="10"/>
              </w:rPr>
            </w:pPr>
          </w:p>
        </w:tc>
        <w:tc>
          <w:tcPr>
            <w:tcW w:w="450" w:type="dxa"/>
            <w:shd w:val="clear" w:color="auto" w:fill="auto"/>
            <w:tcMar>
              <w:top w:w="40" w:type="dxa"/>
              <w:left w:w="40" w:type="dxa"/>
              <w:bottom w:w="40" w:type="dxa"/>
              <w:right w:w="40" w:type="dxa"/>
            </w:tcMar>
            <w:vAlign w:val="bottom"/>
          </w:tcPr>
          <w:p w14:paraId="645A3B5D" w14:textId="77777777" w:rsidR="0097268A" w:rsidRDefault="0097268A" w:rsidP="00343BBE">
            <w:pPr>
              <w:jc w:val="center"/>
              <w:rPr>
                <w:rFonts w:ascii="Times New Roman" w:eastAsia="Times New Roman" w:hAnsi="Times New Roman" w:cs="Times New Roman"/>
                <w:sz w:val="10"/>
                <w:szCs w:val="10"/>
              </w:rPr>
            </w:pPr>
          </w:p>
        </w:tc>
        <w:tc>
          <w:tcPr>
            <w:tcW w:w="1530" w:type="dxa"/>
            <w:shd w:val="clear" w:color="auto" w:fill="auto"/>
            <w:tcMar>
              <w:top w:w="40" w:type="dxa"/>
              <w:left w:w="40" w:type="dxa"/>
              <w:bottom w:w="40" w:type="dxa"/>
              <w:right w:w="40" w:type="dxa"/>
            </w:tcMar>
            <w:vAlign w:val="bottom"/>
          </w:tcPr>
          <w:p w14:paraId="74A4582B" w14:textId="77777777" w:rsidR="0097268A" w:rsidRDefault="0097268A" w:rsidP="00343BBE">
            <w:pPr>
              <w:jc w:val="center"/>
              <w:rPr>
                <w:rFonts w:ascii="Times New Roman" w:eastAsia="Times New Roman" w:hAnsi="Times New Roman" w:cs="Times New Roman"/>
                <w:sz w:val="10"/>
                <w:szCs w:val="10"/>
              </w:rPr>
            </w:pPr>
          </w:p>
        </w:tc>
        <w:tc>
          <w:tcPr>
            <w:tcW w:w="1260" w:type="dxa"/>
            <w:gridSpan w:val="2"/>
            <w:shd w:val="clear" w:color="auto" w:fill="auto"/>
            <w:tcMar>
              <w:top w:w="40" w:type="dxa"/>
              <w:left w:w="40" w:type="dxa"/>
              <w:bottom w:w="40" w:type="dxa"/>
              <w:right w:w="40" w:type="dxa"/>
            </w:tcMar>
            <w:vAlign w:val="bottom"/>
          </w:tcPr>
          <w:p w14:paraId="5FD74D59" w14:textId="77777777" w:rsidR="0097268A" w:rsidRDefault="0097268A" w:rsidP="00343BBE">
            <w:pPr>
              <w:jc w:val="center"/>
              <w:rPr>
                <w:rFonts w:ascii="Times New Roman" w:eastAsia="Times New Roman" w:hAnsi="Times New Roman" w:cs="Times New Roman"/>
                <w:sz w:val="10"/>
                <w:szCs w:val="10"/>
              </w:rPr>
            </w:pPr>
          </w:p>
        </w:tc>
        <w:tc>
          <w:tcPr>
            <w:tcW w:w="100" w:type="dxa"/>
            <w:shd w:val="clear" w:color="auto" w:fill="auto"/>
            <w:tcMar>
              <w:top w:w="40" w:type="dxa"/>
              <w:left w:w="40" w:type="dxa"/>
              <w:bottom w:w="40" w:type="dxa"/>
              <w:right w:w="40" w:type="dxa"/>
            </w:tcMar>
            <w:vAlign w:val="bottom"/>
          </w:tcPr>
          <w:p w14:paraId="61BF468B" w14:textId="77777777" w:rsidR="0097268A" w:rsidRDefault="0097268A" w:rsidP="00343BBE">
            <w:pPr>
              <w:jc w:val="center"/>
              <w:rPr>
                <w:rFonts w:ascii="Times New Roman" w:eastAsia="Times New Roman" w:hAnsi="Times New Roman" w:cs="Times New Roman"/>
                <w:sz w:val="10"/>
                <w:szCs w:val="10"/>
              </w:rPr>
            </w:pPr>
          </w:p>
        </w:tc>
        <w:tc>
          <w:tcPr>
            <w:tcW w:w="1338" w:type="dxa"/>
            <w:gridSpan w:val="2"/>
            <w:shd w:val="clear" w:color="auto" w:fill="auto"/>
            <w:tcMar>
              <w:top w:w="40" w:type="dxa"/>
              <w:left w:w="40" w:type="dxa"/>
              <w:bottom w:w="40" w:type="dxa"/>
              <w:right w:w="40" w:type="dxa"/>
            </w:tcMar>
            <w:vAlign w:val="bottom"/>
          </w:tcPr>
          <w:p w14:paraId="02021BF7" w14:textId="77777777" w:rsidR="0097268A" w:rsidRDefault="0097268A" w:rsidP="00343BBE">
            <w:pPr>
              <w:jc w:val="center"/>
              <w:rPr>
                <w:rFonts w:ascii="Times New Roman" w:eastAsia="Times New Roman" w:hAnsi="Times New Roman" w:cs="Times New Roman"/>
                <w:sz w:val="10"/>
                <w:szCs w:val="10"/>
              </w:rPr>
            </w:pPr>
          </w:p>
        </w:tc>
        <w:tc>
          <w:tcPr>
            <w:tcW w:w="988" w:type="dxa"/>
            <w:gridSpan w:val="3"/>
            <w:shd w:val="clear" w:color="auto" w:fill="auto"/>
            <w:tcMar>
              <w:top w:w="40" w:type="dxa"/>
              <w:left w:w="40" w:type="dxa"/>
              <w:bottom w:w="40" w:type="dxa"/>
              <w:right w:w="40" w:type="dxa"/>
            </w:tcMar>
            <w:vAlign w:val="bottom"/>
          </w:tcPr>
          <w:p w14:paraId="25F78190" w14:textId="77777777" w:rsidR="0097268A" w:rsidRDefault="0097268A" w:rsidP="00343BBE">
            <w:pPr>
              <w:jc w:val="center"/>
              <w:rPr>
                <w:rFonts w:ascii="Times New Roman" w:eastAsia="Times New Roman" w:hAnsi="Times New Roman" w:cs="Times New Roman"/>
                <w:sz w:val="10"/>
                <w:szCs w:val="10"/>
              </w:rPr>
            </w:pPr>
          </w:p>
        </w:tc>
        <w:tc>
          <w:tcPr>
            <w:tcW w:w="218" w:type="dxa"/>
            <w:shd w:val="clear" w:color="auto" w:fill="auto"/>
            <w:tcMar>
              <w:top w:w="40" w:type="dxa"/>
              <w:left w:w="40" w:type="dxa"/>
              <w:bottom w:w="40" w:type="dxa"/>
              <w:right w:w="40" w:type="dxa"/>
            </w:tcMar>
            <w:vAlign w:val="bottom"/>
          </w:tcPr>
          <w:p w14:paraId="233238F3" w14:textId="77777777" w:rsidR="0097268A" w:rsidRDefault="0097268A" w:rsidP="00343BBE">
            <w:pPr>
              <w:jc w:val="center"/>
              <w:rPr>
                <w:rFonts w:ascii="Times New Roman" w:eastAsia="Times New Roman" w:hAnsi="Times New Roman" w:cs="Times New Roman"/>
                <w:sz w:val="10"/>
                <w:szCs w:val="10"/>
              </w:rPr>
            </w:pPr>
          </w:p>
        </w:tc>
        <w:tc>
          <w:tcPr>
            <w:tcW w:w="847" w:type="dxa"/>
            <w:gridSpan w:val="2"/>
            <w:shd w:val="clear" w:color="auto" w:fill="auto"/>
            <w:tcMar>
              <w:top w:w="40" w:type="dxa"/>
              <w:left w:w="40" w:type="dxa"/>
              <w:bottom w:w="40" w:type="dxa"/>
              <w:right w:w="40" w:type="dxa"/>
            </w:tcMar>
            <w:vAlign w:val="bottom"/>
          </w:tcPr>
          <w:p w14:paraId="58BF7F45" w14:textId="77777777" w:rsidR="0097268A" w:rsidRDefault="0097268A" w:rsidP="00343BBE">
            <w:pPr>
              <w:jc w:val="center"/>
              <w:rPr>
                <w:rFonts w:ascii="Times New Roman" w:eastAsia="Times New Roman" w:hAnsi="Times New Roman" w:cs="Times New Roman"/>
                <w:sz w:val="10"/>
                <w:szCs w:val="10"/>
              </w:rPr>
            </w:pPr>
          </w:p>
        </w:tc>
        <w:tc>
          <w:tcPr>
            <w:tcW w:w="1026" w:type="dxa"/>
            <w:gridSpan w:val="2"/>
            <w:shd w:val="clear" w:color="auto" w:fill="auto"/>
            <w:tcMar>
              <w:top w:w="40" w:type="dxa"/>
              <w:left w:w="40" w:type="dxa"/>
              <w:bottom w:w="40" w:type="dxa"/>
              <w:right w:w="40" w:type="dxa"/>
            </w:tcMar>
            <w:vAlign w:val="bottom"/>
          </w:tcPr>
          <w:p w14:paraId="45824E5C" w14:textId="77777777" w:rsidR="0097268A" w:rsidRDefault="0097268A" w:rsidP="00343BBE">
            <w:pPr>
              <w:jc w:val="both"/>
              <w:rPr>
                <w:rFonts w:ascii="Times New Roman" w:eastAsia="Times New Roman" w:hAnsi="Times New Roman" w:cs="Times New Roman"/>
                <w:sz w:val="10"/>
                <w:szCs w:val="10"/>
              </w:rPr>
            </w:pPr>
          </w:p>
        </w:tc>
        <w:tc>
          <w:tcPr>
            <w:tcW w:w="1411" w:type="dxa"/>
            <w:gridSpan w:val="5"/>
            <w:shd w:val="clear" w:color="auto" w:fill="auto"/>
            <w:tcMar>
              <w:top w:w="40" w:type="dxa"/>
              <w:left w:w="40" w:type="dxa"/>
              <w:bottom w:w="40" w:type="dxa"/>
              <w:right w:w="40" w:type="dxa"/>
            </w:tcMar>
            <w:vAlign w:val="bottom"/>
          </w:tcPr>
          <w:p w14:paraId="33050686" w14:textId="77777777" w:rsidR="0097268A" w:rsidRDefault="0097268A" w:rsidP="00343BBE">
            <w:pPr>
              <w:jc w:val="both"/>
              <w:rPr>
                <w:rFonts w:ascii="Times New Roman" w:eastAsia="Times New Roman" w:hAnsi="Times New Roman" w:cs="Times New Roman"/>
                <w:sz w:val="10"/>
                <w:szCs w:val="10"/>
              </w:rPr>
            </w:pPr>
          </w:p>
        </w:tc>
        <w:tc>
          <w:tcPr>
            <w:tcW w:w="105" w:type="dxa"/>
            <w:tcBorders>
              <w:right w:val="nil"/>
            </w:tcBorders>
            <w:shd w:val="clear" w:color="auto" w:fill="auto"/>
            <w:tcMar>
              <w:top w:w="40" w:type="dxa"/>
              <w:left w:w="40" w:type="dxa"/>
              <w:bottom w:w="40" w:type="dxa"/>
              <w:right w:w="40" w:type="dxa"/>
            </w:tcMar>
            <w:vAlign w:val="bottom"/>
          </w:tcPr>
          <w:p w14:paraId="62D81A1F" w14:textId="77777777" w:rsidR="0097268A" w:rsidRDefault="0097268A" w:rsidP="00343BBE">
            <w:pPr>
              <w:jc w:val="both"/>
              <w:rPr>
                <w:rFonts w:ascii="Times New Roman" w:eastAsia="Times New Roman" w:hAnsi="Times New Roman" w:cs="Times New Roman"/>
                <w:sz w:val="10"/>
                <w:szCs w:val="10"/>
              </w:rPr>
            </w:pPr>
          </w:p>
        </w:tc>
      </w:tr>
      <w:tr w:rsidR="00343BBE" w14:paraId="39F2BD9A" w14:textId="77777777" w:rsidTr="00187424">
        <w:trPr>
          <w:trHeight w:val="315"/>
        </w:trPr>
        <w:tc>
          <w:tcPr>
            <w:tcW w:w="1275" w:type="dxa"/>
            <w:shd w:val="clear" w:color="auto" w:fill="auto"/>
            <w:tcMar>
              <w:top w:w="40" w:type="dxa"/>
              <w:left w:w="40" w:type="dxa"/>
              <w:bottom w:w="40" w:type="dxa"/>
              <w:right w:w="40" w:type="dxa"/>
            </w:tcMar>
            <w:vAlign w:val="bottom"/>
          </w:tcPr>
          <w:p w14:paraId="15FEE5CD" w14:textId="77777777" w:rsidR="0097268A" w:rsidRDefault="0097268A" w:rsidP="00343BBE">
            <w:pPr>
              <w:jc w:val="center"/>
              <w:rPr>
                <w:rFonts w:ascii="Times New Roman" w:eastAsia="Times New Roman" w:hAnsi="Times New Roman" w:cs="Times New Roman"/>
                <w:sz w:val="10"/>
                <w:szCs w:val="10"/>
              </w:rPr>
            </w:pPr>
          </w:p>
        </w:tc>
        <w:tc>
          <w:tcPr>
            <w:tcW w:w="450" w:type="dxa"/>
            <w:shd w:val="clear" w:color="auto" w:fill="auto"/>
            <w:tcMar>
              <w:top w:w="40" w:type="dxa"/>
              <w:left w:w="40" w:type="dxa"/>
              <w:bottom w:w="40" w:type="dxa"/>
              <w:right w:w="40" w:type="dxa"/>
            </w:tcMar>
            <w:vAlign w:val="bottom"/>
          </w:tcPr>
          <w:p w14:paraId="6EC2ABB5" w14:textId="77777777" w:rsidR="0097268A" w:rsidRDefault="0097268A" w:rsidP="00343BBE">
            <w:pPr>
              <w:jc w:val="center"/>
              <w:rPr>
                <w:rFonts w:ascii="Times New Roman" w:eastAsia="Times New Roman" w:hAnsi="Times New Roman" w:cs="Times New Roman"/>
                <w:sz w:val="10"/>
                <w:szCs w:val="10"/>
              </w:rPr>
            </w:pPr>
          </w:p>
        </w:tc>
        <w:tc>
          <w:tcPr>
            <w:tcW w:w="1530" w:type="dxa"/>
            <w:shd w:val="clear" w:color="auto" w:fill="auto"/>
            <w:tcMar>
              <w:top w:w="40" w:type="dxa"/>
              <w:left w:w="40" w:type="dxa"/>
              <w:bottom w:w="40" w:type="dxa"/>
              <w:right w:w="40" w:type="dxa"/>
            </w:tcMar>
            <w:vAlign w:val="bottom"/>
          </w:tcPr>
          <w:p w14:paraId="3D422E79" w14:textId="77777777" w:rsidR="0097268A" w:rsidRDefault="0097268A" w:rsidP="00343BBE">
            <w:pPr>
              <w:jc w:val="center"/>
              <w:rPr>
                <w:rFonts w:ascii="Times New Roman" w:eastAsia="Times New Roman" w:hAnsi="Times New Roman" w:cs="Times New Roman"/>
                <w:sz w:val="10"/>
                <w:szCs w:val="10"/>
              </w:rPr>
            </w:pPr>
          </w:p>
        </w:tc>
        <w:tc>
          <w:tcPr>
            <w:tcW w:w="1260" w:type="dxa"/>
            <w:gridSpan w:val="2"/>
            <w:shd w:val="clear" w:color="auto" w:fill="auto"/>
            <w:tcMar>
              <w:top w:w="40" w:type="dxa"/>
              <w:left w:w="40" w:type="dxa"/>
              <w:bottom w:w="40" w:type="dxa"/>
              <w:right w:w="40" w:type="dxa"/>
            </w:tcMar>
            <w:vAlign w:val="bottom"/>
          </w:tcPr>
          <w:p w14:paraId="2EFDAB34" w14:textId="77777777" w:rsidR="0097268A" w:rsidRDefault="0097268A" w:rsidP="00343BBE">
            <w:pPr>
              <w:jc w:val="center"/>
              <w:rPr>
                <w:rFonts w:ascii="Times New Roman" w:eastAsia="Times New Roman" w:hAnsi="Times New Roman" w:cs="Times New Roman"/>
                <w:sz w:val="10"/>
                <w:szCs w:val="10"/>
              </w:rPr>
            </w:pPr>
          </w:p>
        </w:tc>
        <w:tc>
          <w:tcPr>
            <w:tcW w:w="100" w:type="dxa"/>
            <w:shd w:val="clear" w:color="auto" w:fill="auto"/>
            <w:tcMar>
              <w:top w:w="40" w:type="dxa"/>
              <w:left w:w="40" w:type="dxa"/>
              <w:bottom w:w="40" w:type="dxa"/>
              <w:right w:w="40" w:type="dxa"/>
            </w:tcMar>
            <w:vAlign w:val="bottom"/>
          </w:tcPr>
          <w:p w14:paraId="549DBC29" w14:textId="77777777" w:rsidR="0097268A" w:rsidRDefault="0097268A" w:rsidP="00343BBE">
            <w:pPr>
              <w:jc w:val="center"/>
              <w:rPr>
                <w:rFonts w:ascii="Times New Roman" w:eastAsia="Times New Roman" w:hAnsi="Times New Roman" w:cs="Times New Roman"/>
                <w:sz w:val="10"/>
                <w:szCs w:val="10"/>
              </w:rPr>
            </w:pPr>
          </w:p>
        </w:tc>
        <w:tc>
          <w:tcPr>
            <w:tcW w:w="1338" w:type="dxa"/>
            <w:gridSpan w:val="2"/>
            <w:shd w:val="clear" w:color="auto" w:fill="auto"/>
            <w:tcMar>
              <w:top w:w="40" w:type="dxa"/>
              <w:left w:w="40" w:type="dxa"/>
              <w:bottom w:w="40" w:type="dxa"/>
              <w:right w:w="40" w:type="dxa"/>
            </w:tcMar>
            <w:vAlign w:val="bottom"/>
          </w:tcPr>
          <w:p w14:paraId="42485BAB" w14:textId="77777777" w:rsidR="0097268A" w:rsidRDefault="0097268A" w:rsidP="00343BBE">
            <w:pPr>
              <w:jc w:val="center"/>
              <w:rPr>
                <w:rFonts w:ascii="Times New Roman" w:eastAsia="Times New Roman" w:hAnsi="Times New Roman" w:cs="Times New Roman"/>
                <w:sz w:val="10"/>
                <w:szCs w:val="10"/>
              </w:rPr>
            </w:pPr>
          </w:p>
        </w:tc>
        <w:tc>
          <w:tcPr>
            <w:tcW w:w="988" w:type="dxa"/>
            <w:gridSpan w:val="3"/>
            <w:shd w:val="clear" w:color="auto" w:fill="auto"/>
            <w:tcMar>
              <w:top w:w="40" w:type="dxa"/>
              <w:left w:w="40" w:type="dxa"/>
              <w:bottom w:w="40" w:type="dxa"/>
              <w:right w:w="40" w:type="dxa"/>
            </w:tcMar>
            <w:vAlign w:val="bottom"/>
          </w:tcPr>
          <w:p w14:paraId="6CF182BD" w14:textId="77777777" w:rsidR="0097268A" w:rsidRDefault="0097268A" w:rsidP="00343BBE">
            <w:pPr>
              <w:jc w:val="center"/>
              <w:rPr>
                <w:rFonts w:ascii="Times New Roman" w:eastAsia="Times New Roman" w:hAnsi="Times New Roman" w:cs="Times New Roman"/>
                <w:sz w:val="10"/>
                <w:szCs w:val="10"/>
              </w:rPr>
            </w:pPr>
          </w:p>
        </w:tc>
        <w:tc>
          <w:tcPr>
            <w:tcW w:w="218" w:type="dxa"/>
            <w:shd w:val="clear" w:color="auto" w:fill="auto"/>
            <w:tcMar>
              <w:top w:w="40" w:type="dxa"/>
              <w:left w:w="40" w:type="dxa"/>
              <w:bottom w:w="40" w:type="dxa"/>
              <w:right w:w="40" w:type="dxa"/>
            </w:tcMar>
            <w:vAlign w:val="bottom"/>
          </w:tcPr>
          <w:p w14:paraId="083181C7" w14:textId="77777777" w:rsidR="0097268A" w:rsidRDefault="0097268A" w:rsidP="00343BBE">
            <w:pPr>
              <w:jc w:val="center"/>
              <w:rPr>
                <w:rFonts w:ascii="Times New Roman" w:eastAsia="Times New Roman" w:hAnsi="Times New Roman" w:cs="Times New Roman"/>
                <w:sz w:val="10"/>
                <w:szCs w:val="10"/>
              </w:rPr>
            </w:pPr>
          </w:p>
        </w:tc>
        <w:tc>
          <w:tcPr>
            <w:tcW w:w="847" w:type="dxa"/>
            <w:gridSpan w:val="2"/>
            <w:shd w:val="clear" w:color="auto" w:fill="auto"/>
            <w:tcMar>
              <w:top w:w="40" w:type="dxa"/>
              <w:left w:w="40" w:type="dxa"/>
              <w:bottom w:w="40" w:type="dxa"/>
              <w:right w:w="40" w:type="dxa"/>
            </w:tcMar>
            <w:vAlign w:val="bottom"/>
          </w:tcPr>
          <w:p w14:paraId="6E4C5F2B" w14:textId="77777777" w:rsidR="0097268A" w:rsidRDefault="0097268A" w:rsidP="00343BBE">
            <w:pPr>
              <w:jc w:val="center"/>
              <w:rPr>
                <w:rFonts w:ascii="Times New Roman" w:eastAsia="Times New Roman" w:hAnsi="Times New Roman" w:cs="Times New Roman"/>
                <w:sz w:val="10"/>
                <w:szCs w:val="10"/>
              </w:rPr>
            </w:pPr>
          </w:p>
        </w:tc>
        <w:tc>
          <w:tcPr>
            <w:tcW w:w="1026" w:type="dxa"/>
            <w:gridSpan w:val="2"/>
            <w:shd w:val="clear" w:color="auto" w:fill="auto"/>
            <w:tcMar>
              <w:top w:w="40" w:type="dxa"/>
              <w:left w:w="40" w:type="dxa"/>
              <w:bottom w:w="40" w:type="dxa"/>
              <w:right w:w="40" w:type="dxa"/>
            </w:tcMar>
            <w:vAlign w:val="bottom"/>
          </w:tcPr>
          <w:p w14:paraId="02EBF773" w14:textId="77777777" w:rsidR="0097268A" w:rsidRDefault="0097268A" w:rsidP="00343BBE">
            <w:pPr>
              <w:jc w:val="both"/>
              <w:rPr>
                <w:rFonts w:ascii="Times New Roman" w:eastAsia="Times New Roman" w:hAnsi="Times New Roman" w:cs="Times New Roman"/>
                <w:sz w:val="10"/>
                <w:szCs w:val="10"/>
              </w:rPr>
            </w:pPr>
          </w:p>
        </w:tc>
        <w:tc>
          <w:tcPr>
            <w:tcW w:w="1411" w:type="dxa"/>
            <w:gridSpan w:val="5"/>
            <w:shd w:val="clear" w:color="auto" w:fill="auto"/>
            <w:tcMar>
              <w:top w:w="40" w:type="dxa"/>
              <w:left w:w="40" w:type="dxa"/>
              <w:bottom w:w="40" w:type="dxa"/>
              <w:right w:w="40" w:type="dxa"/>
            </w:tcMar>
            <w:vAlign w:val="bottom"/>
          </w:tcPr>
          <w:p w14:paraId="3180AFF3" w14:textId="77777777" w:rsidR="0097268A" w:rsidRDefault="0097268A" w:rsidP="00343BBE">
            <w:pPr>
              <w:jc w:val="both"/>
              <w:rPr>
                <w:rFonts w:ascii="Times New Roman" w:eastAsia="Times New Roman" w:hAnsi="Times New Roman" w:cs="Times New Roman"/>
                <w:sz w:val="10"/>
                <w:szCs w:val="10"/>
              </w:rPr>
            </w:pPr>
          </w:p>
        </w:tc>
        <w:tc>
          <w:tcPr>
            <w:tcW w:w="105" w:type="dxa"/>
            <w:tcBorders>
              <w:right w:val="nil"/>
            </w:tcBorders>
            <w:shd w:val="clear" w:color="auto" w:fill="auto"/>
            <w:tcMar>
              <w:top w:w="40" w:type="dxa"/>
              <w:left w:w="40" w:type="dxa"/>
              <w:bottom w:w="40" w:type="dxa"/>
              <w:right w:w="40" w:type="dxa"/>
            </w:tcMar>
            <w:vAlign w:val="bottom"/>
          </w:tcPr>
          <w:p w14:paraId="30EAC776" w14:textId="77777777" w:rsidR="0097268A" w:rsidRDefault="0097268A" w:rsidP="00343BBE">
            <w:pPr>
              <w:jc w:val="both"/>
              <w:rPr>
                <w:rFonts w:ascii="Times New Roman" w:eastAsia="Times New Roman" w:hAnsi="Times New Roman" w:cs="Times New Roman"/>
                <w:sz w:val="10"/>
                <w:szCs w:val="10"/>
              </w:rPr>
            </w:pPr>
          </w:p>
        </w:tc>
      </w:tr>
      <w:tr w:rsidR="0097268A" w14:paraId="5A8F5A51" w14:textId="77777777" w:rsidTr="000E5A62">
        <w:trPr>
          <w:gridAfter w:val="2"/>
          <w:wAfter w:w="408" w:type="dxa"/>
          <w:trHeight w:val="467"/>
        </w:trPr>
        <w:tc>
          <w:tcPr>
            <w:tcW w:w="5325" w:type="dxa"/>
            <w:gridSpan w:val="7"/>
            <w:shd w:val="clear" w:color="auto" w:fill="auto"/>
            <w:tcMar>
              <w:top w:w="40" w:type="dxa"/>
              <w:left w:w="40" w:type="dxa"/>
              <w:bottom w:w="40" w:type="dxa"/>
              <w:right w:w="40" w:type="dxa"/>
            </w:tcMar>
            <w:vAlign w:val="center"/>
          </w:tcPr>
          <w:p w14:paraId="30609E94" w14:textId="77777777" w:rsidR="0097268A" w:rsidRDefault="00000000" w:rsidP="00187424">
            <w:pPr>
              <w:jc w:val="center"/>
              <w:rPr>
                <w:rFonts w:ascii="Times New Roman" w:eastAsia="Times New Roman" w:hAnsi="Times New Roman" w:cs="Times New Roman"/>
                <w:sz w:val="10"/>
                <w:szCs w:val="10"/>
              </w:rPr>
            </w:pPr>
            <w:r>
              <w:rPr>
                <w:rFonts w:ascii="Times New Roman" w:eastAsia="Times New Roman" w:hAnsi="Times New Roman" w:cs="Times New Roman"/>
                <w:b/>
                <w:sz w:val="24"/>
                <w:szCs w:val="24"/>
              </w:rPr>
              <w:t>ĐỖ THỊ KIM THỦY</w:t>
            </w:r>
          </w:p>
        </w:tc>
        <w:tc>
          <w:tcPr>
            <w:tcW w:w="4815" w:type="dxa"/>
            <w:gridSpan w:val="13"/>
            <w:shd w:val="clear" w:color="auto" w:fill="auto"/>
            <w:tcMar>
              <w:top w:w="40" w:type="dxa"/>
              <w:left w:w="40" w:type="dxa"/>
              <w:bottom w:w="40" w:type="dxa"/>
              <w:right w:w="40" w:type="dxa"/>
            </w:tcMar>
            <w:vAlign w:val="center"/>
          </w:tcPr>
          <w:p w14:paraId="05B0613F" w14:textId="441F35B7" w:rsidR="0097268A" w:rsidRPr="000E5A62" w:rsidRDefault="000E5A62" w:rsidP="00187424">
            <w:pPr>
              <w:jc w:val="center"/>
              <w:rPr>
                <w:rFonts w:ascii="Times New Roman" w:eastAsia="Times New Roman" w:hAnsi="Times New Roman" w:cs="Times New Roman"/>
                <w:b/>
                <w:bCs/>
                <w:sz w:val="10"/>
                <w:szCs w:val="10"/>
              </w:rPr>
            </w:pPr>
            <w:r w:rsidRPr="000E5A62">
              <w:rPr>
                <w:rFonts w:ascii="Times New Roman" w:eastAsia="Times New Roman" w:hAnsi="Times New Roman" w:cs="Times New Roman"/>
                <w:b/>
                <w:bCs/>
                <w:sz w:val="24"/>
                <w:szCs w:val="24"/>
                <w:highlight w:val="white"/>
              </w:rPr>
              <w:t>{ho_va_ten}</w:t>
            </w:r>
          </w:p>
        </w:tc>
      </w:tr>
    </w:tbl>
    <w:p w14:paraId="4888CA9D" w14:textId="77777777" w:rsidR="0097268A" w:rsidRDefault="0097268A" w:rsidP="00343BBE">
      <w:pPr>
        <w:pBdr>
          <w:top w:val="nil"/>
          <w:left w:val="nil"/>
          <w:bottom w:val="nil"/>
          <w:right w:val="nil"/>
          <w:between w:val="nil"/>
        </w:pBdr>
        <w:jc w:val="both"/>
        <w:rPr>
          <w:rFonts w:ascii="Times New Roman" w:eastAsia="Times New Roman" w:hAnsi="Times New Roman" w:cs="Times New Roman"/>
          <w:sz w:val="12"/>
          <w:szCs w:val="12"/>
        </w:rPr>
      </w:pPr>
    </w:p>
    <w:sectPr w:rsidR="0097268A" w:rsidSect="00343BBE">
      <w:pgSz w:w="11906" w:h="16838"/>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68A"/>
    <w:rsid w:val="000E5A62"/>
    <w:rsid w:val="00187424"/>
    <w:rsid w:val="001C7B66"/>
    <w:rsid w:val="00343BBE"/>
    <w:rsid w:val="005E6BC9"/>
    <w:rsid w:val="00786B43"/>
    <w:rsid w:val="0097268A"/>
    <w:rsid w:val="009D34BA"/>
    <w:rsid w:val="00AE63E2"/>
    <w:rsid w:val="00C5459C"/>
    <w:rsid w:val="00E3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D2E6"/>
  <w15:docId w15:val="{E8387193-097B-439A-AF7A-E6438A59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640" w:after="360" w:line="275" w:lineRule="auto"/>
      <w:outlineLvl w:val="0"/>
    </w:pPr>
    <w:rPr>
      <w:b/>
      <w:color w:val="000000"/>
      <w:sz w:val="40"/>
      <w:szCs w:val="40"/>
    </w:rPr>
  </w:style>
  <w:style w:type="paragraph" w:styleId="Heading2">
    <w:name w:val="heading 2"/>
    <w:basedOn w:val="Normal"/>
    <w:next w:val="Normal"/>
    <w:uiPriority w:val="9"/>
    <w:semiHidden/>
    <w:unhideWhenUsed/>
    <w:qFormat/>
    <w:pPr>
      <w:pBdr>
        <w:top w:val="nil"/>
        <w:left w:val="nil"/>
        <w:bottom w:val="nil"/>
        <w:right w:val="nil"/>
        <w:between w:val="nil"/>
      </w:pBdr>
      <w:spacing w:before="585" w:after="345" w:line="275" w:lineRule="auto"/>
      <w:outlineLvl w:val="1"/>
    </w:pPr>
    <w:rPr>
      <w:b/>
      <w:color w:val="000000"/>
      <w:sz w:val="32"/>
      <w:szCs w:val="32"/>
    </w:rPr>
  </w:style>
  <w:style w:type="paragraph" w:styleId="Heading3">
    <w:name w:val="heading 3"/>
    <w:basedOn w:val="Normal"/>
    <w:next w:val="Normal"/>
    <w:uiPriority w:val="9"/>
    <w:semiHidden/>
    <w:unhideWhenUsed/>
    <w:qFormat/>
    <w:p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pBdr>
        <w:top w:val="nil"/>
        <w:left w:val="nil"/>
        <w:bottom w:val="nil"/>
        <w:right w:val="nil"/>
        <w:between w:val="nil"/>
      </w:pBdr>
      <w:spacing w:before="600" w:after="440" w:line="275" w:lineRule="auto"/>
      <w:outlineLvl w:val="5"/>
    </w:pPr>
    <w:rPr>
      <w:b/>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 Văn Hoàng</cp:lastModifiedBy>
  <cp:revision>8</cp:revision>
  <dcterms:created xsi:type="dcterms:W3CDTF">2025-06-13T09:38:00Z</dcterms:created>
  <dcterms:modified xsi:type="dcterms:W3CDTF">2025-06-18T04:06:00Z</dcterms:modified>
</cp:coreProperties>
</file>