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Abadi" w:cs="Abadi" w:eastAsia="Abadi" w:hAnsi="Abadi"/>
          <w:sz w:val="40"/>
          <w:szCs w:val="40"/>
        </w:rPr>
      </w:pPr>
      <w:r w:rsidDel="00000000" w:rsidR="00000000" w:rsidRPr="00000000">
        <w:rPr>
          <w:rFonts w:ascii="Abadi" w:cs="Abadi" w:eastAsia="Abadi" w:hAnsi="Abadi"/>
          <w:sz w:val="40"/>
          <w:szCs w:val="40"/>
          <w:rtl w:val="0"/>
        </w:rPr>
        <w:t xml:space="preserve">Mini Game Store</w:t>
      </w:r>
    </w:p>
    <w:p w:rsidR="00000000" w:rsidDel="00000000" w:rsidP="00000000" w:rsidRDefault="00000000" w:rsidRPr="00000000" w14:paraId="00000002">
      <w:pPr>
        <w:spacing w:after="160" w:before="0" w:line="259" w:lineRule="auto"/>
        <w:ind w:left="0" w:right="0" w:firstLine="0"/>
        <w:jc w:val="center"/>
        <w:rPr>
          <w:rFonts w:ascii="Abadi" w:cs="Abadi" w:eastAsia="Abadi" w:hAnsi="Abadi"/>
          <w:sz w:val="40"/>
          <w:szCs w:val="40"/>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rFonts w:ascii="Abadi" w:cs="Abadi" w:eastAsia="Abadi" w:hAnsi="Abadi"/>
          <w:sz w:val="40"/>
          <w:szCs w:val="40"/>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center"/>
        <w:rPr>
          <w:rFonts w:ascii="Abadi" w:cs="Abadi" w:eastAsia="Abadi" w:hAnsi="Abadi"/>
          <w:sz w:val="40"/>
          <w:szCs w:val="40"/>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center"/>
        <w:rPr>
          <w:rFonts w:ascii="Abadi" w:cs="Abadi" w:eastAsia="Abadi" w:hAnsi="Abadi"/>
          <w:sz w:val="40"/>
          <w:szCs w:val="40"/>
        </w:rPr>
      </w:pPr>
      <w:r w:rsidDel="00000000" w:rsidR="00000000" w:rsidRPr="00000000">
        <w:rPr>
          <w:rFonts w:ascii="Abadi" w:cs="Abadi" w:eastAsia="Abadi" w:hAnsi="Abadi"/>
          <w:sz w:val="22"/>
          <w:szCs w:val="22"/>
          <w:rtl w:val="0"/>
        </w:rPr>
        <w:t xml:space="preserve">Chris Claps, Payton Giffen, Sydney Rubb</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0" distT="0" distL="114300" distR="114300">
            <wp:extent cx="4572000" cy="3848100"/>
            <wp:effectExtent b="0" l="0" r="0" t="0"/>
            <wp:docPr descr="Premium Vector | Cute happy funny shopping bags. cartoon ..." id="1346966452" name="image1.jpg"/>
            <a:graphic>
              <a:graphicData uri="http://schemas.openxmlformats.org/drawingml/2006/picture">
                <pic:pic>
                  <pic:nvPicPr>
                    <pic:cNvPr descr="Premium Vector | Cute happy funny shopping bags. cartoon ..." id="0" name="image1.jpg"/>
                    <pic:cNvPicPr preferRelativeResize="0"/>
                  </pic:nvPicPr>
                  <pic:blipFill>
                    <a:blip r:embed="rId7"/>
                    <a:srcRect b="0" l="0" r="0" t="0"/>
                    <a:stretch>
                      <a:fillRect/>
                    </a:stretch>
                  </pic:blipFill>
                  <pic:spPr>
                    <a:xfrm>
                      <a:off x="0" y="0"/>
                      <a:ext cx="4572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Fonts w:ascii="Abadi" w:cs="Abadi" w:eastAsia="Abadi" w:hAnsi="Abadi"/>
          <w:rtl w:val="0"/>
        </w:rPr>
        <w:t xml:space="preserve">Description</w:t>
      </w:r>
      <w:r w:rsidDel="00000000" w:rsidR="00000000" w:rsidRPr="00000000">
        <w:rPr>
          <w:rtl w:val="0"/>
        </w:rPr>
      </w:r>
    </w:p>
    <w:p w:rsidR="00000000" w:rsidDel="00000000" w:rsidP="00000000" w:rsidRDefault="00000000" w:rsidRPr="00000000" w14:paraId="00000016">
      <w:pPr>
        <w:ind w:left="0" w:firstLine="0"/>
        <w:jc w:val="left"/>
        <w:rPr>
          <w:rFonts w:ascii="Abadi" w:cs="Abadi" w:eastAsia="Abadi" w:hAnsi="Abadi"/>
        </w:rPr>
      </w:pPr>
      <w:r w:rsidDel="00000000" w:rsidR="00000000" w:rsidRPr="00000000">
        <w:rPr>
          <w:rFonts w:ascii="Abadi" w:cs="Abadi" w:eastAsia="Abadi" w:hAnsi="Abadi"/>
          <w:rtl w:val="0"/>
        </w:rPr>
        <w:t xml:space="preserve">This project aims at building an online video game store. The store is going to feature many different types of games that users can purchase. It will feature a search function for users to go through the library of the store via name, genre, price, or platform. It will feature a discount system that will have different codes available for buyers to use based on the given day of the week. Certain games will be recommended based on the day of the week. Games will have a review score that the user can check before buying. The user will be able to use the different search functions to add items to a cart that they can check out and get a total purchase number.</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rFonts w:ascii="Abadi" w:cs="Abadi" w:eastAsia="Abadi" w:hAnsi="Abadi"/>
        </w:rPr>
      </w:pPr>
      <w:r w:rsidDel="00000000" w:rsidR="00000000" w:rsidRPr="00000000">
        <w:rPr>
          <w:rFonts w:ascii="Abadi" w:cs="Abadi" w:eastAsia="Abadi" w:hAnsi="Abadi"/>
          <w:rtl w:val="0"/>
        </w:rPr>
        <w:t xml:space="preserve">Specification</w:t>
      </w:r>
    </w:p>
    <w:p w:rsidR="00000000" w:rsidDel="00000000" w:rsidP="00000000" w:rsidRDefault="00000000" w:rsidRPr="00000000" w14:paraId="00000019">
      <w:pPr>
        <w:ind w:left="0" w:firstLine="0"/>
        <w:jc w:val="left"/>
        <w:rPr>
          <w:rFonts w:ascii="Abadi" w:cs="Abadi" w:eastAsia="Abadi" w:hAnsi="Abadi"/>
        </w:rPr>
      </w:pPr>
      <w:r w:rsidDel="00000000" w:rsidR="00000000" w:rsidRPr="00000000">
        <w:rPr>
          <w:rFonts w:ascii="Abadi" w:cs="Abadi" w:eastAsia="Abadi" w:hAnsi="Abadi"/>
          <w:rtl w:val="0"/>
        </w:rPr>
        <w:t xml:space="preserve">A menu of options will be presented to the user that will allow them to choose what they’d like to do in the store. The search functions will take parameters and return games that match those search parameters. The discount code function will take a code from the user and use it to discount the price of the game. There will also be a function that will return a recommended game for that day of the week. Lastly, the store will also have a function to take a user’s review of a game and add that into the game’s existing review average and a rewards system that will give the user a certain amount of points for money spent. All of these functions will be called within the main function and defined outside of it.</w:t>
      </w:r>
    </w:p>
    <w:p w:rsidR="00000000" w:rsidDel="00000000" w:rsidP="00000000" w:rsidRDefault="00000000" w:rsidRPr="00000000" w14:paraId="0000001A">
      <w:pPr>
        <w:jc w:val="left"/>
        <w:rPr>
          <w:rFonts w:ascii="Abadi" w:cs="Abadi" w:eastAsia="Abadi" w:hAnsi="Abadi"/>
        </w:rPr>
      </w:pPr>
      <w:r w:rsidDel="00000000" w:rsidR="00000000" w:rsidRPr="00000000">
        <w:rPr>
          <w:rtl w:val="0"/>
        </w:rPr>
      </w:r>
    </w:p>
    <w:p w:rsidR="00000000" w:rsidDel="00000000" w:rsidP="00000000" w:rsidRDefault="00000000" w:rsidRPr="00000000" w14:paraId="0000001B">
      <w:pPr>
        <w:jc w:val="left"/>
        <w:rPr>
          <w:rFonts w:ascii="Abadi" w:cs="Abadi" w:eastAsia="Abadi" w:hAnsi="Abadi"/>
        </w:rPr>
      </w:pPr>
      <w:r w:rsidDel="00000000" w:rsidR="00000000" w:rsidRPr="00000000">
        <w:rPr>
          <w:rFonts w:ascii="Abadi" w:cs="Abadi" w:eastAsia="Abadi" w:hAnsi="Abadi"/>
          <w:rtl w:val="0"/>
        </w:rPr>
        <w:t xml:space="preserve">Timeline and Contribution</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C">
            <w:pPr>
              <w:rPr>
                <w:rFonts w:ascii="Abadi" w:cs="Abadi" w:eastAsia="Abadi" w:hAnsi="Abadi"/>
              </w:rPr>
            </w:pPr>
            <w:r w:rsidDel="00000000" w:rsidR="00000000" w:rsidRPr="00000000">
              <w:rPr>
                <w:rFonts w:ascii="Abadi" w:cs="Abadi" w:eastAsia="Abadi" w:hAnsi="Abadi"/>
                <w:rtl w:val="0"/>
              </w:rPr>
              <w:t xml:space="preserve">Task</w:t>
            </w:r>
          </w:p>
        </w:tc>
        <w:tc>
          <w:tcPr/>
          <w:p w:rsidR="00000000" w:rsidDel="00000000" w:rsidP="00000000" w:rsidRDefault="00000000" w:rsidRPr="00000000" w14:paraId="0000001D">
            <w:pPr>
              <w:rPr>
                <w:rFonts w:ascii="Abadi" w:cs="Abadi" w:eastAsia="Abadi" w:hAnsi="Abadi"/>
              </w:rPr>
            </w:pPr>
            <w:r w:rsidDel="00000000" w:rsidR="00000000" w:rsidRPr="00000000">
              <w:rPr>
                <w:rFonts w:ascii="Abadi" w:cs="Abadi" w:eastAsia="Abadi" w:hAnsi="Abadi"/>
                <w:rtl w:val="0"/>
              </w:rPr>
              <w:t xml:space="preserve">Member</w:t>
            </w:r>
          </w:p>
        </w:tc>
        <w:tc>
          <w:tcPr/>
          <w:p w:rsidR="00000000" w:rsidDel="00000000" w:rsidP="00000000" w:rsidRDefault="00000000" w:rsidRPr="00000000" w14:paraId="0000001E">
            <w:pPr>
              <w:rPr>
                <w:rFonts w:ascii="Abadi" w:cs="Abadi" w:eastAsia="Abadi" w:hAnsi="Abadi"/>
              </w:rPr>
            </w:pPr>
            <w:r w:rsidDel="00000000" w:rsidR="00000000" w:rsidRPr="00000000">
              <w:rPr>
                <w:rFonts w:ascii="Abadi" w:cs="Abadi" w:eastAsia="Abadi" w:hAnsi="Abadi"/>
                <w:rtl w:val="0"/>
              </w:rPr>
              <w:t xml:space="preserve">Date</w:t>
            </w:r>
          </w:p>
        </w:tc>
      </w:tr>
      <w:tr>
        <w:trPr>
          <w:cantSplit w:val="0"/>
          <w:tblHeader w:val="0"/>
        </w:trPr>
        <w:tc>
          <w:tcPr/>
          <w:p w:rsidR="00000000" w:rsidDel="00000000" w:rsidP="00000000" w:rsidRDefault="00000000" w:rsidRPr="00000000" w14:paraId="0000001F">
            <w:pPr>
              <w:rPr>
                <w:rFonts w:ascii="Abadi" w:cs="Abadi" w:eastAsia="Abadi" w:hAnsi="Abadi"/>
              </w:rPr>
            </w:pPr>
            <w:r w:rsidDel="00000000" w:rsidR="00000000" w:rsidRPr="00000000">
              <w:rPr>
                <w:rFonts w:ascii="Abadi" w:cs="Abadi" w:eastAsia="Abadi" w:hAnsi="Abadi"/>
                <w:rtl w:val="0"/>
              </w:rPr>
              <w:t xml:space="preserve">Menu &amp; Main functions</w:t>
            </w:r>
          </w:p>
        </w:tc>
        <w:tc>
          <w:tcPr/>
          <w:p w:rsidR="00000000" w:rsidDel="00000000" w:rsidP="00000000" w:rsidRDefault="00000000" w:rsidRPr="00000000" w14:paraId="00000020">
            <w:pPr>
              <w:rPr>
                <w:rFonts w:ascii="Abadi" w:cs="Abadi" w:eastAsia="Abadi" w:hAnsi="Abadi"/>
              </w:rPr>
            </w:pPr>
            <w:r w:rsidDel="00000000" w:rsidR="00000000" w:rsidRPr="00000000">
              <w:rPr>
                <w:rFonts w:ascii="Abadi" w:cs="Abadi" w:eastAsia="Abadi" w:hAnsi="Abadi"/>
                <w:rtl w:val="0"/>
              </w:rPr>
              <w:t xml:space="preserve">SR</w:t>
            </w:r>
          </w:p>
        </w:tc>
        <w:tc>
          <w:tcPr/>
          <w:p w:rsidR="00000000" w:rsidDel="00000000" w:rsidP="00000000" w:rsidRDefault="00000000" w:rsidRPr="00000000" w14:paraId="00000021">
            <w:pPr>
              <w:rPr>
                <w:rFonts w:ascii="Abadi" w:cs="Abadi" w:eastAsia="Abadi" w:hAnsi="Abadi"/>
              </w:rPr>
            </w:pPr>
            <w:r w:rsidDel="00000000" w:rsidR="00000000" w:rsidRPr="00000000">
              <w:rPr>
                <w:rFonts w:ascii="Abadi" w:cs="Abadi" w:eastAsia="Abadi" w:hAnsi="Abadi"/>
                <w:rtl w:val="0"/>
              </w:rPr>
              <w:t xml:space="preserve">10/29</w:t>
            </w:r>
          </w:p>
        </w:tc>
      </w:tr>
      <w:tr>
        <w:trPr>
          <w:cantSplit w:val="0"/>
          <w:tblHeader w:val="0"/>
        </w:trPr>
        <w:tc>
          <w:tcPr/>
          <w:p w:rsidR="00000000" w:rsidDel="00000000" w:rsidP="00000000" w:rsidRDefault="00000000" w:rsidRPr="00000000" w14:paraId="00000022">
            <w:pPr>
              <w:rPr>
                <w:rFonts w:ascii="Abadi" w:cs="Abadi" w:eastAsia="Abadi" w:hAnsi="Abadi"/>
              </w:rPr>
            </w:pPr>
            <w:r w:rsidDel="00000000" w:rsidR="00000000" w:rsidRPr="00000000">
              <w:rPr>
                <w:rFonts w:ascii="Abadi" w:cs="Abadi" w:eastAsia="Abadi" w:hAnsi="Abadi"/>
                <w:rtl w:val="0"/>
              </w:rPr>
              <w:t xml:space="preserve">Search by name</w:t>
            </w:r>
          </w:p>
        </w:tc>
        <w:tc>
          <w:tcPr/>
          <w:p w:rsidR="00000000" w:rsidDel="00000000" w:rsidP="00000000" w:rsidRDefault="00000000" w:rsidRPr="00000000" w14:paraId="00000023">
            <w:pPr>
              <w:rPr>
                <w:rFonts w:ascii="Abadi" w:cs="Abadi" w:eastAsia="Abadi" w:hAnsi="Abadi"/>
              </w:rPr>
            </w:pPr>
            <w:r w:rsidDel="00000000" w:rsidR="00000000" w:rsidRPr="00000000">
              <w:rPr>
                <w:rFonts w:ascii="Abadi" w:cs="Abadi" w:eastAsia="Abadi" w:hAnsi="Abadi"/>
                <w:rtl w:val="0"/>
              </w:rPr>
              <w:t xml:space="preserve">CC</w:t>
            </w:r>
          </w:p>
        </w:tc>
        <w:tc>
          <w:tcPr/>
          <w:p w:rsidR="00000000" w:rsidDel="00000000" w:rsidP="00000000" w:rsidRDefault="00000000" w:rsidRPr="00000000" w14:paraId="00000024">
            <w:pPr>
              <w:rPr>
                <w:rFonts w:ascii="Abadi" w:cs="Abadi" w:eastAsia="Abadi" w:hAnsi="Abadi"/>
              </w:rPr>
            </w:pPr>
            <w:r w:rsidDel="00000000" w:rsidR="00000000" w:rsidRPr="00000000">
              <w:rPr>
                <w:rFonts w:ascii="Abadi" w:cs="Abadi" w:eastAsia="Abadi" w:hAnsi="Abadi"/>
                <w:rtl w:val="0"/>
              </w:rPr>
              <w:t xml:space="preserve">10/29</w:t>
            </w:r>
          </w:p>
        </w:tc>
      </w:tr>
      <w:tr>
        <w:trPr>
          <w:cantSplit w:val="0"/>
          <w:tblHeader w:val="0"/>
        </w:trPr>
        <w:tc>
          <w:tcPr/>
          <w:p w:rsidR="00000000" w:rsidDel="00000000" w:rsidP="00000000" w:rsidRDefault="00000000" w:rsidRPr="00000000" w14:paraId="00000025">
            <w:pPr>
              <w:rPr>
                <w:rFonts w:ascii="Abadi" w:cs="Abadi" w:eastAsia="Abadi" w:hAnsi="Abadi"/>
              </w:rPr>
            </w:pPr>
            <w:r w:rsidDel="00000000" w:rsidR="00000000" w:rsidRPr="00000000">
              <w:rPr>
                <w:rFonts w:ascii="Abadi" w:cs="Abadi" w:eastAsia="Abadi" w:hAnsi="Abadi"/>
                <w:rtl w:val="0"/>
              </w:rPr>
              <w:t xml:space="preserve">Search by genre</w:t>
            </w:r>
          </w:p>
        </w:tc>
        <w:tc>
          <w:tcPr/>
          <w:p w:rsidR="00000000" w:rsidDel="00000000" w:rsidP="00000000" w:rsidRDefault="00000000" w:rsidRPr="00000000" w14:paraId="00000026">
            <w:pPr>
              <w:rPr>
                <w:rFonts w:ascii="Abadi" w:cs="Abadi" w:eastAsia="Abadi" w:hAnsi="Abadi"/>
              </w:rPr>
            </w:pPr>
            <w:r w:rsidDel="00000000" w:rsidR="00000000" w:rsidRPr="00000000">
              <w:rPr>
                <w:rFonts w:ascii="Abadi" w:cs="Abadi" w:eastAsia="Abadi" w:hAnsi="Abadi"/>
                <w:rtl w:val="0"/>
              </w:rPr>
              <w:t xml:space="preserve">PG</w:t>
            </w:r>
          </w:p>
        </w:tc>
        <w:tc>
          <w:tcPr/>
          <w:p w:rsidR="00000000" w:rsidDel="00000000" w:rsidP="00000000" w:rsidRDefault="00000000" w:rsidRPr="00000000" w14:paraId="00000027">
            <w:pPr>
              <w:rPr>
                <w:rFonts w:ascii="Abadi" w:cs="Abadi" w:eastAsia="Abadi" w:hAnsi="Abadi"/>
              </w:rPr>
            </w:pPr>
            <w:r w:rsidDel="00000000" w:rsidR="00000000" w:rsidRPr="00000000">
              <w:rPr>
                <w:rFonts w:ascii="Abadi" w:cs="Abadi" w:eastAsia="Abadi" w:hAnsi="Abadi"/>
                <w:rtl w:val="0"/>
              </w:rPr>
              <w:t xml:space="preserve">11/5</w:t>
            </w:r>
          </w:p>
        </w:tc>
      </w:tr>
      <w:tr>
        <w:trPr>
          <w:cantSplit w:val="0"/>
          <w:tblHeader w:val="0"/>
        </w:trPr>
        <w:tc>
          <w:tcPr/>
          <w:p w:rsidR="00000000" w:rsidDel="00000000" w:rsidP="00000000" w:rsidRDefault="00000000" w:rsidRPr="00000000" w14:paraId="00000028">
            <w:pPr>
              <w:rPr>
                <w:rFonts w:ascii="Abadi" w:cs="Abadi" w:eastAsia="Abadi" w:hAnsi="Abadi"/>
              </w:rPr>
            </w:pPr>
            <w:r w:rsidDel="00000000" w:rsidR="00000000" w:rsidRPr="00000000">
              <w:rPr>
                <w:rFonts w:ascii="Abadi" w:cs="Abadi" w:eastAsia="Abadi" w:hAnsi="Abadi"/>
                <w:rtl w:val="0"/>
              </w:rPr>
              <w:t xml:space="preserve">Search by price</w:t>
            </w:r>
          </w:p>
        </w:tc>
        <w:tc>
          <w:tcPr/>
          <w:p w:rsidR="00000000" w:rsidDel="00000000" w:rsidP="00000000" w:rsidRDefault="00000000" w:rsidRPr="00000000" w14:paraId="00000029">
            <w:pPr>
              <w:rPr>
                <w:rFonts w:ascii="Abadi" w:cs="Abadi" w:eastAsia="Abadi" w:hAnsi="Abadi"/>
              </w:rPr>
            </w:pPr>
            <w:r w:rsidDel="00000000" w:rsidR="00000000" w:rsidRPr="00000000">
              <w:rPr>
                <w:rFonts w:ascii="Abadi" w:cs="Abadi" w:eastAsia="Abadi" w:hAnsi="Abadi"/>
                <w:rtl w:val="0"/>
              </w:rPr>
              <w:t xml:space="preserve">SR</w:t>
            </w:r>
          </w:p>
        </w:tc>
        <w:tc>
          <w:tcPr/>
          <w:p w:rsidR="00000000" w:rsidDel="00000000" w:rsidP="00000000" w:rsidRDefault="00000000" w:rsidRPr="00000000" w14:paraId="0000002A">
            <w:pPr>
              <w:rPr>
                <w:rFonts w:ascii="Abadi" w:cs="Abadi" w:eastAsia="Abadi" w:hAnsi="Abadi"/>
              </w:rPr>
            </w:pPr>
            <w:r w:rsidDel="00000000" w:rsidR="00000000" w:rsidRPr="00000000">
              <w:rPr>
                <w:rFonts w:ascii="Abadi" w:cs="Abadi" w:eastAsia="Abadi" w:hAnsi="Abadi"/>
                <w:rtl w:val="0"/>
              </w:rPr>
              <w:t xml:space="preserve">11/5</w:t>
            </w:r>
          </w:p>
        </w:tc>
      </w:tr>
      <w:tr>
        <w:trPr>
          <w:cantSplit w:val="0"/>
          <w:tblHeader w:val="0"/>
        </w:trPr>
        <w:tc>
          <w:tcPr/>
          <w:p w:rsidR="00000000" w:rsidDel="00000000" w:rsidP="00000000" w:rsidRDefault="00000000" w:rsidRPr="00000000" w14:paraId="0000002B">
            <w:pPr>
              <w:rPr>
                <w:rFonts w:ascii="Abadi" w:cs="Abadi" w:eastAsia="Abadi" w:hAnsi="Abadi"/>
              </w:rPr>
            </w:pPr>
            <w:r w:rsidDel="00000000" w:rsidR="00000000" w:rsidRPr="00000000">
              <w:rPr>
                <w:rFonts w:ascii="Abadi" w:cs="Abadi" w:eastAsia="Abadi" w:hAnsi="Abadi"/>
                <w:rtl w:val="0"/>
              </w:rPr>
              <w:t xml:space="preserve">Search by platform</w:t>
            </w:r>
          </w:p>
        </w:tc>
        <w:tc>
          <w:tcPr/>
          <w:p w:rsidR="00000000" w:rsidDel="00000000" w:rsidP="00000000" w:rsidRDefault="00000000" w:rsidRPr="00000000" w14:paraId="0000002C">
            <w:pPr>
              <w:rPr>
                <w:rFonts w:ascii="Abadi" w:cs="Abadi" w:eastAsia="Abadi" w:hAnsi="Abadi"/>
              </w:rPr>
            </w:pPr>
            <w:r w:rsidDel="00000000" w:rsidR="00000000" w:rsidRPr="00000000">
              <w:rPr>
                <w:rFonts w:ascii="Abadi" w:cs="Abadi" w:eastAsia="Abadi" w:hAnsi="Abadi"/>
                <w:rtl w:val="0"/>
              </w:rPr>
              <w:t xml:space="preserve">CC</w:t>
            </w:r>
          </w:p>
        </w:tc>
        <w:tc>
          <w:tcPr/>
          <w:p w:rsidR="00000000" w:rsidDel="00000000" w:rsidP="00000000" w:rsidRDefault="00000000" w:rsidRPr="00000000" w14:paraId="0000002D">
            <w:pPr>
              <w:rPr>
                <w:rFonts w:ascii="Abadi" w:cs="Abadi" w:eastAsia="Abadi" w:hAnsi="Abadi"/>
              </w:rPr>
            </w:pPr>
            <w:r w:rsidDel="00000000" w:rsidR="00000000" w:rsidRPr="00000000">
              <w:rPr>
                <w:rFonts w:ascii="Abadi" w:cs="Abadi" w:eastAsia="Abadi" w:hAnsi="Abadi"/>
                <w:rtl w:val="0"/>
              </w:rPr>
              <w:t xml:space="preserve">11/12</w:t>
            </w:r>
          </w:p>
        </w:tc>
      </w:tr>
      <w:tr>
        <w:trPr>
          <w:cantSplit w:val="0"/>
          <w:tblHeader w:val="0"/>
        </w:trPr>
        <w:tc>
          <w:tcPr/>
          <w:p w:rsidR="00000000" w:rsidDel="00000000" w:rsidP="00000000" w:rsidRDefault="00000000" w:rsidRPr="00000000" w14:paraId="0000002E">
            <w:pPr>
              <w:rPr>
                <w:rFonts w:ascii="Abadi" w:cs="Abadi" w:eastAsia="Abadi" w:hAnsi="Abadi"/>
              </w:rPr>
            </w:pPr>
            <w:r w:rsidDel="00000000" w:rsidR="00000000" w:rsidRPr="00000000">
              <w:rPr>
                <w:rFonts w:ascii="Abadi" w:cs="Abadi" w:eastAsia="Abadi" w:hAnsi="Abadi"/>
                <w:rtl w:val="0"/>
              </w:rPr>
              <w:t xml:space="preserve">Read file/make dict function</w:t>
            </w:r>
          </w:p>
        </w:tc>
        <w:tc>
          <w:tcPr/>
          <w:p w:rsidR="00000000" w:rsidDel="00000000" w:rsidP="00000000" w:rsidRDefault="00000000" w:rsidRPr="00000000" w14:paraId="0000002F">
            <w:pPr>
              <w:rPr>
                <w:rFonts w:ascii="Abadi" w:cs="Abadi" w:eastAsia="Abadi" w:hAnsi="Abadi"/>
              </w:rPr>
            </w:pPr>
            <w:r w:rsidDel="00000000" w:rsidR="00000000" w:rsidRPr="00000000">
              <w:rPr>
                <w:rFonts w:ascii="Abadi" w:cs="Abadi" w:eastAsia="Abadi" w:hAnsi="Abadi"/>
                <w:rtl w:val="0"/>
              </w:rPr>
              <w:t xml:space="preserve">PG</w:t>
            </w:r>
          </w:p>
        </w:tc>
        <w:tc>
          <w:tcPr/>
          <w:p w:rsidR="00000000" w:rsidDel="00000000" w:rsidP="00000000" w:rsidRDefault="00000000" w:rsidRPr="00000000" w14:paraId="00000030">
            <w:pPr>
              <w:rPr>
                <w:rFonts w:ascii="Abadi" w:cs="Abadi" w:eastAsia="Abadi" w:hAnsi="Abadi"/>
              </w:rPr>
            </w:pPr>
            <w:r w:rsidDel="00000000" w:rsidR="00000000" w:rsidRPr="00000000">
              <w:rPr>
                <w:rFonts w:ascii="Abadi" w:cs="Abadi" w:eastAsia="Abadi" w:hAnsi="Abadi"/>
                <w:rtl w:val="0"/>
              </w:rPr>
              <w:t xml:space="preserve">11/12</w:t>
            </w:r>
          </w:p>
        </w:tc>
      </w:tr>
      <w:tr>
        <w:trPr>
          <w:cantSplit w:val="0"/>
          <w:tblHeader w:val="0"/>
        </w:trPr>
        <w:tc>
          <w:tcPr/>
          <w:p w:rsidR="00000000" w:rsidDel="00000000" w:rsidP="00000000" w:rsidRDefault="00000000" w:rsidRPr="00000000" w14:paraId="00000031">
            <w:pPr>
              <w:rPr>
                <w:rFonts w:ascii="Abadi" w:cs="Abadi" w:eastAsia="Abadi" w:hAnsi="Abadi"/>
              </w:rPr>
            </w:pPr>
            <w:r w:rsidDel="00000000" w:rsidR="00000000" w:rsidRPr="00000000">
              <w:rPr>
                <w:rFonts w:ascii="Abadi" w:cs="Abadi" w:eastAsia="Abadi" w:hAnsi="Abadi"/>
                <w:rtl w:val="0"/>
              </w:rPr>
              <w:t xml:space="preserve">Day of the week feature</w:t>
            </w:r>
          </w:p>
        </w:tc>
        <w:tc>
          <w:tcPr/>
          <w:p w:rsidR="00000000" w:rsidDel="00000000" w:rsidP="00000000" w:rsidRDefault="00000000" w:rsidRPr="00000000" w14:paraId="00000032">
            <w:pPr>
              <w:rPr>
                <w:rFonts w:ascii="Abadi" w:cs="Abadi" w:eastAsia="Abadi" w:hAnsi="Abadi"/>
              </w:rPr>
            </w:pPr>
            <w:r w:rsidDel="00000000" w:rsidR="00000000" w:rsidRPr="00000000">
              <w:rPr>
                <w:rFonts w:ascii="Abadi" w:cs="Abadi" w:eastAsia="Abadi" w:hAnsi="Abadi"/>
                <w:rtl w:val="0"/>
              </w:rPr>
              <w:t xml:space="preserve">SR</w:t>
            </w:r>
          </w:p>
        </w:tc>
        <w:tc>
          <w:tcPr/>
          <w:p w:rsidR="00000000" w:rsidDel="00000000" w:rsidP="00000000" w:rsidRDefault="00000000" w:rsidRPr="00000000" w14:paraId="00000033">
            <w:pPr>
              <w:rPr>
                <w:rFonts w:ascii="Abadi" w:cs="Abadi" w:eastAsia="Abadi" w:hAnsi="Abadi"/>
              </w:rPr>
            </w:pPr>
            <w:r w:rsidDel="00000000" w:rsidR="00000000" w:rsidRPr="00000000">
              <w:rPr>
                <w:rFonts w:ascii="Abadi" w:cs="Abadi" w:eastAsia="Abadi" w:hAnsi="Abadi"/>
                <w:rtl w:val="0"/>
              </w:rPr>
              <w:t xml:space="preserve">11/19</w:t>
            </w:r>
          </w:p>
        </w:tc>
      </w:tr>
      <w:tr>
        <w:trPr>
          <w:cantSplit w:val="0"/>
          <w:tblHeader w:val="0"/>
        </w:trPr>
        <w:tc>
          <w:tcPr/>
          <w:p w:rsidR="00000000" w:rsidDel="00000000" w:rsidP="00000000" w:rsidRDefault="00000000" w:rsidRPr="00000000" w14:paraId="00000034">
            <w:pPr>
              <w:rPr>
                <w:rFonts w:ascii="Abadi" w:cs="Abadi" w:eastAsia="Abadi" w:hAnsi="Abadi"/>
              </w:rPr>
            </w:pPr>
            <w:r w:rsidDel="00000000" w:rsidR="00000000" w:rsidRPr="00000000">
              <w:rPr>
                <w:rFonts w:ascii="Abadi" w:cs="Abadi" w:eastAsia="Abadi" w:hAnsi="Abadi"/>
                <w:rtl w:val="0"/>
              </w:rPr>
              <w:t xml:space="preserve">User login function</w:t>
            </w:r>
          </w:p>
        </w:tc>
        <w:tc>
          <w:tcPr/>
          <w:p w:rsidR="00000000" w:rsidDel="00000000" w:rsidP="00000000" w:rsidRDefault="00000000" w:rsidRPr="00000000" w14:paraId="00000035">
            <w:pPr>
              <w:rPr>
                <w:rFonts w:ascii="Abadi" w:cs="Abadi" w:eastAsia="Abadi" w:hAnsi="Abadi"/>
              </w:rPr>
            </w:pPr>
            <w:r w:rsidDel="00000000" w:rsidR="00000000" w:rsidRPr="00000000">
              <w:rPr>
                <w:rFonts w:ascii="Abadi" w:cs="Abadi" w:eastAsia="Abadi" w:hAnsi="Abadi"/>
                <w:rtl w:val="0"/>
              </w:rPr>
              <w:t xml:space="preserve">CC</w:t>
            </w:r>
          </w:p>
        </w:tc>
        <w:tc>
          <w:tcPr/>
          <w:p w:rsidR="00000000" w:rsidDel="00000000" w:rsidP="00000000" w:rsidRDefault="00000000" w:rsidRPr="00000000" w14:paraId="00000036">
            <w:pPr>
              <w:rPr>
                <w:rFonts w:ascii="Abadi" w:cs="Abadi" w:eastAsia="Abadi" w:hAnsi="Abadi"/>
              </w:rPr>
            </w:pPr>
            <w:r w:rsidDel="00000000" w:rsidR="00000000" w:rsidRPr="00000000">
              <w:rPr>
                <w:rFonts w:ascii="Abadi" w:cs="Abadi" w:eastAsia="Abadi" w:hAnsi="Abadi"/>
                <w:rtl w:val="0"/>
              </w:rPr>
              <w:t xml:space="preserve">11/19</w:t>
            </w:r>
          </w:p>
        </w:tc>
      </w:tr>
      <w:tr>
        <w:trPr>
          <w:cantSplit w:val="0"/>
          <w:tblHeader w:val="0"/>
        </w:trPr>
        <w:tc>
          <w:tcPr/>
          <w:p w:rsidR="00000000" w:rsidDel="00000000" w:rsidP="00000000" w:rsidRDefault="00000000" w:rsidRPr="00000000" w14:paraId="00000037">
            <w:pPr>
              <w:rPr>
                <w:rFonts w:ascii="Abadi" w:cs="Abadi" w:eastAsia="Abadi" w:hAnsi="Abadi"/>
              </w:rPr>
            </w:pPr>
            <w:r w:rsidDel="00000000" w:rsidR="00000000" w:rsidRPr="00000000">
              <w:rPr>
                <w:rFonts w:ascii="Abadi" w:cs="Abadi" w:eastAsia="Abadi" w:hAnsi="Abadi"/>
                <w:rtl w:val="0"/>
              </w:rPr>
              <w:t xml:space="preserve">Rewards system</w:t>
            </w:r>
          </w:p>
        </w:tc>
        <w:tc>
          <w:tcPr/>
          <w:p w:rsidR="00000000" w:rsidDel="00000000" w:rsidP="00000000" w:rsidRDefault="00000000" w:rsidRPr="00000000" w14:paraId="00000038">
            <w:pPr>
              <w:rPr>
                <w:rFonts w:ascii="Abadi" w:cs="Abadi" w:eastAsia="Abadi" w:hAnsi="Abadi"/>
              </w:rPr>
            </w:pPr>
            <w:r w:rsidDel="00000000" w:rsidR="00000000" w:rsidRPr="00000000">
              <w:rPr>
                <w:rFonts w:ascii="Abadi" w:cs="Abadi" w:eastAsia="Abadi" w:hAnsi="Abadi"/>
                <w:rtl w:val="0"/>
              </w:rPr>
              <w:t xml:space="preserve">PG</w:t>
            </w:r>
          </w:p>
        </w:tc>
        <w:tc>
          <w:tcPr/>
          <w:p w:rsidR="00000000" w:rsidDel="00000000" w:rsidP="00000000" w:rsidRDefault="00000000" w:rsidRPr="00000000" w14:paraId="00000039">
            <w:pPr>
              <w:rPr>
                <w:rFonts w:ascii="Abadi" w:cs="Abadi" w:eastAsia="Abadi" w:hAnsi="Abadi"/>
              </w:rPr>
            </w:pPr>
            <w:r w:rsidDel="00000000" w:rsidR="00000000" w:rsidRPr="00000000">
              <w:rPr>
                <w:rFonts w:ascii="Abadi" w:cs="Abadi" w:eastAsia="Abadi" w:hAnsi="Abadi"/>
                <w:rtl w:val="0"/>
              </w:rPr>
              <w:t xml:space="preserve">11/26</w:t>
            </w:r>
          </w:p>
        </w:tc>
      </w:tr>
      <w:tr>
        <w:trPr>
          <w:cantSplit w:val="0"/>
          <w:tblHeader w:val="0"/>
        </w:trPr>
        <w:tc>
          <w:tcPr/>
          <w:p w:rsidR="00000000" w:rsidDel="00000000" w:rsidP="00000000" w:rsidRDefault="00000000" w:rsidRPr="00000000" w14:paraId="0000003A">
            <w:pPr>
              <w:rPr>
                <w:rFonts w:ascii="Abadi" w:cs="Abadi" w:eastAsia="Abadi" w:hAnsi="Abadi"/>
              </w:rPr>
            </w:pPr>
            <w:r w:rsidDel="00000000" w:rsidR="00000000" w:rsidRPr="00000000">
              <w:rPr>
                <w:rFonts w:ascii="Abadi" w:cs="Abadi" w:eastAsia="Abadi" w:hAnsi="Abadi"/>
                <w:rtl w:val="0"/>
              </w:rPr>
              <w:t xml:space="preserve">Purchase function</w:t>
            </w:r>
          </w:p>
        </w:tc>
        <w:tc>
          <w:tcPr/>
          <w:p w:rsidR="00000000" w:rsidDel="00000000" w:rsidP="00000000" w:rsidRDefault="00000000" w:rsidRPr="00000000" w14:paraId="0000003B">
            <w:pPr>
              <w:rPr>
                <w:rFonts w:ascii="Abadi" w:cs="Abadi" w:eastAsia="Abadi" w:hAnsi="Abadi"/>
              </w:rPr>
            </w:pPr>
            <w:r w:rsidDel="00000000" w:rsidR="00000000" w:rsidRPr="00000000">
              <w:rPr>
                <w:rFonts w:ascii="Abadi" w:cs="Abadi" w:eastAsia="Abadi" w:hAnsi="Abadi"/>
                <w:rtl w:val="0"/>
              </w:rPr>
              <w:t xml:space="preserve">SR</w:t>
            </w:r>
          </w:p>
        </w:tc>
        <w:tc>
          <w:tcPr/>
          <w:p w:rsidR="00000000" w:rsidDel="00000000" w:rsidP="00000000" w:rsidRDefault="00000000" w:rsidRPr="00000000" w14:paraId="0000003C">
            <w:pPr>
              <w:rPr>
                <w:rFonts w:ascii="Abadi" w:cs="Abadi" w:eastAsia="Abadi" w:hAnsi="Abadi"/>
              </w:rPr>
            </w:pPr>
            <w:r w:rsidDel="00000000" w:rsidR="00000000" w:rsidRPr="00000000">
              <w:rPr>
                <w:rFonts w:ascii="Abadi" w:cs="Abadi" w:eastAsia="Abadi" w:hAnsi="Abadi"/>
                <w:rtl w:val="0"/>
              </w:rPr>
              <w:t xml:space="preserve">11/26</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badi" w:cs="Abadi" w:eastAsia="Abadi" w:hAnsi="Abadi"/>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badi" w:cs="Abadi" w:eastAsia="Abadi" w:hAnsi="Abadi"/>
        </w:rPr>
      </w:pPr>
      <w:r w:rsidDel="00000000" w:rsidR="00000000" w:rsidRPr="00000000">
        <w:rPr>
          <w:rFonts w:ascii="Abadi" w:cs="Abadi" w:eastAsia="Abadi" w:hAnsi="Abadi"/>
          <w:rtl w:val="0"/>
        </w:rPr>
        <w:t xml:space="preserve">functions in utility doc will be: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badi" w:cs="Abadi" w:eastAsia="Abadi" w:hAnsi="Abadi"/>
          <w:u w:val="none"/>
        </w:rPr>
      </w:pPr>
      <w:r w:rsidDel="00000000" w:rsidR="00000000" w:rsidRPr="00000000">
        <w:rPr>
          <w:rFonts w:ascii="Abadi" w:cs="Abadi" w:eastAsia="Abadi" w:hAnsi="Abadi"/>
          <w:rtl w:val="0"/>
        </w:rPr>
        <w:t xml:space="preserve">menu</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search options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day of the week featured game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purchase / cart</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badi" w:cs="Abadi" w:eastAsia="Abadi" w:hAnsi="Abadi"/>
          <w:u w:val="none"/>
        </w:rPr>
      </w:pPr>
      <w:r w:rsidDel="00000000" w:rsidR="00000000" w:rsidRPr="00000000">
        <w:rPr>
          <w:rFonts w:ascii="Abadi" w:cs="Abadi" w:eastAsia="Abadi" w:hAnsi="Abadi"/>
          <w:rtl w:val="0"/>
        </w:rPr>
        <w:t xml:space="preserve">read from txt file / make dictionary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badi" w:cs="Abadi" w:eastAsia="Abadi" w:hAnsi="Abadi"/>
          <w:u w:val="none"/>
        </w:rPr>
      </w:pPr>
      <w:r w:rsidDel="00000000" w:rsidR="00000000" w:rsidRPr="00000000">
        <w:rPr>
          <w:rFonts w:ascii="Abadi" w:cs="Abadi" w:eastAsia="Abadi" w:hAnsi="Abadi"/>
          <w:rtl w:val="0"/>
        </w:rPr>
        <w:t xml:space="preserve">search functions -&gt; by name, genre, price, platform</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badi" w:cs="Abadi" w:eastAsia="Abadi" w:hAnsi="Abadi"/>
          <w:u w:val="none"/>
        </w:rPr>
      </w:pPr>
      <w:r w:rsidDel="00000000" w:rsidR="00000000" w:rsidRPr="00000000">
        <w:rPr>
          <w:rFonts w:ascii="Abadi" w:cs="Abadi" w:eastAsia="Abadi" w:hAnsi="Abadi"/>
          <w:rtl w:val="0"/>
        </w:rPr>
        <w:t xml:space="preserve">day of the week featured game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badi" w:cs="Abadi" w:eastAsia="Abadi" w:hAnsi="Abadi"/>
          <w:u w:val="none"/>
        </w:rPr>
      </w:pPr>
      <w:r w:rsidDel="00000000" w:rsidR="00000000" w:rsidRPr="00000000">
        <w:rPr>
          <w:rFonts w:ascii="Abadi" w:cs="Abadi" w:eastAsia="Abadi" w:hAnsi="Abadi"/>
          <w:rtl w:val="0"/>
        </w:rPr>
        <w:t xml:space="preserve">user login function &amp; rewards function</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login to existing -&gt; calls from user dict to find points to apply</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create new user -&gt; add new user to dict (no points to apply yet)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badi" w:cs="Abadi" w:eastAsia="Abadi" w:hAnsi="Abadi"/>
          <w:u w:val="none"/>
        </w:rPr>
      </w:pPr>
      <w:r w:rsidDel="00000000" w:rsidR="00000000" w:rsidRPr="00000000">
        <w:rPr>
          <w:rFonts w:ascii="Abadi" w:cs="Abadi" w:eastAsia="Abadi" w:hAnsi="Abadi"/>
          <w:rtl w:val="0"/>
        </w:rPr>
        <w:t xml:space="preserve">purchase/cart function</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lists items purchased</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lists total price of items purchased</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badi" w:cs="Abadi" w:eastAsia="Abadi" w:hAnsi="Abadi"/>
          <w:u w:val="none"/>
        </w:rPr>
      </w:pPr>
      <w:r w:rsidDel="00000000" w:rsidR="00000000" w:rsidRPr="00000000">
        <w:rPr>
          <w:rFonts w:ascii="Abadi" w:cs="Abadi" w:eastAsia="Abadi" w:hAnsi="Abadi"/>
          <w:rtl w:val="0"/>
        </w:rPr>
        <w:t xml:space="preserve">subtract amount for user’s points if logged in -&gt; redisplay total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bad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DnLr/nP96S6MUVVRI8WQbhTEw==">AMUW2mXGizTSykMxlo/s/fVw4Um6oNaV5AdBy5KHMH1uPDeVhpsowTi+vHdPDhrkydUUbsTwx50O7FouvMZ9wRYUIPJHLIO+g4kl7Vfnpqd97Tnmc2qxCiE=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2022-10-24T16:05:56.6843441Z</dcterms:created>
  <dc:creator>Sydney Rubb</dc:creator>
</cp:coreProperties>
</file>