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gif" ContentType="image/gi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true"/>
        <w:keepLines/>
        <w:spacing w:before="480" w:after="0"/>
        <w:rPr>
          <w:rFonts w:ascii="Calibri" w:hAnsi="Calibri"/>
        </w:rPr>
      </w:pPr>
      <w:r>
        <w:rPr>
          <w:rFonts w:ascii="Calibri" w:hAnsi="Calibri"/>
        </w:rPr>
        <w:t xml:space="preserve">In </w:t>
      </w:r>
      <w:r>
        <w:rPr>
          <w:rStyle w:val="Strong"/>
          <w:rFonts w:ascii="Calibri" w:hAnsi="Calibri"/>
        </w:rPr>
        <w:t>Elastic Agent (Fleet) database integrations</w:t>
      </w:r>
      <w:r>
        <w:rPr>
          <w:rFonts w:ascii="Calibri" w:hAnsi="Calibri"/>
        </w:rPr>
        <w:t xml:space="preserve"> like </w:t>
      </w:r>
      <w:r>
        <w:rPr>
          <w:rStyle w:val="Strong"/>
          <w:rFonts w:ascii="Calibri" w:hAnsi="Calibri"/>
        </w:rPr>
        <w:t>MySQL, Oracle, PostgreSQL, MSSQL, MongoDB</w:t>
      </w:r>
      <w:r>
        <w:rPr>
          <w:rFonts w:ascii="Calibri" w:hAnsi="Calibri"/>
        </w:rPr>
        <w:t xml:space="preserve">, etc., the focus is </w:t>
      </w:r>
      <w:r>
        <w:rPr>
          <w:rStyle w:val="Strong"/>
          <w:rFonts w:ascii="Calibri" w:hAnsi="Calibri"/>
        </w:rPr>
        <w:t>database observability + performance + errors</w:t>
      </w:r>
      <w:r>
        <w:rPr>
          <w:rFonts w:ascii="Calibri" w:hAnsi="Calibri"/>
        </w:rPr>
        <w:t>, not just logs.</w:t>
      </w:r>
    </w:p>
    <w:p>
      <w:pPr>
        <w:pStyle w:val="BodyText"/>
        <w:rPr/>
      </w:pPr>
      <w:r>
        <w:rPr/>
        <w:t xml:space="preserve">Below is a </w:t>
      </w:r>
      <w:r>
        <w:rPr>
          <w:rStyle w:val="Strong"/>
        </w:rPr>
        <w:t>clean, practical list</w:t>
      </w:r>
      <w:r>
        <w:rPr/>
        <w:t xml:space="preserve"> of </w:t>
      </w:r>
      <w:r>
        <w:rPr>
          <w:rStyle w:val="Strong"/>
        </w:rPr>
        <w:t>what these DB integrations can do</w:t>
      </w:r>
      <w:r>
        <w:rPr/>
        <w:t xml:space="preserve"> 👇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1️ Query &amp; Performance Monitoring (APM-style for DBs)</w:t>
      </w:r>
    </w:p>
    <w:p>
      <w:pPr>
        <w:pStyle w:val="BodyText"/>
        <w:rPr/>
      </w:pPr>
      <w:r>
        <w:rPr>
          <w:rStyle w:val="Strong"/>
        </w:rPr>
        <w:t>What you get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Slow queries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Long-running queries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Query execution time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Queries waiting on locks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Queries causing high CPU / IO</w:t>
      </w:r>
    </w:p>
    <w:p>
      <w:pPr>
        <w:pStyle w:val="BodyText"/>
        <w:rPr/>
      </w:pPr>
      <w:r>
        <w:rPr>
          <w:rStyle w:val="Strong"/>
        </w:rPr>
        <w:t>Examples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Query taking </w:t>
      </w:r>
      <w:r>
        <w:rPr>
          <w:rStyle w:val="Strong"/>
        </w:rPr>
        <w:t>&gt; 5 seconds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Repeated SELECTs causing load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Queries blocked due to table locks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Sudden spike in query latency</w:t>
      </w:r>
    </w:p>
    <w:p>
      <w:pPr>
        <w:pStyle w:val="BodyText"/>
        <w:rPr/>
      </w:pPr>
      <w:r>
        <w:rPr/>
        <w:t xml:space="preserve">📌 </w:t>
      </w:r>
      <w:r>
        <w:rPr>
          <w:rStyle w:val="Emphasis"/>
        </w:rPr>
        <w:t>Used for performance tuning &amp; root cause analysis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2️ Error &amp; Failure Monitoring</w:t>
      </w:r>
    </w:p>
    <w:p>
      <w:pPr>
        <w:pStyle w:val="BodyText"/>
        <w:rPr/>
      </w:pPr>
      <w:r>
        <w:rPr>
          <w:rStyle w:val="Strong"/>
        </w:rPr>
        <w:t>Captured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Query execution errors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Syntax errors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Permission / access denied errors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Connection failures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Deadlocks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Transaction rollbacks</w:t>
      </w:r>
    </w:p>
    <w:p>
      <w:pPr>
        <w:pStyle w:val="BodyText"/>
        <w:rPr/>
      </w:pPr>
      <w:r>
        <w:rPr>
          <w:rStyle w:val="Strong"/>
        </w:rPr>
        <w:t>Examples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ORA-00060: deadlock detected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Too many connections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Table does not exist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Authentication failures</w:t>
      </w:r>
    </w:p>
    <w:p>
      <w:pPr>
        <w:pStyle w:val="BodyText"/>
        <w:rPr/>
      </w:pPr>
      <w:r>
        <w:rPr/>
        <w:t xml:space="preserve">📌 </w:t>
      </w:r>
      <w:r>
        <w:rPr>
          <w:rStyle w:val="Emphasis"/>
        </w:rPr>
        <w:t>Used for alerting &amp; troubleshooting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3️ Connection &amp; Session Monitoring</w:t>
      </w:r>
    </w:p>
    <w:p>
      <w:pPr>
        <w:pStyle w:val="BodyText"/>
        <w:rPr/>
      </w:pPr>
      <w:r>
        <w:rPr>
          <w:rStyle w:val="Strong"/>
        </w:rPr>
        <w:t>What is tracked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Active connections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Idle connections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Connection spikes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Max connections usage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Session states</w:t>
      </w:r>
    </w:p>
    <w:p>
      <w:pPr>
        <w:pStyle w:val="BodyText"/>
        <w:rPr/>
      </w:pPr>
      <w:r>
        <w:rPr>
          <w:rStyle w:val="Strong"/>
        </w:rPr>
        <w:t>Examples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App leaking DB connections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Sudden connection surge after deployment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DB hitting connection limit</w:t>
      </w:r>
    </w:p>
    <w:p>
      <w:pPr>
        <w:pStyle w:val="BodyText"/>
        <w:rPr/>
      </w:pPr>
      <w:r>
        <w:rPr/>
        <w:t xml:space="preserve">📌 </w:t>
      </w:r>
      <w:r>
        <w:rPr>
          <w:rStyle w:val="Emphasis"/>
        </w:rPr>
        <w:t>Very useful for production incidents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4️ Resource Usage Metrics (DB Health)</w:t>
      </w:r>
    </w:p>
    <w:p>
      <w:pPr>
        <w:pStyle w:val="BodyText"/>
        <w:rPr/>
      </w:pPr>
      <w:r>
        <w:rPr>
          <w:rStyle w:val="Strong"/>
        </w:rPr>
        <w:t>Metrics collected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CPU usage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Memory usage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Disk IO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Read/write latency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Buffer cache hit ratio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Temporary space usage</w:t>
      </w:r>
    </w:p>
    <w:p>
      <w:pPr>
        <w:pStyle w:val="BodyText"/>
        <w:rPr/>
      </w:pPr>
      <w:r>
        <w:rPr>
          <w:rStyle w:val="Strong"/>
        </w:rPr>
        <w:t>Examples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High disk IO → slow queries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Memory pressure → cache misses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CPU saturation during peak load</w:t>
      </w:r>
    </w:p>
    <w:p>
      <w:pPr>
        <w:pStyle w:val="BodyText"/>
        <w:rPr/>
      </w:pPr>
      <w:r>
        <w:rPr/>
        <w:t xml:space="preserve">📌 </w:t>
      </w:r>
      <w:r>
        <w:rPr>
          <w:rStyle w:val="Emphasis"/>
        </w:rPr>
        <w:t>Helps capacity planning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5️ Locking, Blocking &amp; Deadlocks</w:t>
      </w:r>
    </w:p>
    <w:p>
      <w:pPr>
        <w:pStyle w:val="BodyText"/>
        <w:rPr/>
      </w:pPr>
      <w:r>
        <w:rPr>
          <w:rStyle w:val="Strong"/>
        </w:rPr>
        <w:t>Monitored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Table locks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Row locks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Blocking sessions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Deadlocks</w:t>
      </w:r>
    </w:p>
    <w:p>
      <w:pPr>
        <w:pStyle w:val="BodyText"/>
        <w:rPr/>
      </w:pPr>
      <w:r>
        <w:rPr>
          <w:rStyle w:val="Strong"/>
        </w:rPr>
        <w:t>Examples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Transaction A blocking Transaction B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Long-running UPDATE locking table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Deadlock between two services</w:t>
      </w:r>
    </w:p>
    <w:p>
      <w:pPr>
        <w:pStyle w:val="BodyText"/>
        <w:rPr/>
      </w:pPr>
      <w:r>
        <w:rPr/>
        <w:t xml:space="preserve">📌 </w:t>
      </w:r>
      <w:r>
        <w:rPr>
          <w:rStyle w:val="Emphasis"/>
        </w:rPr>
        <w:t>Critical for high-concurrency systems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6️ Replication &amp; High Availability (where supported)</w:t>
      </w:r>
    </w:p>
    <w:p>
      <w:pPr>
        <w:pStyle w:val="BodyText"/>
        <w:rPr/>
      </w:pPr>
      <w:r>
        <w:rPr>
          <w:rStyle w:val="Strong"/>
        </w:rPr>
        <w:t>What you see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Replication lag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Replica status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Primary vs replica health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Sync failures</w:t>
      </w:r>
    </w:p>
    <w:p>
      <w:pPr>
        <w:pStyle w:val="BodyText"/>
        <w:rPr/>
      </w:pPr>
      <w:r>
        <w:rPr>
          <w:rStyle w:val="Strong"/>
        </w:rPr>
        <w:t>Examples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Replica lag increasing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Read replicas falling behind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Replication stopped</w:t>
      </w:r>
    </w:p>
    <w:p>
      <w:pPr>
        <w:pStyle w:val="BodyText"/>
        <w:rPr/>
      </w:pPr>
      <w:r>
        <w:rPr/>
        <w:t xml:space="preserve">📌 </w:t>
      </w:r>
      <w:r>
        <w:rPr>
          <w:rStyle w:val="Emphasis"/>
        </w:rPr>
        <w:t>Important for read-heavy architectures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7️ Transaction Monitoring</w:t>
      </w:r>
    </w:p>
    <w:p>
      <w:pPr>
        <w:pStyle w:val="BodyText"/>
        <w:rPr/>
      </w:pPr>
      <w:r>
        <w:rPr>
          <w:rStyle w:val="Strong"/>
        </w:rPr>
        <w:t>Collected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Commit / rollback counts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Long-running transactions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Failed transactions</w:t>
      </w:r>
    </w:p>
    <w:p>
      <w:pPr>
        <w:pStyle w:val="BodyText"/>
        <w:rPr/>
      </w:pPr>
      <w:r>
        <w:rPr>
          <w:rStyle w:val="Strong"/>
        </w:rPr>
        <w:t>Examples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Transaction open for 30+ minutes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Frequent rollbacks indicating app issue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8️ Database Logs (Optional but Powerful)</w:t>
      </w:r>
    </w:p>
    <w:p>
      <w:pPr>
        <w:pStyle w:val="BodyText"/>
        <w:rPr/>
      </w:pPr>
      <w:r>
        <w:rPr>
          <w:rStyle w:val="Strong"/>
        </w:rPr>
        <w:t>Log types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 logs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Slow query logs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Audit logs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General logs (optional)</w:t>
      </w:r>
    </w:p>
    <w:p>
      <w:pPr>
        <w:pStyle w:val="BodyText"/>
        <w:rPr/>
      </w:pPr>
      <w:r>
        <w:rPr>
          <w:rStyle w:val="Strong"/>
        </w:rPr>
        <w:t>Examples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Unauthorized access attempts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Schema change logs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Admin operations</w:t>
      </w:r>
    </w:p>
    <w:p>
      <w:pPr>
        <w:pStyle w:val="BodyText"/>
        <w:rPr/>
      </w:pPr>
      <w:r>
        <w:rPr/>
        <w:t xml:space="preserve">📌 </w:t>
      </w:r>
      <w:r>
        <w:rPr>
          <w:rStyle w:val="Emphasis"/>
        </w:rPr>
        <w:t>Works best when logs + metrics are combined</w:t>
      </w:r>
    </w:p>
    <w:p>
      <w:pPr>
        <w:pStyle w:val="Heading2"/>
        <w:spacing w:before="200" w:after="283"/>
        <w:rPr/>
      </w:pPr>
      <w:r>
        <w:rPr/>
        <w:t xml:space="preserve">9 </w:t>
      </w:r>
      <w:r>
        <w:rPr/>
        <w:t>Built-in Dashboards (Out of the box)</w:t>
      </w:r>
    </w:p>
    <w:p>
      <w:pPr>
        <w:pStyle w:val="BodyText"/>
        <w:rPr/>
      </w:pPr>
      <w:r>
        <w:rPr/>
        <w:drawing>
          <wp:inline distT="0" distB="0" distL="0" distR="0">
            <wp:extent cx="9271000" cy="5949950"/>
            <wp:effectExtent l="0" t="0" r="0" b="0"/>
            <wp:docPr id="1" name="Image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drawing>
          <wp:inline distT="0" distB="0" distL="0" distR="0">
            <wp:extent cx="5704840" cy="3046730"/>
            <wp:effectExtent l="0" t="0" r="0" b="0"/>
            <wp:docPr id="2" name="Image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mag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drawing>
          <wp:inline distT="0" distB="0" distL="0" distR="0">
            <wp:extent cx="5867400" cy="3297555"/>
            <wp:effectExtent l="0" t="0" r="0" b="0"/>
            <wp:docPr id="3" name="Image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Im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You get ready-made dashboards like: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DB Overview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Query latency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Errors &amp; failures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Connections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Resource usage</w:t>
      </w:r>
    </w:p>
    <w:p>
      <w:pPr>
        <w:pStyle w:val="BodyText"/>
        <w:rPr/>
      </w:pPr>
      <w:r>
        <w:rPr/>
        <w:t>No manual visualization needed 🚀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10️ Alerting Use Cases (Very Common)</w:t>
      </w:r>
    </w:p>
    <w:p>
      <w:pPr>
        <w:pStyle w:val="BodyText"/>
        <w:rPr/>
      </w:pPr>
      <w:r>
        <w:rPr/>
        <w:t>You can create alerts like: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Slow query &gt; 5s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 count &gt; X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Connection usage &gt; 80%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Deadlock detected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Replication lag &gt; threshold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CPU &gt; 90% for 5 mins</w:t>
      </w:r>
    </w:p>
    <w:p>
      <w:pPr>
        <w:pStyle w:val="BodyText"/>
        <w:rPr/>
      </w:pPr>
      <w:r>
        <w:rPr/>
        <w:t xml:space="preserve">📌 </w:t>
      </w:r>
      <w:r>
        <w:rPr>
          <w:rStyle w:val="Emphasis"/>
        </w:rPr>
        <w:t>These alerts integrate directly with Kibana Rules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🔹 </w:t>
      </w:r>
      <w:r>
        <w:rPr/>
        <w:t>Summary (One-Line View)</w:t>
      </w:r>
    </w:p>
    <w:tbl>
      <w:tblPr>
        <w:tblW w:w="366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2"/>
        <w:gridCol w:w="2347"/>
      </w:tblGrid>
      <w:tr>
        <w:trPr>
          <w:tblHeader w:val="true"/>
        </w:trPr>
        <w:tc>
          <w:tcPr>
            <w:tcW w:w="132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Area</w:t>
            </w:r>
          </w:p>
        </w:tc>
        <w:tc>
          <w:tcPr>
            <w:tcW w:w="234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What It Covers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Performance</w:t>
            </w:r>
          </w:p>
        </w:tc>
        <w:tc>
          <w:tcPr>
            <w:tcW w:w="2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Slow queries, latency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Stability</w:t>
            </w:r>
          </w:p>
        </w:tc>
        <w:tc>
          <w:tcPr>
            <w:tcW w:w="2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Errors, crashes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Capacity</w:t>
            </w:r>
          </w:p>
        </w:tc>
        <w:tc>
          <w:tcPr>
            <w:tcW w:w="2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CPU, memory, IO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Concurrency</w:t>
            </w:r>
          </w:p>
        </w:tc>
        <w:tc>
          <w:tcPr>
            <w:tcW w:w="2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Locks, deadlocks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Availability</w:t>
            </w:r>
          </w:p>
        </w:tc>
        <w:tc>
          <w:tcPr>
            <w:tcW w:w="2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Replication health</w:t>
            </w:r>
          </w:p>
        </w:tc>
      </w:tr>
      <w:tr>
        <w:trPr/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Security</w:t>
            </w:r>
          </w:p>
        </w:tc>
        <w:tc>
          <w:tcPr>
            <w:tcW w:w="23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Auth failures, audit logs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If you want, next I can: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Map </w:t>
      </w:r>
      <w:r>
        <w:rPr>
          <w:rStyle w:val="Strong"/>
        </w:rPr>
        <w:t>which DB supports which feature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Explain </w:t>
      </w:r>
      <w:r>
        <w:rPr>
          <w:rStyle w:val="Strong"/>
        </w:rPr>
        <w:t>difference between DB integration vs APM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Give </w:t>
      </w:r>
      <w:r>
        <w:rPr>
          <w:rStyle w:val="Strong"/>
        </w:rPr>
        <w:t>real production alert examples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Explain </w:t>
      </w:r>
      <w:r>
        <w:rPr>
          <w:rStyle w:val="Strong"/>
        </w:rPr>
        <w:t>how Fleet DB monitoring works internally</w:t>
      </w:r>
    </w:p>
    <w:p>
      <w:pPr>
        <w:pStyle w:val="BodyText"/>
        <w:rPr/>
      </w:pPr>
      <w:r>
        <w:rPr/>
        <w:t>Just tell me 👍</w:t>
      </w:r>
    </w:p>
    <w:p>
      <w:pPr>
        <w:pStyle w:val="BodyText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gif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Application>LibreOffice/7.6.0.3$Windows_X86_64 LibreOffice_project/69edd8b8ebc41d00b4de3915dc82f8f0fc3b6265</Application>
  <AppVersion>15.0000</AppVersion>
  <Pages>8</Pages>
  <Words>558</Words>
  <Characters>2839</Characters>
  <CharactersWithSpaces>3187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2026-01-08T16:05:34Z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