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true"/>
        <w:keepLines/>
        <w:spacing w:before="48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1️ After creating an ILM policy — how it actually gets applied</w:t>
      </w:r>
    </w:p>
    <w:p>
      <w:pPr>
        <w:pStyle w:val="BodyText"/>
        <w:rPr/>
      </w:pPr>
      <w:r>
        <w:rPr/>
        <w:t xml:space="preserve">In </w:t>
      </w:r>
      <w:r>
        <w:rPr>
          <w:rStyle w:val="Strong"/>
        </w:rPr>
        <w:t>Elasticsearch</w:t>
      </w:r>
      <w:r>
        <w:rPr/>
        <w:t xml:space="preserve">, an ILM policy is </w:t>
      </w:r>
      <w:r>
        <w:rPr>
          <w:rStyle w:val="Strong"/>
        </w:rPr>
        <w:t>never applied directly to an index</w:t>
      </w:r>
      <w:r>
        <w:rPr/>
        <w:t>.</w:t>
        <w:br/>
        <w:t xml:space="preserve">It is always applied via </w:t>
      </w:r>
      <w:r>
        <w:rPr>
          <w:rStyle w:val="Strong"/>
        </w:rPr>
        <w:t>index settings</w:t>
      </w:r>
      <w:r>
        <w:rPr/>
        <w:t xml:space="preserve"> (or via templates for future indices).</w:t>
      </w:r>
    </w:p>
    <w:p>
      <w:pPr>
        <w:pStyle w:val="BodyText"/>
        <w:rPr/>
      </w:pPr>
      <w:r>
        <w:rPr/>
        <w:t xml:space="preserve">You have </w:t>
      </w:r>
      <w:r>
        <w:rPr>
          <w:rStyle w:val="Strong"/>
        </w:rPr>
        <w:t>3 real scenarios</w:t>
      </w:r>
      <w:r>
        <w:rPr/>
        <w:t>: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2️ Apply ILM to </w:t>
      </w:r>
      <w:r>
        <w:rPr>
          <w:rStyle w:val="Strong"/>
          <w:b/>
        </w:rPr>
        <w:t>existing indices</w:t>
      </w:r>
      <w:r>
        <w:rPr/>
        <w:t xml:space="preserve"> (most common confusion)</w:t>
      </w:r>
    </w:p>
    <w:p>
      <w:pPr>
        <w:pStyle w:val="Heading3"/>
        <w:spacing w:before="200" w:after="283"/>
        <w:rPr/>
      </w:pPr>
      <w:r>
        <w:rPr/>
        <w:t xml:space="preserve">✅ </w:t>
      </w:r>
      <w:r>
        <w:rPr/>
        <w:t>Option A: Apply to ONE existing index</w:t>
      </w:r>
    </w:p>
    <w:p>
      <w:pPr>
        <w:pStyle w:val="PreformattedText"/>
        <w:rPr/>
      </w:pPr>
      <w:r>
        <w:rPr>
          <w:rStyle w:val="SourceText"/>
        </w:rPr>
        <w:t>PUT my-logs-000123/_settings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"index":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"lifecycle":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"name": "logs-5-4-3-0-policy"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 xml:space="preserve">📌 </w:t>
      </w:r>
      <w:r>
        <w:rPr/>
        <w:t>Notes: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Index </w:t>
      </w:r>
      <w:r>
        <w:rPr>
          <w:rStyle w:val="Strong"/>
        </w:rPr>
        <w:t>must not be a data stream backing index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ILM will start evaluating immediately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It </w:t>
      </w:r>
      <w:r>
        <w:rPr>
          <w:rStyle w:val="Strong"/>
        </w:rPr>
        <w:t>does NOT reset index age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Age = index creation time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✅ </w:t>
      </w:r>
      <w:r>
        <w:rPr/>
        <w:t>Option B: Apply to MULTIPLE existing indices (bulk)</w:t>
      </w:r>
    </w:p>
    <w:p>
      <w:pPr>
        <w:pStyle w:val="PreformattedText"/>
        <w:rPr/>
      </w:pPr>
      <w:r>
        <w:rPr>
          <w:rStyle w:val="SourceText"/>
        </w:rPr>
        <w:t>PUT my-logs-*/_settings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"index.lifecycle.name": "logs-5-4-3-0-policy"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>Use this when: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Legacy indices already exist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index template was used earlier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⚠️ </w:t>
      </w:r>
      <w:r>
        <w:rPr/>
        <w:t>Important check before applying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GET my-logs-000123/_settings?filter_path=**.lifecycle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3️ Apply ILM to </w:t>
      </w:r>
      <w:r>
        <w:rPr>
          <w:rStyle w:val="Strong"/>
          <w:b/>
        </w:rPr>
        <w:t>data streams</w:t>
      </w:r>
      <w:r>
        <w:rPr/>
        <w:t xml:space="preserve"> (recommended way)</w:t>
      </w:r>
    </w:p>
    <w:p>
      <w:pPr>
        <w:pStyle w:val="BodyText"/>
        <w:rPr/>
      </w:pPr>
      <w:r>
        <w:rPr/>
        <w:t xml:space="preserve">If you’re using </w:t>
      </w:r>
      <w:r>
        <w:rPr>
          <w:rStyle w:val="Strong"/>
        </w:rPr>
        <w:t>logs, metrics, synthetics, APM</w:t>
      </w:r>
      <w:r>
        <w:rPr/>
        <w:t xml:space="preserve">, etc — you’re using </w:t>
      </w:r>
      <w:r>
        <w:rPr>
          <w:rStyle w:val="Strong"/>
        </w:rPr>
        <w:t>data streams</w:t>
      </w:r>
      <w:r>
        <w:rPr/>
        <w:t>.</w:t>
      </w:r>
    </w:p>
    <w:p>
      <w:pPr>
        <w:pStyle w:val="Heading3"/>
        <w:spacing w:before="200" w:after="283"/>
        <w:rPr/>
      </w:pPr>
      <w:r>
        <w:rPr/>
        <w:t xml:space="preserve">✅ </w:t>
      </w:r>
      <w:r>
        <w:rPr/>
        <w:t xml:space="preserve">ILM is applied via </w:t>
      </w:r>
      <w:r>
        <w:rPr>
          <w:rStyle w:val="Strong"/>
          <w:b/>
        </w:rPr>
        <w:t>Index Template</w:t>
      </w:r>
    </w:p>
    <w:p>
      <w:pPr>
        <w:pStyle w:val="PreformattedText"/>
        <w:rPr/>
      </w:pPr>
      <w:r>
        <w:rPr>
          <w:rStyle w:val="SourceText"/>
        </w:rPr>
        <w:t>PUT _index_template/logs-template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"index_patterns": ["logs-*"],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"data_stream": {},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"template":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"settings":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"index.lifecycle.name": "logs-5-4-3-0-policy"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 xml:space="preserve">📌 </w:t>
      </w:r>
      <w:r>
        <w:rPr/>
        <w:t>Result: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New backing indices (</w:t>
      </w:r>
      <w:r>
        <w:rPr>
          <w:rStyle w:val="SourceText"/>
        </w:rPr>
        <w:t>.ds-logs-…</w:t>
      </w:r>
      <w:r>
        <w:rPr/>
        <w:t>) automatically get ILM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Rollover + phase movement handled automatically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Verify data stream ILM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GET _data_stream/logs-*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4️ How to CONFIRM ILM is working (this is critical)</w:t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1. Check ILM status of an index (MOST IMPORTANT API)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GET my-logs-000123/_ilm/explain</w:t>
      </w:r>
    </w:p>
    <w:p>
      <w:pPr>
        <w:pStyle w:val="Heading3"/>
        <w:spacing w:before="200" w:after="283"/>
        <w:rPr/>
      </w:pPr>
      <w:r>
        <w:rPr/>
        <w:t>Sample output (simplified):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"indices": {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"my-logs-000123": {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"phase": "warm",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"action": "allocate",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"step": "check-allocation",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"age": "6.2d",</w:t>
      </w:r>
    </w:p>
    <w:p>
      <w:pPr>
        <w:pStyle w:val="PreformattedTex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"phase_time": "2025-01-10T10:00:00Z"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 xml:space="preserve">✅ </w:t>
      </w:r>
      <w:r>
        <w:rPr/>
        <w:t>This tells you: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Current phase (hot / warm / cold / delete)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Index age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What ILM step it is executing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2. Check ALL indices with ILM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GET _ilm/explain</w:t>
      </w:r>
    </w:p>
    <w:p>
      <w:pPr>
        <w:pStyle w:val="BodyText"/>
        <w:rPr/>
      </w:pPr>
      <w:r>
        <w:rPr/>
        <w:t>Useful in audits or cleanup validation.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5️ How to confirm data moved to correct tier (node level)</w:t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Step 1: Verify node roles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GET _nodes</w:t>
      </w:r>
    </w:p>
    <w:p>
      <w:pPr>
        <w:pStyle w:val="BodyText"/>
        <w:rPr/>
      </w:pPr>
      <w:r>
        <w:rPr/>
        <w:t>You should see: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data_hot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data_warm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data_cold</w:t>
      </w:r>
    </w:p>
    <w:p>
      <w:pPr>
        <w:pStyle w:val="BodyText"/>
        <w:rPr/>
      </w:pPr>
      <w:r>
        <w:rPr/>
        <w:t xml:space="preserve">(or </w:t>
      </w:r>
      <w:r>
        <w:rPr>
          <w:rStyle w:val="SourceText"/>
        </w:rPr>
        <w:t>data</w:t>
      </w:r>
      <w:r>
        <w:rPr/>
        <w:t xml:space="preserve"> in older clusters)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Step 2: Check where index is allocated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GET _cat/shards/my-logs-000123?v</w:t>
      </w:r>
    </w:p>
    <w:p>
      <w:pPr>
        <w:pStyle w:val="BodyText"/>
        <w:rPr/>
      </w:pPr>
      <w:r>
        <w:rPr/>
        <w:t>Look at:</w:t>
      </w:r>
    </w:p>
    <w:p>
      <w:pPr>
        <w:pStyle w:val="PreformattedText"/>
        <w:rPr/>
      </w:pPr>
      <w:r>
        <w:rPr>
          <w:rStyle w:val="SourceText"/>
        </w:rPr>
        <w:t>index        shard prirep state   node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my-logs...   0     p      STARTED warm-node-1</w:t>
      </w:r>
    </w:p>
    <w:p>
      <w:pPr>
        <w:pStyle w:val="BodyText"/>
        <w:rPr/>
      </w:pPr>
      <w:r>
        <w:rPr/>
        <w:t xml:space="preserve">✅ </w:t>
      </w:r>
      <w:r>
        <w:rPr/>
        <w:t>Confirms the tier physically holding the data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🔹 </w:t>
      </w:r>
      <w:r>
        <w:rPr/>
        <w:t>Step 3: Allocation explain (deep debugging)</w:t>
      </w:r>
    </w:p>
    <w:p>
      <w:pPr>
        <w:pStyle w:val="PreformattedText"/>
        <w:rPr/>
      </w:pPr>
      <w:r>
        <w:rPr>
          <w:rStyle w:val="SourceText"/>
        </w:rPr>
        <w:t>GET _cluster/allocation/explain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"index": "my-logs-000123",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"shard": 0,</w:t>
      </w:r>
    </w:p>
    <w:p>
      <w:pPr>
        <w:pStyle w:val="PreformattedTex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"primary": true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 xml:space="preserve">This tells you </w:t>
      </w:r>
      <w:r>
        <w:rPr>
          <w:rStyle w:val="Strong"/>
        </w:rPr>
        <w:t>WHY</w:t>
      </w:r>
      <w:r>
        <w:rPr/>
        <w:t xml:space="preserve"> it is or isn’t moving.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6️ How your </w:t>
      </w:r>
      <w:r>
        <w:rPr>
          <w:rStyle w:val="Strong"/>
          <w:b/>
        </w:rPr>
        <w:t>5-4-3-0 policy</w:t>
      </w:r>
      <w:r>
        <w:rPr/>
        <w:t xml:space="preserve"> actually executes (timeline)</w:t>
      </w:r>
    </w:p>
    <w:tbl>
      <w:tblPr>
        <w:tblW w:w="575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2"/>
        <w:gridCol w:w="868"/>
        <w:gridCol w:w="4301"/>
      </w:tblGrid>
      <w:tr>
        <w:trPr>
          <w:tblHeader w:val="true"/>
        </w:trPr>
        <w:tc>
          <w:tcPr>
            <w:tcW w:w="58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Day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Phase</w:t>
            </w:r>
          </w:p>
        </w:tc>
        <w:tc>
          <w:tcPr>
            <w:tcW w:w="4301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What happens internally</w:t>
            </w:r>
          </w:p>
        </w:tc>
      </w:tr>
      <w:tr>
        <w:trPr/>
        <w:tc>
          <w:tcPr>
            <w:tcW w:w="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0–5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HOT</w:t>
            </w:r>
          </w:p>
        </w:tc>
        <w:tc>
          <w:tcPr>
            <w:tcW w:w="4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Writes + rollover allowed</w:t>
            </w:r>
          </w:p>
        </w:tc>
      </w:tr>
      <w:tr>
        <w:trPr/>
        <w:tc>
          <w:tcPr>
            <w:tcW w:w="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5–9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WARM</w:t>
            </w:r>
          </w:p>
        </w:tc>
        <w:tc>
          <w:tcPr>
            <w:tcW w:w="4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Force merge, readonly, move to warm nodes</w:t>
            </w:r>
          </w:p>
        </w:tc>
      </w:tr>
      <w:tr>
        <w:trPr/>
        <w:tc>
          <w:tcPr>
            <w:tcW w:w="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9–12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COLD</w:t>
            </w:r>
          </w:p>
        </w:tc>
        <w:tc>
          <w:tcPr>
            <w:tcW w:w="4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Frozen / searchable snapshot (if enabled)</w:t>
            </w:r>
          </w:p>
        </w:tc>
      </w:tr>
      <w:tr>
        <w:trPr/>
        <w:tc>
          <w:tcPr>
            <w:tcW w:w="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&gt;12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DELETE</w:t>
            </w:r>
          </w:p>
        </w:tc>
        <w:tc>
          <w:tcPr>
            <w:tcW w:w="4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Index deleted automatically</w:t>
            </w:r>
          </w:p>
        </w:tc>
      </w:tr>
    </w:tbl>
    <w:p>
      <w:pPr>
        <w:pStyle w:val="BodyText"/>
        <w:rPr/>
      </w:pPr>
      <w:r>
        <w:rPr/>
        <w:t xml:space="preserve">📌 </w:t>
      </w:r>
      <w:r>
        <w:rPr/>
        <w:t xml:space="preserve">ILM checks run every </w:t>
      </w:r>
      <w:r>
        <w:rPr>
          <w:rStyle w:val="Strong"/>
        </w:rPr>
        <w:t>10 minutes</w:t>
      </w:r>
      <w:r>
        <w:rPr/>
        <w:t xml:space="preserve"> by default.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7️ Common mistakes (real-world issues)</w:t>
      </w:r>
    </w:p>
    <w:p>
      <w:pPr>
        <w:pStyle w:val="BodyText"/>
        <w:rPr/>
      </w:pPr>
      <w:r>
        <w:rPr/>
        <w:t xml:space="preserve">❌ </w:t>
      </w:r>
      <w:r>
        <w:rPr/>
        <w:t>Applied ILM but index never moves</w:t>
        <w:br/>
        <w:t>✔ Index has no matching node tier</w:t>
      </w:r>
    </w:p>
    <w:p>
      <w:pPr>
        <w:pStyle w:val="BodyText"/>
        <w:rPr/>
      </w:pPr>
      <w:r>
        <w:rPr/>
        <w:t xml:space="preserve">❌ </w:t>
      </w:r>
      <w:r>
        <w:rPr/>
        <w:t>Applied ILM to data stream backing index manually</w:t>
        <w:br/>
        <w:t>✔ Must apply via index template</w:t>
      </w:r>
    </w:p>
    <w:p>
      <w:pPr>
        <w:pStyle w:val="BodyText"/>
        <w:rPr/>
      </w:pPr>
      <w:r>
        <w:rPr/>
        <w:t xml:space="preserve">❌ </w:t>
      </w:r>
      <w:r>
        <w:rPr/>
        <w:t>Expect immediate movement</w:t>
        <w:br/>
        <w:t>✔ ILM is async + phase timing based</w:t>
      </w:r>
    </w:p>
    <w:p>
      <w:pPr>
        <w:pStyle w:val="BodyText"/>
        <w:rPr/>
      </w:pPr>
      <w:r>
        <w:rPr/>
        <w:t xml:space="preserve">❌ </w:t>
      </w:r>
      <w:r>
        <w:rPr/>
        <w:t>Index already older than delete phase</w:t>
        <w:br/>
        <w:t>✔ It may jump directly to delete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8️ Kibana verification (UI side)</w:t>
      </w:r>
    </w:p>
    <w:p>
      <w:pPr>
        <w:pStyle w:val="BodyText"/>
        <w:rPr/>
      </w:pPr>
      <w:r>
        <w:rPr/>
        <w:t xml:space="preserve">In </w:t>
      </w:r>
      <w:r>
        <w:rPr>
          <w:rStyle w:val="Strong"/>
        </w:rPr>
        <w:t>Kibana</w:t>
      </w:r>
      <w:r>
        <w:rPr/>
        <w:t>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Stack Management → Index Lifecycle Policies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Click policy → </w:t>
      </w:r>
      <w:r>
        <w:rPr>
          <w:rStyle w:val="Strong"/>
        </w:rPr>
        <w:t>Indices using this policy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Check: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Current phase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Phase execution time</w:t>
      </w:r>
    </w:p>
    <w:p>
      <w:pPr>
        <w:pStyle w:val="BodyText"/>
        <w:rPr/>
      </w:pPr>
      <w:r>
        <w:rPr/>
        <w:t xml:space="preserve">This UI uses </w:t>
      </w:r>
      <w:r>
        <w:rPr>
          <w:rStyle w:val="SourceText"/>
        </w:rPr>
        <w:t>_ilm/explain</w:t>
      </w:r>
      <w:r>
        <w:rPr/>
        <w:t xml:space="preserve"> internally.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9️ Interview-ready summary (2 lines)</w:t>
      </w:r>
    </w:p>
    <w:p>
      <w:pPr>
        <w:pStyle w:val="BlockQuotation"/>
        <w:rPr/>
      </w:pPr>
      <w:r>
        <w:rPr>
          <w:rStyle w:val="Strong"/>
        </w:rPr>
        <w:t>ILM policies are applied via index settings or index templates, not directly.</w:t>
        <w:br/>
        <w:t xml:space="preserve">Verification is done using </w:t>
      </w:r>
      <w:r>
        <w:rPr>
          <w:rStyle w:val="SourceText"/>
        </w:rPr>
        <w:t>_ilm/explain</w:t>
      </w:r>
      <w:r>
        <w:rPr>
          <w:rStyle w:val="Strong"/>
        </w:rPr>
        <w:t xml:space="preserve"> and shard allocation APIs to confirm phase execution and tier movement.</w:t>
      </w:r>
    </w:p>
    <w:p>
      <w:pPr>
        <w:pStyle w:val="HorizontalLine"/>
        <w:rPr/>
      </w:pPr>
      <w:r>
        <w:rPr/>
      </w:r>
    </w:p>
    <w:p>
      <w:pPr>
        <w:pStyle w:val="BodyText"/>
        <w:spacing w:before="0" w:after="120"/>
        <w:rPr>
          <w:rFonts w:ascii="Calibri" w:hAnsi="Calibri"/>
        </w:rPr>
      </w:pPr>
      <w:r>
        <w:rPr>
          <w:rFonts w:ascii="Calibri" w:hAnsi="Calibri"/>
        </w:rPr>
        <w:t>Yes — that is the correct and safest way.</w:t>
        <w:br/>
        <w:t>Here’s exactly how to do it, step-by-step 👍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✅ </w:t>
      </w:r>
      <w:r>
        <w:rPr/>
        <w:t>Goal</w:t>
      </w:r>
    </w:p>
    <w:p>
      <w:pPr>
        <w:pStyle w:val="BodyText"/>
        <w:rPr/>
      </w:pPr>
      <w:r>
        <w:rPr/>
        <w:t xml:space="preserve">➡️ </w:t>
      </w:r>
      <w:r>
        <w:rPr/>
        <w:t xml:space="preserve">Attach an ILM policy to the </w:t>
      </w:r>
      <w:r>
        <w:rPr>
          <w:rStyle w:val="Strong"/>
        </w:rPr>
        <w:t>backing indices</w:t>
      </w:r>
      <w:r>
        <w:rPr/>
        <w:t xml:space="preserve"> of the data stream, so ILM automatically deletes old data.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STEP 1️⃣ — Create an ILM policy (with delete phase)</w:t>
      </w:r>
    </w:p>
    <w:p>
      <w:pPr>
        <w:pStyle w:val="BodyText"/>
        <w:rPr/>
      </w:pPr>
      <w:r>
        <w:rPr/>
        <w:t xml:space="preserve">Example: delete data older than </w:t>
      </w:r>
      <w:r>
        <w:rPr>
          <w:rStyle w:val="Strong"/>
        </w:rPr>
        <w:t>30 days</w:t>
      </w:r>
      <w:r>
        <w:rPr/>
        <w:t>.</w:t>
      </w:r>
    </w:p>
    <w:p>
      <w:pPr>
        <w:pStyle w:val="PreformattedText"/>
        <w:rPr/>
      </w:pPr>
      <w:r>
        <w:rPr>
          <w:rStyle w:val="SourceText"/>
        </w:rPr>
        <w:t>PUT _ilm/policy/logs-delete-30d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"policy": {</w:t>
      </w:r>
    </w:p>
    <w:p>
      <w:pPr>
        <w:pStyle w:val="PreformattedText"/>
        <w:rPr/>
      </w:pPr>
      <w:r>
        <w:rPr>
          <w:rStyle w:val="SourceText"/>
        </w:rPr>
        <w:t>"phases": {</w:t>
      </w:r>
    </w:p>
    <w:p>
      <w:pPr>
        <w:pStyle w:val="PreformattedText"/>
        <w:rPr/>
      </w:pPr>
      <w:r>
        <w:rPr>
          <w:rStyle w:val="SourceText"/>
        </w:rPr>
        <w:t>"hot": {</w:t>
      </w:r>
    </w:p>
    <w:p>
      <w:pPr>
        <w:pStyle w:val="PreformattedText"/>
        <w:rPr/>
      </w:pPr>
      <w:r>
        <w:rPr>
          <w:rStyle w:val="SourceText"/>
        </w:rPr>
        <w:t>"actions": {</w:t>
      </w:r>
    </w:p>
    <w:p>
      <w:pPr>
        <w:pStyle w:val="PreformattedText"/>
        <w:rPr/>
      </w:pPr>
      <w:r>
        <w:rPr>
          <w:rStyle w:val="SourceText"/>
        </w:rPr>
        <w:t>"rollover": {</w:t>
      </w:r>
    </w:p>
    <w:p>
      <w:pPr>
        <w:pStyle w:val="PreformattedText"/>
        <w:rPr/>
      </w:pPr>
      <w:r>
        <w:rPr>
          <w:rStyle w:val="SourceText"/>
        </w:rPr>
        <w:t>"max_age": "7d",</w:t>
      </w:r>
    </w:p>
    <w:p>
      <w:pPr>
        <w:pStyle w:val="PreformattedText"/>
        <w:rPr/>
      </w:pPr>
      <w:r>
        <w:rPr>
          <w:rStyle w:val="SourceText"/>
        </w:rPr>
        <w:t>"max_size": "50gb"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>"delete": {</w:t>
      </w:r>
    </w:p>
    <w:p>
      <w:pPr>
        <w:pStyle w:val="PreformattedText"/>
        <w:rPr/>
      </w:pPr>
      <w:r>
        <w:rPr>
          <w:rStyle w:val="SourceText"/>
        </w:rPr>
        <w:t>"min_age": "30d",</w:t>
      </w:r>
    </w:p>
    <w:p>
      <w:pPr>
        <w:pStyle w:val="PreformattedText"/>
        <w:rPr/>
      </w:pPr>
      <w:r>
        <w:rPr>
          <w:rStyle w:val="SourceText"/>
        </w:rPr>
        <w:t>"actions": {</w:t>
      </w:r>
    </w:p>
    <w:p>
      <w:pPr>
        <w:pStyle w:val="PreformattedText"/>
        <w:rPr/>
      </w:pPr>
      <w:r>
        <w:rPr>
          <w:rStyle w:val="SourceText"/>
        </w:rPr>
        <w:t>"delete": {}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>Important: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Rollover is important, otherwise delete phase may never trigger.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Delete happens per </w:t>
      </w:r>
      <w:r>
        <w:rPr>
          <w:rStyle w:val="Strong"/>
        </w:rPr>
        <w:t>backing index</w:t>
      </w:r>
      <w:r>
        <w:rPr/>
        <w:t>, not per document.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STEP 2️⃣ — Attach ILM policy in the INDEX TEMPLATE (not the data stream)</w:t>
      </w:r>
    </w:p>
    <w:p>
      <w:pPr>
        <w:pStyle w:val="BodyText"/>
        <w:rPr/>
      </w:pPr>
      <w:r>
        <w:rPr/>
        <w:t>Find the template your data stream uses: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GET _index_template</w:t>
      </w:r>
    </w:p>
    <w:p>
      <w:pPr>
        <w:pStyle w:val="BodyText"/>
        <w:rPr/>
      </w:pPr>
      <w:r>
        <w:rPr/>
        <w:t>Edit or create a template like:</w:t>
      </w:r>
    </w:p>
    <w:p>
      <w:pPr>
        <w:pStyle w:val="PreformattedText"/>
        <w:rPr/>
      </w:pPr>
      <w:r>
        <w:rPr>
          <w:rStyle w:val="SourceText"/>
        </w:rPr>
        <w:t>PUT _index_template/logs-template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"index_patterns": ["logs-*"],</w:t>
      </w:r>
    </w:p>
    <w:p>
      <w:pPr>
        <w:pStyle w:val="PreformattedText"/>
        <w:rPr/>
      </w:pPr>
      <w:r>
        <w:rPr>
          <w:rStyle w:val="SourceText"/>
        </w:rPr>
        <w:t>"data_stream": {},</w:t>
      </w:r>
    </w:p>
    <w:p>
      <w:pPr>
        <w:pStyle w:val="PreformattedText"/>
        <w:rPr/>
      </w:pPr>
      <w:r>
        <w:rPr>
          <w:rStyle w:val="SourceText"/>
        </w:rPr>
        <w:t>"template": {</w:t>
      </w:r>
    </w:p>
    <w:p>
      <w:pPr>
        <w:pStyle w:val="PreformattedText"/>
        <w:rPr/>
      </w:pPr>
      <w:r>
        <w:rPr>
          <w:rStyle w:val="SourceText"/>
        </w:rPr>
        <w:t>"settings": {</w:t>
      </w:r>
    </w:p>
    <w:p>
      <w:pPr>
        <w:pStyle w:val="PreformattedText"/>
        <w:rPr/>
      </w:pPr>
      <w:r>
        <w:rPr>
          <w:rStyle w:val="SourceText"/>
        </w:rPr>
        <w:t>"index": {</w:t>
      </w:r>
    </w:p>
    <w:p>
      <w:pPr>
        <w:pStyle w:val="PreformattedText"/>
        <w:rPr/>
      </w:pPr>
      <w:r>
        <w:rPr>
          <w:rStyle w:val="SourceText"/>
        </w:rPr>
        <w:t>"lifecycle": {</w:t>
      </w:r>
    </w:p>
    <w:p>
      <w:pPr>
        <w:pStyle w:val="PreformattedText"/>
        <w:rPr/>
      </w:pPr>
      <w:r>
        <w:rPr>
          <w:rStyle w:val="SourceText"/>
        </w:rPr>
        <w:t>"name": "logs-delete-30d"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 xml:space="preserve">➡️ </w:t>
      </w:r>
      <w:r>
        <w:rPr/>
        <w:t xml:space="preserve">Every </w:t>
      </w:r>
      <w:r>
        <w:rPr>
          <w:rStyle w:val="Strong"/>
        </w:rPr>
        <w:t>new backing index</w:t>
      </w:r>
      <w:r>
        <w:rPr/>
        <w:t xml:space="preserve"> created under the data stream will now follow ILM.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    </w:t>
      </w:r>
      <w:r>
        <w:rPr/>
        <w:t>STEP 3️⃣ — Verify ILM is applied</w:t>
      </w:r>
    </w:p>
    <w:p>
      <w:pPr>
        <w:pStyle w:val="BodyText"/>
        <w:rPr/>
      </w:pPr>
      <w:r>
        <w:rPr/>
        <w:t>Run: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GET logs-*/_ilm/explain</w:t>
      </w:r>
    </w:p>
    <w:p>
      <w:pPr>
        <w:pStyle w:val="BodyText"/>
        <w:rPr/>
      </w:pPr>
      <w:r>
        <w:rPr/>
        <w:t>You should see lifecycle info.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⚠️ </w:t>
      </w:r>
      <w:r>
        <w:rPr/>
        <w:t>Important Gotcha: Existing backing indices</w:t>
      </w:r>
    </w:p>
    <w:p>
      <w:pPr>
        <w:pStyle w:val="BodyText"/>
        <w:rPr/>
      </w:pPr>
      <w:r>
        <w:rPr/>
        <w:t xml:space="preserve">If the data stream already existed </w:t>
      </w:r>
      <w:r>
        <w:rPr>
          <w:rStyle w:val="Strong"/>
        </w:rPr>
        <w:t>before attaching ILM</w:t>
      </w:r>
      <w:r>
        <w:rPr/>
        <w:t>, old indices may NOT have ILM.</w:t>
      </w:r>
    </w:p>
    <w:p>
      <w:pPr>
        <w:pStyle w:val="BodyText"/>
        <w:rPr/>
      </w:pPr>
      <w:r>
        <w:rPr/>
        <w:t>Example backing indices:</w:t>
      </w:r>
    </w:p>
    <w:p>
      <w:pPr>
        <w:pStyle w:val="PreformattedText"/>
        <w:rPr/>
      </w:pPr>
      <w:r>
        <w:rPr>
          <w:rStyle w:val="SourceText"/>
        </w:rPr>
        <w:t>.ds-logs-app-000001(old – no ILM)</w:t>
      </w:r>
    </w:p>
    <w:p>
      <w:pPr>
        <w:pStyle w:val="PreformattedText"/>
        <w:rPr/>
      </w:pPr>
      <w:r>
        <w:rPr>
          <w:rStyle w:val="SourceText"/>
        </w:rPr>
        <w:t>.ds-logs-app-000002(old – no ILM)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.ds-logs-app-000003(new – ILM applied)</w:t>
      </w:r>
    </w:p>
    <w:p>
      <w:pPr>
        <w:pStyle w:val="Heading3"/>
        <w:spacing w:before="200" w:after="283"/>
        <w:rPr/>
      </w:pPr>
      <w:r>
        <w:rPr/>
        <w:t>Fix existing indices manually:</w:t>
      </w:r>
    </w:p>
    <w:p>
      <w:pPr>
        <w:pStyle w:val="PreformattedText"/>
        <w:rPr/>
      </w:pPr>
      <w:r>
        <w:rPr>
          <w:rStyle w:val="SourceText"/>
        </w:rPr>
        <w:t>PUT .ds-logs-app-000001/_settings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"index": {</w:t>
      </w:r>
    </w:p>
    <w:p>
      <w:pPr>
        <w:pStyle w:val="PreformattedText"/>
        <w:rPr/>
      </w:pPr>
      <w:r>
        <w:rPr>
          <w:rStyle w:val="SourceText"/>
        </w:rPr>
        <w:t>"lifecycle": {</w:t>
      </w:r>
    </w:p>
    <w:p>
      <w:pPr>
        <w:pStyle w:val="PreformattedText"/>
        <w:rPr/>
      </w:pPr>
      <w:r>
        <w:rPr>
          <w:rStyle w:val="SourceText"/>
        </w:rPr>
        <w:t>"name": "logs-delete-30d"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>Repeat only for the ones missing ILM.</w:t>
      </w:r>
    </w:p>
    <w:p>
      <w:pPr>
        <w:pStyle w:val="BodyText"/>
        <w:rPr/>
      </w:pPr>
      <w:r>
        <w:rPr/>
        <w:t xml:space="preserve">(You </w:t>
      </w:r>
      <w:r>
        <w:rPr>
          <w:rStyle w:val="Strong"/>
        </w:rPr>
        <w:t>cannot</w:t>
      </w:r>
      <w:r>
        <w:rPr/>
        <w:t xml:space="preserve"> update ILM through the data stream — only backing indices.)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STEP 4️⃣ — Wait for lifecycle to work</w:t>
      </w:r>
    </w:p>
    <w:p>
      <w:pPr>
        <w:pStyle w:val="BodyText"/>
        <w:rPr/>
      </w:pPr>
      <w:r>
        <w:rPr/>
        <w:t>ILM deletes only when:</w:t>
      </w:r>
    </w:p>
    <w:p>
      <w:pPr>
        <w:pStyle w:val="BodyText"/>
        <w:rPr/>
      </w:pPr>
      <w:r>
        <w:rPr/>
        <w:t xml:space="preserve">✔ </w:t>
      </w:r>
      <w:r>
        <w:rPr/>
        <w:t>backing index rolled over</w:t>
        <w:br/>
        <w:t>✔ index age &gt; delete phase min_age</w:t>
        <w:br/>
        <w:t>✔ cluster is healthy</w:t>
      </w:r>
    </w:p>
    <w:p>
      <w:pPr>
        <w:pStyle w:val="BodyText"/>
        <w:rPr/>
      </w:pPr>
      <w:r>
        <w:rPr/>
        <w:t>You can force-check: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POST .ds-logs-app-000002/_ilm/retry</w:t>
      </w:r>
    </w:p>
    <w:p>
      <w:pPr>
        <w:pStyle w:val="BodyText"/>
        <w:rPr/>
      </w:pPr>
      <w:r>
        <w:rPr/>
        <w:t>Or see status: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GET _ilm/status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>QUICK SUMMARY</w:t>
      </w:r>
    </w:p>
    <w:tbl>
      <w:tblPr>
        <w:tblW w:w="710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52"/>
        <w:gridCol w:w="3855"/>
      </w:tblGrid>
      <w:tr>
        <w:trPr>
          <w:tblHeader w:val="true"/>
        </w:trPr>
        <w:tc>
          <w:tcPr>
            <w:tcW w:w="3252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Question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Answer</w:t>
            </w:r>
          </w:p>
        </w:tc>
      </w:tr>
      <w:tr>
        <w:trPr/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Can we delete data in DS via ILM?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✅ </w:t>
            </w:r>
            <w:r>
              <w:rPr/>
              <w:t>Yes — recommended</w:t>
            </w:r>
          </w:p>
        </w:tc>
      </w:tr>
      <w:tr>
        <w:trPr/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Where do we attach policy?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✅ </w:t>
            </w:r>
            <w:r>
              <w:rPr/>
              <w:t>Index template</w:t>
            </w:r>
          </w:p>
        </w:tc>
      </w:tr>
      <w:tr>
        <w:trPr/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Does ILM delete documents?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❌ </w:t>
            </w:r>
            <w:r>
              <w:rPr/>
              <w:t>No — deletes whole backing indices</w:t>
            </w:r>
          </w:p>
        </w:tc>
      </w:tr>
      <w:tr>
        <w:trPr/>
        <w:tc>
          <w:tcPr>
            <w:tcW w:w="32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What about existing indices?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➜ </w:t>
            </w:r>
            <w:r>
              <w:rPr/>
              <w:t>Add ILM to them manually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If you want, share:</w:t>
      </w:r>
    </w:p>
    <w:p>
      <w:pPr>
        <w:pStyle w:val="BodyText"/>
        <w:rPr/>
      </w:pPr>
      <w:r>
        <w:rPr/>
        <w:t xml:space="preserve">✔ </w:t>
      </w:r>
      <w:r>
        <w:rPr/>
        <w:t>your data stream name</w:t>
        <w:br/>
        <w:t>✔ ILM policy JSON</w:t>
        <w:br/>
        <w:t>✔ index template JSON</w:t>
      </w:r>
    </w:p>
    <w:p>
      <w:pPr>
        <w:pStyle w:val="BodyText"/>
        <w:rPr/>
      </w:pPr>
      <w:r>
        <w:rPr/>
        <w:t>And I’ll tell you exactly: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whether ILM is attached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when deletes will actually happen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if something is misconfigured</w:t>
      </w:r>
    </w:p>
    <w:p>
      <w:pPr>
        <w:pStyle w:val="BodyText"/>
        <w:rPr/>
      </w:pPr>
      <w:r>
        <w:rPr/>
        <w:t>Happy to walk you through live 👍</w:t>
      </w:r>
    </w:p>
    <w:p>
      <w:pPr>
        <w:pStyle w:val="BodyText"/>
        <w:spacing w:before="0" w:after="12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lockQuotation"/>
        <w:spacing w:before="0" w:after="120"/>
        <w:rPr>
          <w:rFonts w:ascii="Calibri" w:hAnsi="Calibri"/>
        </w:rPr>
      </w:pPr>
      <w:r>
        <w:rPr>
          <w:rStyle w:val="Strong"/>
          <w:rFonts w:ascii="Calibri" w:hAnsi="Calibri"/>
        </w:rPr>
        <w:t>Cluster is at ~95% disk</w:t>
      </w:r>
    </w:p>
    <w:p>
      <w:pPr>
        <w:pStyle w:val="BlockQuotation"/>
        <w:rPr/>
      </w:pPr>
      <w:r>
        <w:rPr/>
        <w:t>Existing ILM already there</w:t>
      </w:r>
    </w:p>
    <w:p>
      <w:pPr>
        <w:pStyle w:val="BlockQuotation"/>
        <w:rPr/>
      </w:pPr>
      <w:r>
        <w:rPr/>
        <w:t>You want: “one ILM for entire cluster to clear space”</w:t>
      </w:r>
    </w:p>
    <w:p>
      <w:pPr>
        <w:pStyle w:val="BodyText"/>
        <w:rPr/>
      </w:pPr>
      <w:r>
        <w:rPr/>
        <w:t>Let’s clear the main idea first: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❌ </w:t>
      </w:r>
      <w:r>
        <w:rPr/>
        <w:t>There is NO “global ILM for entire cluster”</w:t>
      </w:r>
    </w:p>
    <w:p>
      <w:pPr>
        <w:pStyle w:val="BodyText"/>
        <w:rPr/>
      </w:pPr>
      <w:r>
        <w:rPr/>
        <w:t xml:space="preserve">ILM </w:t>
      </w:r>
      <w:r>
        <w:rPr>
          <w:rStyle w:val="Strong"/>
        </w:rPr>
        <w:t>does not work cluster-wide</w:t>
      </w:r>
      <w:r>
        <w:rPr/>
        <w:t>.</w:t>
      </w:r>
    </w:p>
    <w:p>
      <w:pPr>
        <w:pStyle w:val="BodyText"/>
        <w:rPr/>
      </w:pPr>
      <w:r>
        <w:rPr/>
        <w:t>ILM always attaches to: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an </w:t>
      </w:r>
      <w:r>
        <w:rPr>
          <w:rStyle w:val="Strong"/>
        </w:rPr>
        <w:t>index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or a </w:t>
      </w:r>
      <w:r>
        <w:rPr>
          <w:rStyle w:val="Strong"/>
        </w:rPr>
        <w:t>data stream backing index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through an </w:t>
      </w:r>
      <w:r>
        <w:rPr>
          <w:rStyle w:val="Strong"/>
        </w:rPr>
        <w:t>index template</w:t>
      </w:r>
    </w:p>
    <w:p>
      <w:pPr>
        <w:pStyle w:val="BodyText"/>
        <w:rPr/>
      </w:pPr>
      <w:r>
        <w:rPr/>
        <w:t xml:space="preserve">So you </w:t>
      </w:r>
      <w:r>
        <w:rPr>
          <w:rStyle w:val="Strong"/>
        </w:rPr>
        <w:t>cannot say</w:t>
      </w:r>
      <w:r>
        <w:rPr/>
        <w:t>:</w:t>
      </w:r>
    </w:p>
    <w:p>
      <w:pPr>
        <w:pStyle w:val="BlockQuotation"/>
        <w:rPr/>
      </w:pPr>
      <w:r>
        <w:rPr/>
        <w:t>“</w:t>
      </w:r>
      <w:r>
        <w:rPr/>
        <w:t>Apply this ILM to everything in the cluster”</w:t>
      </w:r>
    </w:p>
    <w:p>
      <w:pPr>
        <w:pStyle w:val="BodyText"/>
        <w:rPr/>
      </w:pPr>
      <w:r>
        <w:rPr/>
        <w:t xml:space="preserve">Instead, you must ensure </w:t>
      </w:r>
      <w:r>
        <w:rPr>
          <w:rStyle w:val="Strong"/>
        </w:rPr>
        <w:t>every index (or template) points to the ILM policy</w:t>
      </w:r>
      <w:r>
        <w:rPr/>
        <w:t>.</w:t>
      </w:r>
    </w:p>
    <w:p>
      <w:pPr>
        <w:pStyle w:val="BodyText"/>
        <w:rPr/>
      </w:pPr>
      <w:r>
        <w:rPr/>
        <w:t xml:space="preserve">And because disk is already </w:t>
      </w:r>
      <w:r>
        <w:rPr>
          <w:rStyle w:val="Strong"/>
        </w:rPr>
        <w:t>95%</w:t>
      </w:r>
      <w:r>
        <w:rPr/>
        <w:t>, ILM alone will NOT free space immediately.</w:t>
      </w:r>
    </w:p>
    <w:p>
      <w:pPr>
        <w:pStyle w:val="BodyText"/>
        <w:rPr/>
      </w:pPr>
      <w:r>
        <w:rPr/>
        <w:t xml:space="preserve">ILM deletes </w:t>
      </w:r>
      <w:r>
        <w:rPr>
          <w:rStyle w:val="Strong"/>
        </w:rPr>
        <w:t>only when the rules match</w:t>
      </w:r>
      <w:r>
        <w:rPr/>
        <w:t xml:space="preserve"> (age/rollover conditions).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🔥 </w:t>
      </w:r>
      <w:r>
        <w:rPr/>
        <w:t>With 95% disk — first priority is: FREE SPACE NOW</w:t>
      </w:r>
    </w:p>
    <w:p>
      <w:pPr>
        <w:pStyle w:val="BodyText"/>
        <w:rPr/>
      </w:pPr>
      <w:r>
        <w:rPr/>
        <w:t xml:space="preserve">ILM is </w:t>
      </w:r>
      <w:r>
        <w:rPr>
          <w:rStyle w:val="Strong"/>
        </w:rPr>
        <w:t>slow + future oriented</w:t>
      </w:r>
      <w:r>
        <w:rPr/>
        <w:t>.</w:t>
      </w:r>
    </w:p>
    <w:p>
      <w:pPr>
        <w:pStyle w:val="BodyText"/>
        <w:rPr/>
      </w:pPr>
      <w:r>
        <w:rPr/>
        <w:t>To avoid cluster going RED or read-only:</w:t>
      </w:r>
    </w:p>
    <w:p>
      <w:pPr>
        <w:pStyle w:val="Heading3"/>
        <w:spacing w:before="200" w:after="283"/>
        <w:rPr/>
      </w:pPr>
      <w:r>
        <w:rPr/>
        <w:t>1️ Identify big indices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GET _cat/indices?v&amp;s=store.size:desc</w:t>
      </w:r>
    </w:p>
    <w:p>
      <w:pPr>
        <w:pStyle w:val="Heading3"/>
        <w:spacing w:before="200" w:after="283"/>
        <w:rPr/>
      </w:pPr>
      <w:r>
        <w:rPr/>
        <w:t>2️ Manually delete what you can (old, unused, test)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DELETE my-logs-2024-*</w:t>
      </w:r>
    </w:p>
    <w:p>
      <w:pPr>
        <w:pStyle w:val="BodyText"/>
        <w:rPr/>
      </w:pPr>
      <w:r>
        <w:rPr/>
        <w:t>or delete oldest data stream backing index:</w:t>
      </w:r>
    </w:p>
    <w:p>
      <w:pPr>
        <w:pStyle w:val="PreformattedText"/>
        <w:rPr/>
      </w:pPr>
      <w:r>
        <w:rPr>
          <w:rStyle w:val="SourceText"/>
        </w:rPr>
        <w:t>GET _cat/indices/.ds-*?v&amp;s=creation.date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DELETE .ds-logs-app-000001</w:t>
      </w:r>
    </w:p>
    <w:p>
      <w:pPr>
        <w:pStyle w:val="BodyText"/>
        <w:rPr/>
      </w:pPr>
      <w:r>
        <w:rPr/>
        <w:t xml:space="preserve">👉 </w:t>
      </w:r>
      <w:r>
        <w:rPr/>
        <w:t xml:space="preserve">This is the </w:t>
      </w:r>
      <w:r>
        <w:rPr>
          <w:rStyle w:val="Strong"/>
        </w:rPr>
        <w:t>fastest</w:t>
      </w:r>
      <w:r>
        <w:rPr/>
        <w:t xml:space="preserve"> and safest way right now.</w:t>
      </w:r>
    </w:p>
    <w:p>
      <w:pPr>
        <w:pStyle w:val="BodyText"/>
        <w:rPr/>
      </w:pPr>
      <w:r>
        <w:rPr/>
        <w:t xml:space="preserve">(If needed, I can help you decide </w:t>
      </w:r>
      <w:r>
        <w:rPr>
          <w:i/>
        </w:rPr>
        <w:t>which ones</w:t>
      </w:r>
      <w:r>
        <w:rPr/>
        <w:t xml:space="preserve"> are safe to delete.)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✅ </w:t>
      </w:r>
      <w:r>
        <w:rPr/>
        <w:t>Then, create a NEW ILM policy for cleanup going forward</w:t>
      </w:r>
    </w:p>
    <w:p>
      <w:pPr>
        <w:pStyle w:val="BodyText"/>
        <w:rPr/>
      </w:pPr>
      <w:r>
        <w:rPr/>
        <w:t>Example: delete after 7 days (POC use-case)</w:t>
      </w:r>
    </w:p>
    <w:p>
      <w:pPr>
        <w:pStyle w:val="PreformattedText"/>
        <w:rPr/>
      </w:pPr>
      <w:r>
        <w:rPr>
          <w:rStyle w:val="SourceText"/>
        </w:rPr>
        <w:t>PUT _ilm/policy/poc-delete-7d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"policy": {</w:t>
      </w:r>
    </w:p>
    <w:p>
      <w:pPr>
        <w:pStyle w:val="PreformattedText"/>
        <w:rPr/>
      </w:pPr>
      <w:r>
        <w:rPr>
          <w:rStyle w:val="SourceText"/>
        </w:rPr>
        <w:t>"phases": {</w:t>
      </w:r>
    </w:p>
    <w:p>
      <w:pPr>
        <w:pStyle w:val="PreformattedText"/>
        <w:rPr/>
      </w:pPr>
      <w:r>
        <w:rPr>
          <w:rStyle w:val="SourceText"/>
        </w:rPr>
        <w:t>"hot": {</w:t>
      </w:r>
    </w:p>
    <w:p>
      <w:pPr>
        <w:pStyle w:val="PreformattedText"/>
        <w:rPr/>
      </w:pPr>
      <w:r>
        <w:rPr>
          <w:rStyle w:val="SourceText"/>
        </w:rPr>
        <w:t>"actions": {</w:t>
      </w:r>
    </w:p>
    <w:p>
      <w:pPr>
        <w:pStyle w:val="PreformattedText"/>
        <w:rPr/>
      </w:pPr>
      <w:r>
        <w:rPr>
          <w:rStyle w:val="SourceText"/>
        </w:rPr>
        <w:t>"rollover": {</w:t>
      </w:r>
    </w:p>
    <w:p>
      <w:pPr>
        <w:pStyle w:val="PreformattedText"/>
        <w:rPr/>
      </w:pPr>
      <w:r>
        <w:rPr>
          <w:rStyle w:val="SourceText"/>
        </w:rPr>
        <w:t>"max_age": "2d",</w:t>
      </w:r>
    </w:p>
    <w:p>
      <w:pPr>
        <w:pStyle w:val="PreformattedText"/>
        <w:rPr/>
      </w:pPr>
      <w:r>
        <w:rPr>
          <w:rStyle w:val="SourceText"/>
        </w:rPr>
        <w:t>"max_size": "30gb"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},</w:t>
      </w:r>
    </w:p>
    <w:p>
      <w:pPr>
        <w:pStyle w:val="PreformattedText"/>
        <w:rPr/>
      </w:pPr>
      <w:r>
        <w:rPr>
          <w:rStyle w:val="SourceText"/>
        </w:rPr>
        <w:t>"delete": {</w:t>
      </w:r>
    </w:p>
    <w:p>
      <w:pPr>
        <w:pStyle w:val="PreformattedText"/>
        <w:rPr/>
      </w:pPr>
      <w:r>
        <w:rPr>
          <w:rStyle w:val="SourceText"/>
        </w:rPr>
        <w:t>"min_age": "7d",</w:t>
      </w:r>
    </w:p>
    <w:p>
      <w:pPr>
        <w:pStyle w:val="PreformattedText"/>
        <w:rPr/>
      </w:pPr>
      <w:r>
        <w:rPr>
          <w:rStyle w:val="SourceText"/>
        </w:rPr>
        <w:t>"actions": {</w:t>
      </w:r>
    </w:p>
    <w:p>
      <w:pPr>
        <w:pStyle w:val="PreformattedText"/>
        <w:rPr/>
      </w:pPr>
      <w:r>
        <w:rPr>
          <w:rStyle w:val="SourceText"/>
        </w:rPr>
        <w:t>"delete": {}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🔗 </w:t>
      </w:r>
      <w:r>
        <w:rPr/>
        <w:t>Attach this policy everywhere (templates)</w:t>
      </w:r>
    </w:p>
    <w:p>
      <w:pPr>
        <w:pStyle w:val="Heading3"/>
        <w:spacing w:before="200" w:after="283"/>
        <w:rPr/>
      </w:pPr>
      <w:r>
        <w:rPr/>
        <w:t>For data streams</w:t>
      </w:r>
    </w:p>
    <w:p>
      <w:pPr>
        <w:pStyle w:val="PreformattedText"/>
        <w:rPr/>
      </w:pPr>
      <w:r>
        <w:rPr>
          <w:rStyle w:val="SourceText"/>
        </w:rPr>
        <w:t>PUT _index_template/poc-template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"index_patterns": ["logs-*"],</w:t>
      </w:r>
    </w:p>
    <w:p>
      <w:pPr>
        <w:pStyle w:val="PreformattedText"/>
        <w:rPr/>
      </w:pPr>
      <w:r>
        <w:rPr>
          <w:rStyle w:val="SourceText"/>
        </w:rPr>
        <w:t>"data_stream": {},</w:t>
      </w:r>
    </w:p>
    <w:p>
      <w:pPr>
        <w:pStyle w:val="PreformattedText"/>
        <w:rPr/>
      </w:pPr>
      <w:r>
        <w:rPr>
          <w:rStyle w:val="SourceText"/>
        </w:rPr>
        <w:t>"template": {</w:t>
      </w:r>
    </w:p>
    <w:p>
      <w:pPr>
        <w:pStyle w:val="PreformattedText"/>
        <w:rPr/>
      </w:pPr>
      <w:r>
        <w:rPr>
          <w:rStyle w:val="SourceText"/>
        </w:rPr>
        <w:t>"settings": {</w:t>
      </w:r>
    </w:p>
    <w:p>
      <w:pPr>
        <w:pStyle w:val="PreformattedText"/>
        <w:rPr/>
      </w:pPr>
      <w:r>
        <w:rPr>
          <w:rStyle w:val="SourceText"/>
        </w:rPr>
        <w:t>"index": {</w:t>
      </w:r>
    </w:p>
    <w:p>
      <w:pPr>
        <w:pStyle w:val="PreformattedText"/>
        <w:rPr/>
      </w:pPr>
      <w:r>
        <w:rPr>
          <w:rStyle w:val="SourceText"/>
        </w:rPr>
        <w:t>"lifecycle": {</w:t>
      </w:r>
    </w:p>
    <w:p>
      <w:pPr>
        <w:pStyle w:val="PreformattedText"/>
        <w:rPr/>
      </w:pPr>
      <w:r>
        <w:rPr>
          <w:rStyle w:val="SourceText"/>
        </w:rPr>
        <w:t>"name": "poc-delete-7d"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spacing w:before="200" w:after="283"/>
        <w:rPr/>
      </w:pPr>
      <w:r>
        <w:rPr/>
        <w:t>For normal indices</w:t>
      </w:r>
    </w:p>
    <w:p>
      <w:pPr>
        <w:pStyle w:val="BodyText"/>
        <w:rPr/>
      </w:pPr>
      <w:r>
        <w:rPr/>
        <w:t>Either attach through template OR directly:</w:t>
      </w:r>
    </w:p>
    <w:p>
      <w:pPr>
        <w:pStyle w:val="PreformattedText"/>
        <w:rPr/>
      </w:pPr>
      <w:r>
        <w:rPr>
          <w:rStyle w:val="SourceText"/>
        </w:rPr>
        <w:t>PUT my-index/_settings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"index": {</w:t>
      </w:r>
    </w:p>
    <w:p>
      <w:pPr>
        <w:pStyle w:val="PreformattedText"/>
        <w:rPr/>
      </w:pPr>
      <w:r>
        <w:rPr>
          <w:rStyle w:val="SourceText"/>
        </w:rPr>
        <w:t>"lifecycle": {</w:t>
      </w:r>
    </w:p>
    <w:p>
      <w:pPr>
        <w:pStyle w:val="PreformattedText"/>
        <w:rPr/>
      </w:pPr>
      <w:r>
        <w:rPr>
          <w:rStyle w:val="SourceText"/>
        </w:rPr>
        <w:t>"name": "poc-delete-7d"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⚠️ </w:t>
      </w:r>
      <w:r>
        <w:rPr/>
        <w:t>Important realities (many people miss these)</w:t>
      </w:r>
    </w:p>
    <w:p>
      <w:pPr>
        <w:pStyle w:val="Heading3"/>
        <w:spacing w:before="200" w:after="283"/>
        <w:rPr/>
      </w:pPr>
      <w:r>
        <w:rPr/>
        <w:t xml:space="preserve">❗ </w:t>
      </w:r>
      <w:r>
        <w:rPr/>
        <w:t>ILM does NOT delete documents</w:t>
      </w:r>
    </w:p>
    <w:p>
      <w:pPr>
        <w:pStyle w:val="BodyText"/>
        <w:rPr/>
      </w:pPr>
      <w:r>
        <w:rPr/>
        <w:t xml:space="preserve">It deletes </w:t>
      </w:r>
      <w:r>
        <w:rPr>
          <w:rStyle w:val="Strong"/>
        </w:rPr>
        <w:t>whole indices</w:t>
      </w:r>
      <w:r>
        <w:rPr/>
        <w:t>.</w:t>
      </w:r>
    </w:p>
    <w:p>
      <w:pPr>
        <w:pStyle w:val="Heading3"/>
        <w:spacing w:before="200" w:after="283"/>
        <w:rPr/>
      </w:pPr>
      <w:r>
        <w:rPr/>
        <w:t xml:space="preserve">❗ </w:t>
      </w:r>
      <w:r>
        <w:rPr/>
        <w:t>ILM will NOT instantly clear disk</w:t>
      </w:r>
    </w:p>
    <w:p>
      <w:pPr>
        <w:pStyle w:val="BodyText"/>
        <w:rPr/>
      </w:pPr>
      <w:r>
        <w:rPr/>
        <w:t>Delete happens only when: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rollover already happened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>index age &gt; min_age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ILM is actually assigned</w:t>
      </w:r>
    </w:p>
    <w:p>
      <w:pPr>
        <w:pStyle w:val="Heading3"/>
        <w:spacing w:before="200" w:after="283"/>
        <w:rPr/>
      </w:pPr>
      <w:r>
        <w:rPr/>
        <w:t xml:space="preserve">❗ </w:t>
      </w:r>
      <w:r>
        <w:rPr/>
        <w:t>Existing indices may still have OLD policies</w:t>
      </w:r>
    </w:p>
    <w:p>
      <w:pPr>
        <w:pStyle w:val="BodyText"/>
        <w:rPr/>
      </w:pPr>
      <w:r>
        <w:rPr/>
        <w:t>You must fix them manually:</w:t>
      </w:r>
    </w:p>
    <w:p>
      <w:pPr>
        <w:pStyle w:val="PreformattedText"/>
        <w:rPr/>
      </w:pPr>
      <w:r>
        <w:rPr>
          <w:rStyle w:val="SourceText"/>
        </w:rPr>
        <w:t>PUT old-index/_settings</w:t>
      </w:r>
    </w:p>
    <w:p>
      <w:pPr>
        <w:pStyle w:val="PreformattedText"/>
        <w:rPr/>
      </w:pPr>
      <w:r>
        <w:rPr>
          <w:rStyle w:val="SourceText"/>
        </w:rPr>
        <w:t>{</w:t>
      </w:r>
    </w:p>
    <w:p>
      <w:pPr>
        <w:pStyle w:val="PreformattedText"/>
        <w:rPr/>
      </w:pPr>
      <w:r>
        <w:rPr>
          <w:rStyle w:val="SourceText"/>
        </w:rPr>
        <w:t>"index": {</w:t>
      </w:r>
    </w:p>
    <w:p>
      <w:pPr>
        <w:pStyle w:val="PreformattedText"/>
        <w:rPr/>
      </w:pPr>
      <w:r>
        <w:rPr>
          <w:rStyle w:val="SourceText"/>
        </w:rPr>
        <w:t>"lifecycle": {</w:t>
      </w:r>
    </w:p>
    <w:p>
      <w:pPr>
        <w:pStyle w:val="PreformattedText"/>
        <w:rPr/>
      </w:pPr>
      <w:r>
        <w:rPr>
          <w:rStyle w:val="SourceText"/>
        </w:rPr>
        <w:t>"name": "poc-delete-7d"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rPr/>
      </w:pPr>
      <w:r>
        <w:rPr>
          <w:rStyle w:val="SourceText"/>
        </w:rPr>
        <w:t>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 xml:space="preserve">🧠 </w:t>
      </w:r>
      <w:r>
        <w:rPr/>
        <w:t>Recommended plan for your case</w:t>
      </w:r>
    </w:p>
    <w:p>
      <w:pPr>
        <w:pStyle w:val="Heading3"/>
        <w:spacing w:before="200" w:after="283"/>
        <w:rPr/>
      </w:pPr>
      <w:r>
        <w:rPr/>
        <w:t>Step-1: Free urgent space (manual delete)</w:t>
      </w:r>
    </w:p>
    <w:p>
      <w:pPr>
        <w:pStyle w:val="BodyText"/>
        <w:rPr/>
      </w:pPr>
      <w:r>
        <w:rPr/>
        <w:t>Delete old / unused indices first.</w:t>
      </w:r>
    </w:p>
    <w:p>
      <w:pPr>
        <w:pStyle w:val="Heading3"/>
        <w:spacing w:before="200" w:after="283"/>
        <w:rPr/>
      </w:pPr>
      <w:r>
        <w:rPr/>
        <w:t>Step-2: Create one cleanup ILM (short retention)</w:t>
      </w:r>
    </w:p>
    <w:p>
      <w:pPr>
        <w:pStyle w:val="BodyText"/>
        <w:rPr/>
      </w:pPr>
      <w:r>
        <w:rPr/>
        <w:t xml:space="preserve">POC environments can safely keep </w:t>
      </w:r>
      <w:r>
        <w:rPr>
          <w:rStyle w:val="Strong"/>
        </w:rPr>
        <w:t>7–15 days only</w:t>
      </w:r>
      <w:r>
        <w:rPr/>
        <w:t>.</w:t>
      </w:r>
    </w:p>
    <w:p>
      <w:pPr>
        <w:pStyle w:val="Heading3"/>
        <w:spacing w:before="200" w:after="283"/>
        <w:rPr/>
      </w:pPr>
      <w:r>
        <w:rPr/>
        <w:t>Step-3: Attach ILM to:</w:t>
      </w:r>
    </w:p>
    <w:p>
      <w:pPr>
        <w:pStyle w:val="BodyText"/>
        <w:rPr/>
      </w:pPr>
      <w:r>
        <w:rPr/>
        <w:t xml:space="preserve">✔ </w:t>
      </w:r>
      <w:r>
        <w:rPr/>
        <w:t>all relevant index templates</w:t>
        <w:br/>
        <w:t>✔ all data streams</w:t>
        <w:br/>
        <w:t>✔ old indices missing ILM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 xml:space="preserve">👉 </w:t>
      </w:r>
      <w:r>
        <w:rPr/>
        <w:t>If you want, paste:</w:t>
      </w:r>
    </w:p>
    <w:p>
      <w:pPr>
        <w:pStyle w:val="BodyText"/>
        <w:rPr/>
      </w:pPr>
      <w:r>
        <w:rPr/>
        <w:t xml:space="preserve">1️⃣ </w:t>
      </w:r>
      <w:r>
        <w:rPr>
          <w:rStyle w:val="SourceText"/>
        </w:rPr>
        <w:t>GET _cat/indices?v&amp;s=store.size:desc</w:t>
      </w:r>
      <w:r>
        <w:rPr/>
        <w:br/>
        <w:t>2️⃣ your data stream names</w:t>
        <w:br/>
        <w:t>3️⃣ your current ILM policy</w:t>
        <w:br/>
        <w:t>4️⃣ your index templates</w:t>
      </w:r>
    </w:p>
    <w:p>
      <w:pPr>
        <w:pStyle w:val="BodyText"/>
        <w:rPr/>
      </w:pPr>
      <w:r>
        <w:rPr/>
        <w:t>I’ll:</w:t>
      </w:r>
    </w:p>
    <w:p>
      <w:pPr>
        <w:pStyle w:val="BodyText"/>
        <w:rPr/>
      </w:pPr>
      <w:r>
        <w:rPr/>
        <w:t xml:space="preserve">✅ </w:t>
      </w:r>
      <w:r>
        <w:rPr/>
        <w:t>tell you what is safe to delete now</w:t>
        <w:br/>
        <w:t>✅ design one ILM that fits your POC</w:t>
        <w:br/>
        <w:t>✅ show exactly which indices still won’t delete and why</w:t>
      </w:r>
    </w:p>
    <w:p>
      <w:pPr>
        <w:pStyle w:val="BodyText"/>
        <w:rPr/>
      </w:pPr>
      <w:r>
        <w:rPr/>
        <w:t>We’ll make your cluster green again — safely 👍</w:t>
      </w:r>
    </w:p>
    <w:p>
      <w:pPr>
        <w:pStyle w:val="BodyText"/>
        <w:spacing w:before="0" w:after="120"/>
        <w:rPr>
          <w:rFonts w:ascii="Calibri" w:hAnsi="Calibri"/>
        </w:rPr>
      </w:pPr>
      <w:r>
        <w:rPr>
          <w:rFonts w:ascii="Calibri" w:hAnsi="Calibri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Application>LibreOffice/7.6.0.3$Windows_X86_64 LibreOffice_project/69edd8b8ebc41d00b4de3915dc82f8f0fc3b6265</Application>
  <AppVersion>15.0000</AppVersion>
  <Pages>12</Pages>
  <Words>1394</Words>
  <Characters>7267</Characters>
  <CharactersWithSpaces>8433</CharactersWithSpaces>
  <Paragraphs>323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2025-12-31T17:13:19Z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