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1️ Fleet Agent Health – What statuses really mean</w:t>
      </w:r>
    </w:p>
    <w:p>
      <w:pPr>
        <w:pStyle w:val="BodyText"/>
        <w:rPr/>
      </w:pPr>
      <w:r>
        <w:rPr/>
        <w:t xml:space="preserve">In </w:t>
      </w:r>
      <w:r>
        <w:rPr>
          <w:rStyle w:val="Strong"/>
        </w:rPr>
        <w:t>Kibana → Fleet → Agents</w:t>
      </w:r>
      <w:r>
        <w:rPr/>
        <w:t>, every agent shows one of these:</w:t>
      </w:r>
    </w:p>
    <w:tbl>
      <w:tblPr>
        <w:tblW w:w="64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0"/>
        <w:gridCol w:w="5317"/>
      </w:tblGrid>
      <w:tr>
        <w:trPr>
          <w:tblHeader w:val="true"/>
        </w:trPr>
        <w:tc>
          <w:tcPr>
            <w:tcW w:w="115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Status</w:t>
            </w:r>
          </w:p>
        </w:tc>
        <w:tc>
          <w:tcPr>
            <w:tcW w:w="531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Meaning (real world)</w:t>
            </w:r>
          </w:p>
        </w:tc>
      </w:tr>
      <w:tr>
        <w:trPr/>
        <w:tc>
          <w:tcPr>
            <w:tcW w:w="1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Healthy</w:t>
            </w:r>
          </w:p>
        </w:tc>
        <w:tc>
          <w:tcPr>
            <w:tcW w:w="5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is connected to Fleet Server and sending data</w:t>
            </w:r>
          </w:p>
        </w:tc>
      </w:tr>
      <w:tr>
        <w:trPr/>
        <w:tc>
          <w:tcPr>
            <w:tcW w:w="1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Unhealthy</w:t>
            </w:r>
          </w:p>
        </w:tc>
        <w:tc>
          <w:tcPr>
            <w:tcW w:w="5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Agent is running but </w:t>
            </w:r>
            <w:r>
              <w:rPr>
                <w:rStyle w:val="Strong"/>
              </w:rPr>
              <w:t>one or more integrations failing</w:t>
            </w:r>
          </w:p>
        </w:tc>
      </w:tr>
      <w:tr>
        <w:trPr/>
        <w:tc>
          <w:tcPr>
            <w:tcW w:w="1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Offline</w:t>
            </w:r>
          </w:p>
        </w:tc>
        <w:tc>
          <w:tcPr>
            <w:tcW w:w="5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hasn’t checked in within expected time</w:t>
            </w:r>
          </w:p>
        </w:tc>
      </w:tr>
      <w:tr>
        <w:trPr/>
        <w:tc>
          <w:tcPr>
            <w:tcW w:w="1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Inactive</w:t>
            </w:r>
          </w:p>
        </w:tc>
        <w:tc>
          <w:tcPr>
            <w:tcW w:w="5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unenrolled or long-time offline</w:t>
            </w:r>
          </w:p>
        </w:tc>
      </w:tr>
      <w:tr>
        <w:trPr/>
        <w:tc>
          <w:tcPr>
            <w:tcW w:w="1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Updating</w:t>
            </w:r>
          </w:p>
        </w:tc>
        <w:tc>
          <w:tcPr>
            <w:tcW w:w="5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Policy or agent upgrade in progress</w:t>
            </w:r>
          </w:p>
        </w:tc>
      </w:tr>
    </w:tbl>
    <w:p>
      <w:pPr>
        <w:pStyle w:val="BodyText"/>
        <w:rPr/>
      </w:pPr>
      <w:r>
        <w:rPr/>
        <w:t xml:space="preserve">📌 </w:t>
      </w:r>
      <w:r>
        <w:rPr>
          <w:rStyle w:val="Strong"/>
        </w:rPr>
        <w:t>Key point:</w:t>
      </w:r>
    </w:p>
    <w:p>
      <w:pPr>
        <w:pStyle w:val="BlockQuotation"/>
        <w:rPr/>
      </w:pPr>
      <w:r>
        <w:rPr>
          <w:rStyle w:val="Emphasis"/>
        </w:rPr>
        <w:t>Unhealthy ≠ Agent down</w:t>
      </w:r>
      <w:r>
        <w:rPr/>
        <w:br/>
        <w:t xml:space="preserve">Usually it’s </w:t>
      </w:r>
      <w:r>
        <w:rPr>
          <w:rStyle w:val="Strong"/>
        </w:rPr>
        <w:t>integration-level failure</w:t>
      </w:r>
      <w:r>
        <w:rPr/>
        <w:t>, not agent process failure.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2️ Most common reasons agents go Unhealthy / Offline</w:t>
      </w:r>
    </w:p>
    <w:p>
      <w:pPr>
        <w:pStyle w:val="Heading2"/>
        <w:spacing w:before="200" w:after="283"/>
        <w:rPr/>
      </w:pPr>
      <w:r>
        <w:rPr/>
        <w:t xml:space="preserve">🔴 </w:t>
      </w:r>
      <w:r>
        <w:rPr/>
        <w:t>A. Connectivity issues (Top reason)</w:t>
      </w:r>
    </w:p>
    <w:tbl>
      <w:tblPr>
        <w:tblW w:w="57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3"/>
        <w:gridCol w:w="2891"/>
      </w:tblGrid>
      <w:tr>
        <w:trPr>
          <w:tblHeader w:val="true"/>
        </w:trPr>
        <w:tc>
          <w:tcPr>
            <w:tcW w:w="282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Cause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Symptoms</w:t>
            </w:r>
          </w:p>
        </w:tc>
      </w:tr>
      <w:tr>
        <w:trPr/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Fleet Server down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All agents go offline</w:t>
            </w:r>
          </w:p>
        </w:tc>
      </w:tr>
      <w:tr>
        <w:trPr/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Wrong Fleet Server URL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never becomes healthy</w:t>
            </w:r>
          </w:p>
        </w:tc>
      </w:tr>
      <w:tr>
        <w:trPr/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Firewall / proxy blocks 8220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flaps offline/online</w:t>
            </w:r>
          </w:p>
        </w:tc>
      </w:tr>
      <w:tr>
        <w:trPr/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DNS issue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Intermittent check-ins</w:t>
            </w:r>
          </w:p>
        </w:tc>
      </w:tr>
    </w:tbl>
    <w:p>
      <w:pPr>
        <w:pStyle w:val="BodyText"/>
        <w:rPr/>
      </w:pPr>
      <w:r>
        <w:rPr>
          <w:rStyle w:val="Strong"/>
        </w:rPr>
        <w:t>Check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curl -k https://&lt;fleet-server&gt;:8220/api/status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🔴 </w:t>
      </w:r>
      <w:r>
        <w:rPr/>
        <w:t>B. Integration failures (Very common)</w:t>
      </w:r>
    </w:p>
    <w:tbl>
      <w:tblPr>
        <w:tblW w:w="532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1"/>
        <w:gridCol w:w="3652"/>
      </w:tblGrid>
      <w:tr>
        <w:trPr>
          <w:tblHeader w:val="true"/>
        </w:trPr>
        <w:tc>
          <w:tcPr>
            <w:tcW w:w="167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Integration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Typical reason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System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Permission issue, missing proc access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Nginx / App logs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Wrong log path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APM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Port 8200 blocked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Metrics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Service not running</w:t>
            </w:r>
          </w:p>
        </w:tc>
      </w:tr>
    </w:tbl>
    <w:p>
      <w:pPr>
        <w:pStyle w:val="BodyText"/>
        <w:rPr/>
      </w:pPr>
      <w:r>
        <w:rPr>
          <w:rStyle w:val="Strong"/>
        </w:rPr>
        <w:t>UI clue</w:t>
      </w:r>
    </w:p>
    <w:p>
      <w:pPr>
        <w:pStyle w:val="BlockQuotation"/>
        <w:rPr/>
      </w:pPr>
      <w:r>
        <w:rPr/>
        <w:t xml:space="preserve">Agent = </w:t>
      </w:r>
      <w:r>
        <w:rPr>
          <w:rStyle w:val="Emphasis"/>
        </w:rPr>
        <w:t>Unhealthy</w:t>
      </w:r>
      <w:r>
        <w:rPr/>
        <w:br/>
        <w:t>Integration tab = ❌ red error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🔴 </w:t>
      </w:r>
      <w:r>
        <w:rPr/>
        <w:t>C. Resource starvation on agent host</w:t>
      </w:r>
    </w:p>
    <w:tbl>
      <w:tblPr>
        <w:tblW w:w="38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7"/>
        <w:gridCol w:w="2836"/>
      </w:tblGrid>
      <w:tr>
        <w:trPr>
          <w:tblHeader w:val="true"/>
        </w:trPr>
        <w:tc>
          <w:tcPr>
            <w:tcW w:w="104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Resource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Effect</w:t>
            </w:r>
          </w:p>
        </w:tc>
      </w:tr>
      <w:tr>
        <w:trPr/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Low RAM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killed / slow check-ins</w:t>
            </w:r>
          </w:p>
        </w:tc>
      </w:tr>
      <w:tr>
        <w:trPr/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High CPU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Delayed heartbeats</w:t>
            </w:r>
          </w:p>
        </w:tc>
      </w:tr>
      <w:tr>
        <w:trPr/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Disk full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Data can’t be buffered</w:t>
            </w:r>
          </w:p>
        </w:tc>
      </w:tr>
    </w:tbl>
    <w:p>
      <w:pPr>
        <w:pStyle w:val="BodyText"/>
        <w:rPr/>
      </w:pPr>
      <w:r>
        <w:rPr>
          <w:rStyle w:val="Strong"/>
        </w:rPr>
        <w:t>Check</w:t>
      </w:r>
    </w:p>
    <w:p>
      <w:pPr>
        <w:pStyle w:val="PreformattedText"/>
        <w:rPr/>
      </w:pPr>
      <w:r>
        <w:rPr>
          <w:rStyle w:val="SourceText"/>
        </w:rPr>
        <w:t>top</w:t>
      </w:r>
    </w:p>
    <w:p>
      <w:pPr>
        <w:pStyle w:val="PreformattedText"/>
        <w:rPr/>
      </w:pPr>
      <w:r>
        <w:rPr>
          <w:rStyle w:val="SourceText"/>
        </w:rPr>
        <w:t>df -h</w:t>
      </w:r>
    </w:p>
    <w:p>
      <w:pPr>
        <w:pStyle w:val="PreformattedText"/>
        <w:spacing w:before="0" w:after="283"/>
        <w:rPr/>
      </w:pPr>
      <w:r>
        <w:rPr>
          <w:rStyle w:val="SourceText"/>
        </w:rPr>
        <w:t>journalctl -u elastic-agent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🔴 </w:t>
      </w:r>
      <w:r>
        <w:rPr/>
        <w:t>D. Policy / version mismatch</w:t>
      </w:r>
    </w:p>
    <w:tbl>
      <w:tblPr>
        <w:tblW w:w="496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95"/>
        <w:gridCol w:w="1766"/>
      </w:tblGrid>
      <w:tr>
        <w:trPr>
          <w:tblHeader w:val="true"/>
        </w:trPr>
        <w:tc>
          <w:tcPr>
            <w:tcW w:w="319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Scenario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Result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Invalid input config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unhealthy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Unsupported integration version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unhealthy</w:t>
            </w:r>
          </w:p>
        </w:tc>
      </w:tr>
      <w:tr>
        <w:trPr/>
        <w:tc>
          <w:tcPr>
            <w:tcW w:w="3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Partial policy update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Stuck in updating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🔴 </w:t>
      </w:r>
      <w:r>
        <w:rPr/>
        <w:t>E. Elasticsearch cluster issues (Often ignored)</w:t>
      </w:r>
    </w:p>
    <w:tbl>
      <w:tblPr>
        <w:tblW w:w="38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6"/>
        <w:gridCol w:w="1805"/>
      </w:tblGrid>
      <w:tr>
        <w:trPr>
          <w:tblHeader w:val="true"/>
        </w:trPr>
        <w:tc>
          <w:tcPr>
            <w:tcW w:w="201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ES Issue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Agent impact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Disk watermark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Data rejected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Red / Yellow cluster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Delayed ingestion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Security auth failure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unhealthy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3️ What actions to take when agent is not healthy</w:t>
      </w:r>
    </w:p>
    <w:p>
      <w:pPr>
        <w:pStyle w:val="Heading2"/>
        <w:spacing w:before="200" w:after="283"/>
        <w:rPr/>
      </w:pPr>
      <w:r>
        <w:rPr/>
        <w:t xml:space="preserve">🧭 </w:t>
      </w:r>
      <w:r>
        <w:rPr/>
        <w:t>Step-by-step troubleshooting flow (follow this order)</w:t>
      </w:r>
    </w:p>
    <w:p>
      <w:pPr>
        <w:pStyle w:val="Heading3"/>
        <w:spacing w:before="200" w:after="283"/>
        <w:rPr/>
      </w:pPr>
      <w:r>
        <w:rPr/>
        <w:t>1️ Check Fleet Server first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status elastic-agent</w:t>
      </w:r>
    </w:p>
    <w:p>
      <w:pPr>
        <w:pStyle w:val="BodyText"/>
        <w:rPr/>
      </w:pPr>
      <w:r>
        <w:rPr/>
        <w:t xml:space="preserve">Kibana → Fleet → Fleet Server → </w:t>
      </w:r>
      <w:r>
        <w:rPr>
          <w:rStyle w:val="Strong"/>
        </w:rPr>
        <w:t>Healthy?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2️ Check Agent logs (most important)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journalctl -u elastic-agent -n 100</w:t>
      </w:r>
    </w:p>
    <w:p>
      <w:pPr>
        <w:pStyle w:val="BodyText"/>
        <w:rPr/>
      </w:pPr>
      <w:r>
        <w:rPr/>
        <w:t>Look for: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failed to checkin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permission denied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connection refused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failed to apply policy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3️ Check integration-specific logs</w:t>
      </w:r>
    </w:p>
    <w:p>
      <w:pPr>
        <w:pStyle w:val="BodyText"/>
        <w:rPr/>
      </w:pPr>
      <w:r>
        <w:rPr/>
        <w:t xml:space="preserve">Kibana → Fleet → Agent → </w:t>
      </w:r>
      <w:r>
        <w:rPr>
          <w:rStyle w:val="Strong"/>
        </w:rPr>
        <w:t>Integrations → Logs</w:t>
      </w:r>
    </w:p>
    <w:p>
      <w:pPr>
        <w:pStyle w:val="BodyText"/>
        <w:rPr/>
      </w:pPr>
      <w:r>
        <w:rPr/>
        <w:t xml:space="preserve">This tells </w:t>
      </w:r>
      <w:r>
        <w:rPr>
          <w:rStyle w:val="Strong"/>
        </w:rPr>
        <w:t>exactly which input failed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4️ Validate policy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Remove unused integrations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Test one integration at a time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“everything in one policy” in prod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5️ Restart agent (only after analysis)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restart elastic-agent</w:t>
      </w:r>
    </w:p>
    <w:p>
      <w:pPr>
        <w:pStyle w:val="BodyText"/>
        <w:rPr/>
      </w:pPr>
      <w:r>
        <w:rPr/>
        <w:t xml:space="preserve">📌 </w:t>
      </w:r>
      <w:r>
        <w:rPr/>
        <w:t xml:space="preserve">Restarting without reading logs = </w:t>
      </w:r>
      <w:r>
        <w:rPr>
          <w:rStyle w:val="Strong"/>
        </w:rPr>
        <w:t>temporary fix, not solution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4️ Best practices to keep agents healthy (Ops checklist)</w:t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Design principles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Dedicated Fleet Server policy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Separate policies per use case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Infra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APM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Synthetics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giant “all-in-one” policies in prod</w:t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Infra practices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Open ports: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8220</w:t>
      </w:r>
      <w:r>
        <w:rPr/>
        <w:t xml:space="preserve"> → Fleet Server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9200/443</w:t>
      </w:r>
      <w:r>
        <w:rPr/>
        <w:t xml:space="preserve"> → Elasticsearch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Time sync (NTP) on all hosts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Disk ≥ 10–20 GB free</w:t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Operational habits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Weekly Fleet agent review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Track unhealthy agents &gt; 5 min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Upgrade agents gradually (canary first)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5️ Internal dashboards – Fleet + Cluster health in one place</w:t>
      </w:r>
    </w:p>
    <w:p>
      <w:pPr>
        <w:pStyle w:val="Heading2"/>
        <w:spacing w:before="200" w:after="283"/>
        <w:rPr/>
      </w:pPr>
      <w:r>
        <w:rPr/>
        <w:t xml:space="preserve">📊 </w:t>
      </w:r>
      <w:r>
        <w:rPr/>
        <w:t>Data sources you already have</w:t>
      </w:r>
    </w:p>
    <w:tbl>
      <w:tblPr>
        <w:tblW w:w="43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7"/>
        <w:gridCol w:w="2634"/>
      </w:tblGrid>
      <w:tr>
        <w:trPr>
          <w:tblHeader w:val="true"/>
        </w:trPr>
        <w:tc>
          <w:tcPr>
            <w:tcW w:w="166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What</w:t>
            </w:r>
          </w:p>
        </w:tc>
        <w:tc>
          <w:tcPr>
            <w:tcW w:w="263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Index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status</w:t>
            </w:r>
          </w:p>
        </w:tc>
        <w:tc>
          <w:tcPr>
            <w:tcW w:w="2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.fleet-agents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Agent actions</w:t>
            </w:r>
          </w:p>
        </w:tc>
        <w:tc>
          <w:tcPr>
            <w:tcW w:w="2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.fleet-actions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Cluster health</w:t>
            </w:r>
          </w:p>
        </w:tc>
        <w:tc>
          <w:tcPr>
            <w:tcW w:w="2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_cluster/health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Node stats</w:t>
            </w:r>
          </w:p>
        </w:tc>
        <w:tc>
          <w:tcPr>
            <w:tcW w:w="2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metrics-*</w:t>
            </w:r>
          </w:p>
        </w:tc>
      </w:tr>
      <w:tr>
        <w:trPr/>
        <w:tc>
          <w:tcPr>
            <w:tcW w:w="1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Fleet Server logs</w:t>
            </w:r>
          </w:p>
        </w:tc>
        <w:tc>
          <w:tcPr>
            <w:tcW w:w="2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logs-elastic_agent*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🔍 </w:t>
      </w:r>
      <w:r>
        <w:rPr/>
        <w:t>Key fields for dashboards</w:t>
      </w:r>
    </w:p>
    <w:p>
      <w:pPr>
        <w:pStyle w:val="Heading3"/>
        <w:spacing w:before="200" w:after="283"/>
        <w:rPr/>
      </w:pPr>
      <w:r>
        <w:rPr/>
        <w:t>Agent health</w:t>
      </w:r>
    </w:p>
    <w:p>
      <w:pPr>
        <w:pStyle w:val="PreformattedText"/>
        <w:rPr/>
      </w:pPr>
      <w:r>
        <w:rPr>
          <w:rStyle w:val="SourceText"/>
        </w:rPr>
        <w:t>.agent.status</w:t>
      </w:r>
    </w:p>
    <w:p>
      <w:pPr>
        <w:pStyle w:val="PreformattedText"/>
        <w:rPr/>
      </w:pPr>
      <w:r>
        <w:rPr>
          <w:rStyle w:val="SourceText"/>
        </w:rPr>
        <w:t>.agent.last_checkin</w:t>
      </w:r>
    </w:p>
    <w:p>
      <w:pPr>
        <w:pStyle w:val="PreformattedText"/>
        <w:rPr/>
      </w:pPr>
      <w:r>
        <w:rPr>
          <w:rStyle w:val="SourceText"/>
        </w:rPr>
        <w:t>.agent.policy_id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.host.hostname</w:t>
      </w:r>
    </w:p>
    <w:p>
      <w:pPr>
        <w:pStyle w:val="Heading3"/>
        <w:spacing w:before="200" w:after="283"/>
        <w:rPr/>
      </w:pPr>
      <w:r>
        <w:rPr/>
        <w:t>Cluster health</w:t>
      </w:r>
    </w:p>
    <w:p>
      <w:pPr>
        <w:pStyle w:val="PreformattedText"/>
        <w:rPr/>
      </w:pPr>
      <w:r>
        <w:rPr>
          <w:rStyle w:val="SourceText"/>
        </w:rPr>
        <w:t>cluster_status</w:t>
      </w:r>
    </w:p>
    <w:p>
      <w:pPr>
        <w:pStyle w:val="PreformattedText"/>
        <w:rPr/>
      </w:pPr>
      <w:r>
        <w:rPr>
          <w:rStyle w:val="SourceText"/>
        </w:rPr>
        <w:t>node.roles</w:t>
      </w:r>
    </w:p>
    <w:p>
      <w:pPr>
        <w:pStyle w:val="PreformattedText"/>
        <w:rPr/>
      </w:pPr>
      <w:r>
        <w:rPr>
          <w:rStyle w:val="SourceText"/>
        </w:rPr>
        <w:t>node.jvm.mem.heap_used_percent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fs.total.available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📌 </w:t>
      </w:r>
      <w:r>
        <w:rPr/>
        <w:t>Suggested dashboard panels</w:t>
      </w:r>
    </w:p>
    <w:p>
      <w:pPr>
        <w:pStyle w:val="Heading3"/>
        <w:spacing w:before="200" w:after="283"/>
        <w:rPr/>
      </w:pPr>
      <w:r>
        <w:rPr/>
        <w:t>Fleet section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Total agents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Healthy vs Unhealthy vs Offline (pie)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Agents by policy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Last check-in time (table)</w:t>
      </w:r>
    </w:p>
    <w:p>
      <w:pPr>
        <w:pStyle w:val="Heading3"/>
        <w:spacing w:before="200" w:after="283"/>
        <w:rPr/>
      </w:pPr>
      <w:r>
        <w:rPr/>
        <w:t>Cluster section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ES cluster status (green/yellow/red)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Node heap %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Disk usage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Node availability</w:t>
      </w:r>
    </w:p>
    <w:p>
      <w:pPr>
        <w:pStyle w:val="BodyText"/>
        <w:rPr/>
      </w:pPr>
      <w:r>
        <w:rPr/>
        <w:t xml:space="preserve">📍 </w:t>
      </w:r>
      <w:r>
        <w:rPr>
          <w:rStyle w:val="Strong"/>
        </w:rPr>
        <w:t>Canvas or Dashboard?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Dashboard</w:t>
      </w:r>
      <w:r>
        <w:rPr/>
        <w:t xml:space="preserve"> → Ops teams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Canvas</w:t>
      </w:r>
      <w:r>
        <w:rPr/>
        <w:t xml:space="preserve"> → Management / NOC display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6️ ES query alerts for agent downtime / unhealthy</w:t>
      </w:r>
    </w:p>
    <w:p>
      <w:pPr>
        <w:pStyle w:val="Heading2"/>
        <w:spacing w:before="200" w:after="283"/>
        <w:rPr/>
      </w:pPr>
      <w:r>
        <w:rPr/>
        <w:t xml:space="preserve">🔔 </w:t>
      </w:r>
      <w:r>
        <w:rPr/>
        <w:t>Alert 1: Agent Offline &gt; 5 minutes</w:t>
      </w:r>
    </w:p>
    <w:p>
      <w:pPr>
        <w:pStyle w:val="BodyText"/>
        <w:rPr/>
      </w:pPr>
      <w:r>
        <w:rPr>
          <w:rStyle w:val="Strong"/>
        </w:rPr>
        <w:t>Index</w:t>
      </w:r>
    </w:p>
    <w:p>
      <w:pPr>
        <w:pStyle w:val="PreformattedText"/>
        <w:spacing w:before="0" w:after="283"/>
        <w:rPr/>
      </w:pPr>
      <w:r>
        <w:rPr>
          <w:rStyle w:val="SourceText"/>
        </w:rPr>
        <w:t>.fleet-agents</w:t>
      </w:r>
    </w:p>
    <w:p>
      <w:pPr>
        <w:pStyle w:val="BodyText"/>
        <w:rPr/>
      </w:pPr>
      <w:r>
        <w:rPr>
          <w:rStyle w:val="Strong"/>
        </w:rPr>
        <w:t>KQL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agent.status : "offline"</w:t>
      </w:r>
    </w:p>
    <w:p>
      <w:pPr>
        <w:pStyle w:val="BodyText"/>
        <w:rPr/>
      </w:pPr>
      <w:r>
        <w:rPr>
          <w:rStyle w:val="Strong"/>
        </w:rPr>
        <w:t>Condition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Count &gt; 0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Check every 1 minute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Trigger if persists 5 minutes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🔔 </w:t>
      </w:r>
      <w:r>
        <w:rPr/>
        <w:t>Alert 2: Agent Unhealthy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agent.status : "unhealthy"</w:t>
      </w:r>
    </w:p>
    <w:p>
      <w:pPr>
        <w:pStyle w:val="BodyText"/>
        <w:rPr/>
      </w:pPr>
      <w:r>
        <w:rPr/>
        <w:t>Add: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Group by </w:t>
      </w:r>
      <w:r>
        <w:rPr>
          <w:rStyle w:val="SourceText"/>
        </w:rPr>
        <w:t>host.hostname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Notify Slack / Email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🔔 </w:t>
      </w:r>
      <w:r>
        <w:rPr/>
        <w:t>Alert 3: Fleet Server not responding</w:t>
      </w:r>
    </w:p>
    <w:p>
      <w:pPr>
        <w:pStyle w:val="BodyText"/>
        <w:rPr/>
      </w:pPr>
      <w:r>
        <w:rPr>
          <w:rStyle w:val="Strong"/>
        </w:rPr>
        <w:t>Metric alert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check-ins in last 2 minutes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OR Fleet Server logs missing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🔔 </w:t>
      </w:r>
      <w:r>
        <w:rPr/>
        <w:t>Alert 4: Cluster health impacts agents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cluster.status : "red" OR cluster.status : "yellow"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7️ One-line summary (what to tell your team)</w:t>
      </w:r>
    </w:p>
    <w:p>
      <w:pPr>
        <w:pStyle w:val="BlockQuotation"/>
        <w:rPr/>
      </w:pPr>
      <w:r>
        <w:rPr/>
        <w:t>“</w:t>
      </w:r>
      <w:r>
        <w:rPr/>
        <w:t xml:space="preserve">Fleet agent health depends on </w:t>
      </w:r>
      <w:r>
        <w:rPr>
          <w:rStyle w:val="Strong"/>
        </w:rPr>
        <w:t>Fleet Server availability, integration correctness, host resources, and Elasticsearch health</w:t>
      </w:r>
      <w:r>
        <w:rPr/>
        <w:t>.</w:t>
        <w:br/>
        <w:t xml:space="preserve">We monitor agents via </w:t>
      </w:r>
      <w:r>
        <w:rPr>
          <w:rStyle w:val="SourceText"/>
        </w:rPr>
        <w:t>.fleet-agents</w:t>
      </w:r>
      <w:r>
        <w:rPr/>
        <w:t>, alert on offline/unhealthy states, and correlate with cluster metrics to act early.”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Application>LibreOffice/7.6.0.3$Windows_X86_64 LibreOffice_project/69edd8b8ebc41d00b4de3915dc82f8f0fc3b6265</Application>
  <AppVersion>15.0000</AppVersion>
  <Pages>7</Pages>
  <Words>685</Words>
  <Characters>3674</Characters>
  <CharactersWithSpaces>4150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2025-12-18T15:42:14Z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