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DE822" w14:textId="0C950015" w:rsidR="002E5C41" w:rsidRPr="002E5C41" w:rsidRDefault="002E5C41" w:rsidP="002F295B">
      <w:pPr>
        <w:jc w:val="both"/>
        <w:rPr>
          <w:b/>
          <w:bCs/>
        </w:rPr>
      </w:pPr>
      <w:r w:rsidRPr="002E5C41">
        <w:rPr>
          <w:b/>
          <w:bCs/>
        </w:rPr>
        <w:t>Air Travel vs Car Travel:</w:t>
      </w:r>
    </w:p>
    <w:p w14:paraId="1154F9B3" w14:textId="5D4A34F1" w:rsidR="002F295B" w:rsidRDefault="002F295B" w:rsidP="002F295B">
      <w:pPr>
        <w:jc w:val="both"/>
      </w:pPr>
      <w:r w:rsidRPr="002F295B">
        <w:t xml:space="preserve">Driving is more dangerous than </w:t>
      </w:r>
      <w:r w:rsidR="002E5C41" w:rsidRPr="002F295B">
        <w:t>flying, with</w:t>
      </w:r>
      <w:r w:rsidRPr="002F295B">
        <w:t xml:space="preserve"> more than 5 million accidents compared to 20 accidents in flying.</w:t>
      </w:r>
      <w:r w:rsidRPr="002F295B">
        <w:t xml:space="preserve">  </w:t>
      </w:r>
      <w:r w:rsidRPr="002F295B">
        <w:t>A more direct comparison per 100 million miles pits driving's 1.27 fatalities and 80 injuries against flying's lack of deaths and almost no injuries, which again shows air travel to be safer.</w:t>
      </w:r>
    </w:p>
    <w:p w14:paraId="67B64C31" w14:textId="5B6CD1E9" w:rsidR="002F295B" w:rsidRPr="002F295B" w:rsidRDefault="002F295B" w:rsidP="002F295B">
      <w:pPr>
        <w:jc w:val="both"/>
      </w:pPr>
      <w:r>
        <w:t>Below is the graph showing airline crash vs car crash, it clearly shows that fatalities in crashes are consistently above 30k per year, for the years between 1995-2019.</w:t>
      </w:r>
    </w:p>
    <w:p w14:paraId="5E69AD2A" w14:textId="2C1B2698" w:rsidR="002F295B" w:rsidRDefault="002F295B">
      <w:pPr>
        <w:rPr>
          <w:rFonts w:ascii="Arial" w:hAnsi="Arial" w:cs="Arial"/>
          <w:color w:val="333333"/>
          <w:spacing w:val="2"/>
          <w:sz w:val="21"/>
          <w:szCs w:val="21"/>
          <w:shd w:val="clear" w:color="auto" w:fill="FFFFFF"/>
        </w:rPr>
      </w:pPr>
    </w:p>
    <w:p w14:paraId="28A464A5" w14:textId="60527390" w:rsidR="002F295B" w:rsidRDefault="002F295B">
      <w:pPr>
        <w:rPr>
          <w:rFonts w:ascii="Arial" w:hAnsi="Arial" w:cs="Arial"/>
          <w:color w:val="333333"/>
          <w:spacing w:val="2"/>
          <w:sz w:val="21"/>
          <w:szCs w:val="21"/>
          <w:shd w:val="clear" w:color="auto" w:fill="FFFFFF"/>
        </w:rPr>
      </w:pPr>
      <w:r>
        <w:rPr>
          <w:noProof/>
        </w:rPr>
        <w:drawing>
          <wp:inline distT="0" distB="0" distL="0" distR="0" wp14:anchorId="2F4D12BB" wp14:editId="7490567A">
            <wp:extent cx="5943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2800"/>
                    </a:xfrm>
                    <a:prstGeom prst="rect">
                      <a:avLst/>
                    </a:prstGeom>
                  </pic:spPr>
                </pic:pic>
              </a:graphicData>
            </a:graphic>
          </wp:inline>
        </w:drawing>
      </w:r>
    </w:p>
    <w:p w14:paraId="56285538" w14:textId="19D27678" w:rsidR="002F295B" w:rsidRDefault="002F295B">
      <w:pPr>
        <w:rPr>
          <w:rFonts w:ascii="Arial" w:hAnsi="Arial" w:cs="Arial"/>
          <w:color w:val="333333"/>
          <w:spacing w:val="2"/>
          <w:sz w:val="21"/>
          <w:szCs w:val="21"/>
          <w:shd w:val="clear" w:color="auto" w:fill="FFFFFF"/>
        </w:rPr>
      </w:pPr>
    </w:p>
    <w:p w14:paraId="3A17AA11" w14:textId="2E45E6AF" w:rsidR="002F295B" w:rsidRDefault="002F295B">
      <w:pPr>
        <w:rPr>
          <w:rFonts w:ascii="Arial" w:hAnsi="Arial" w:cs="Arial"/>
          <w:color w:val="333333"/>
          <w:spacing w:val="2"/>
          <w:sz w:val="21"/>
          <w:szCs w:val="21"/>
          <w:shd w:val="clear" w:color="auto" w:fill="FFFFFF"/>
        </w:rPr>
      </w:pPr>
      <w:r>
        <w:rPr>
          <w:rFonts w:ascii="Arial" w:hAnsi="Arial" w:cs="Arial"/>
          <w:color w:val="333333"/>
          <w:spacing w:val="2"/>
          <w:sz w:val="21"/>
          <w:szCs w:val="21"/>
          <w:shd w:val="clear" w:color="auto" w:fill="FFFFFF"/>
        </w:rPr>
        <w:t xml:space="preserve">Top 10 Airline fatalities between 1985-2014 shows that fatalities gradually decreased over the years.  </w:t>
      </w:r>
    </w:p>
    <w:p w14:paraId="01E75602" w14:textId="329F66D2" w:rsidR="002F295B" w:rsidRDefault="002F295B">
      <w:pPr>
        <w:rPr>
          <w:rFonts w:ascii="Arial" w:hAnsi="Arial" w:cs="Arial"/>
          <w:color w:val="333333"/>
          <w:spacing w:val="2"/>
          <w:sz w:val="21"/>
          <w:szCs w:val="21"/>
          <w:shd w:val="clear" w:color="auto" w:fill="FFFFFF"/>
        </w:rPr>
      </w:pPr>
      <w:r>
        <w:rPr>
          <w:noProof/>
        </w:rPr>
        <w:drawing>
          <wp:inline distT="0" distB="0" distL="0" distR="0" wp14:anchorId="283854AA" wp14:editId="5B875942">
            <wp:extent cx="5943600" cy="1407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7795"/>
                    </a:xfrm>
                    <a:prstGeom prst="rect">
                      <a:avLst/>
                    </a:prstGeom>
                  </pic:spPr>
                </pic:pic>
              </a:graphicData>
            </a:graphic>
          </wp:inline>
        </w:drawing>
      </w:r>
    </w:p>
    <w:p w14:paraId="443C80BA" w14:textId="77777777" w:rsidR="002F295B" w:rsidRDefault="002F295B">
      <w:pPr>
        <w:rPr>
          <w:rFonts w:ascii="Arial" w:hAnsi="Arial" w:cs="Arial"/>
          <w:color w:val="333333"/>
          <w:spacing w:val="2"/>
          <w:sz w:val="21"/>
          <w:szCs w:val="21"/>
          <w:shd w:val="clear" w:color="auto" w:fill="FFFFFF"/>
        </w:rPr>
      </w:pPr>
    </w:p>
    <w:p w14:paraId="41391002" w14:textId="77777777" w:rsidR="002F295B" w:rsidRDefault="002F295B">
      <w:pPr>
        <w:rPr>
          <w:rFonts w:ascii="Arial" w:hAnsi="Arial" w:cs="Arial"/>
          <w:color w:val="333333"/>
          <w:spacing w:val="2"/>
          <w:sz w:val="21"/>
          <w:szCs w:val="21"/>
          <w:shd w:val="clear" w:color="auto" w:fill="FFFFFF"/>
        </w:rPr>
      </w:pPr>
    </w:p>
    <w:p w14:paraId="28DA6DF8" w14:textId="0B5C02B1" w:rsidR="002F295B" w:rsidRDefault="002F295B">
      <w:pPr>
        <w:rPr>
          <w:rFonts w:ascii="Arial" w:hAnsi="Arial" w:cs="Arial"/>
          <w:color w:val="333333"/>
          <w:spacing w:val="2"/>
          <w:sz w:val="21"/>
          <w:szCs w:val="21"/>
          <w:shd w:val="clear" w:color="auto" w:fill="FFFFFF"/>
        </w:rPr>
      </w:pPr>
    </w:p>
    <w:p w14:paraId="63DFF041" w14:textId="6602BCF4" w:rsidR="002F295B" w:rsidRDefault="002F295B">
      <w:pPr>
        <w:rPr>
          <w:rFonts w:ascii="Arial" w:hAnsi="Arial" w:cs="Arial"/>
          <w:color w:val="333333"/>
          <w:spacing w:val="2"/>
          <w:sz w:val="21"/>
          <w:szCs w:val="21"/>
          <w:shd w:val="clear" w:color="auto" w:fill="FFFFFF"/>
        </w:rPr>
      </w:pPr>
    </w:p>
    <w:p w14:paraId="47A03C86" w14:textId="4E7EFD41" w:rsidR="002F295B" w:rsidRDefault="002F295B">
      <w:pPr>
        <w:rPr>
          <w:noProof/>
        </w:rPr>
      </w:pPr>
      <w:r>
        <w:rPr>
          <w:noProof/>
        </w:rPr>
        <w:t>Below is the visual to show fatalities at carrier level.</w:t>
      </w:r>
    </w:p>
    <w:p w14:paraId="41770B47" w14:textId="52C0C05B" w:rsidR="002F295B" w:rsidRDefault="002F295B">
      <w:pPr>
        <w:rPr>
          <w:rFonts w:ascii="Arial" w:hAnsi="Arial" w:cs="Arial"/>
          <w:color w:val="333333"/>
          <w:spacing w:val="2"/>
          <w:sz w:val="21"/>
          <w:szCs w:val="21"/>
          <w:shd w:val="clear" w:color="auto" w:fill="FFFFFF"/>
        </w:rPr>
      </w:pPr>
      <w:r>
        <w:rPr>
          <w:noProof/>
        </w:rPr>
        <w:drawing>
          <wp:inline distT="0" distB="0" distL="0" distR="0" wp14:anchorId="129D77D6" wp14:editId="4C39716A">
            <wp:extent cx="5943600" cy="3347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7720"/>
                    </a:xfrm>
                    <a:prstGeom prst="rect">
                      <a:avLst/>
                    </a:prstGeom>
                  </pic:spPr>
                </pic:pic>
              </a:graphicData>
            </a:graphic>
          </wp:inline>
        </w:drawing>
      </w:r>
    </w:p>
    <w:p w14:paraId="7376E595" w14:textId="33528BED" w:rsidR="002F295B" w:rsidRDefault="002F295B">
      <w:pPr>
        <w:rPr>
          <w:rFonts w:ascii="Arial" w:hAnsi="Arial" w:cs="Arial"/>
          <w:color w:val="333333"/>
          <w:spacing w:val="2"/>
          <w:sz w:val="21"/>
          <w:szCs w:val="21"/>
          <w:shd w:val="clear" w:color="auto" w:fill="FFFFFF"/>
        </w:rPr>
      </w:pPr>
    </w:p>
    <w:p w14:paraId="00CED440" w14:textId="4B30E0D2" w:rsidR="002F295B" w:rsidRDefault="002F295B" w:rsidP="002E5C41">
      <w:pPr>
        <w:jc w:val="both"/>
        <w:rPr>
          <w:rFonts w:ascii="Arial" w:hAnsi="Arial" w:cs="Arial"/>
          <w:color w:val="333333"/>
          <w:spacing w:val="2"/>
          <w:sz w:val="21"/>
          <w:szCs w:val="21"/>
          <w:shd w:val="clear" w:color="auto" w:fill="FFFFFF"/>
        </w:rPr>
      </w:pPr>
      <w:r>
        <w:rPr>
          <w:rFonts w:ascii="Arial" w:hAnsi="Arial" w:cs="Arial"/>
          <w:color w:val="333333"/>
          <w:spacing w:val="2"/>
          <w:sz w:val="21"/>
          <w:szCs w:val="21"/>
          <w:shd w:val="clear" w:color="auto" w:fill="FFFFFF"/>
        </w:rPr>
        <w:t>Airline crash</w:t>
      </w:r>
      <w:r w:rsidR="002E5C41">
        <w:rPr>
          <w:rFonts w:ascii="Arial" w:hAnsi="Arial" w:cs="Arial"/>
          <w:color w:val="333333"/>
          <w:spacing w:val="2"/>
          <w:sz w:val="21"/>
          <w:szCs w:val="21"/>
          <w:shd w:val="clear" w:color="auto" w:fill="FFFFFF"/>
        </w:rPr>
        <w:t xml:space="preserve">es are catastrophic, </w:t>
      </w:r>
      <w:r>
        <w:rPr>
          <w:rFonts w:ascii="Arial" w:hAnsi="Arial" w:cs="Arial"/>
          <w:color w:val="333333"/>
          <w:spacing w:val="2"/>
          <w:sz w:val="21"/>
          <w:szCs w:val="21"/>
          <w:shd w:val="clear" w:color="auto" w:fill="FFFFFF"/>
        </w:rPr>
        <w:t>involves more fatalities in a single incident</w:t>
      </w:r>
      <w:r w:rsidR="002E5C41">
        <w:rPr>
          <w:rFonts w:ascii="Arial" w:hAnsi="Arial" w:cs="Arial"/>
          <w:color w:val="333333"/>
          <w:spacing w:val="2"/>
          <w:sz w:val="21"/>
          <w:szCs w:val="21"/>
          <w:shd w:val="clear" w:color="auto" w:fill="FFFFFF"/>
        </w:rPr>
        <w:t xml:space="preserve">, grabs more attention and makes people more sensitive to them.  Car crashes happens every day, spread the loss over time, making it less noticeable.  </w:t>
      </w:r>
      <w:r w:rsidR="002E5C41" w:rsidRPr="002E5C41">
        <w:rPr>
          <w:rFonts w:ascii="Arial" w:hAnsi="Arial" w:cs="Arial"/>
          <w:color w:val="333333"/>
          <w:spacing w:val="2"/>
          <w:sz w:val="21"/>
          <w:szCs w:val="21"/>
          <w:shd w:val="clear" w:color="auto" w:fill="FFFFFF"/>
        </w:rPr>
        <w:t>In 2017, zero deaths occurred on commercial airlines</w:t>
      </w:r>
      <w:r w:rsidR="002E5C41" w:rsidRPr="002E5C41">
        <w:rPr>
          <w:rFonts w:ascii="Arial" w:hAnsi="Arial" w:cs="Arial"/>
          <w:color w:val="333333"/>
          <w:spacing w:val="2"/>
          <w:sz w:val="21"/>
          <w:szCs w:val="21"/>
          <w:shd w:val="clear" w:color="auto" w:fill="FFFFFF"/>
        </w:rPr>
        <w:t>, compared to 40,000 fatalities in US alone in the same year.  So, based on the above facts, I would say air travel is much safer than driving.</w:t>
      </w:r>
    </w:p>
    <w:p w14:paraId="2D2DC529" w14:textId="4FF18CD0" w:rsidR="002E5C41" w:rsidRDefault="002E5C41" w:rsidP="002E5C41">
      <w:pPr>
        <w:jc w:val="both"/>
        <w:rPr>
          <w:rFonts w:ascii="Arial" w:hAnsi="Arial" w:cs="Arial"/>
          <w:color w:val="333333"/>
          <w:spacing w:val="2"/>
          <w:sz w:val="21"/>
          <w:szCs w:val="21"/>
          <w:shd w:val="clear" w:color="auto" w:fill="FFFFFF"/>
        </w:rPr>
      </w:pPr>
    </w:p>
    <w:p w14:paraId="00B3D604" w14:textId="49CB43F3" w:rsidR="002E5C41" w:rsidRDefault="002E5C41" w:rsidP="002E5C41">
      <w:pPr>
        <w:jc w:val="both"/>
        <w:rPr>
          <w:rFonts w:ascii="Arial" w:hAnsi="Arial" w:cs="Arial"/>
          <w:color w:val="333333"/>
          <w:spacing w:val="2"/>
          <w:sz w:val="21"/>
          <w:szCs w:val="21"/>
          <w:shd w:val="clear" w:color="auto" w:fill="FFFFFF"/>
        </w:rPr>
      </w:pPr>
      <w:r>
        <w:rPr>
          <w:rFonts w:ascii="Arial" w:hAnsi="Arial" w:cs="Arial"/>
          <w:color w:val="333333"/>
          <w:spacing w:val="2"/>
          <w:sz w:val="21"/>
          <w:szCs w:val="21"/>
          <w:shd w:val="clear" w:color="auto" w:fill="FFFFFF"/>
        </w:rPr>
        <w:t>Reference:</w:t>
      </w:r>
    </w:p>
    <w:p w14:paraId="15FAAFF3" w14:textId="7FC9F3C2" w:rsidR="002E5C41" w:rsidRPr="002E5C41" w:rsidRDefault="002E5C41" w:rsidP="002E5C41">
      <w:pPr>
        <w:pStyle w:val="ListParagraph"/>
        <w:numPr>
          <w:ilvl w:val="0"/>
          <w:numId w:val="1"/>
        </w:numPr>
        <w:jc w:val="both"/>
        <w:rPr>
          <w:rFonts w:ascii="Arial" w:hAnsi="Arial" w:cs="Arial"/>
          <w:color w:val="333333"/>
          <w:spacing w:val="2"/>
          <w:sz w:val="21"/>
          <w:szCs w:val="21"/>
          <w:shd w:val="clear" w:color="auto" w:fill="FFFFFF"/>
        </w:rPr>
      </w:pPr>
      <w:r w:rsidRPr="002E5C41">
        <w:rPr>
          <w:rFonts w:ascii="Arial" w:hAnsi="Arial" w:cs="Arial"/>
          <w:color w:val="333333"/>
          <w:spacing w:val="2"/>
          <w:sz w:val="21"/>
          <w:szCs w:val="21"/>
          <w:shd w:val="clear" w:color="auto" w:fill="FFFFFF"/>
        </w:rPr>
        <w:t>https://traveltips.usatoday.com/air-travel-safer-car-travel-1581.html</w:t>
      </w:r>
    </w:p>
    <w:p w14:paraId="53B3E940" w14:textId="77777777" w:rsidR="00177D0E" w:rsidRDefault="00177D0E"/>
    <w:p w14:paraId="55422973" w14:textId="14A8D5B4" w:rsidR="002A62B0" w:rsidRDefault="002A62B0"/>
    <w:p w14:paraId="3914563C" w14:textId="221A6C5B" w:rsidR="002A62B0" w:rsidRDefault="002A62B0"/>
    <w:p w14:paraId="6ABBB6A6" w14:textId="3E5AE51B" w:rsidR="002A62B0" w:rsidRDefault="002A62B0"/>
    <w:p w14:paraId="40141EBD" w14:textId="75255FE8" w:rsidR="002A62B0" w:rsidRDefault="002A62B0"/>
    <w:p w14:paraId="7E97AF0F" w14:textId="0B2D8F08" w:rsidR="002A62B0" w:rsidRDefault="002A62B0"/>
    <w:p w14:paraId="6DD4EB23" w14:textId="1C4D97A0" w:rsidR="002A62B0" w:rsidRDefault="002A62B0"/>
    <w:p w14:paraId="67BE9CFB" w14:textId="141FE815" w:rsidR="002A62B0" w:rsidRDefault="002A62B0"/>
    <w:p w14:paraId="42D97F49" w14:textId="26B5C00F" w:rsidR="002A62B0" w:rsidRDefault="002A62B0"/>
    <w:p w14:paraId="2595C210" w14:textId="7D42A5A4" w:rsidR="002A62B0" w:rsidRDefault="002A62B0"/>
    <w:p w14:paraId="00D98FE0" w14:textId="4CD53C79" w:rsidR="002A62B0" w:rsidRDefault="002A62B0"/>
    <w:sectPr w:rsidR="002A6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94355"/>
    <w:multiLevelType w:val="hybridMultilevel"/>
    <w:tmpl w:val="1AD47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4D"/>
    <w:rsid w:val="00177D0E"/>
    <w:rsid w:val="00202878"/>
    <w:rsid w:val="002A62B0"/>
    <w:rsid w:val="002B4C4D"/>
    <w:rsid w:val="002E5C41"/>
    <w:rsid w:val="002F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CC9D"/>
  <w15:chartTrackingRefBased/>
  <w15:docId w15:val="{D7BA0DB7-1D7F-4799-A5D4-37E96B17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62B0"/>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A62B0"/>
    <w:rPr>
      <w:i/>
      <w:iCs/>
      <w:color w:val="44546A" w:themeColor="text2"/>
      <w:sz w:val="18"/>
      <w:szCs w:val="18"/>
    </w:rPr>
  </w:style>
  <w:style w:type="paragraph" w:customStyle="1" w:styleId="Publishwithline">
    <w:name w:val="Publish with line"/>
    <w:semiHidden/>
    <w:qFormat/>
    <w:rsid w:val="002A62B0"/>
    <w:pPr>
      <w:spacing w:after="0" w:line="240" w:lineRule="auto"/>
    </w:pPr>
    <w:rPr>
      <w:rFonts w:asciiTheme="majorHAnsi" w:eastAsiaTheme="majorEastAsia" w:hAnsiTheme="majorHAnsi" w:cstheme="majorBidi"/>
      <w:b/>
      <w:bCs/>
      <w:color w:val="262626"/>
      <w:sz w:val="32"/>
      <w:szCs w:val="38"/>
    </w:rPr>
  </w:style>
  <w:style w:type="paragraph" w:customStyle="1" w:styleId="PadderBetweenControlandBody">
    <w:name w:val="Padder Between Control and Body"/>
    <w:basedOn w:val="Normal"/>
    <w:next w:val="Normal"/>
    <w:semiHidden/>
    <w:rsid w:val="002A62B0"/>
    <w:pPr>
      <w:spacing w:after="120"/>
    </w:pPr>
    <w:rPr>
      <w:sz w:val="2"/>
      <w:szCs w:val="2"/>
    </w:rPr>
  </w:style>
  <w:style w:type="paragraph" w:customStyle="1" w:styleId="underline">
    <w:name w:val="underline"/>
    <w:semiHidden/>
    <w:rsid w:val="002A62B0"/>
    <w:pPr>
      <w:pBdr>
        <w:bottom w:val="single" w:sz="8" w:space="2" w:color="C6C6C6"/>
      </w:pBdr>
      <w:spacing w:after="0" w:line="240" w:lineRule="auto"/>
    </w:pPr>
    <w:rPr>
      <w:rFonts w:eastAsiaTheme="minorEastAsia"/>
      <w:sz w:val="2"/>
      <w:szCs w:val="2"/>
    </w:rPr>
  </w:style>
  <w:style w:type="paragraph" w:styleId="ListParagraph">
    <w:name w:val="List Paragraph"/>
    <w:basedOn w:val="Normal"/>
    <w:uiPriority w:val="34"/>
    <w:qFormat/>
    <w:rsid w:val="002E5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39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 Neralla</dc:creator>
  <cp:keywords/>
  <dc:description/>
  <cp:lastModifiedBy>Ravindra Babu Neralla</cp:lastModifiedBy>
  <cp:revision>5</cp:revision>
  <dcterms:created xsi:type="dcterms:W3CDTF">2021-01-18T21:28:00Z</dcterms:created>
  <dcterms:modified xsi:type="dcterms:W3CDTF">2021-01-19T02:40:00Z</dcterms:modified>
</cp:coreProperties>
</file>