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4E663" w14:textId="5918F905" w:rsidR="00C6745A" w:rsidRDefault="00031D1D">
      <w:r>
        <w:t>Ravindra Neralla</w:t>
      </w:r>
    </w:p>
    <w:p w14:paraId="2E161E04" w14:textId="1A1143BA" w:rsidR="00031D1D" w:rsidRDefault="00031D1D">
      <w:r>
        <w:t>DSC640 Data Visualization</w:t>
      </w:r>
    </w:p>
    <w:p w14:paraId="235FEAB9" w14:textId="265BF84A" w:rsidR="00550460" w:rsidRDefault="00550460">
      <w:r>
        <w:t>Video Link:</w:t>
      </w:r>
      <w:r w:rsidRPr="00550460">
        <w:t xml:space="preserve"> </w:t>
      </w:r>
      <w:r w:rsidRPr="00550460">
        <w:t>https://youtu.be/DZRud9uBoWs</w:t>
      </w:r>
    </w:p>
    <w:p w14:paraId="01204080" w14:textId="2885F593" w:rsidR="00031D1D" w:rsidRDefault="00031D1D" w:rsidP="00031D1D">
      <w:pPr>
        <w:jc w:val="center"/>
        <w:rPr>
          <w:b/>
          <w:bCs/>
          <w:sz w:val="36"/>
          <w:szCs w:val="36"/>
        </w:rPr>
      </w:pPr>
      <w:r w:rsidRPr="00031D1D">
        <w:rPr>
          <w:b/>
          <w:bCs/>
          <w:sz w:val="36"/>
          <w:szCs w:val="36"/>
        </w:rPr>
        <w:t>Summary on Airline Safety</w:t>
      </w:r>
    </w:p>
    <w:p w14:paraId="476EBF24" w14:textId="77777777" w:rsidR="00296860" w:rsidRDefault="00296860" w:rsidP="00031D1D">
      <w:pPr>
        <w:jc w:val="both"/>
      </w:pPr>
    </w:p>
    <w:p w14:paraId="362AC399" w14:textId="7EA7A92F" w:rsidR="00031D1D" w:rsidRDefault="00031D1D" w:rsidP="00031D1D">
      <w:pPr>
        <w:jc w:val="both"/>
      </w:pPr>
      <w:r w:rsidRPr="00031D1D">
        <w:t>Presenting data to audience is quite different from designing visuals</w:t>
      </w:r>
      <w:r>
        <w:t>, while presenting data I felt like we should start with an interest fact on the topic we are going to present, so I started with evolution in transportation to set the audience to common ground.  Later started with recent auto vs plane crashes by talking about recent Texas road accident and Malaysian and Indonesian airline accidents.  Next step is talking about the charts and visuals prepared to explain the c</w:t>
      </w:r>
      <w:r w:rsidR="00296860">
        <w:t>ore objective by numbers.</w:t>
      </w:r>
    </w:p>
    <w:p w14:paraId="01125981" w14:textId="38004CDB" w:rsidR="00296860" w:rsidRDefault="00296860" w:rsidP="00031D1D">
      <w:pPr>
        <w:jc w:val="both"/>
      </w:pPr>
    </w:p>
    <w:p w14:paraId="65F2E60D" w14:textId="11186249" w:rsidR="00296860" w:rsidRDefault="00296860" w:rsidP="00031D1D">
      <w:pPr>
        <w:jc w:val="both"/>
      </w:pPr>
      <w:r>
        <w:t>Data preparation involves, first I have noted the key areas that I’m going to cover, then started gather data points for the key areas.  So, first thing came to my mind was to collect data about evolution in transportation then recent accidents.  Airline vs Car fatality numbers were gathered well in advance, while preparing the visuals.</w:t>
      </w:r>
    </w:p>
    <w:p w14:paraId="6F7F49D5" w14:textId="01405CE1" w:rsidR="00296860" w:rsidRDefault="00296860" w:rsidP="00031D1D">
      <w:pPr>
        <w:jc w:val="both"/>
      </w:pPr>
    </w:p>
    <w:p w14:paraId="1D37D7D1" w14:textId="2E2187C6" w:rsidR="00296860" w:rsidRDefault="00296860" w:rsidP="00031D1D">
      <w:pPr>
        <w:jc w:val="both"/>
      </w:pPr>
      <w:r>
        <w:t>Presenting data to internal audience is different from presenting to general audience, in the later scenario would have broader range of audience and setting common ground is difficult.  So, I thought the topic should understood by audience with no knowledge about the topic presented.</w:t>
      </w:r>
    </w:p>
    <w:p w14:paraId="57628561" w14:textId="79A3BAE5" w:rsidR="00296860" w:rsidRDefault="00296860" w:rsidP="00031D1D">
      <w:pPr>
        <w:jc w:val="both"/>
      </w:pPr>
    </w:p>
    <w:p w14:paraId="1945C92C" w14:textId="0C56BB2F" w:rsidR="00296860" w:rsidRDefault="00296860" w:rsidP="00031D1D">
      <w:pPr>
        <w:jc w:val="both"/>
      </w:pPr>
      <w:r>
        <w:t>If I have to do the presentation again, I would practice my self by talking about the topic 3-4 times to get confidence on the topic and I will try to put all the visuals and key points in appropriate order.  Also, one thing I observed in my video is gaps in audio (silence between words), I will try to eliminate the gaps.</w:t>
      </w:r>
    </w:p>
    <w:p w14:paraId="7E5B2969" w14:textId="0A50998F" w:rsidR="00296860" w:rsidRDefault="00296860" w:rsidP="00031D1D">
      <w:pPr>
        <w:jc w:val="both"/>
      </w:pPr>
    </w:p>
    <w:p w14:paraId="511FB287" w14:textId="77777777" w:rsidR="00296860" w:rsidRPr="00031D1D" w:rsidRDefault="00296860" w:rsidP="00031D1D">
      <w:pPr>
        <w:jc w:val="both"/>
      </w:pPr>
    </w:p>
    <w:sectPr w:rsidR="00296860" w:rsidRPr="0003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5A"/>
    <w:rsid w:val="00031D1D"/>
    <w:rsid w:val="00296860"/>
    <w:rsid w:val="00550460"/>
    <w:rsid w:val="00C6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AEF2"/>
  <w15:chartTrackingRefBased/>
  <w15:docId w15:val="{2BB5001D-3C8D-4581-ABCF-A4F5D6CF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 Neralla</dc:creator>
  <cp:keywords/>
  <dc:description/>
  <cp:lastModifiedBy>Ravindra Babu Neralla</cp:lastModifiedBy>
  <cp:revision>3</cp:revision>
  <dcterms:created xsi:type="dcterms:W3CDTF">2021-03-06T20:21:00Z</dcterms:created>
  <dcterms:modified xsi:type="dcterms:W3CDTF">2021-03-06T20:41:00Z</dcterms:modified>
</cp:coreProperties>
</file>