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4F35" w14:textId="22ECE9E6" w:rsidR="009B7A7B" w:rsidRPr="00EF7E39" w:rsidRDefault="00000000" w:rsidP="00EF7E39">
      <w:pPr>
        <w:pStyle w:val="PlainText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EF7E39">
        <w:rPr>
          <w:rFonts w:ascii="Courier New" w:hAnsi="Courier New" w:cs="Courier New"/>
          <w:b/>
          <w:bCs/>
          <w:sz w:val="32"/>
          <w:szCs w:val="32"/>
        </w:rPr>
        <w:t xml:space="preserve">CMPT 310. </w:t>
      </w:r>
      <w:r w:rsidR="003A06E2" w:rsidRPr="00EF7E39">
        <w:rPr>
          <w:rFonts w:ascii="Courier New" w:hAnsi="Courier New" w:cs="Courier New"/>
          <w:b/>
          <w:bCs/>
          <w:sz w:val="32"/>
          <w:szCs w:val="32"/>
        </w:rPr>
        <w:t>Fall</w:t>
      </w:r>
      <w:r w:rsidRPr="00EF7E39">
        <w:rPr>
          <w:rFonts w:ascii="Courier New" w:hAnsi="Courier New" w:cs="Courier New"/>
          <w:b/>
          <w:bCs/>
          <w:sz w:val="32"/>
          <w:szCs w:val="32"/>
        </w:rPr>
        <w:t xml:space="preserve"> 2024, Assignment #1</w:t>
      </w:r>
    </w:p>
    <w:p w14:paraId="1341A38F" w14:textId="77777777" w:rsidR="009B7A7B" w:rsidRPr="00564C79" w:rsidRDefault="009B7A7B" w:rsidP="00564C79">
      <w:pPr>
        <w:pStyle w:val="PlainText"/>
        <w:rPr>
          <w:rFonts w:ascii="Courier New" w:hAnsi="Courier New" w:cs="Courier New"/>
        </w:rPr>
      </w:pPr>
    </w:p>
    <w:p w14:paraId="61B06B1D" w14:textId="77777777" w:rsidR="00EF7E39" w:rsidRDefault="00EF7E39" w:rsidP="00793D0B">
      <w:pPr>
        <w:pStyle w:val="PlainText"/>
        <w:rPr>
          <w:rFonts w:ascii="Courier New" w:hAnsi="Courier New" w:cs="Courier New"/>
        </w:rPr>
      </w:pPr>
    </w:p>
    <w:p w14:paraId="5F27C3D8" w14:textId="77777777" w:rsidR="00100668" w:rsidRPr="00100668" w:rsidRDefault="00EF7E39" w:rsidP="00793D0B">
      <w:pPr>
        <w:pStyle w:val="PlainText"/>
        <w:rPr>
          <w:rFonts w:ascii="Courier New" w:hAnsi="Courier New" w:cs="Courier New"/>
          <w:sz w:val="24"/>
          <w:szCs w:val="24"/>
        </w:rPr>
      </w:pPr>
      <w:r w:rsidRPr="00100668">
        <w:rPr>
          <w:rFonts w:ascii="Courier New" w:hAnsi="Courier New" w:cs="Courier New"/>
          <w:b/>
          <w:bCs/>
          <w:sz w:val="24"/>
          <w:szCs w:val="24"/>
        </w:rPr>
        <w:t>Introduction:</w:t>
      </w:r>
      <w:r w:rsidRPr="00100668">
        <w:rPr>
          <w:rFonts w:ascii="Courier New" w:hAnsi="Courier New" w:cs="Courier New"/>
          <w:sz w:val="24"/>
          <w:szCs w:val="24"/>
        </w:rPr>
        <w:t xml:space="preserve"> </w:t>
      </w:r>
    </w:p>
    <w:p w14:paraId="36D08E45" w14:textId="034DEA72" w:rsidR="00050DE0" w:rsidRDefault="00000000" w:rsidP="00793D0B">
      <w:pPr>
        <w:pStyle w:val="PlainText"/>
        <w:rPr>
          <w:rFonts w:ascii="Courier New" w:hAnsi="Courier New" w:cs="Courier New"/>
        </w:rPr>
      </w:pPr>
      <w:r w:rsidRPr="00564C79">
        <w:rPr>
          <w:rFonts w:ascii="Courier New" w:hAnsi="Courier New" w:cs="Courier New"/>
        </w:rPr>
        <w:t xml:space="preserve">The goal in this </w:t>
      </w:r>
      <w:r w:rsidR="003A06E2">
        <w:rPr>
          <w:rFonts w:ascii="Courier New" w:hAnsi="Courier New" w:cs="Courier New"/>
        </w:rPr>
        <w:t>project</w:t>
      </w:r>
      <w:r w:rsidRPr="00564C79">
        <w:rPr>
          <w:rFonts w:ascii="Courier New" w:hAnsi="Courier New" w:cs="Courier New"/>
        </w:rPr>
        <w:t xml:space="preserve"> is to practice design and implementation of the common search algorithms</w:t>
      </w:r>
      <w:r w:rsidR="003A06E2">
        <w:rPr>
          <w:rFonts w:ascii="Courier New" w:hAnsi="Courier New" w:cs="Courier New"/>
        </w:rPr>
        <w:t xml:space="preserve"> used in planning</w:t>
      </w:r>
      <w:r w:rsidRPr="00564C79">
        <w:rPr>
          <w:rFonts w:ascii="Courier New" w:hAnsi="Courier New" w:cs="Courier New"/>
        </w:rPr>
        <w:t xml:space="preserve"> for intelligent agents in </w:t>
      </w:r>
      <w:r w:rsidR="003A06E2">
        <w:rPr>
          <w:rFonts w:ascii="Courier New" w:hAnsi="Courier New" w:cs="Courier New"/>
        </w:rPr>
        <w:t>a fully visible</w:t>
      </w:r>
      <w:r w:rsidR="003A06E2" w:rsidRPr="00564C79">
        <w:rPr>
          <w:rFonts w:ascii="Courier New" w:hAnsi="Courier New" w:cs="Courier New"/>
        </w:rPr>
        <w:t xml:space="preserve"> environment</w:t>
      </w:r>
      <w:r w:rsidRPr="00564C79">
        <w:rPr>
          <w:rFonts w:ascii="Courier New" w:hAnsi="Courier New" w:cs="Courier New"/>
        </w:rPr>
        <w:t>.</w:t>
      </w:r>
      <w:r w:rsidR="003B2A01">
        <w:rPr>
          <w:rFonts w:ascii="Courier New" w:hAnsi="Courier New" w:cs="Courier New"/>
        </w:rPr>
        <w:t xml:space="preserve"> The environment is a cleaning robot which moved from room to room in a grid and clean the rooms/cells if dirty. Dirty cells are specified with grey color. There are wall cells which restrict the free </w:t>
      </w:r>
      <w:r w:rsidR="00050DE0">
        <w:rPr>
          <w:rFonts w:ascii="Courier New" w:hAnsi="Courier New" w:cs="Courier New"/>
        </w:rPr>
        <w:t>movement,</w:t>
      </w:r>
      <w:r w:rsidR="003B2A01">
        <w:rPr>
          <w:rFonts w:ascii="Courier New" w:hAnsi="Courier New" w:cs="Courier New"/>
        </w:rPr>
        <w:t xml:space="preserve"> and the robot </w:t>
      </w:r>
      <w:r w:rsidR="00050DE0">
        <w:rPr>
          <w:rFonts w:ascii="Courier New" w:hAnsi="Courier New" w:cs="Courier New"/>
        </w:rPr>
        <w:t>must</w:t>
      </w:r>
      <w:r w:rsidR="003B2A01">
        <w:rPr>
          <w:rFonts w:ascii="Courier New" w:hAnsi="Courier New" w:cs="Courier New"/>
        </w:rPr>
        <w:t xml:space="preserve"> find its ways around the wall blocks. Each move from a cell to its </w:t>
      </w:r>
      <w:r w:rsidR="00050DE0">
        <w:rPr>
          <w:rFonts w:ascii="Courier New" w:hAnsi="Courier New" w:cs="Courier New"/>
        </w:rPr>
        <w:t>neighboring</w:t>
      </w:r>
      <w:r w:rsidR="003B2A01">
        <w:rPr>
          <w:rFonts w:ascii="Courier New" w:hAnsi="Courier New" w:cs="Courier New"/>
        </w:rPr>
        <w:t xml:space="preserve"> cell costs 1</w:t>
      </w:r>
      <w:r w:rsidR="00793D0B">
        <w:rPr>
          <w:rFonts w:ascii="Courier New" w:hAnsi="Courier New" w:cs="Courier New"/>
        </w:rPr>
        <w:t>.</w:t>
      </w:r>
    </w:p>
    <w:p w14:paraId="64C7D3CD" w14:textId="77777777" w:rsidR="00050DE0" w:rsidRDefault="00050DE0" w:rsidP="00564C79">
      <w:pPr>
        <w:pStyle w:val="PlainText"/>
        <w:rPr>
          <w:rFonts w:ascii="Courier New" w:hAnsi="Courier New" w:cs="Courier New"/>
        </w:rPr>
      </w:pPr>
    </w:p>
    <w:p w14:paraId="688F0D0D" w14:textId="7B329C57" w:rsidR="00032DC6" w:rsidRDefault="00050DE0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robot finds its way around the grid by pre-planning its path to the next dirty room. For the planning the robot has access to 3 uninformed (DFS, BFS, UCS) and 2 informed (Greedy, A*) search algorithms. There is also a reflex agent style planning in which robot move</w:t>
      </w:r>
      <w:r w:rsidR="00F7300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in a random move, in no neighboring dirty room exists, otherwise moves to the dirty room and clean.</w:t>
      </w:r>
      <w:r w:rsidR="00020990">
        <w:rPr>
          <w:rFonts w:ascii="Courier New" w:hAnsi="Courier New" w:cs="Courier New"/>
        </w:rPr>
        <w:t xml:space="preserve"> </w:t>
      </w:r>
    </w:p>
    <w:p w14:paraId="150E719F" w14:textId="40E4BBAC" w:rsidR="00050DE0" w:rsidRDefault="00020990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each path to the next dirty room, the </w:t>
      </w:r>
      <w:r w:rsidRPr="00F73005">
        <w:rPr>
          <w:rFonts w:ascii="Courier New" w:hAnsi="Courier New" w:cs="Courier New"/>
          <w:b/>
          <w:bCs/>
          <w:i/>
          <w:iCs/>
        </w:rPr>
        <w:t>explored</w:t>
      </w:r>
      <w:r>
        <w:rPr>
          <w:rFonts w:ascii="Courier New" w:hAnsi="Courier New" w:cs="Courier New"/>
        </w:rPr>
        <w:t xml:space="preserve"> and </w:t>
      </w:r>
      <w:r w:rsidRPr="00F73005">
        <w:rPr>
          <w:rFonts w:ascii="Courier New" w:hAnsi="Courier New" w:cs="Courier New"/>
          <w:i/>
          <w:iCs/>
        </w:rPr>
        <w:t>path</w:t>
      </w:r>
      <w:r>
        <w:rPr>
          <w:rFonts w:ascii="Courier New" w:hAnsi="Courier New" w:cs="Courier New"/>
        </w:rPr>
        <w:t xml:space="preserve"> cells are displayer with different color. There are </w:t>
      </w:r>
      <w:r w:rsidR="008738D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counters</w:t>
      </w:r>
      <w:r w:rsidR="008738D5">
        <w:rPr>
          <w:rFonts w:ascii="Courier New" w:hAnsi="Courier New" w:cs="Courier New"/>
        </w:rPr>
        <w:t xml:space="preserve"> at the top of the GUI</w:t>
      </w:r>
      <w:r>
        <w:rPr>
          <w:rFonts w:ascii="Courier New" w:hAnsi="Courier New" w:cs="Courier New"/>
        </w:rPr>
        <w:t xml:space="preserve"> that display the </w:t>
      </w:r>
      <w:r w:rsidRPr="00B80333">
        <w:rPr>
          <w:rFonts w:ascii="Courier New" w:hAnsi="Courier New" w:cs="Courier New"/>
        </w:rPr>
        <w:t>accumulated</w:t>
      </w:r>
      <w:r w:rsidRPr="008738D5">
        <w:rPr>
          <w:rFonts w:ascii="Courier New" w:hAnsi="Courier New" w:cs="Courier New"/>
          <w:i/>
          <w:iCs/>
          <w:u w:val="single"/>
        </w:rPr>
        <w:t xml:space="preserve"> explored</w:t>
      </w:r>
      <w:r w:rsidR="00E415DF" w:rsidRPr="008738D5">
        <w:rPr>
          <w:rFonts w:ascii="Courier New" w:hAnsi="Courier New" w:cs="Courier New"/>
          <w:i/>
          <w:iCs/>
          <w:u w:val="single"/>
        </w:rPr>
        <w:t xml:space="preserve"> count</w:t>
      </w:r>
      <w:r>
        <w:rPr>
          <w:rFonts w:ascii="Courier New" w:hAnsi="Courier New" w:cs="Courier New"/>
        </w:rPr>
        <w:t xml:space="preserve"> and </w:t>
      </w:r>
      <w:r w:rsidR="00E415DF">
        <w:rPr>
          <w:rFonts w:ascii="Courier New" w:hAnsi="Courier New" w:cs="Courier New"/>
        </w:rPr>
        <w:t xml:space="preserve">the </w:t>
      </w:r>
      <w:r w:rsidRPr="00B80333">
        <w:rPr>
          <w:rFonts w:ascii="Courier New" w:hAnsi="Courier New" w:cs="Courier New"/>
        </w:rPr>
        <w:t>total</w:t>
      </w:r>
      <w:r w:rsidRPr="008738D5">
        <w:rPr>
          <w:rFonts w:ascii="Courier New" w:hAnsi="Courier New" w:cs="Courier New"/>
          <w:i/>
          <w:iCs/>
          <w:u w:val="single"/>
        </w:rPr>
        <w:t xml:space="preserve"> </w:t>
      </w:r>
      <w:r w:rsidR="00793D0B">
        <w:rPr>
          <w:rFonts w:ascii="Courier New" w:hAnsi="Courier New" w:cs="Courier New"/>
          <w:i/>
          <w:iCs/>
          <w:u w:val="single"/>
        </w:rPr>
        <w:t>path count</w:t>
      </w:r>
      <w:r>
        <w:rPr>
          <w:rFonts w:ascii="Courier New" w:hAnsi="Courier New" w:cs="Courier New"/>
        </w:rPr>
        <w:t xml:space="preserve"> so far.</w:t>
      </w:r>
    </w:p>
    <w:p w14:paraId="67DB1258" w14:textId="77777777" w:rsidR="00100668" w:rsidRDefault="00100668" w:rsidP="00564C79">
      <w:pPr>
        <w:pStyle w:val="PlainText"/>
        <w:rPr>
          <w:rFonts w:ascii="Courier New" w:hAnsi="Courier New" w:cs="Courier New"/>
        </w:rPr>
      </w:pPr>
    </w:p>
    <w:p w14:paraId="1D6A1433" w14:textId="77777777" w:rsidR="00100668" w:rsidRDefault="00100668" w:rsidP="00100668">
      <w:pPr>
        <w:pStyle w:val="PlainText"/>
        <w:rPr>
          <w:rFonts w:ascii="Courier New" w:hAnsi="Courier New" w:cs="Courier New"/>
        </w:rPr>
      </w:pPr>
      <w:r w:rsidRPr="00564C79">
        <w:rPr>
          <w:rFonts w:ascii="Courier New" w:hAnsi="Courier New" w:cs="Courier New"/>
        </w:rPr>
        <w:t xml:space="preserve">This assignment is provided in the form of a shell module, and you are going </w:t>
      </w:r>
      <w:r>
        <w:rPr>
          <w:rFonts w:ascii="Courier New" w:hAnsi="Courier New" w:cs="Courier New"/>
        </w:rPr>
        <w:t xml:space="preserve">to </w:t>
      </w:r>
      <w:r w:rsidRPr="00564C79">
        <w:rPr>
          <w:rFonts w:ascii="Courier New" w:hAnsi="Courier New" w:cs="Courier New"/>
        </w:rPr>
        <w:t>fill</w:t>
      </w:r>
      <w:r>
        <w:rPr>
          <w:rFonts w:ascii="Courier New" w:hAnsi="Courier New" w:cs="Courier New"/>
        </w:rPr>
        <w:t xml:space="preserve"> in the specified missing parts</w:t>
      </w:r>
      <w:r w:rsidRPr="00564C79">
        <w:rPr>
          <w:rFonts w:ascii="Courier New" w:hAnsi="Courier New" w:cs="Courier New"/>
        </w:rPr>
        <w:t>. The</w:t>
      </w:r>
      <w:r>
        <w:rPr>
          <w:rFonts w:ascii="Courier New" w:hAnsi="Courier New" w:cs="Courier New"/>
        </w:rPr>
        <w:t>se</w:t>
      </w:r>
      <w:r w:rsidRPr="00564C79">
        <w:rPr>
          <w:rFonts w:ascii="Courier New" w:hAnsi="Courier New" w:cs="Courier New"/>
        </w:rPr>
        <w:t xml:space="preserve"> parts </w:t>
      </w:r>
      <w:r>
        <w:rPr>
          <w:rFonts w:ascii="Courier New" w:hAnsi="Courier New" w:cs="Courier New"/>
        </w:rPr>
        <w:t xml:space="preserve">currently </w:t>
      </w:r>
      <w:r w:rsidRPr="00564C79">
        <w:rPr>
          <w:rFonts w:ascii="Courier New" w:hAnsi="Courier New" w:cs="Courier New"/>
        </w:rPr>
        <w:t xml:space="preserve">have print </w:t>
      </w:r>
      <w:r>
        <w:rPr>
          <w:rFonts w:ascii="Courier New" w:hAnsi="Courier New" w:cs="Courier New"/>
        </w:rPr>
        <w:t>messages</w:t>
      </w:r>
      <w:r w:rsidRPr="00564C79">
        <w:rPr>
          <w:rFonts w:ascii="Courier New" w:hAnsi="Courier New" w:cs="Courier New"/>
        </w:rPr>
        <w:t xml:space="preserve"> saying</w:t>
      </w:r>
      <w:r>
        <w:rPr>
          <w:rFonts w:ascii="Courier New" w:hAnsi="Courier New" w:cs="Courier New"/>
        </w:rPr>
        <w:t>:</w:t>
      </w:r>
      <w:r w:rsidRPr="00564C79">
        <w:rPr>
          <w:rFonts w:ascii="Courier New" w:hAnsi="Courier New" w:cs="Courier New"/>
        </w:rPr>
        <w:t xml:space="preserve"> "</w:t>
      </w:r>
      <w:r>
        <w:rPr>
          <w:rFonts w:ascii="Courier New" w:hAnsi="Courier New" w:cs="Courier New"/>
        </w:rPr>
        <w:t xml:space="preserve">For </w:t>
      </w:r>
      <w:r w:rsidRPr="00564C79">
        <w:rPr>
          <w:rFonts w:ascii="Courier New" w:hAnsi="Courier New" w:cs="Courier New"/>
        </w:rPr>
        <w:t>students to implement". Once you have done that part, remove the prin</w:t>
      </w:r>
      <w:r>
        <w:rPr>
          <w:rFonts w:ascii="Courier New" w:hAnsi="Courier New" w:cs="Courier New"/>
        </w:rPr>
        <w:t>ted message</w:t>
      </w:r>
      <w:r w:rsidRPr="00564C7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The GUI and mechanics of the application should work fine as it is, and the above functionalities work only after you implement the corresponding algorithm. </w:t>
      </w:r>
    </w:p>
    <w:p w14:paraId="0995B961" w14:textId="77777777" w:rsidR="00100668" w:rsidRPr="00564C79" w:rsidRDefault="00100668" w:rsidP="00100668">
      <w:pPr>
        <w:pStyle w:val="PlainText"/>
        <w:rPr>
          <w:rFonts w:ascii="Courier New" w:hAnsi="Courier New" w:cs="Courier New"/>
        </w:rPr>
      </w:pPr>
      <w:r w:rsidRPr="00564C79">
        <w:rPr>
          <w:rFonts w:ascii="Courier New" w:hAnsi="Courier New" w:cs="Courier New"/>
        </w:rPr>
        <w:t xml:space="preserve"> </w:t>
      </w:r>
    </w:p>
    <w:p w14:paraId="4FF57157" w14:textId="77777777" w:rsidR="00100668" w:rsidRDefault="00100668" w:rsidP="00100668">
      <w:pPr>
        <w:pStyle w:val="PlainText"/>
        <w:rPr>
          <w:rFonts w:ascii="Courier New" w:hAnsi="Courier New" w:cs="Courier New"/>
        </w:rPr>
      </w:pPr>
      <w:r w:rsidRPr="00564C79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scripts in this project</w:t>
      </w:r>
      <w:r w:rsidRPr="00564C79">
        <w:rPr>
          <w:rFonts w:ascii="Courier New" w:hAnsi="Courier New" w:cs="Courier New"/>
        </w:rPr>
        <w:t xml:space="preserve"> contain lots of comments and instruction. Read them carefully. They are part of the assignment description.</w:t>
      </w:r>
    </w:p>
    <w:p w14:paraId="1609EBCD" w14:textId="77777777" w:rsidR="00100668" w:rsidRPr="00564C79" w:rsidRDefault="00100668" w:rsidP="00100668">
      <w:pPr>
        <w:pStyle w:val="PlainText"/>
        <w:rPr>
          <w:rFonts w:ascii="Courier New" w:hAnsi="Courier New" w:cs="Courier New"/>
        </w:rPr>
      </w:pPr>
    </w:p>
    <w:p w14:paraId="15A7DF1B" w14:textId="77777777" w:rsidR="00100668" w:rsidRDefault="00100668" w:rsidP="00100668">
      <w:pPr>
        <w:pStyle w:val="PlainText"/>
        <w:rPr>
          <w:rFonts w:ascii="Courier New" w:hAnsi="Courier New" w:cs="Courier New"/>
        </w:rPr>
      </w:pPr>
      <w:r w:rsidRPr="00564C79">
        <w:rPr>
          <w:rFonts w:ascii="Courier New" w:hAnsi="Courier New" w:cs="Courier New"/>
        </w:rPr>
        <w:t xml:space="preserve">The way implementation works is that the </w:t>
      </w:r>
      <w:r w:rsidRPr="006A406D">
        <w:rPr>
          <w:rFonts w:ascii="Courier New" w:hAnsi="Courier New" w:cs="Courier New"/>
          <w:i/>
          <w:iCs/>
        </w:rPr>
        <w:t>path</w:t>
      </w:r>
      <w:r w:rsidRPr="00564C79">
        <w:rPr>
          <w:rFonts w:ascii="Courier New" w:hAnsi="Courier New" w:cs="Courier New"/>
        </w:rPr>
        <w:t xml:space="preserve"> and </w:t>
      </w:r>
      <w:r w:rsidRPr="006A406D">
        <w:rPr>
          <w:rFonts w:ascii="Courier New" w:hAnsi="Courier New" w:cs="Courier New"/>
          <w:i/>
          <w:iCs/>
        </w:rPr>
        <w:t>explored</w:t>
      </w:r>
      <w:r w:rsidRPr="00564C79">
        <w:rPr>
          <w:rFonts w:ascii="Courier New" w:hAnsi="Courier New" w:cs="Courier New"/>
        </w:rPr>
        <w:t xml:space="preserve"> list are computed when you select </w:t>
      </w:r>
      <w:r>
        <w:rPr>
          <w:rFonts w:ascii="Courier New" w:hAnsi="Courier New" w:cs="Courier New"/>
        </w:rPr>
        <w:t xml:space="preserve">one of the </w:t>
      </w:r>
      <w:r w:rsidRPr="00564C79">
        <w:rPr>
          <w:rFonts w:ascii="Courier New" w:hAnsi="Courier New" w:cs="Courier New"/>
        </w:rPr>
        <w:t>search</w:t>
      </w:r>
      <w:r>
        <w:rPr>
          <w:rFonts w:ascii="Courier New" w:hAnsi="Courier New" w:cs="Courier New"/>
        </w:rPr>
        <w:t xml:space="preserve"> algorithms</w:t>
      </w:r>
      <w:r w:rsidRPr="00564C79">
        <w:rPr>
          <w:rFonts w:ascii="Courier New" w:hAnsi="Courier New" w:cs="Courier New"/>
        </w:rPr>
        <w:t xml:space="preserve"> from the menu</w:t>
      </w:r>
      <w:r>
        <w:rPr>
          <w:rFonts w:ascii="Courier New" w:hAnsi="Courier New" w:cs="Courier New"/>
        </w:rPr>
        <w:t xml:space="preserve"> </w:t>
      </w:r>
      <w:r w:rsidRPr="00564C79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 xml:space="preserve">click on </w:t>
      </w:r>
      <w:r w:rsidRPr="006A406D">
        <w:rPr>
          <w:rFonts w:ascii="Courier New" w:hAnsi="Courier New" w:cs="Courier New"/>
          <w:b/>
          <w:bCs/>
        </w:rPr>
        <w:t>run</w:t>
      </w:r>
      <w:r>
        <w:rPr>
          <w:rFonts w:ascii="Courier New" w:hAnsi="Courier New" w:cs="Courier New"/>
        </w:rPr>
        <w:t xml:space="preserve"> button</w:t>
      </w:r>
      <w:r w:rsidRPr="00564C79">
        <w:rPr>
          <w:rFonts w:ascii="Courier New" w:hAnsi="Courier New" w:cs="Courier New"/>
        </w:rPr>
        <w:t>.</w:t>
      </w:r>
    </w:p>
    <w:p w14:paraId="6426DB29" w14:textId="77777777" w:rsidR="00100668" w:rsidRPr="00564C79" w:rsidRDefault="00100668" w:rsidP="00100668">
      <w:pPr>
        <w:pStyle w:val="PlainText"/>
        <w:rPr>
          <w:rFonts w:ascii="Courier New" w:hAnsi="Courier New" w:cs="Courier New"/>
        </w:rPr>
      </w:pPr>
      <w:r w:rsidRPr="00564C79">
        <w:rPr>
          <w:rFonts w:ascii="Courier New" w:hAnsi="Courier New" w:cs="Courier New"/>
        </w:rPr>
        <w:t xml:space="preserve"> </w:t>
      </w:r>
    </w:p>
    <w:p w14:paraId="41B29141" w14:textId="77777777" w:rsidR="00100668" w:rsidRDefault="00100668" w:rsidP="00100668">
      <w:pPr>
        <w:pStyle w:val="PlainText"/>
        <w:rPr>
          <w:rFonts w:ascii="Courier New" w:hAnsi="Courier New" w:cs="Courier New"/>
        </w:rPr>
      </w:pPr>
      <w:r w:rsidRPr="00564C79">
        <w:rPr>
          <w:rFonts w:ascii="Courier New" w:hAnsi="Courier New" w:cs="Courier New"/>
        </w:rPr>
        <w:t>The agent starts from the middle of the grid. The next search is done for the next dirty room and so on, till all grid is clean.</w:t>
      </w:r>
    </w:p>
    <w:p w14:paraId="5AA8EBC7" w14:textId="77777777" w:rsidR="00100668" w:rsidRDefault="00100668" w:rsidP="00564C79">
      <w:pPr>
        <w:pStyle w:val="PlainText"/>
        <w:rPr>
          <w:rFonts w:ascii="Courier New" w:hAnsi="Courier New" w:cs="Courier New"/>
        </w:rPr>
      </w:pPr>
    </w:p>
    <w:p w14:paraId="0AF6A881" w14:textId="77777777" w:rsidR="00032DC6" w:rsidRDefault="00032DC6" w:rsidP="00564C79">
      <w:pPr>
        <w:pStyle w:val="PlainText"/>
        <w:rPr>
          <w:rFonts w:ascii="Courier New" w:hAnsi="Courier New" w:cs="Courier New"/>
        </w:rPr>
      </w:pPr>
    </w:p>
    <w:p w14:paraId="431E632C" w14:textId="77777777" w:rsidR="00100668" w:rsidRDefault="00032DC6" w:rsidP="00564C79">
      <w:pPr>
        <w:pStyle w:val="PlainText"/>
        <w:rPr>
          <w:rFonts w:ascii="Courier New" w:hAnsi="Courier New" w:cs="Courier New"/>
        </w:rPr>
      </w:pPr>
      <w:r w:rsidRPr="00100668">
        <w:rPr>
          <w:rFonts w:ascii="Courier New" w:hAnsi="Courier New" w:cs="Courier New"/>
          <w:b/>
          <w:bCs/>
          <w:sz w:val="24"/>
          <w:szCs w:val="24"/>
        </w:rPr>
        <w:t>Cost</w:t>
      </w:r>
      <w:r>
        <w:rPr>
          <w:rFonts w:ascii="Courier New" w:hAnsi="Courier New" w:cs="Courier New"/>
        </w:rPr>
        <w:t xml:space="preserve">:  </w:t>
      </w:r>
    </w:p>
    <w:p w14:paraId="445F6E1F" w14:textId="3C04C2EA" w:rsidR="00032DC6" w:rsidRDefault="00032DC6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basic </w:t>
      </w:r>
      <w:r w:rsidRPr="00E415DF">
        <w:rPr>
          <w:rFonts w:ascii="Courier New" w:hAnsi="Courier New" w:cs="Courier New"/>
          <w:i/>
          <w:iCs/>
        </w:rPr>
        <w:t>cost</w:t>
      </w:r>
      <w:r w:rsidR="006A406D">
        <w:rPr>
          <w:rFonts w:ascii="Courier New" w:hAnsi="Courier New" w:cs="Courier New"/>
        </w:rPr>
        <w:t xml:space="preserve">, </w:t>
      </w:r>
      <w:r w:rsidR="006A406D" w:rsidRPr="006A406D">
        <w:rPr>
          <w:rFonts w:ascii="Courier New" w:hAnsi="Courier New" w:cs="Courier New"/>
          <w:b/>
          <w:bCs/>
          <w:i/>
          <w:iCs/>
        </w:rPr>
        <w:t>Step</w:t>
      </w:r>
      <w:r w:rsidR="006A406D">
        <w:rPr>
          <w:rFonts w:ascii="Courier New" w:hAnsi="Courier New" w:cs="Courier New"/>
        </w:rPr>
        <w:t xml:space="preserve"> count, is the number </w:t>
      </w:r>
      <w:r>
        <w:rPr>
          <w:rFonts w:ascii="Courier New" w:hAnsi="Courier New" w:cs="Courier New"/>
        </w:rPr>
        <w:t>of step (moving from a cell to a neighboring cell). The</w:t>
      </w:r>
      <w:r w:rsidR="00E415DF">
        <w:rPr>
          <w:rFonts w:ascii="Courier New" w:hAnsi="Courier New" w:cs="Courier New"/>
        </w:rPr>
        <w:t>re</w:t>
      </w:r>
      <w:r>
        <w:rPr>
          <w:rFonts w:ascii="Courier New" w:hAnsi="Courier New" w:cs="Courier New"/>
        </w:rPr>
        <w:t xml:space="preserve"> is a cost </w:t>
      </w:r>
      <w:r w:rsidR="00E415DF">
        <w:rPr>
          <w:rFonts w:ascii="Courier New" w:hAnsi="Courier New" w:cs="Courier New"/>
        </w:rPr>
        <w:t>dropdown menu</w:t>
      </w:r>
      <w:r>
        <w:rPr>
          <w:rFonts w:ascii="Courier New" w:hAnsi="Courier New" w:cs="Courier New"/>
        </w:rPr>
        <w:t xml:space="preserve"> to choose other </w:t>
      </w:r>
      <w:r w:rsidRPr="00E415DF">
        <w:rPr>
          <w:rFonts w:ascii="Courier New" w:hAnsi="Courier New" w:cs="Courier New"/>
          <w:i/>
          <w:iCs/>
        </w:rPr>
        <w:t>costing</w:t>
      </w:r>
      <w:r>
        <w:rPr>
          <w:rFonts w:ascii="Courier New" w:hAnsi="Courier New" w:cs="Courier New"/>
        </w:rPr>
        <w:t xml:space="preserve"> options. Available options </w:t>
      </w:r>
      <w:r w:rsidR="00E415DF">
        <w:rPr>
          <w:rFonts w:ascii="Courier New" w:hAnsi="Courier New" w:cs="Courier New"/>
        </w:rPr>
        <w:t>are:</w:t>
      </w:r>
      <w:r>
        <w:rPr>
          <w:rFonts w:ascii="Courier New" w:hAnsi="Courier New" w:cs="Courier New"/>
        </w:rPr>
        <w:t xml:space="preserve"> </w:t>
      </w:r>
      <w:proofErr w:type="spellStart"/>
      <w:r w:rsidR="00100668">
        <w:rPr>
          <w:rFonts w:ascii="Courier New" w:hAnsi="Courier New" w:cs="Courier New"/>
          <w:b/>
          <w:bCs/>
          <w:i/>
          <w:iCs/>
        </w:rPr>
        <w:t>StepTurn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E415DF">
        <w:rPr>
          <w:rFonts w:ascii="Courier New" w:hAnsi="Courier New" w:cs="Courier New"/>
          <w:b/>
          <w:bCs/>
          <w:i/>
          <w:iCs/>
        </w:rPr>
        <w:t>StayLeft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E415DF">
        <w:rPr>
          <w:rFonts w:ascii="Courier New" w:hAnsi="Courier New" w:cs="Courier New"/>
          <w:b/>
          <w:bCs/>
          <w:i/>
          <w:iCs/>
        </w:rPr>
        <w:t>Sta</w:t>
      </w:r>
      <w:r w:rsidR="002F00D6">
        <w:rPr>
          <w:rFonts w:ascii="Courier New" w:hAnsi="Courier New" w:cs="Courier New"/>
          <w:b/>
          <w:bCs/>
          <w:i/>
          <w:iCs/>
        </w:rPr>
        <w:t>yU</w:t>
      </w:r>
      <w:r w:rsidRPr="00E415DF">
        <w:rPr>
          <w:rFonts w:ascii="Courier New" w:hAnsi="Courier New" w:cs="Courier New"/>
          <w:b/>
          <w:bCs/>
          <w:i/>
          <w:iCs/>
        </w:rPr>
        <w:t>p</w:t>
      </w:r>
      <w:proofErr w:type="spellEnd"/>
      <w:r>
        <w:rPr>
          <w:rFonts w:ascii="Courier New" w:hAnsi="Courier New" w:cs="Courier New"/>
        </w:rPr>
        <w:t>.</w:t>
      </w:r>
      <w:r w:rsidR="00E415DF">
        <w:rPr>
          <w:rFonts w:ascii="Courier New" w:hAnsi="Courier New" w:cs="Courier New"/>
        </w:rPr>
        <w:t xml:space="preserve"> </w:t>
      </w:r>
      <w:r w:rsidR="008738D5">
        <w:rPr>
          <w:rFonts w:ascii="Courier New" w:hAnsi="Courier New" w:cs="Courier New"/>
        </w:rPr>
        <w:t xml:space="preserve">The </w:t>
      </w:r>
      <w:proofErr w:type="spellStart"/>
      <w:r w:rsidR="00E415DF" w:rsidRPr="008738D5">
        <w:rPr>
          <w:rFonts w:ascii="Courier New" w:hAnsi="Courier New" w:cs="Courier New"/>
          <w:i/>
          <w:iCs/>
        </w:rPr>
        <w:t>TurnCost</w:t>
      </w:r>
      <w:proofErr w:type="spellEnd"/>
      <w:r w:rsidR="00E415DF">
        <w:rPr>
          <w:rFonts w:ascii="Courier New" w:hAnsi="Courier New" w:cs="Courier New"/>
        </w:rPr>
        <w:t xml:space="preserve"> charges extra for each turn using a formula described later bellow. </w:t>
      </w:r>
      <w:proofErr w:type="spellStart"/>
      <w:r w:rsidR="00E415DF">
        <w:rPr>
          <w:rFonts w:ascii="Courier New" w:hAnsi="Courier New" w:cs="Courier New"/>
        </w:rPr>
        <w:t>StayLeft</w:t>
      </w:r>
      <w:proofErr w:type="spellEnd"/>
      <w:r w:rsidR="00E415DF">
        <w:rPr>
          <w:rFonts w:ascii="Courier New" w:hAnsi="Courier New" w:cs="Courier New"/>
        </w:rPr>
        <w:t>/</w:t>
      </w:r>
      <w:proofErr w:type="spellStart"/>
      <w:r w:rsidR="00E415DF">
        <w:rPr>
          <w:rFonts w:ascii="Courier New" w:hAnsi="Courier New" w:cs="Courier New"/>
        </w:rPr>
        <w:t>Stay</w:t>
      </w:r>
      <w:r w:rsidR="002F00D6">
        <w:rPr>
          <w:rFonts w:ascii="Courier New" w:hAnsi="Courier New" w:cs="Courier New"/>
        </w:rPr>
        <w:t>U</w:t>
      </w:r>
      <w:r w:rsidR="00E415DF">
        <w:rPr>
          <w:rFonts w:ascii="Courier New" w:hAnsi="Courier New" w:cs="Courier New"/>
        </w:rPr>
        <w:t>p</w:t>
      </w:r>
      <w:proofErr w:type="spellEnd"/>
      <w:r w:rsidR="00E415DF">
        <w:rPr>
          <w:rFonts w:ascii="Courier New" w:hAnsi="Courier New" w:cs="Courier New"/>
        </w:rPr>
        <w:t xml:space="preserve"> options are to be designed such that favor cleaning the dirty cells on the left/top half of the grid</w:t>
      </w:r>
      <w:r>
        <w:rPr>
          <w:rFonts w:ascii="Courier New" w:hAnsi="Courier New" w:cs="Courier New"/>
        </w:rPr>
        <w:t xml:space="preserve"> </w:t>
      </w:r>
      <w:r w:rsidR="00E415DF">
        <w:rPr>
          <w:rFonts w:ascii="Courier New" w:hAnsi="Courier New" w:cs="Courier New"/>
        </w:rPr>
        <w:t>first.</w:t>
      </w:r>
    </w:p>
    <w:p w14:paraId="7AE00825" w14:textId="77777777" w:rsidR="0057691B" w:rsidRDefault="0057691B" w:rsidP="0057691B">
      <w:pPr>
        <w:pStyle w:val="PlainText"/>
        <w:rPr>
          <w:rFonts w:ascii="Courier New" w:hAnsi="Courier New" w:cs="Courier New"/>
        </w:rPr>
      </w:pPr>
    </w:p>
    <w:p w14:paraId="6EA769E5" w14:textId="77D0CE8F" w:rsidR="009B7A7B" w:rsidRDefault="00100668" w:rsidP="001006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Turning should </w:t>
      </w:r>
      <w:proofErr w:type="gramStart"/>
      <w:r w:rsidR="003C1BA3">
        <w:rPr>
          <w:rFonts w:ascii="Courier New" w:hAnsi="Courier New" w:cs="Courier New"/>
        </w:rPr>
        <w:t>cost</w:t>
      </w:r>
      <w:r w:rsidR="006B4FCF">
        <w:rPr>
          <w:rFonts w:ascii="Courier New" w:hAnsi="Courier New" w:cs="Courier New"/>
        </w:rPr>
        <w:t>s</w:t>
      </w:r>
      <w:proofErr w:type="gramEnd"/>
      <w:r w:rsidR="003C1BA3">
        <w:rPr>
          <w:rFonts w:ascii="Courier New" w:hAnsi="Courier New" w:cs="Courier New"/>
        </w:rPr>
        <w:t xml:space="preserve"> </w:t>
      </w:r>
      <w:r w:rsidR="00563025">
        <w:rPr>
          <w:rFonts w:ascii="Courier New" w:hAnsi="Courier New" w:cs="Courier New"/>
        </w:rPr>
        <w:t>3 units</w:t>
      </w:r>
      <w:r w:rsidR="003C1BA3">
        <w:rPr>
          <w:rFonts w:ascii="Courier New" w:hAnsi="Courier New" w:cs="Courier New"/>
        </w:rPr>
        <w:t xml:space="preserve"> for</w:t>
      </w:r>
      <w:r w:rsidR="006B4FCF" w:rsidRPr="00564C79">
        <w:rPr>
          <w:rFonts w:ascii="Courier New" w:hAnsi="Courier New" w:cs="Courier New"/>
        </w:rPr>
        <w:t xml:space="preserve"> each 90' turn of the </w:t>
      </w:r>
      <w:r w:rsidR="00563025">
        <w:rPr>
          <w:rFonts w:ascii="Courier New" w:hAnsi="Courier New" w:cs="Courier New"/>
        </w:rPr>
        <w:t>agent</w:t>
      </w:r>
      <w:r w:rsidR="006B4FCF" w:rsidRPr="00564C79">
        <w:rPr>
          <w:rFonts w:ascii="Courier New" w:hAnsi="Courier New" w:cs="Courier New"/>
        </w:rPr>
        <w:t>.</w:t>
      </w:r>
      <w:r w:rsidR="00563025">
        <w:rPr>
          <w:rFonts w:ascii="Courier New" w:hAnsi="Courier New" w:cs="Courier New"/>
        </w:rPr>
        <w:t xml:space="preserve"> For </w:t>
      </w:r>
      <w:r w:rsidR="00F73005">
        <w:rPr>
          <w:rFonts w:ascii="Courier New" w:hAnsi="Courier New" w:cs="Courier New"/>
        </w:rPr>
        <w:t>example, for</w:t>
      </w:r>
      <w:r w:rsidR="00563025">
        <w:rPr>
          <w:rFonts w:ascii="Courier New" w:hAnsi="Courier New" w:cs="Courier New"/>
        </w:rPr>
        <w:t xml:space="preserve"> a 180 turn, the cost should be 6.</w:t>
      </w:r>
      <w:r w:rsidR="006B4FCF" w:rsidRPr="00564C79">
        <w:rPr>
          <w:rFonts w:ascii="Courier New" w:hAnsi="Courier New" w:cs="Courier New"/>
        </w:rPr>
        <w:t xml:space="preserve"> </w:t>
      </w:r>
      <w:r w:rsidR="00563025">
        <w:rPr>
          <w:rFonts w:ascii="Courier New" w:hAnsi="Courier New" w:cs="Courier New"/>
        </w:rPr>
        <w:t>This results in agent preferring the path with a smaller number of turns.</w:t>
      </w:r>
    </w:p>
    <w:p w14:paraId="490946DA" w14:textId="77777777" w:rsidR="009B7A7B" w:rsidRDefault="009B7A7B" w:rsidP="00564C79">
      <w:pPr>
        <w:pStyle w:val="PlainText"/>
        <w:rPr>
          <w:rFonts w:ascii="Courier New" w:hAnsi="Courier New" w:cs="Courier New"/>
        </w:rPr>
      </w:pPr>
    </w:p>
    <w:p w14:paraId="5859363D" w14:textId="166E7BE4" w:rsidR="006B4FCF" w:rsidRPr="006B4FCF" w:rsidRDefault="006B4FCF" w:rsidP="00564C79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6B4FCF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Heuristic</w:t>
      </w:r>
      <w:r>
        <w:rPr>
          <w:rFonts w:ascii="Courier New" w:hAnsi="Courier New" w:cs="Courier New"/>
          <w:b/>
          <w:bCs/>
          <w:u w:val="single"/>
        </w:rPr>
        <w:t>:</w:t>
      </w:r>
    </w:p>
    <w:p w14:paraId="33461FE6" w14:textId="77777777" w:rsidR="006B4FCF" w:rsidRDefault="006B4FCF" w:rsidP="00564C79">
      <w:pPr>
        <w:pStyle w:val="PlainText"/>
        <w:rPr>
          <w:rFonts w:ascii="Courier New" w:hAnsi="Courier New" w:cs="Courier New"/>
        </w:rPr>
      </w:pPr>
    </w:p>
    <w:p w14:paraId="0085EC93" w14:textId="30FA95A8" w:rsidR="006B4FCF" w:rsidRDefault="006B4FCF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heuristic we have 2 choices: Manhattan and Euclid distance.</w:t>
      </w:r>
    </w:p>
    <w:p w14:paraId="7ADBA6A2" w14:textId="77777777" w:rsidR="006B4FCF" w:rsidRDefault="006B4FCF" w:rsidP="00564C79">
      <w:pPr>
        <w:pStyle w:val="PlainText"/>
        <w:rPr>
          <w:rFonts w:ascii="Courier New" w:hAnsi="Courier New" w:cs="Courier New"/>
        </w:rPr>
      </w:pPr>
    </w:p>
    <w:p w14:paraId="2946983C" w14:textId="2CD17754" w:rsidR="006B4FCF" w:rsidRPr="00564C79" w:rsidRDefault="006B4FCF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665FA59" w14:textId="77777777" w:rsidR="006B4FCF" w:rsidRPr="006B4FCF" w:rsidRDefault="006B4FCF" w:rsidP="00F73005">
      <w:pPr>
        <w:pStyle w:val="PlainText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6B4FCF">
        <w:rPr>
          <w:rFonts w:ascii="Courier New" w:hAnsi="Courier New" w:cs="Courier New"/>
          <w:b/>
          <w:bCs/>
          <w:sz w:val="24"/>
          <w:szCs w:val="24"/>
          <w:u w:val="single"/>
        </w:rPr>
        <w:t>Rubric:</w:t>
      </w:r>
    </w:p>
    <w:p w14:paraId="781A7378" w14:textId="58DC1B83" w:rsidR="006B4FCF" w:rsidRDefault="00000000" w:rsidP="006B4FC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64C79">
        <w:rPr>
          <w:rFonts w:ascii="Courier New" w:hAnsi="Courier New" w:cs="Courier New"/>
        </w:rPr>
        <w:t>Each algorithm</w:t>
      </w:r>
      <w:r w:rsidR="0005756A">
        <w:rPr>
          <w:rFonts w:ascii="Courier New" w:hAnsi="Courier New" w:cs="Courier New"/>
        </w:rPr>
        <w:t xml:space="preserve"> BFS, DFS,</w:t>
      </w:r>
      <w:r w:rsidR="00956130">
        <w:rPr>
          <w:rFonts w:ascii="Courier New" w:hAnsi="Courier New" w:cs="Courier New"/>
        </w:rPr>
        <w:t xml:space="preserve"> UCS,</w:t>
      </w:r>
      <w:r w:rsidR="0005756A">
        <w:rPr>
          <w:rFonts w:ascii="Courier New" w:hAnsi="Courier New" w:cs="Courier New"/>
        </w:rPr>
        <w:t xml:space="preserve"> Greedy, and A*</w:t>
      </w:r>
      <w:r w:rsidRPr="00564C79">
        <w:rPr>
          <w:rFonts w:ascii="Courier New" w:hAnsi="Courier New" w:cs="Courier New"/>
        </w:rPr>
        <w:t xml:space="preserve"> worth</w:t>
      </w:r>
      <w:r w:rsidR="0005756A">
        <w:rPr>
          <w:rFonts w:ascii="Courier New" w:hAnsi="Courier New" w:cs="Courier New"/>
        </w:rPr>
        <w:t>s</w:t>
      </w:r>
      <w:r w:rsidRPr="00564C79">
        <w:rPr>
          <w:rFonts w:ascii="Courier New" w:hAnsi="Courier New" w:cs="Courier New"/>
        </w:rPr>
        <w:t xml:space="preserve"> </w:t>
      </w:r>
      <w:r w:rsidRPr="00A51D75">
        <w:rPr>
          <w:rFonts w:ascii="Courier New" w:hAnsi="Courier New" w:cs="Courier New"/>
          <w:b/>
          <w:bCs/>
        </w:rPr>
        <w:t>1</w:t>
      </w:r>
      <w:r w:rsidR="00856C78" w:rsidRPr="00A51D75">
        <w:rPr>
          <w:rFonts w:ascii="Courier New" w:hAnsi="Courier New" w:cs="Courier New"/>
          <w:b/>
          <w:bCs/>
        </w:rPr>
        <w:t>2</w:t>
      </w:r>
      <w:r w:rsidR="00F37B5E">
        <w:rPr>
          <w:rFonts w:ascii="Courier New" w:hAnsi="Courier New" w:cs="Courier New"/>
        </w:rPr>
        <w:t xml:space="preserve"> points</w:t>
      </w:r>
      <w:r w:rsidR="0005756A">
        <w:rPr>
          <w:rFonts w:ascii="Courier New" w:hAnsi="Courier New" w:cs="Courier New"/>
        </w:rPr>
        <w:t>.</w:t>
      </w:r>
    </w:p>
    <w:p w14:paraId="019D047F" w14:textId="5E7572C7" w:rsidR="009B7A7B" w:rsidRDefault="00F73005" w:rsidP="006B4FC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</w:t>
      </w:r>
      <w:r w:rsidR="00EC14CE">
        <w:rPr>
          <w:rFonts w:ascii="Courier New" w:hAnsi="Courier New" w:cs="Courier New"/>
        </w:rPr>
        <w:t>cost</w:t>
      </w:r>
      <w:r>
        <w:rPr>
          <w:rFonts w:ascii="Courier New" w:hAnsi="Courier New" w:cs="Courier New"/>
        </w:rPr>
        <w:t xml:space="preserve"> </w:t>
      </w:r>
      <w:r w:rsidR="00EC14CE">
        <w:rPr>
          <w:rFonts w:ascii="Courier New" w:hAnsi="Courier New" w:cs="Courier New"/>
        </w:rPr>
        <w:t>function</w:t>
      </w:r>
      <w:r>
        <w:rPr>
          <w:rFonts w:ascii="Courier New" w:hAnsi="Courier New" w:cs="Courier New"/>
        </w:rPr>
        <w:t xml:space="preserve"> implementation is worth </w:t>
      </w:r>
      <w:r w:rsidRPr="00A51D75">
        <w:rPr>
          <w:rFonts w:ascii="Courier New" w:hAnsi="Courier New" w:cs="Courier New"/>
          <w:b/>
          <w:bCs/>
        </w:rPr>
        <w:t>10</w:t>
      </w:r>
      <w:r>
        <w:rPr>
          <w:rFonts w:ascii="Courier New" w:hAnsi="Courier New" w:cs="Courier New"/>
        </w:rPr>
        <w:t xml:space="preserve"> points. </w:t>
      </w:r>
      <w:r w:rsidR="00EC14CE">
        <w:rPr>
          <w:rFonts w:ascii="Courier New" w:hAnsi="Courier New" w:cs="Courier New"/>
        </w:rPr>
        <w:t xml:space="preserve">The cost functions are chosen from the middle dropdown menu in the app. The basic cost function is </w:t>
      </w:r>
      <w:r w:rsidR="00100668">
        <w:rPr>
          <w:rFonts w:ascii="Courier New" w:hAnsi="Courier New" w:cs="Courier New"/>
          <w:b/>
          <w:bCs/>
        </w:rPr>
        <w:t>S</w:t>
      </w:r>
      <w:r w:rsidR="00EC14CE" w:rsidRPr="0096496C">
        <w:rPr>
          <w:rFonts w:ascii="Courier New" w:hAnsi="Courier New" w:cs="Courier New"/>
          <w:b/>
          <w:bCs/>
        </w:rPr>
        <w:t>tep</w:t>
      </w:r>
      <w:r w:rsidR="00100668">
        <w:rPr>
          <w:rFonts w:ascii="Courier New" w:hAnsi="Courier New" w:cs="Courier New"/>
          <w:b/>
          <w:bCs/>
        </w:rPr>
        <w:t xml:space="preserve"> </w:t>
      </w:r>
      <w:r w:rsidR="00100668" w:rsidRPr="00100668">
        <w:rPr>
          <w:rFonts w:ascii="Courier New" w:hAnsi="Courier New" w:cs="Courier New"/>
        </w:rPr>
        <w:t>c</w:t>
      </w:r>
      <w:r w:rsidR="00EC14CE" w:rsidRPr="00100668">
        <w:rPr>
          <w:rFonts w:ascii="Courier New" w:hAnsi="Courier New" w:cs="Courier New"/>
        </w:rPr>
        <w:t>ount</w:t>
      </w:r>
      <w:r w:rsidR="00EC14CE">
        <w:rPr>
          <w:rFonts w:ascii="Courier New" w:hAnsi="Courier New" w:cs="Courier New"/>
        </w:rPr>
        <w:t xml:space="preserve"> which is already implemented </w:t>
      </w:r>
      <w:r w:rsidR="003351AB">
        <w:rPr>
          <w:rFonts w:ascii="Courier New" w:hAnsi="Courier New" w:cs="Courier New"/>
        </w:rPr>
        <w:t xml:space="preserve">in </w:t>
      </w:r>
      <w:proofErr w:type="spellStart"/>
      <w:r w:rsidR="003351AB">
        <w:rPr>
          <w:rFonts w:ascii="Courier New" w:hAnsi="Courier New" w:cs="Courier New"/>
        </w:rPr>
        <w:t>path_</w:t>
      </w:r>
      <w:proofErr w:type="gramStart"/>
      <w:r w:rsidR="003351AB">
        <w:rPr>
          <w:rFonts w:ascii="Courier New" w:hAnsi="Courier New" w:cs="Courier New"/>
        </w:rPr>
        <w:t>cost</w:t>
      </w:r>
      <w:proofErr w:type="spellEnd"/>
      <w:r w:rsidR="003351AB">
        <w:rPr>
          <w:rFonts w:ascii="Courier New" w:hAnsi="Courier New" w:cs="Courier New"/>
        </w:rPr>
        <w:t>(</w:t>
      </w:r>
      <w:proofErr w:type="gramEnd"/>
      <w:r w:rsidR="003351AB">
        <w:rPr>
          <w:rFonts w:ascii="Courier New" w:hAnsi="Courier New" w:cs="Courier New"/>
        </w:rPr>
        <w:t xml:space="preserve">) function. </w:t>
      </w:r>
      <w:proofErr w:type="spellStart"/>
      <w:r w:rsidR="003351AB" w:rsidRPr="0096496C">
        <w:rPr>
          <w:rFonts w:ascii="Courier New" w:hAnsi="Courier New" w:cs="Courier New"/>
          <w:b/>
          <w:bCs/>
        </w:rPr>
        <w:t>StepTurn</w:t>
      </w:r>
      <w:proofErr w:type="spellEnd"/>
      <w:r w:rsidR="003351AB">
        <w:rPr>
          <w:rFonts w:ascii="Courier New" w:hAnsi="Courier New" w:cs="Courier New"/>
        </w:rPr>
        <w:t xml:space="preserve"> cost function is to incorporate rotation cost per each 90’. It should cost 3 units for each 90’ turns. The third cost </w:t>
      </w:r>
      <w:r w:rsidR="0096496C">
        <w:rPr>
          <w:rFonts w:ascii="Courier New" w:hAnsi="Courier New" w:cs="Courier New"/>
        </w:rPr>
        <w:t>option</w:t>
      </w:r>
      <w:r w:rsidR="003351AB">
        <w:rPr>
          <w:rFonts w:ascii="Courier New" w:hAnsi="Courier New" w:cs="Courier New"/>
        </w:rPr>
        <w:t xml:space="preserve"> is </w:t>
      </w:r>
      <w:proofErr w:type="spellStart"/>
      <w:r w:rsidR="00100668">
        <w:rPr>
          <w:rFonts w:ascii="Courier New" w:hAnsi="Courier New" w:cs="Courier New"/>
          <w:b/>
          <w:bCs/>
        </w:rPr>
        <w:t>S</w:t>
      </w:r>
      <w:r w:rsidR="0096496C" w:rsidRPr="0096496C">
        <w:rPr>
          <w:rFonts w:ascii="Courier New" w:hAnsi="Courier New" w:cs="Courier New"/>
          <w:b/>
          <w:bCs/>
        </w:rPr>
        <w:t>tayLeft</w:t>
      </w:r>
      <w:proofErr w:type="spellEnd"/>
      <w:r w:rsidR="0096496C">
        <w:rPr>
          <w:rFonts w:ascii="Courier New" w:hAnsi="Courier New" w:cs="Courier New"/>
        </w:rPr>
        <w:t xml:space="preserve">. It should be designed such that encourages the agent to clean the left half of the grid cells first. You must come up with a simple function formula which embodies such tendency. Similarly, </w:t>
      </w:r>
      <w:proofErr w:type="spellStart"/>
      <w:r w:rsidR="0096496C" w:rsidRPr="0096496C">
        <w:rPr>
          <w:rFonts w:ascii="Courier New" w:hAnsi="Courier New" w:cs="Courier New"/>
          <w:b/>
          <w:bCs/>
        </w:rPr>
        <w:t>StayUp</w:t>
      </w:r>
      <w:proofErr w:type="spellEnd"/>
      <w:r w:rsidR="0096496C">
        <w:rPr>
          <w:rFonts w:ascii="Courier New" w:hAnsi="Courier New" w:cs="Courier New"/>
        </w:rPr>
        <w:t xml:space="preserve"> should cause the agent to first clean the rooms in top half of the grid. For </w:t>
      </w:r>
      <w:proofErr w:type="gramStart"/>
      <w:r w:rsidR="0096496C">
        <w:rPr>
          <w:rFonts w:ascii="Courier New" w:hAnsi="Courier New" w:cs="Courier New"/>
        </w:rPr>
        <w:t>both of the last</w:t>
      </w:r>
      <w:proofErr w:type="gramEnd"/>
      <w:r w:rsidR="0096496C">
        <w:rPr>
          <w:rFonts w:ascii="Courier New" w:hAnsi="Courier New" w:cs="Courier New"/>
        </w:rPr>
        <w:t xml:space="preserve"> 2 cost function we only are looking for the tendency and not matching any exact cost numbers.</w:t>
      </w:r>
    </w:p>
    <w:p w14:paraId="367B9F60" w14:textId="525A888A" w:rsidR="006B4FCF" w:rsidRDefault="006B4FCF" w:rsidP="006B4FC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Heuristic implementation and analysis worth </w:t>
      </w:r>
      <w:r w:rsidRPr="00A51D75">
        <w:rPr>
          <w:rFonts w:ascii="Courier New" w:hAnsi="Courier New" w:cs="Courier New"/>
          <w:b/>
          <w:bCs/>
        </w:rPr>
        <w:t>10</w:t>
      </w:r>
      <w:r>
        <w:rPr>
          <w:rFonts w:ascii="Courier New" w:hAnsi="Courier New" w:cs="Courier New"/>
        </w:rPr>
        <w:t xml:space="preserve"> points.</w:t>
      </w:r>
    </w:p>
    <w:p w14:paraId="694B6517" w14:textId="77777777" w:rsidR="006B4FCF" w:rsidRDefault="006B4FCF" w:rsidP="006B4FCF">
      <w:pPr>
        <w:pStyle w:val="PlainText"/>
        <w:rPr>
          <w:rFonts w:ascii="Courier New" w:hAnsi="Courier New" w:cs="Courier New"/>
        </w:rPr>
      </w:pPr>
    </w:p>
    <w:p w14:paraId="7210C79B" w14:textId="235848A6" w:rsidR="00F37B5E" w:rsidRPr="00F37B5E" w:rsidRDefault="00F37B5E" w:rsidP="006B4FCF">
      <w:pPr>
        <w:pStyle w:val="PlainText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F37B5E">
        <w:rPr>
          <w:rFonts w:ascii="Courier New" w:hAnsi="Courier New" w:cs="Courier New"/>
          <w:b/>
          <w:bCs/>
          <w:sz w:val="24"/>
          <w:szCs w:val="24"/>
          <w:u w:val="single"/>
        </w:rPr>
        <w:t>How to Test</w:t>
      </w:r>
    </w:p>
    <w:p w14:paraId="0FE80C5A" w14:textId="77777777" w:rsidR="006B4FCF" w:rsidRPr="00564C79" w:rsidRDefault="006B4FCF" w:rsidP="006B4FCF">
      <w:pPr>
        <w:pStyle w:val="PlainText"/>
        <w:rPr>
          <w:rFonts w:ascii="Courier New" w:hAnsi="Courier New" w:cs="Courier New"/>
        </w:rPr>
      </w:pPr>
    </w:p>
    <w:p w14:paraId="5C71DC4F" w14:textId="2103BB3B" w:rsidR="00F37B5E" w:rsidRDefault="00460686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should use PyCharm to load the project and test your solutions.</w:t>
      </w:r>
      <w:r w:rsidR="0085723C">
        <w:rPr>
          <w:rFonts w:ascii="Courier New" w:hAnsi="Courier New" w:cs="Courier New"/>
        </w:rPr>
        <w:t xml:space="preserve"> Once you load the folder in PyCharm,</w:t>
      </w:r>
      <w:r>
        <w:rPr>
          <w:rFonts w:ascii="Courier New" w:hAnsi="Courier New" w:cs="Courier New"/>
        </w:rPr>
        <w:t xml:space="preserve"> </w:t>
      </w:r>
      <w:r w:rsidR="0085723C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t the top</w:t>
      </w:r>
      <w:r w:rsidR="0085723C">
        <w:rPr>
          <w:rFonts w:ascii="Courier New" w:hAnsi="Courier New" w:cs="Courier New"/>
        </w:rPr>
        <w:t xml:space="preserve"> of the IDE</w:t>
      </w:r>
      <w:r>
        <w:rPr>
          <w:rFonts w:ascii="Courier New" w:hAnsi="Courier New" w:cs="Courier New"/>
        </w:rPr>
        <w:t xml:space="preserve">, </w:t>
      </w:r>
      <w:r w:rsidR="0085723C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gives you various </w:t>
      </w:r>
      <w:r w:rsidR="00CF02A1">
        <w:rPr>
          <w:rFonts w:ascii="Courier New" w:hAnsi="Courier New" w:cs="Courier New"/>
        </w:rPr>
        <w:t>run</w:t>
      </w:r>
      <w:r>
        <w:rPr>
          <w:rFonts w:ascii="Courier New" w:hAnsi="Courier New" w:cs="Courier New"/>
        </w:rPr>
        <w:t xml:space="preserve"> configurations to </w:t>
      </w:r>
      <w:r w:rsidR="00CF02A1">
        <w:rPr>
          <w:rFonts w:ascii="Courier New" w:hAnsi="Courier New" w:cs="Courier New"/>
        </w:rPr>
        <w:t>test all the required search cases</w:t>
      </w:r>
      <w:r>
        <w:rPr>
          <w:rFonts w:ascii="Courier New" w:hAnsi="Courier New" w:cs="Courier New"/>
        </w:rPr>
        <w:t>:</w:t>
      </w:r>
    </w:p>
    <w:p w14:paraId="01CBB267" w14:textId="10445FC8" w:rsidR="00460686" w:rsidRDefault="00460686" w:rsidP="00564C79">
      <w:pPr>
        <w:pStyle w:val="PlainText"/>
        <w:rPr>
          <w:rFonts w:ascii="Courier New" w:hAnsi="Courier New" w:cs="Courier New"/>
        </w:rPr>
      </w:pPr>
      <w:r w:rsidRPr="00460686">
        <w:rPr>
          <w:rFonts w:ascii="Courier New" w:hAnsi="Courier New" w:cs="Courier New"/>
          <w:i/>
          <w:iCs/>
        </w:rPr>
        <w:t xml:space="preserve">BFS, DFS, UCS, A*_Euclid, A*_Manhattan, </w:t>
      </w:r>
      <w:proofErr w:type="spellStart"/>
      <w:r w:rsidRPr="00460686">
        <w:rPr>
          <w:rFonts w:ascii="Courier New" w:hAnsi="Courier New" w:cs="Courier New"/>
          <w:i/>
          <w:iCs/>
        </w:rPr>
        <w:t>Greedy_Euclid</w:t>
      </w:r>
      <w:proofErr w:type="spellEnd"/>
      <w:r w:rsidRPr="00460686">
        <w:rPr>
          <w:rFonts w:ascii="Courier New" w:hAnsi="Courier New" w:cs="Courier New"/>
          <w:i/>
          <w:iCs/>
        </w:rPr>
        <w:t xml:space="preserve">, </w:t>
      </w:r>
      <w:proofErr w:type="spellStart"/>
      <w:r w:rsidRPr="00460686">
        <w:rPr>
          <w:rFonts w:ascii="Courier New" w:hAnsi="Courier New" w:cs="Courier New"/>
          <w:i/>
          <w:iCs/>
        </w:rPr>
        <w:t>Greedy_Manhattan</w:t>
      </w:r>
      <w:proofErr w:type="spellEnd"/>
      <w:r>
        <w:rPr>
          <w:rFonts w:ascii="Courier New" w:hAnsi="Courier New" w:cs="Courier New"/>
        </w:rPr>
        <w:t>.</w:t>
      </w:r>
    </w:p>
    <w:p w14:paraId="74DCC112" w14:textId="611B595A" w:rsidR="00460686" w:rsidRDefault="00460686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last 4 correspond to informed searches. There is also “</w:t>
      </w:r>
      <w:r w:rsidRPr="00460686">
        <w:rPr>
          <w:rFonts w:ascii="Courier New" w:hAnsi="Courier New" w:cs="Courier New"/>
          <w:i/>
          <w:iCs/>
        </w:rPr>
        <w:t>corner</w:t>
      </w:r>
      <w:r>
        <w:rPr>
          <w:rFonts w:ascii="Courier New" w:hAnsi="Courier New" w:cs="Courier New"/>
        </w:rPr>
        <w:t>” version of the informed searches. In these cases, there are 4 dirty cells in the 4 corners of the grid.</w:t>
      </w:r>
      <w:r w:rsidR="006A4984">
        <w:rPr>
          <w:rFonts w:ascii="Courier New" w:hAnsi="Courier New" w:cs="Courier New"/>
        </w:rPr>
        <w:t xml:space="preserve"> The corner configurations are just for testing and won’t be used for grading.</w:t>
      </w:r>
    </w:p>
    <w:p w14:paraId="6C2F0C2B" w14:textId="77777777" w:rsidR="00CF02A1" w:rsidRDefault="00CF02A1" w:rsidP="00564C79">
      <w:pPr>
        <w:pStyle w:val="PlainText"/>
        <w:rPr>
          <w:rFonts w:ascii="Courier New" w:hAnsi="Courier New" w:cs="Courier New"/>
        </w:rPr>
      </w:pPr>
    </w:p>
    <w:p w14:paraId="2A42788E" w14:textId="5E90AB22" w:rsidR="00CF02A1" w:rsidRDefault="00CF02A1" w:rsidP="00564C79">
      <w:pPr>
        <w:pStyle w:val="PlainText"/>
        <w:rPr>
          <w:rFonts w:ascii="Courier New" w:hAnsi="Courier New" w:cs="Courier New"/>
        </w:rPr>
      </w:pPr>
    </w:p>
    <w:p w14:paraId="72DF8279" w14:textId="77777777" w:rsidR="00CF02A1" w:rsidRDefault="00CF02A1" w:rsidP="00CF02A1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F02A1">
        <w:rPr>
          <w:rFonts w:ascii="Courier New" w:hAnsi="Courier New" w:cs="Courier New"/>
          <w:b/>
          <w:bCs/>
        </w:rPr>
        <w:t>Commandline</w:t>
      </w:r>
      <w:proofErr w:type="spellEnd"/>
      <w:r w:rsidRPr="00CF02A1">
        <w:rPr>
          <w:rFonts w:ascii="Courier New" w:hAnsi="Courier New" w:cs="Courier New"/>
          <w:b/>
          <w:bCs/>
        </w:rPr>
        <w:t xml:space="preserve"> Arguments:</w:t>
      </w:r>
    </w:p>
    <w:p w14:paraId="11A234FA" w14:textId="4A57FD0A" w:rsidR="00CF02A1" w:rsidRPr="00CF02A1" w:rsidRDefault="00CF02A1" w:rsidP="00CF02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also run the script using command line format bellow, in a python console in the same folder as the project</w:t>
      </w:r>
      <w:r>
        <w:rPr>
          <w:rFonts w:ascii="Courier New" w:hAnsi="Courier New" w:cs="Courier New"/>
        </w:rPr>
        <w:t>.</w:t>
      </w:r>
    </w:p>
    <w:p w14:paraId="039D425A" w14:textId="77777777" w:rsidR="00CF02A1" w:rsidRDefault="00CF02A1" w:rsidP="00CF02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agent can be launched from command line as following:</w:t>
      </w:r>
    </w:p>
    <w:p w14:paraId="0DF89F9B" w14:textId="77777777" w:rsidR="00CF02A1" w:rsidRDefault="00CF02A1" w:rsidP="00CF02A1">
      <w:pPr>
        <w:pStyle w:val="PlainText"/>
        <w:rPr>
          <w:rFonts w:ascii="Courier New" w:hAnsi="Courier New" w:cs="Courier New"/>
        </w:rPr>
      </w:pPr>
    </w:p>
    <w:p w14:paraId="3F03C355" w14:textId="65615C32" w:rsidR="00CF02A1" w:rsidRPr="00CF02A1" w:rsidRDefault="00CF02A1" w:rsidP="00CF02A1">
      <w:pPr>
        <w:pStyle w:val="PlainText"/>
        <w:rPr>
          <w:rFonts w:ascii="Amasis MT Pro Light" w:hAnsi="Amasis MT Pro Light" w:cs="Courier New"/>
          <w:sz w:val="24"/>
          <w:szCs w:val="24"/>
        </w:rPr>
      </w:pPr>
      <w:r w:rsidRPr="00CF02A1">
        <w:rPr>
          <w:rFonts w:ascii="Amasis MT Pro Light" w:hAnsi="Amasis MT Pro Light" w:cs="Courier New"/>
          <w:sz w:val="24"/>
          <w:szCs w:val="24"/>
        </w:rPr>
        <w:t xml:space="preserve">&gt;python VacuumSearch.py -s </w:t>
      </w:r>
      <w:proofErr w:type="spellStart"/>
      <w:r w:rsidRPr="00CF02A1">
        <w:rPr>
          <w:rFonts w:ascii="Amasis MT Pro Light" w:hAnsi="Amasis MT Pro Light" w:cs="Courier New"/>
          <w:sz w:val="24"/>
          <w:szCs w:val="24"/>
        </w:rPr>
        <w:t>search</w:t>
      </w:r>
      <w:r>
        <w:rPr>
          <w:rFonts w:ascii="Amasis MT Pro Light" w:hAnsi="Amasis MT Pro Light" w:cs="Courier New"/>
          <w:sz w:val="24"/>
          <w:szCs w:val="24"/>
        </w:rPr>
        <w:t>Algorithm</w:t>
      </w:r>
      <w:proofErr w:type="spellEnd"/>
      <w:r w:rsidRPr="00CF02A1">
        <w:rPr>
          <w:rFonts w:ascii="Amasis MT Pro Light" w:hAnsi="Amasis MT Pro Light" w:cs="Courier New"/>
          <w:sz w:val="24"/>
          <w:szCs w:val="24"/>
        </w:rPr>
        <w:t xml:space="preserve"> -c </w:t>
      </w:r>
      <w:proofErr w:type="spellStart"/>
      <w:r w:rsidRPr="00CF02A1">
        <w:rPr>
          <w:rFonts w:ascii="Amasis MT Pro Light" w:hAnsi="Amasis MT Pro Light" w:cs="Courier New"/>
          <w:sz w:val="24"/>
          <w:szCs w:val="24"/>
        </w:rPr>
        <w:t>costFunction</w:t>
      </w:r>
      <w:proofErr w:type="spellEnd"/>
      <w:r w:rsidRPr="00CF02A1">
        <w:rPr>
          <w:rFonts w:ascii="Amasis MT Pro Light" w:hAnsi="Amasis MT Pro Light" w:cs="Courier New"/>
          <w:sz w:val="24"/>
          <w:szCs w:val="24"/>
        </w:rPr>
        <w:t xml:space="preserve"> -r heuristic</w:t>
      </w:r>
    </w:p>
    <w:p w14:paraId="1A9B0BCA" w14:textId="77777777" w:rsidR="00CF02A1" w:rsidRDefault="00CF02A1" w:rsidP="00CF02A1">
      <w:pPr>
        <w:pStyle w:val="PlainText"/>
        <w:rPr>
          <w:rFonts w:ascii="Courier New" w:hAnsi="Courier New" w:cs="Courier New"/>
        </w:rPr>
      </w:pPr>
    </w:p>
    <w:p w14:paraId="6AF5DEC6" w14:textId="00BD9EE2" w:rsidR="00CF02A1" w:rsidRDefault="00CF02A1" w:rsidP="00CF02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Look at the function </w:t>
      </w:r>
      <w:proofErr w:type="spellStart"/>
      <w:proofErr w:type="gramStart"/>
      <w:r>
        <w:rPr>
          <w:rFonts w:ascii="Courier New" w:hAnsi="Courier New" w:cs="Courier New"/>
        </w:rPr>
        <w:t>readCommand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in vacuum_search.py for detail of the above </w:t>
      </w:r>
      <w:proofErr w:type="spellStart"/>
      <w:r>
        <w:rPr>
          <w:rFonts w:ascii="Courier New" w:hAnsi="Courier New" w:cs="Courier New"/>
        </w:rPr>
        <w:t>commandline</w:t>
      </w:r>
      <w:proofErr w:type="spellEnd"/>
      <w:r>
        <w:rPr>
          <w:rFonts w:ascii="Courier New" w:hAnsi="Courier New" w:cs="Courier New"/>
        </w:rPr>
        <w:t xml:space="preserve"> options.</w:t>
      </w:r>
    </w:p>
    <w:p w14:paraId="5A0C2F93" w14:textId="77777777" w:rsidR="00CF02A1" w:rsidRDefault="00CF02A1" w:rsidP="00CF02A1">
      <w:pPr>
        <w:pStyle w:val="PlainText"/>
        <w:rPr>
          <w:rFonts w:ascii="Courier New" w:hAnsi="Courier New" w:cs="Courier New"/>
        </w:rPr>
      </w:pPr>
    </w:p>
    <w:p w14:paraId="0D5FCEC0" w14:textId="6801C6D2" w:rsidR="00460686" w:rsidRDefault="00CF02A1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PyCharm run</w:t>
      </w:r>
      <w:r w:rsidR="00460686">
        <w:rPr>
          <w:rFonts w:ascii="Courier New" w:hAnsi="Courier New" w:cs="Courier New"/>
        </w:rPr>
        <w:t xml:space="preserve"> configurations </w:t>
      </w:r>
      <w:r w:rsidR="006A4984">
        <w:rPr>
          <w:rFonts w:ascii="Courier New" w:hAnsi="Courier New" w:cs="Courier New"/>
        </w:rPr>
        <w:t xml:space="preserve">are to </w:t>
      </w:r>
      <w:r w:rsidR="00460686">
        <w:rPr>
          <w:rFonts w:ascii="Courier New" w:hAnsi="Courier New" w:cs="Courier New"/>
        </w:rPr>
        <w:t>make it easier to test your solution. They are using the command line options to pre-set the various</w:t>
      </w:r>
      <w:r w:rsidR="006A4984">
        <w:rPr>
          <w:rFonts w:ascii="Courier New" w:hAnsi="Courier New" w:cs="Courier New"/>
        </w:rPr>
        <w:t xml:space="preserve"> app’s</w:t>
      </w:r>
      <w:r w:rsidR="00460686">
        <w:rPr>
          <w:rFonts w:ascii="Courier New" w:hAnsi="Courier New" w:cs="Courier New"/>
        </w:rPr>
        <w:t xml:space="preserve"> options. </w:t>
      </w:r>
    </w:p>
    <w:p w14:paraId="73DD4B70" w14:textId="346AD32E" w:rsidR="00460686" w:rsidRDefault="00610E70" w:rsidP="00564C79">
      <w:pPr>
        <w:pStyle w:val="PlainText"/>
        <w:rPr>
          <w:rFonts w:ascii="Courier New" w:hAnsi="Courier New" w:cs="Courier New"/>
        </w:rPr>
      </w:pPr>
      <w:r w:rsidRPr="00610E70">
        <w:rPr>
          <w:rFonts w:ascii="Courier New" w:hAnsi="Courier New" w:cs="Courier New"/>
          <w:b/>
          <w:bCs/>
        </w:rPr>
        <w:t>-</w:t>
      </w:r>
      <w:r w:rsidR="00460686" w:rsidRPr="00610E70">
        <w:rPr>
          <w:rFonts w:ascii="Courier New" w:hAnsi="Courier New" w:cs="Courier New"/>
          <w:b/>
          <w:bCs/>
        </w:rPr>
        <w:t>For 1) in the rubric</w:t>
      </w:r>
      <w:r w:rsidR="00460686">
        <w:rPr>
          <w:rFonts w:ascii="Courier New" w:hAnsi="Courier New" w:cs="Courier New"/>
        </w:rPr>
        <w:t>, we will be running the corresponding configuration listed in the bellow table to test your implementation and verify that it produces the numbers given (with +</w:t>
      </w:r>
      <w:r>
        <w:rPr>
          <w:rFonts w:ascii="Courier New" w:hAnsi="Courier New" w:cs="Courier New"/>
        </w:rPr>
        <w:t>/</w:t>
      </w:r>
      <w:r w:rsidR="00460686">
        <w:rPr>
          <w:rFonts w:ascii="Courier New" w:hAnsi="Courier New" w:cs="Courier New"/>
        </w:rPr>
        <w:t>- 2)</w:t>
      </w:r>
    </w:p>
    <w:p w14:paraId="5618501F" w14:textId="14B9BBEB" w:rsidR="00610E70" w:rsidRDefault="00610E70" w:rsidP="00564C79">
      <w:pPr>
        <w:pStyle w:val="PlainText"/>
        <w:rPr>
          <w:rFonts w:ascii="Courier New" w:hAnsi="Courier New" w:cs="Courier New"/>
        </w:rPr>
      </w:pPr>
      <w:r w:rsidRPr="00610E70">
        <w:rPr>
          <w:rFonts w:ascii="Courier New" w:hAnsi="Courier New" w:cs="Courier New"/>
          <w:b/>
          <w:bCs/>
        </w:rPr>
        <w:t>-For 2) in the rubric</w:t>
      </w:r>
      <w:r>
        <w:rPr>
          <w:rFonts w:ascii="Courier New" w:hAnsi="Courier New" w:cs="Courier New"/>
        </w:rPr>
        <w:t xml:space="preserve">, we test your </w:t>
      </w:r>
      <w:proofErr w:type="spellStart"/>
      <w:r w:rsidRPr="003D4F79">
        <w:rPr>
          <w:rFonts w:ascii="Courier New" w:hAnsi="Courier New" w:cs="Courier New"/>
          <w:i/>
          <w:iCs/>
        </w:rPr>
        <w:t>StepTurn</w:t>
      </w:r>
      <w:proofErr w:type="spellEnd"/>
      <w:r>
        <w:rPr>
          <w:rFonts w:ascii="Courier New" w:hAnsi="Courier New" w:cs="Courier New"/>
        </w:rPr>
        <w:t xml:space="preserve"> implementation by checking the numbers given in the bellow table’s second half are met by +/-2. For </w:t>
      </w:r>
      <w:proofErr w:type="spellStart"/>
      <w:r w:rsidRPr="003D4F79">
        <w:rPr>
          <w:rFonts w:ascii="Courier New" w:hAnsi="Courier New" w:cs="Courier New"/>
          <w:i/>
          <w:iCs/>
        </w:rPr>
        <w:t>StayUp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 w:rsidRPr="003D4F79">
        <w:rPr>
          <w:rFonts w:ascii="Courier New" w:hAnsi="Courier New" w:cs="Courier New"/>
          <w:i/>
          <w:iCs/>
        </w:rPr>
        <w:t>StayLeft</w:t>
      </w:r>
      <w:proofErr w:type="spellEnd"/>
      <w:r>
        <w:rPr>
          <w:rFonts w:ascii="Courier New" w:hAnsi="Courier New" w:cs="Courier New"/>
        </w:rPr>
        <w:t xml:space="preserve"> we only check the behavior for correctness, meaning </w:t>
      </w:r>
      <w:r>
        <w:rPr>
          <w:rFonts w:ascii="Courier New" w:hAnsi="Courier New" w:cs="Courier New"/>
        </w:rPr>
        <w:lastRenderedPageBreak/>
        <w:t xml:space="preserve">when </w:t>
      </w:r>
      <w:proofErr w:type="spellStart"/>
      <w:r w:rsidRPr="003D4F79">
        <w:rPr>
          <w:rFonts w:ascii="Courier New" w:hAnsi="Courier New" w:cs="Courier New"/>
          <w:i/>
          <w:iCs/>
        </w:rPr>
        <w:t>StayLeft</w:t>
      </w:r>
      <w:proofErr w:type="spellEnd"/>
      <w:r>
        <w:rPr>
          <w:rFonts w:ascii="Courier New" w:hAnsi="Courier New" w:cs="Courier New"/>
        </w:rPr>
        <w:t xml:space="preserve"> is chosen, the left dirty cells must be cleaned before the right ones, but the order does not matter.</w:t>
      </w:r>
    </w:p>
    <w:p w14:paraId="6655E871" w14:textId="0D5B6FD5" w:rsidR="00F37B5E" w:rsidRDefault="00610E70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EC14CE">
        <w:rPr>
          <w:rFonts w:ascii="Courier New" w:hAnsi="Courier New" w:cs="Courier New"/>
          <w:b/>
          <w:bCs/>
        </w:rPr>
        <w:t>For 3) in the rubric</w:t>
      </w:r>
      <w:r>
        <w:rPr>
          <w:rFonts w:ascii="Courier New" w:hAnsi="Courier New" w:cs="Courier New"/>
        </w:rPr>
        <w:t xml:space="preserve">, the rows 5 and 6 </w:t>
      </w:r>
      <w:r w:rsidR="00EC14CE">
        <w:rPr>
          <w:rFonts w:ascii="Courier New" w:hAnsi="Courier New" w:cs="Courier New"/>
        </w:rPr>
        <w:t xml:space="preserve">in </w:t>
      </w:r>
      <w:r w:rsidR="00517FD3">
        <w:rPr>
          <w:rFonts w:ascii="Courier New" w:hAnsi="Courier New" w:cs="Courier New"/>
        </w:rPr>
        <w:t xml:space="preserve">test </w:t>
      </w:r>
      <w:r w:rsidR="00EC14CE">
        <w:rPr>
          <w:rFonts w:ascii="Courier New" w:hAnsi="Courier New" w:cs="Courier New"/>
        </w:rPr>
        <w:t xml:space="preserve">table </w:t>
      </w:r>
      <w:r>
        <w:rPr>
          <w:rFonts w:ascii="Courier New" w:hAnsi="Courier New" w:cs="Courier New"/>
        </w:rPr>
        <w:t>bellow for A* are used for verif</w:t>
      </w:r>
      <w:r w:rsidR="00517FD3">
        <w:rPr>
          <w:rFonts w:ascii="Courier New" w:hAnsi="Courier New" w:cs="Courier New"/>
        </w:rPr>
        <w:t>ying your solution</w:t>
      </w:r>
      <w:r>
        <w:rPr>
          <w:rFonts w:ascii="Courier New" w:hAnsi="Courier New" w:cs="Courier New"/>
        </w:rPr>
        <w:t xml:space="preserve">. </w:t>
      </w:r>
      <w:r w:rsidR="00517FD3">
        <w:rPr>
          <w:rFonts w:ascii="Courier New" w:hAnsi="Courier New" w:cs="Courier New"/>
        </w:rPr>
        <w:t>Matching the numbers</w:t>
      </w:r>
      <w:r>
        <w:rPr>
          <w:rFonts w:ascii="Courier New" w:hAnsi="Courier New" w:cs="Courier New"/>
        </w:rPr>
        <w:t xml:space="preserve"> here counts for </w:t>
      </w:r>
      <w:r w:rsidRPr="00517FD3">
        <w:rPr>
          <w:rFonts w:ascii="Courier New" w:hAnsi="Courier New" w:cs="Courier New"/>
          <w:b/>
          <w:bCs/>
          <w:i/>
          <w:iCs/>
        </w:rPr>
        <w:t>5</w:t>
      </w:r>
      <w:r w:rsidRPr="00517FD3">
        <w:rPr>
          <w:rFonts w:ascii="Courier New" w:hAnsi="Courier New" w:cs="Courier New"/>
          <w:i/>
          <w:iCs/>
        </w:rPr>
        <w:t xml:space="preserve"> </w:t>
      </w:r>
      <w:r w:rsidR="00B80333" w:rsidRPr="00517FD3">
        <w:rPr>
          <w:rFonts w:ascii="Courier New" w:hAnsi="Courier New" w:cs="Courier New"/>
        </w:rPr>
        <w:t>points</w:t>
      </w:r>
      <w:r>
        <w:rPr>
          <w:rFonts w:ascii="Courier New" w:hAnsi="Courier New" w:cs="Courier New"/>
        </w:rPr>
        <w:t xml:space="preserve">. The other </w:t>
      </w:r>
      <w:r w:rsidRPr="00517FD3">
        <w:rPr>
          <w:rFonts w:ascii="Courier New" w:hAnsi="Courier New" w:cs="Courier New"/>
          <w:b/>
          <w:bCs/>
        </w:rPr>
        <w:t>5</w:t>
      </w:r>
      <w:r>
        <w:rPr>
          <w:rFonts w:ascii="Courier New" w:hAnsi="Courier New" w:cs="Courier New"/>
        </w:rPr>
        <w:t xml:space="preserve"> points come from your explanation of difference of path Count</w:t>
      </w:r>
      <w:r w:rsidR="00517FD3">
        <w:rPr>
          <w:rFonts w:ascii="Courier New" w:hAnsi="Courier New" w:cs="Courier New"/>
        </w:rPr>
        <w:t xml:space="preserve"> and explored count</w:t>
      </w:r>
      <w:r>
        <w:rPr>
          <w:rFonts w:ascii="Courier New" w:hAnsi="Courier New" w:cs="Courier New"/>
        </w:rPr>
        <w:t xml:space="preserve"> for the 2 A* heuristic</w:t>
      </w:r>
      <w:r w:rsidR="00517FD3">
        <w:rPr>
          <w:rFonts w:ascii="Courier New" w:hAnsi="Courier New" w:cs="Courier New"/>
        </w:rPr>
        <w:t xml:space="preserve"> test cases</w:t>
      </w:r>
      <w:r>
        <w:rPr>
          <w:rFonts w:ascii="Courier New" w:hAnsi="Courier New" w:cs="Courier New"/>
        </w:rPr>
        <w:t xml:space="preserve">. For this part you should attach a text file named </w:t>
      </w:r>
      <w:r w:rsidRPr="00610E70">
        <w:rPr>
          <w:rFonts w:ascii="Courier New" w:hAnsi="Courier New" w:cs="Courier New"/>
          <w:b/>
          <w:bCs/>
        </w:rPr>
        <w:t>analysis.txt</w:t>
      </w:r>
      <w:r>
        <w:rPr>
          <w:rFonts w:ascii="Courier New" w:hAnsi="Courier New" w:cs="Courier New"/>
        </w:rPr>
        <w:t xml:space="preserve">. Here you should explain in a few paragraphs how you justify each of the difference above. </w:t>
      </w:r>
    </w:p>
    <w:p w14:paraId="3F8B3F91" w14:textId="77777777" w:rsidR="00F37B5E" w:rsidRDefault="00F37B5E" w:rsidP="00564C79">
      <w:pPr>
        <w:pStyle w:val="PlainText"/>
        <w:rPr>
          <w:rFonts w:ascii="Courier New" w:hAnsi="Courier New" w:cs="Courier New"/>
        </w:rPr>
      </w:pPr>
    </w:p>
    <w:p w14:paraId="37C8DB27" w14:textId="41060C9D" w:rsidR="009B7A7B" w:rsidRDefault="00F73005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algorithm has </w:t>
      </w:r>
      <w:r w:rsidRPr="006A4984">
        <w:rPr>
          <w:rFonts w:ascii="Courier New" w:hAnsi="Courier New" w:cs="Courier New"/>
        </w:rPr>
        <w:t xml:space="preserve">total </w:t>
      </w:r>
      <w:r w:rsidR="006A4984" w:rsidRPr="006A4984">
        <w:rPr>
          <w:rFonts w:ascii="Courier New" w:hAnsi="Courier New" w:cs="Courier New"/>
          <w:u w:val="single"/>
        </w:rPr>
        <w:t>P</w:t>
      </w:r>
      <w:r w:rsidR="00403E0C" w:rsidRPr="006A4984">
        <w:rPr>
          <w:rFonts w:ascii="Courier New" w:hAnsi="Courier New" w:cs="Courier New"/>
          <w:u w:val="single"/>
        </w:rPr>
        <w:t xml:space="preserve">ath </w:t>
      </w:r>
      <w:r w:rsidR="006A4984" w:rsidRPr="006A4984">
        <w:rPr>
          <w:rFonts w:ascii="Courier New" w:hAnsi="Courier New" w:cs="Courier New"/>
          <w:u w:val="single"/>
        </w:rPr>
        <w:t>C</w:t>
      </w:r>
      <w:r w:rsidR="00403E0C" w:rsidRPr="006A4984">
        <w:rPr>
          <w:rFonts w:ascii="Courier New" w:hAnsi="Courier New" w:cs="Courier New"/>
          <w:u w:val="single"/>
        </w:rPr>
        <w:t>ount</w:t>
      </w:r>
      <w:r>
        <w:rPr>
          <w:rFonts w:ascii="Courier New" w:hAnsi="Courier New" w:cs="Courier New"/>
        </w:rPr>
        <w:t xml:space="preserve"> and </w:t>
      </w:r>
      <w:r w:rsidRPr="006A4984">
        <w:rPr>
          <w:rFonts w:ascii="Courier New" w:hAnsi="Courier New" w:cs="Courier New"/>
        </w:rPr>
        <w:t xml:space="preserve">total </w:t>
      </w:r>
      <w:r w:rsidR="006A4984" w:rsidRPr="006A4984">
        <w:rPr>
          <w:rFonts w:ascii="Courier New" w:hAnsi="Courier New" w:cs="Courier New"/>
          <w:u w:val="single"/>
        </w:rPr>
        <w:t>E</w:t>
      </w:r>
      <w:r w:rsidRPr="006A4984">
        <w:rPr>
          <w:rFonts w:ascii="Courier New" w:hAnsi="Courier New" w:cs="Courier New"/>
          <w:u w:val="single"/>
        </w:rPr>
        <w:t xml:space="preserve">xplored </w:t>
      </w:r>
      <w:r w:rsidR="006A4984" w:rsidRPr="006A4984">
        <w:rPr>
          <w:rFonts w:ascii="Courier New" w:hAnsi="Courier New" w:cs="Courier New"/>
          <w:u w:val="single"/>
        </w:rPr>
        <w:t>C</w:t>
      </w:r>
      <w:r w:rsidR="00403E0C" w:rsidRPr="006A4984">
        <w:rPr>
          <w:rFonts w:ascii="Courier New" w:hAnsi="Courier New" w:cs="Courier New"/>
          <w:u w:val="single"/>
        </w:rPr>
        <w:t>ount</w:t>
      </w:r>
      <w:r>
        <w:rPr>
          <w:rFonts w:ascii="Courier New" w:hAnsi="Courier New" w:cs="Courier New"/>
        </w:rPr>
        <w:t xml:space="preserve"> </w:t>
      </w:r>
      <w:r w:rsidR="006A4984">
        <w:rPr>
          <w:rFonts w:ascii="Courier New" w:hAnsi="Courier New" w:cs="Courier New"/>
        </w:rPr>
        <w:t xml:space="preserve">numbers. Your implementation must </w:t>
      </w:r>
      <w:r>
        <w:rPr>
          <w:rFonts w:ascii="Courier New" w:hAnsi="Courier New" w:cs="Courier New"/>
        </w:rPr>
        <w:t>meet</w:t>
      </w:r>
      <w:r w:rsidR="009C7837">
        <w:rPr>
          <w:rFonts w:ascii="Courier New" w:hAnsi="Courier New" w:cs="Courier New"/>
        </w:rPr>
        <w:t xml:space="preserve"> </w:t>
      </w:r>
      <w:r w:rsidR="006A4984">
        <w:rPr>
          <w:rFonts w:ascii="Courier New" w:hAnsi="Courier New" w:cs="Courier New"/>
        </w:rPr>
        <w:t xml:space="preserve">these number </w:t>
      </w:r>
      <w:r w:rsidR="007C45D5">
        <w:rPr>
          <w:rFonts w:ascii="Courier New" w:hAnsi="Courier New" w:cs="Courier New"/>
        </w:rPr>
        <w:t>within</w:t>
      </w:r>
      <w:r w:rsidR="009C7837">
        <w:rPr>
          <w:rFonts w:ascii="Courier New" w:hAnsi="Courier New" w:cs="Courier New"/>
        </w:rPr>
        <w:t xml:space="preserve"> </w:t>
      </w:r>
      <w:r w:rsidR="00610E70">
        <w:rPr>
          <w:rFonts w:ascii="Courier New" w:hAnsi="Courier New" w:cs="Courier New"/>
        </w:rPr>
        <w:t>+/-</w:t>
      </w:r>
      <w:r w:rsidR="009C7837">
        <w:rPr>
          <w:rFonts w:ascii="Courier New" w:hAnsi="Courier New" w:cs="Courier New"/>
        </w:rPr>
        <w:t xml:space="preserve"> </w:t>
      </w:r>
      <w:r w:rsidR="00610E70">
        <w:rPr>
          <w:rFonts w:ascii="Courier New" w:hAnsi="Courier New" w:cs="Courier New"/>
        </w:rPr>
        <w:t>2</w:t>
      </w:r>
      <w:r w:rsidR="009C783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5DE9B5B7" w14:textId="77777777" w:rsidR="00403E0C" w:rsidRDefault="00403E0C" w:rsidP="00564C79">
      <w:pPr>
        <w:pStyle w:val="PlainText"/>
        <w:rPr>
          <w:rFonts w:ascii="Courier New" w:hAnsi="Courier New" w:cs="Courier New"/>
        </w:rPr>
      </w:pPr>
    </w:p>
    <w:p w14:paraId="476F2D3E" w14:textId="70244CE8" w:rsidR="00403E0C" w:rsidRDefault="00403E0C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numbers are the followings:</w:t>
      </w:r>
    </w:p>
    <w:p w14:paraId="1EAECC7D" w14:textId="77777777" w:rsidR="00403E0C" w:rsidRDefault="00403E0C" w:rsidP="00564C79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8"/>
        <w:gridCol w:w="1660"/>
        <w:gridCol w:w="2268"/>
        <w:gridCol w:w="1701"/>
      </w:tblGrid>
      <w:tr w:rsidR="00F94EF5" w14:paraId="68AEEBB4" w14:textId="405367A3" w:rsidTr="006A4984">
        <w:tc>
          <w:tcPr>
            <w:tcW w:w="2588" w:type="dxa"/>
          </w:tcPr>
          <w:p w14:paraId="44380A50" w14:textId="0F43B6A7" w:rsidR="00F94EF5" w:rsidRPr="00403E0C" w:rsidRDefault="00F94EF5" w:rsidP="00564C7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403E0C">
              <w:rPr>
                <w:rFonts w:ascii="Courier New" w:hAnsi="Courier New" w:cs="Courier New"/>
                <w:b/>
                <w:bCs/>
              </w:rPr>
              <w:t>Algorithm</w:t>
            </w:r>
          </w:p>
        </w:tc>
        <w:tc>
          <w:tcPr>
            <w:tcW w:w="1660" w:type="dxa"/>
          </w:tcPr>
          <w:p w14:paraId="34F066C5" w14:textId="495B35AA" w:rsidR="00F94EF5" w:rsidRPr="00403E0C" w:rsidRDefault="00F94EF5" w:rsidP="00564C7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403E0C">
              <w:rPr>
                <w:rFonts w:ascii="Courier New" w:hAnsi="Courier New" w:cs="Courier New"/>
                <w:b/>
                <w:bCs/>
              </w:rPr>
              <w:t>Path_Count</w:t>
            </w:r>
            <w:proofErr w:type="spellEnd"/>
          </w:p>
        </w:tc>
        <w:tc>
          <w:tcPr>
            <w:tcW w:w="2268" w:type="dxa"/>
          </w:tcPr>
          <w:p w14:paraId="05A366E4" w14:textId="6523FAEB" w:rsidR="00F94EF5" w:rsidRPr="00403E0C" w:rsidRDefault="00F94EF5" w:rsidP="00564C7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403E0C">
              <w:rPr>
                <w:rFonts w:ascii="Courier New" w:hAnsi="Courier New" w:cs="Courier New"/>
                <w:b/>
                <w:bCs/>
              </w:rPr>
              <w:t>Explored_Count</w:t>
            </w:r>
            <w:proofErr w:type="spellEnd"/>
          </w:p>
        </w:tc>
        <w:tc>
          <w:tcPr>
            <w:tcW w:w="1701" w:type="dxa"/>
          </w:tcPr>
          <w:p w14:paraId="5ABBC1F0" w14:textId="6E608697" w:rsidR="00F94EF5" w:rsidRPr="00403E0C" w:rsidRDefault="00F94EF5" w:rsidP="00564C79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Cost</w:t>
            </w:r>
          </w:p>
        </w:tc>
      </w:tr>
      <w:tr w:rsidR="00F94EF5" w14:paraId="43EFE16D" w14:textId="700BF957" w:rsidTr="006A4984">
        <w:tc>
          <w:tcPr>
            <w:tcW w:w="2588" w:type="dxa"/>
          </w:tcPr>
          <w:p w14:paraId="19953F0C" w14:textId="3C1DDD2D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BFS</w:t>
            </w:r>
          </w:p>
        </w:tc>
        <w:tc>
          <w:tcPr>
            <w:tcW w:w="1660" w:type="dxa"/>
          </w:tcPr>
          <w:p w14:paraId="0DA05CFE" w14:textId="7A60F6FF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</w:tc>
        <w:tc>
          <w:tcPr>
            <w:tcW w:w="2268" w:type="dxa"/>
          </w:tcPr>
          <w:p w14:paraId="5C1C4780" w14:textId="724B8EA5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478</w:t>
            </w:r>
          </w:p>
        </w:tc>
        <w:tc>
          <w:tcPr>
            <w:tcW w:w="1701" w:type="dxa"/>
          </w:tcPr>
          <w:p w14:paraId="166960B1" w14:textId="6663CABC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Step</w:t>
            </w:r>
          </w:p>
        </w:tc>
      </w:tr>
      <w:tr w:rsidR="00F94EF5" w14:paraId="31A60319" w14:textId="63AF10EF" w:rsidTr="006A4984">
        <w:tc>
          <w:tcPr>
            <w:tcW w:w="2588" w:type="dxa"/>
          </w:tcPr>
          <w:p w14:paraId="64A7E9F6" w14:textId="5A3DF6E6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DFS</w:t>
            </w:r>
          </w:p>
        </w:tc>
        <w:tc>
          <w:tcPr>
            <w:tcW w:w="1660" w:type="dxa"/>
          </w:tcPr>
          <w:p w14:paraId="18C77AA1" w14:textId="5F601C54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350</w:t>
            </w:r>
          </w:p>
        </w:tc>
        <w:tc>
          <w:tcPr>
            <w:tcW w:w="2268" w:type="dxa"/>
          </w:tcPr>
          <w:p w14:paraId="37B83A6C" w14:textId="76559310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647</w:t>
            </w:r>
          </w:p>
        </w:tc>
        <w:tc>
          <w:tcPr>
            <w:tcW w:w="1701" w:type="dxa"/>
          </w:tcPr>
          <w:p w14:paraId="4E29883A" w14:textId="279733DD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Step</w:t>
            </w:r>
          </w:p>
        </w:tc>
      </w:tr>
      <w:tr w:rsidR="00F94EF5" w14:paraId="68A7D821" w14:textId="2A5BE606" w:rsidTr="006A4984">
        <w:tc>
          <w:tcPr>
            <w:tcW w:w="2588" w:type="dxa"/>
          </w:tcPr>
          <w:p w14:paraId="48D1A2F5" w14:textId="49210E7F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UCS</w:t>
            </w:r>
          </w:p>
        </w:tc>
        <w:tc>
          <w:tcPr>
            <w:tcW w:w="1660" w:type="dxa"/>
          </w:tcPr>
          <w:p w14:paraId="2D6578C8" w14:textId="76CFF3F8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</w:tc>
        <w:tc>
          <w:tcPr>
            <w:tcW w:w="2268" w:type="dxa"/>
          </w:tcPr>
          <w:p w14:paraId="28D75A16" w14:textId="5ED12BF3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545</w:t>
            </w:r>
          </w:p>
        </w:tc>
        <w:tc>
          <w:tcPr>
            <w:tcW w:w="1701" w:type="dxa"/>
          </w:tcPr>
          <w:p w14:paraId="22943C90" w14:textId="6EAD6186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Step</w:t>
            </w:r>
          </w:p>
        </w:tc>
      </w:tr>
      <w:tr w:rsidR="00F94EF5" w14:paraId="10D59412" w14:textId="2BE4259F" w:rsidTr="006A4984">
        <w:tc>
          <w:tcPr>
            <w:tcW w:w="2588" w:type="dxa"/>
          </w:tcPr>
          <w:p w14:paraId="0A1B5789" w14:textId="761924EF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Greedy_Manhattan</w:t>
            </w:r>
            <w:proofErr w:type="spellEnd"/>
          </w:p>
        </w:tc>
        <w:tc>
          <w:tcPr>
            <w:tcW w:w="1660" w:type="dxa"/>
          </w:tcPr>
          <w:p w14:paraId="55F9EBAC" w14:textId="714715DD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</w:tc>
        <w:tc>
          <w:tcPr>
            <w:tcW w:w="2268" w:type="dxa"/>
          </w:tcPr>
          <w:p w14:paraId="6FD31B92" w14:textId="5C5F2497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113</w:t>
            </w:r>
          </w:p>
        </w:tc>
        <w:tc>
          <w:tcPr>
            <w:tcW w:w="1701" w:type="dxa"/>
          </w:tcPr>
          <w:p w14:paraId="6A841F46" w14:textId="0C835362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Step</w:t>
            </w:r>
          </w:p>
        </w:tc>
      </w:tr>
      <w:tr w:rsidR="00F94EF5" w14:paraId="1687E085" w14:textId="69B0AA73" w:rsidTr="006A4984">
        <w:tc>
          <w:tcPr>
            <w:tcW w:w="2588" w:type="dxa"/>
          </w:tcPr>
          <w:p w14:paraId="6C9E3CE5" w14:textId="4FEA7151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A*_Manhattan</w:t>
            </w:r>
          </w:p>
        </w:tc>
        <w:tc>
          <w:tcPr>
            <w:tcW w:w="1660" w:type="dxa"/>
          </w:tcPr>
          <w:p w14:paraId="0D930C8A" w14:textId="69D7EFCD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</w:tc>
        <w:tc>
          <w:tcPr>
            <w:tcW w:w="2268" w:type="dxa"/>
          </w:tcPr>
          <w:p w14:paraId="5D54BA9C" w14:textId="08CFE766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154</w:t>
            </w:r>
          </w:p>
        </w:tc>
        <w:tc>
          <w:tcPr>
            <w:tcW w:w="1701" w:type="dxa"/>
          </w:tcPr>
          <w:p w14:paraId="3987FECE" w14:textId="25229A44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Step</w:t>
            </w:r>
          </w:p>
        </w:tc>
      </w:tr>
      <w:tr w:rsidR="00F94EF5" w14:paraId="01301C9F" w14:textId="77777777" w:rsidTr="006A4984">
        <w:tc>
          <w:tcPr>
            <w:tcW w:w="2588" w:type="dxa"/>
          </w:tcPr>
          <w:p w14:paraId="068FAC9B" w14:textId="1E0A3449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A*_Euclid</w:t>
            </w:r>
          </w:p>
        </w:tc>
        <w:tc>
          <w:tcPr>
            <w:tcW w:w="1660" w:type="dxa"/>
          </w:tcPr>
          <w:p w14:paraId="50DD66DD" w14:textId="159D3EF2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</w:tc>
        <w:tc>
          <w:tcPr>
            <w:tcW w:w="2268" w:type="dxa"/>
          </w:tcPr>
          <w:p w14:paraId="58BFFABC" w14:textId="18778B11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</w:t>
            </w:r>
          </w:p>
        </w:tc>
        <w:tc>
          <w:tcPr>
            <w:tcW w:w="1701" w:type="dxa"/>
          </w:tcPr>
          <w:p w14:paraId="5802DEF4" w14:textId="1D128292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Step</w:t>
            </w:r>
          </w:p>
        </w:tc>
      </w:tr>
      <w:tr w:rsidR="00F94EF5" w14:paraId="5E397C41" w14:textId="3146F66F" w:rsidTr="006A4984">
        <w:tc>
          <w:tcPr>
            <w:tcW w:w="2588" w:type="dxa"/>
          </w:tcPr>
          <w:p w14:paraId="54648953" w14:textId="10D4FD51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BFS</w:t>
            </w:r>
          </w:p>
        </w:tc>
        <w:tc>
          <w:tcPr>
            <w:tcW w:w="1660" w:type="dxa"/>
          </w:tcPr>
          <w:p w14:paraId="2FF51CF6" w14:textId="63041C51" w:rsidR="00F94EF5" w:rsidRDefault="006A4984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</w:tc>
        <w:tc>
          <w:tcPr>
            <w:tcW w:w="2268" w:type="dxa"/>
          </w:tcPr>
          <w:p w14:paraId="6964E1DB" w14:textId="3EB7707B" w:rsidR="00F94EF5" w:rsidRDefault="006A4984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478</w:t>
            </w:r>
          </w:p>
        </w:tc>
        <w:tc>
          <w:tcPr>
            <w:tcW w:w="1701" w:type="dxa"/>
          </w:tcPr>
          <w:p w14:paraId="0A68D2C0" w14:textId="129939CB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StepTurn</w:t>
            </w:r>
            <w:proofErr w:type="spellEnd"/>
          </w:p>
        </w:tc>
      </w:tr>
      <w:tr w:rsidR="00F94EF5" w14:paraId="527284C1" w14:textId="7269BBBB" w:rsidTr="006A4984">
        <w:tc>
          <w:tcPr>
            <w:tcW w:w="2588" w:type="dxa"/>
          </w:tcPr>
          <w:p w14:paraId="5E60A074" w14:textId="6B3E24C4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DFS</w:t>
            </w:r>
          </w:p>
        </w:tc>
        <w:tc>
          <w:tcPr>
            <w:tcW w:w="1660" w:type="dxa"/>
          </w:tcPr>
          <w:p w14:paraId="3BF86FFC" w14:textId="40DA950F" w:rsidR="00F94EF5" w:rsidRDefault="006A4984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350</w:t>
            </w:r>
          </w:p>
        </w:tc>
        <w:tc>
          <w:tcPr>
            <w:tcW w:w="2268" w:type="dxa"/>
          </w:tcPr>
          <w:p w14:paraId="44ECFB53" w14:textId="5413EAC7" w:rsidR="00F94EF5" w:rsidRDefault="006A4984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647</w:t>
            </w:r>
          </w:p>
        </w:tc>
        <w:tc>
          <w:tcPr>
            <w:tcW w:w="1701" w:type="dxa"/>
          </w:tcPr>
          <w:p w14:paraId="5D53E6AC" w14:textId="1B4ACCBB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StepTurn</w:t>
            </w:r>
            <w:proofErr w:type="spellEnd"/>
          </w:p>
        </w:tc>
      </w:tr>
      <w:tr w:rsidR="00F94EF5" w14:paraId="7DDB5D12" w14:textId="76C54A7E" w:rsidTr="006A4984">
        <w:tc>
          <w:tcPr>
            <w:tcW w:w="2588" w:type="dxa"/>
          </w:tcPr>
          <w:p w14:paraId="0E5BC5A5" w14:textId="71A106EE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UCS</w:t>
            </w:r>
          </w:p>
        </w:tc>
        <w:tc>
          <w:tcPr>
            <w:tcW w:w="1660" w:type="dxa"/>
          </w:tcPr>
          <w:p w14:paraId="71BA0323" w14:textId="20677305" w:rsidR="00F94EF5" w:rsidRDefault="006A4984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</w:tc>
        <w:tc>
          <w:tcPr>
            <w:tcW w:w="2268" w:type="dxa"/>
          </w:tcPr>
          <w:p w14:paraId="08173866" w14:textId="4398EADE" w:rsidR="00F94EF5" w:rsidRDefault="006A4984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607</w:t>
            </w:r>
          </w:p>
        </w:tc>
        <w:tc>
          <w:tcPr>
            <w:tcW w:w="1701" w:type="dxa"/>
          </w:tcPr>
          <w:p w14:paraId="09C7C734" w14:textId="1F9CED50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StepTurn</w:t>
            </w:r>
            <w:proofErr w:type="spellEnd"/>
          </w:p>
        </w:tc>
      </w:tr>
      <w:tr w:rsidR="00F94EF5" w14:paraId="2806F1CC" w14:textId="5031BA15" w:rsidTr="006A4984">
        <w:tc>
          <w:tcPr>
            <w:tcW w:w="2588" w:type="dxa"/>
          </w:tcPr>
          <w:p w14:paraId="638E6855" w14:textId="71402F55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Greedy_Euclid</w:t>
            </w:r>
            <w:proofErr w:type="spellEnd"/>
          </w:p>
        </w:tc>
        <w:tc>
          <w:tcPr>
            <w:tcW w:w="1660" w:type="dxa"/>
          </w:tcPr>
          <w:p w14:paraId="69457B30" w14:textId="207376B6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</w:tc>
        <w:tc>
          <w:tcPr>
            <w:tcW w:w="2268" w:type="dxa"/>
          </w:tcPr>
          <w:p w14:paraId="2993D960" w14:textId="36D309FE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</w:t>
            </w:r>
          </w:p>
        </w:tc>
        <w:tc>
          <w:tcPr>
            <w:tcW w:w="1701" w:type="dxa"/>
          </w:tcPr>
          <w:p w14:paraId="1EBC8735" w14:textId="6248E58F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StepTurn</w:t>
            </w:r>
            <w:proofErr w:type="spellEnd"/>
          </w:p>
        </w:tc>
      </w:tr>
      <w:tr w:rsidR="00F94EF5" w14:paraId="58F402E8" w14:textId="419BABFC" w:rsidTr="006A4984">
        <w:tc>
          <w:tcPr>
            <w:tcW w:w="2588" w:type="dxa"/>
          </w:tcPr>
          <w:p w14:paraId="2D76E23F" w14:textId="767FA042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A*_Euclid</w:t>
            </w:r>
          </w:p>
        </w:tc>
        <w:tc>
          <w:tcPr>
            <w:tcW w:w="1660" w:type="dxa"/>
          </w:tcPr>
          <w:p w14:paraId="44D25B23" w14:textId="77B456F1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</w:tc>
        <w:tc>
          <w:tcPr>
            <w:tcW w:w="2268" w:type="dxa"/>
          </w:tcPr>
          <w:p w14:paraId="54FF15CB" w14:textId="296AE344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</w:t>
            </w:r>
          </w:p>
        </w:tc>
        <w:tc>
          <w:tcPr>
            <w:tcW w:w="1701" w:type="dxa"/>
          </w:tcPr>
          <w:p w14:paraId="0C21B113" w14:textId="5472F227" w:rsidR="00F94EF5" w:rsidRDefault="00F94EF5" w:rsidP="00564C7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StepTurn</w:t>
            </w:r>
            <w:proofErr w:type="spellEnd"/>
          </w:p>
        </w:tc>
      </w:tr>
    </w:tbl>
    <w:p w14:paraId="772F9EFD" w14:textId="14B9BD86" w:rsidR="00403E0C" w:rsidRDefault="00403E0C" w:rsidP="00564C79">
      <w:pPr>
        <w:pStyle w:val="PlainText"/>
        <w:rPr>
          <w:rFonts w:ascii="Courier New" w:hAnsi="Courier New" w:cs="Courier New"/>
        </w:rPr>
      </w:pPr>
    </w:p>
    <w:p w14:paraId="7BD5A1C9" w14:textId="77777777" w:rsidR="00D227F1" w:rsidRDefault="00D227F1" w:rsidP="00564C79">
      <w:pPr>
        <w:pStyle w:val="PlainText"/>
        <w:rPr>
          <w:rFonts w:ascii="Courier New" w:hAnsi="Courier New" w:cs="Courier New"/>
        </w:rPr>
      </w:pPr>
    </w:p>
    <w:p w14:paraId="72AA002D" w14:textId="77777777" w:rsidR="00D227F1" w:rsidRDefault="00D227F1" w:rsidP="00564C79">
      <w:pPr>
        <w:pStyle w:val="PlainText"/>
        <w:rPr>
          <w:rFonts w:ascii="Courier New" w:hAnsi="Courier New" w:cs="Courier New"/>
        </w:rPr>
      </w:pPr>
    </w:p>
    <w:p w14:paraId="64EE47BB" w14:textId="7047815C" w:rsidR="00D227F1" w:rsidRDefault="00D227F1" w:rsidP="00564C79">
      <w:pPr>
        <w:pStyle w:val="PlainText"/>
        <w:rPr>
          <w:rFonts w:ascii="Courier New" w:hAnsi="Courier New" w:cs="Courier New"/>
        </w:rPr>
      </w:pPr>
      <w:r w:rsidRPr="00D227F1">
        <w:rPr>
          <w:rFonts w:ascii="Courier New" w:hAnsi="Courier New" w:cs="Courier New"/>
          <w:b/>
          <w:bCs/>
        </w:rPr>
        <w:t>Important</w:t>
      </w:r>
      <w:r>
        <w:rPr>
          <w:rFonts w:ascii="Courier New" w:hAnsi="Courier New" w:cs="Courier New"/>
        </w:rPr>
        <w:t xml:space="preserve">: You </w:t>
      </w:r>
      <w:r w:rsidR="00B80333">
        <w:rPr>
          <w:rFonts w:ascii="Courier New" w:hAnsi="Courier New" w:cs="Courier New"/>
        </w:rPr>
        <w:t>should not</w:t>
      </w:r>
      <w:r>
        <w:rPr>
          <w:rFonts w:ascii="Courier New" w:hAnsi="Courier New" w:cs="Courier New"/>
        </w:rPr>
        <w:t xml:space="preserve"> modify any code outside of the area specified. </w:t>
      </w:r>
      <w:r w:rsidR="00B80333">
        <w:rPr>
          <w:rFonts w:ascii="Courier New" w:hAnsi="Courier New" w:cs="Courier New"/>
        </w:rPr>
        <w:t>It makes the grading difficult.</w:t>
      </w:r>
    </w:p>
    <w:p w14:paraId="1FD98DC1" w14:textId="77777777" w:rsidR="00FB2223" w:rsidRDefault="00FB2223" w:rsidP="00564C79">
      <w:pPr>
        <w:pStyle w:val="PlainText"/>
        <w:rPr>
          <w:rFonts w:ascii="Courier New" w:hAnsi="Courier New" w:cs="Courier New"/>
        </w:rPr>
      </w:pPr>
    </w:p>
    <w:p w14:paraId="7B402DF1" w14:textId="41FA2DFB" w:rsidR="00FB2223" w:rsidRPr="00FB2223" w:rsidRDefault="00FB2223" w:rsidP="00564C7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B2223">
        <w:rPr>
          <w:rFonts w:ascii="Courier New" w:hAnsi="Courier New" w:cs="Courier New"/>
          <w:b/>
          <w:bCs/>
          <w:sz w:val="24"/>
          <w:szCs w:val="24"/>
        </w:rPr>
        <w:t>How to Hand in:</w:t>
      </w:r>
    </w:p>
    <w:p w14:paraId="0DBEC756" w14:textId="3435DD8A" w:rsidR="00FB2223" w:rsidRDefault="00FB2223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hand in you must put the following 4 files in a folder, zipped it and upload it to Canvas:</w:t>
      </w:r>
    </w:p>
    <w:p w14:paraId="35B88A6E" w14:textId="77777777" w:rsidR="00FB2223" w:rsidRDefault="00FB2223" w:rsidP="00564C79">
      <w:pPr>
        <w:pStyle w:val="PlainText"/>
        <w:rPr>
          <w:rFonts w:ascii="Courier New" w:hAnsi="Courier New" w:cs="Courier New"/>
        </w:rPr>
      </w:pPr>
    </w:p>
    <w:p w14:paraId="15E09201" w14:textId="1867701D" w:rsidR="00FB2223" w:rsidRDefault="00FB2223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1-agents.py</w:t>
      </w:r>
    </w:p>
    <w:p w14:paraId="118E3281" w14:textId="618A6941" w:rsidR="00FB2223" w:rsidRDefault="00FB2223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2-search.py</w:t>
      </w:r>
    </w:p>
    <w:p w14:paraId="6C301A4E" w14:textId="13518A49" w:rsidR="00FB2223" w:rsidRDefault="00FB2223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3-vacuum_search.py</w:t>
      </w:r>
    </w:p>
    <w:p w14:paraId="47A94768" w14:textId="05504B69" w:rsidR="00FB2223" w:rsidRDefault="00FB2223" w:rsidP="00564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4-Analysis report for part 3 explained above (for effect of Heuristic on search</w:t>
      </w:r>
      <w:r w:rsidR="008A142D">
        <w:rPr>
          <w:rFonts w:ascii="Courier New" w:hAnsi="Courier New" w:cs="Courier New"/>
        </w:rPr>
        <w:t xml:space="preserve"> as explained above</w:t>
      </w:r>
      <w:r>
        <w:rPr>
          <w:rFonts w:ascii="Courier New" w:hAnsi="Courier New" w:cs="Courier New"/>
        </w:rPr>
        <w:t>). This should be only 1 full page at most.</w:t>
      </w:r>
    </w:p>
    <w:p w14:paraId="662E1797" w14:textId="77777777" w:rsidR="00FB2223" w:rsidRDefault="00FB2223" w:rsidP="00564C79">
      <w:pPr>
        <w:pStyle w:val="PlainText"/>
        <w:rPr>
          <w:rFonts w:ascii="Courier New" w:hAnsi="Courier New" w:cs="Courier New"/>
        </w:rPr>
      </w:pPr>
    </w:p>
    <w:p w14:paraId="27688748" w14:textId="77777777" w:rsidR="00FB2223" w:rsidRPr="00564C79" w:rsidRDefault="00FB2223" w:rsidP="00564C79">
      <w:pPr>
        <w:pStyle w:val="PlainText"/>
        <w:rPr>
          <w:rFonts w:ascii="Courier New" w:hAnsi="Courier New" w:cs="Courier New"/>
        </w:rPr>
      </w:pPr>
    </w:p>
    <w:sectPr w:rsidR="00FB2223" w:rsidRPr="00564C79" w:rsidSect="00564C7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32C39"/>
    <w:multiLevelType w:val="hybridMultilevel"/>
    <w:tmpl w:val="8F120904"/>
    <w:lvl w:ilvl="0" w:tplc="1009000F">
      <w:start w:val="1"/>
      <w:numFmt w:val="decimal"/>
      <w:lvlText w:val="%1."/>
      <w:lvlJc w:val="left"/>
      <w:pPr>
        <w:ind w:left="927" w:hanging="360"/>
      </w:p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1224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28"/>
    <w:rsid w:val="00020990"/>
    <w:rsid w:val="00032DC6"/>
    <w:rsid w:val="00050DE0"/>
    <w:rsid w:val="0005756A"/>
    <w:rsid w:val="00100668"/>
    <w:rsid w:val="002F00D6"/>
    <w:rsid w:val="003351AB"/>
    <w:rsid w:val="003A06E2"/>
    <w:rsid w:val="003B2A01"/>
    <w:rsid w:val="003C1BA3"/>
    <w:rsid w:val="003D4F79"/>
    <w:rsid w:val="00403E0C"/>
    <w:rsid w:val="00460686"/>
    <w:rsid w:val="00517FD3"/>
    <w:rsid w:val="00563025"/>
    <w:rsid w:val="00564C79"/>
    <w:rsid w:val="0057691B"/>
    <w:rsid w:val="00610E70"/>
    <w:rsid w:val="00672BA4"/>
    <w:rsid w:val="006A406D"/>
    <w:rsid w:val="006A4984"/>
    <w:rsid w:val="006B3146"/>
    <w:rsid w:val="006B4FCF"/>
    <w:rsid w:val="00757C34"/>
    <w:rsid w:val="00793D0B"/>
    <w:rsid w:val="007C45D5"/>
    <w:rsid w:val="00812CB2"/>
    <w:rsid w:val="00856C78"/>
    <w:rsid w:val="0085723C"/>
    <w:rsid w:val="008738D5"/>
    <w:rsid w:val="008A142D"/>
    <w:rsid w:val="00905D9C"/>
    <w:rsid w:val="00956130"/>
    <w:rsid w:val="0096496C"/>
    <w:rsid w:val="009B7A7B"/>
    <w:rsid w:val="009C7837"/>
    <w:rsid w:val="00A110E4"/>
    <w:rsid w:val="00A14194"/>
    <w:rsid w:val="00A51D75"/>
    <w:rsid w:val="00A62E81"/>
    <w:rsid w:val="00B10F3B"/>
    <w:rsid w:val="00B207F5"/>
    <w:rsid w:val="00B80333"/>
    <w:rsid w:val="00CF02A1"/>
    <w:rsid w:val="00D227F1"/>
    <w:rsid w:val="00D279A5"/>
    <w:rsid w:val="00D56028"/>
    <w:rsid w:val="00E415DF"/>
    <w:rsid w:val="00EC14CE"/>
    <w:rsid w:val="00EF35F6"/>
    <w:rsid w:val="00EF7E39"/>
    <w:rsid w:val="00F37B5E"/>
    <w:rsid w:val="00F73005"/>
    <w:rsid w:val="00F94EF5"/>
    <w:rsid w:val="00F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F914"/>
  <w15:chartTrackingRefBased/>
  <w15:docId w15:val="{AB5C0E47-CC6D-495E-B738-21EE5352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4C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4C7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403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Vancouver Community College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Nezami</dc:creator>
  <cp:keywords/>
  <dc:description/>
  <cp:lastModifiedBy>Reza Nezami</cp:lastModifiedBy>
  <cp:revision>28</cp:revision>
  <dcterms:created xsi:type="dcterms:W3CDTF">2024-09-11T20:10:00Z</dcterms:created>
  <dcterms:modified xsi:type="dcterms:W3CDTF">2024-09-13T18:10:00Z</dcterms:modified>
</cp:coreProperties>
</file>