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7E6" w:rsidRDefault="00B8532E">
      <w:r>
        <w:rPr>
          <w:noProof/>
        </w:rPr>
        <w:drawing>
          <wp:inline distT="0" distB="0" distL="0" distR="0" wp14:anchorId="7C05F261" wp14:editId="5C900A62">
            <wp:extent cx="317182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2E" w:rsidRDefault="00B8532E">
      <w:r>
        <w:t>Figure 1: Various Test Cases</w:t>
      </w:r>
    </w:p>
    <w:p w:rsidR="00B8532E" w:rsidRDefault="00B8532E"/>
    <w:p w:rsidR="00B8532E" w:rsidRDefault="00B8532E">
      <w:r>
        <w:t>As physical memory uses 0x00000000 – 0xE0000000 to represent virtual addresses, test cases should encompass valid virtual addresses from 0x00000000 to 0xFFFFFFFF (all available spaces in total memory).</w:t>
      </w:r>
    </w:p>
    <w:p w:rsidR="00B8532E" w:rsidRDefault="00B8532E"/>
    <w:p w:rsidR="00B8532E" w:rsidRDefault="00B8532E">
      <w:r>
        <w:t xml:space="preserve">Test 0x0 checks first virtual user space and demonstrates truncation of hex address (code specific to allow easier addressing). 0x0 represent first user </w:t>
      </w:r>
      <w:proofErr w:type="gramStart"/>
      <w:r>
        <w:t>text</w:t>
      </w:r>
      <w:proofErr w:type="gramEnd"/>
      <w:r>
        <w:t xml:space="preserve"> in virtual space, which exists outside of physical memory or below KERNBASE (0x80000000) therefore is invalid, which the code demonstrates.</w:t>
      </w:r>
    </w:p>
    <w:p w:rsidR="00B8532E" w:rsidRDefault="00B8532E"/>
    <w:p w:rsidR="00B8532E" w:rsidRDefault="00B8532E">
      <w:r>
        <w:t>Test 0x80000000 checks the first valid virtual address, in other words where KERNBASE is defined, which returns a valid address and the first physical memory.</w:t>
      </w:r>
    </w:p>
    <w:p w:rsidR="00B8532E" w:rsidRDefault="00B8532E"/>
    <w:p w:rsidR="00B8532E" w:rsidRDefault="00B8532E">
      <w:r>
        <w:t>Test 0x</w:t>
      </w:r>
      <w:r w:rsidR="00466B69">
        <w:t>8A000000 demonstrates an address between KERNBASE and (KERNBASE + PHYSTOP), or an address between the bounds. This returns a valid address between 0 and PHYSTOP.</w:t>
      </w:r>
    </w:p>
    <w:p w:rsidR="00466B69" w:rsidRDefault="00466B69"/>
    <w:p w:rsidR="00466B69" w:rsidRDefault="00466B69">
      <w:r>
        <w:t>Test 0x8DFFFFFF checks the last valid virtual byte right before KERNBASE + PHYSTOP.</w:t>
      </w:r>
    </w:p>
    <w:p w:rsidR="00466B69" w:rsidRDefault="00466B69"/>
    <w:p w:rsidR="00466B69" w:rsidRDefault="00466B69">
      <w:r>
        <w:t>Test 0x8E000000 checks PHYSTOP, or the first upper bound invalid address.</w:t>
      </w:r>
    </w:p>
    <w:p w:rsidR="00466B69" w:rsidRDefault="00466B69"/>
    <w:p w:rsidR="00466B69" w:rsidRDefault="00466B69">
      <w:r>
        <w:t>Test 0xA000000 checks further above.</w:t>
      </w:r>
    </w:p>
    <w:p w:rsidR="00466B69" w:rsidRDefault="00466B69"/>
    <w:p w:rsidR="00466B69" w:rsidRDefault="00466B69">
      <w:r>
        <w:t>Test 0xFFFFFFFF checks the last possible byte.</w:t>
      </w:r>
      <w:bookmarkStart w:id="0" w:name="_GoBack"/>
      <w:bookmarkEnd w:id="0"/>
    </w:p>
    <w:sectPr w:rsidR="00466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32E"/>
    <w:rsid w:val="00466B69"/>
    <w:rsid w:val="00B8532E"/>
    <w:rsid w:val="00D9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3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3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3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3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Nguyen</dc:creator>
  <cp:lastModifiedBy>Ricky Nguyen</cp:lastModifiedBy>
  <cp:revision>2</cp:revision>
  <cp:lastPrinted>2017-11-04T02:52:00Z</cp:lastPrinted>
  <dcterms:created xsi:type="dcterms:W3CDTF">2017-11-04T02:37:00Z</dcterms:created>
  <dcterms:modified xsi:type="dcterms:W3CDTF">2017-11-04T02:52:00Z</dcterms:modified>
</cp:coreProperties>
</file>