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EE457 Homework-1</w:t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7B0AED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Ronahi Haykır</w:t>
      </w:r>
    </w:p>
    <w:p w:rsidR="00F35E54" w:rsidRDefault="007B0AED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2023205195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</w:p>
    <w:p w:rsidR="00F35E54" w:rsidRDefault="00D1181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Intro</w:t>
      </w:r>
    </w:p>
    <w:p w:rsidR="00F76CD5" w:rsidRDefault="00F76CD5" w:rsidP="00D11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Define the real-valued function</w:t>
      </w:r>
    </w:p>
    <w:p w:rsidR="00F76CD5" w:rsidRDefault="00F76CD5" w:rsidP="00F76CD5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F76CD5">
        <w:rPr>
          <w:rFonts w:ascii="Times New Roman" w:eastAsia="Times New Roman" w:hAnsi="Times New Roman" w:cs="Times New Roman"/>
          <w:sz w:val="24"/>
          <w:szCs w:val="24"/>
          <w:lang w:val="de-DE"/>
        </w:rPr>
        <w:t>f(x) = x</w:t>
      </w:r>
      <w:r w:rsidRPr="00F76CD5">
        <w:rPr>
          <w:rFonts w:ascii="Times New Roman" w:eastAsia="Times New Roman" w:hAnsi="Times New Roman" w:cs="Times New Roman"/>
          <w:sz w:val="24"/>
          <w:szCs w:val="24"/>
          <w:vertAlign w:val="superscript"/>
          <w:lang w:val="de-DE"/>
        </w:rPr>
        <w:t>2</w:t>
      </w:r>
      <w:r w:rsidRPr="00F76CD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− 9x + e</w:t>
      </w:r>
      <w:r w:rsidRPr="00F76CD5">
        <w:rPr>
          <w:rFonts w:ascii="Times New Roman" w:eastAsia="Times New Roman" w:hAnsi="Times New Roman" w:cs="Times New Roman"/>
          <w:sz w:val="24"/>
          <w:szCs w:val="24"/>
          <w:vertAlign w:val="superscript"/>
          <w:lang w:val="de-DE"/>
        </w:rPr>
        <w:t>sin(x)</w:t>
      </w:r>
      <w:r w:rsidRPr="00F76CD5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+ln(x) 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D11814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then 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>using the matlabFunction(.) we convert the symbolic expression f(.) to function to calculate values numerically.</w:t>
      </w:r>
    </w:p>
    <w:p w:rsidR="00F76CD5" w:rsidRPr="00D11814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Define the interval_lenght matrix to store the interval lengths that is </w:t>
      </w:r>
      <w:r>
        <w:rPr>
          <w:rFonts w:ascii="Times New Roman" w:hAnsi="Times New Roman" w:cs="Times New Roman"/>
          <w:sz w:val="24"/>
          <w:szCs w:val="24"/>
          <w:lang w:val="tr-TR"/>
        </w:rPr>
        <w:t>4x15 matrix</w:t>
      </w:r>
      <w:r>
        <w:rPr>
          <w:rFonts w:ascii="Times New Roman" w:hAnsi="Times New Roman" w:cs="Times New Roman"/>
          <w:sz w:val="24"/>
          <w:szCs w:val="24"/>
          <w:lang w:val="tr-TR"/>
        </w:rPr>
        <w:t>, method versus the iteration.</w:t>
      </w:r>
    </w:p>
    <w:p w:rsidR="00D11814" w:rsidRPr="00D11814" w:rsidRDefault="00D11814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A32C28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>Plot</w:t>
      </w:r>
    </w:p>
    <w:p w:rsidR="001D6D17" w:rsidRPr="001D6D17" w:rsidRDefault="001D6D17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1D6D17" w:rsidRDefault="001D6D17" w:rsidP="001D6D1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1D6D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3600" cy="2552700"/>
            <wp:effectExtent l="0" t="0" r="6350" b="0"/>
            <wp:docPr id="1" name="Picture 1" descr="C:\Users\rnhhy\AppData\Local\Temp\ConnectorClipboard1343235078154138071\image17424110791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hhy\AppData\Local\Temp\ConnectorClipboard1343235078154138071\image174241107918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17" w:rsidRDefault="001D6D17" w:rsidP="001D6D1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 Plot of f(x) =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− 9x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(x)</w:t>
      </w:r>
      <w:r w:rsidRPr="001D6D17">
        <w:rPr>
          <w:rFonts w:ascii="Times New Roman" w:eastAsia="Times New Roman" w:hAnsi="Times New Roman" w:cs="Times New Roman"/>
          <w:sz w:val="24"/>
          <w:szCs w:val="24"/>
        </w:rPr>
        <w:t xml:space="preserve"> +ln(x)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versus x over the interval [1, 10].</w:t>
      </w:r>
    </w:p>
    <w:p w:rsidR="001D6D17" w:rsidRDefault="001D6D17" w:rsidP="001D6D1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D17" w:rsidRPr="001D6D17" w:rsidRDefault="001D6D17" w:rsidP="001D6D1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 shows that f(x) is unimodal over [1, 10] as it contains only one local minimizer that is between the points 4.0 and 5.0.</w:t>
      </w:r>
      <w:r w:rsidR="00D11814">
        <w:rPr>
          <w:rFonts w:ascii="Times New Roman" w:eastAsia="Times New Roman" w:hAnsi="Times New Roman" w:cs="Times New Roman"/>
          <w:sz w:val="24"/>
          <w:szCs w:val="24"/>
        </w:rPr>
        <w:t xml:space="preserve"> We will be 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>u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 xml:space="preserve">sing 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>this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 xml:space="preserve"> unimodal function over the same interval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F35E54" w:rsidRP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F35E54" w:rsidRP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>Golden</w:t>
      </w:r>
      <w:r w:rsidR="00D1181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Section</w:t>
      </w: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Search</w:t>
      </w:r>
    </w:p>
    <w:p w:rsidR="00C05E05" w:rsidRDefault="00D11814" w:rsidP="00C05E0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</w:t>
      </w:r>
      <w:r w:rsidR="001D6D17">
        <w:rPr>
          <w:rFonts w:ascii="Times New Roman" w:hAnsi="Times New Roman" w:cs="Times New Roman"/>
          <w:sz w:val="24"/>
          <w:szCs w:val="24"/>
          <w:lang w:val="tr-TR"/>
        </w:rPr>
        <w:t>e assign the value of</w:t>
      </w:r>
      <w:r w:rsidR="00C05E05">
        <w:rPr>
          <w:rFonts w:ascii="Times New Roman" w:hAnsi="Times New Roman" w:cs="Times New Roman"/>
          <w:sz w:val="24"/>
          <w:szCs w:val="24"/>
          <w:lang w:val="tr-TR"/>
        </w:rPr>
        <w:t xml:space="preserve"> the golden ratio to</w:t>
      </w:r>
      <w:r w:rsidR="001D6D1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05E05" w:rsidRPr="00C05E05">
        <w:rPr>
          <w:rFonts w:ascii="Times New Roman" w:hAnsi="Times New Roman" w:cs="Times New Roman"/>
          <w:sz w:val="24"/>
          <w:szCs w:val="24"/>
          <w:lang w:val="tr-TR"/>
        </w:rPr>
        <w:sym w:font="Symbol" w:char="F067"/>
      </w:r>
      <w:r w:rsidR="00C05E05">
        <w:rPr>
          <w:rFonts w:ascii="Times New Roman" w:hAnsi="Times New Roman" w:cs="Times New Roman"/>
          <w:sz w:val="24"/>
          <w:szCs w:val="24"/>
          <w:lang w:val="tr-TR"/>
        </w:rPr>
        <w:t>, interval reduction factor. That is,</w:t>
      </w:r>
    </w:p>
    <w:p w:rsidR="00C05E05" w:rsidRDefault="00C05E05" w:rsidP="00C05E0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= (3 - </w:t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t>√</w:t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t>5</w:t>
      </w:r>
      <w:r>
        <w:rPr>
          <w:rFonts w:ascii="Times New Roman" w:hAnsi="Times New Roman" w:cs="Times New Roman"/>
          <w:sz w:val="24"/>
          <w:szCs w:val="24"/>
          <w:lang w:val="tr-TR"/>
        </w:rPr>
        <w:t>) / 2</w:t>
      </w:r>
    </w:p>
    <w:p w:rsidR="00C05E05" w:rsidRDefault="00C05E05" w:rsidP="00C05E0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Then we choose the first intermediate points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and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,</w:t>
      </w:r>
    </w:p>
    <w:p w:rsidR="00C05E05" w:rsidRDefault="00C05E05" w:rsidP="00C05E05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+ </w:t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tr-TR"/>
        </w:rPr>
        <w:t>(b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–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) and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=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tr-TR"/>
        </w:rPr>
        <w:t>(b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–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C05E05" w:rsidRDefault="00C05E05" w:rsidP="00C05E0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where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and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are the first and last point of the initial interval, respectively.</w:t>
      </w:r>
    </w:p>
    <w:p w:rsidR="00E046C2" w:rsidRDefault="00E046C2" w:rsidP="00C05E0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Now we observe the corresponding function values of these points to determine the new interval,</w:t>
      </w:r>
    </w:p>
    <w:p w:rsidR="00E046C2" w:rsidRDefault="00E046C2" w:rsidP="00C05E0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Case 1: If f(b</w:t>
      </w:r>
      <w:r w:rsidRPr="00E046C2">
        <w:rPr>
          <w:rFonts w:ascii="Times New Roman" w:hAnsi="Times New Roman" w:cs="Times New Roman"/>
          <w:sz w:val="24"/>
          <w:szCs w:val="24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) &gt; f(a</w:t>
      </w:r>
      <w:r w:rsidRPr="00E046C2">
        <w:rPr>
          <w:rFonts w:ascii="Times New Roman" w:hAnsi="Times New Roman" w:cs="Times New Roman"/>
          <w:sz w:val="24"/>
          <w:szCs w:val="24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), then the minimizer lies in the interval [a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,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] and to continue the iteration correctly, we assign the new ending point of the interval to the previous b value. This is done by the line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 w:rsidRPr="00E046C2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>=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in the code.</w:t>
      </w:r>
    </w:p>
    <w:p w:rsidR="00E046C2" w:rsidRDefault="00E046C2" w:rsidP="00E046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Case 2: Otherwise, if </w:t>
      </w:r>
      <w:r>
        <w:rPr>
          <w:rFonts w:ascii="Times New Roman" w:hAnsi="Times New Roman" w:cs="Times New Roman"/>
          <w:sz w:val="24"/>
          <w:szCs w:val="24"/>
          <w:lang w:val="tr-TR"/>
        </w:rPr>
        <w:t>f(</w:t>
      </w:r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E046C2">
        <w:rPr>
          <w:rFonts w:ascii="Times New Roman" w:hAnsi="Times New Roman" w:cs="Times New Roman"/>
          <w:sz w:val="24"/>
          <w:szCs w:val="24"/>
          <w:lang w:val="tr-TR"/>
        </w:rPr>
        <w:t>≥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f(</w:t>
      </w:r>
      <w:r>
        <w:rPr>
          <w:rFonts w:ascii="Times New Roman" w:hAnsi="Times New Roman" w:cs="Times New Roman"/>
          <w:sz w:val="24"/>
          <w:szCs w:val="24"/>
          <w:lang w:val="tr-TR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, then </w:t>
      </w:r>
      <w:r>
        <w:rPr>
          <w:rFonts w:ascii="Times New Roman" w:hAnsi="Times New Roman" w:cs="Times New Roman"/>
          <w:sz w:val="24"/>
          <w:szCs w:val="24"/>
          <w:lang w:val="tr-TR"/>
        </w:rPr>
        <w:t>the minimizer lies in the interval [a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>,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] and to continue the iteratio</w:t>
      </w:r>
      <w:r>
        <w:rPr>
          <w:rFonts w:ascii="Times New Roman" w:hAnsi="Times New Roman" w:cs="Times New Roman"/>
          <w:sz w:val="24"/>
          <w:szCs w:val="24"/>
          <w:lang w:val="tr-TR"/>
        </w:rPr>
        <w:t>n correctly, we assign the new starti</w:t>
      </w:r>
      <w:r>
        <w:rPr>
          <w:rFonts w:ascii="Times New Roman" w:hAnsi="Times New Roman" w:cs="Times New Roman"/>
          <w:sz w:val="24"/>
          <w:szCs w:val="24"/>
          <w:lang w:val="tr-TR"/>
        </w:rPr>
        <w:t>ng point of the interval to the prev</w:t>
      </w:r>
      <w:r>
        <w:rPr>
          <w:rFonts w:ascii="Times New Roman" w:hAnsi="Times New Roman" w:cs="Times New Roman"/>
          <w:sz w:val="24"/>
          <w:szCs w:val="24"/>
          <w:lang w:val="tr-TR"/>
        </w:rPr>
        <w:t>ious a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value. This is done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by the line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 w:rsidRPr="00E046C2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tr-TR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in the code.</w:t>
      </w:r>
    </w:p>
    <w:p w:rsidR="00E046C2" w:rsidRDefault="00E046C2" w:rsidP="00E046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Lastly, using the new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and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values we calculate the following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and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values and </w:t>
      </w:r>
      <w:r w:rsidR="00D11814">
        <w:rPr>
          <w:rFonts w:ascii="Times New Roman" w:hAnsi="Times New Roman" w:cs="Times New Roman"/>
          <w:sz w:val="24"/>
          <w:szCs w:val="24"/>
          <w:lang w:val="tr-TR"/>
        </w:rPr>
        <w:t>proceed with the same logic 15 times.</w:t>
      </w:r>
    </w:p>
    <w:p w:rsidR="00E046C2" w:rsidRPr="00C05E05" w:rsidRDefault="00E046C2" w:rsidP="00E046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store the interval lengths in the first row of the interval_length matrix through the iteration. </w:t>
      </w:r>
    </w:p>
    <w:p w:rsidR="00F35E54" w:rsidRPr="00F35E54" w:rsidRDefault="00A52E26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Last uncertainity interval is </w:t>
      </w:r>
      <w:r w:rsidRPr="00A52E26">
        <w:rPr>
          <w:rFonts w:ascii="Times New Roman" w:hAnsi="Times New Roman" w:cs="Times New Roman"/>
          <w:sz w:val="24"/>
          <w:szCs w:val="24"/>
          <w:lang w:val="tr-TR"/>
        </w:rPr>
        <w:t>[4.416910, 4.457563]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F35E54" w:rsidRP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>Fibonacci Method</w:t>
      </w:r>
    </w:p>
    <w:p w:rsidR="00F35E54" w:rsidRDefault="00D11814" w:rsidP="00D11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This is the same algorithm as the Golden Section Search. We start with using the golden ratio as the reduction factor. </w:t>
      </w:r>
      <w:r>
        <w:rPr>
          <w:rFonts w:ascii="Times New Roman" w:hAnsi="Times New Roman" w:cs="Times New Roman"/>
          <w:sz w:val="24"/>
          <w:szCs w:val="24"/>
          <w:lang w:val="tr-TR"/>
        </w:rPr>
        <w:t>Only difference is that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after the first step, we use fibonacci numbers in reduction factor. We use F(n-k+1) / F(n-k+2) where F(n) is the nth fibonacci number, n is the total iteration number, and k is the kth iteration, we obtain </w:t>
      </w:r>
    </w:p>
    <w:p w:rsidR="00D11814" w:rsidRDefault="00D11814" w:rsidP="00D11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C05E05">
        <w:rPr>
          <w:rFonts w:ascii="Times New Roman" w:hAnsi="Times New Roman" w:cs="Times New Roman"/>
          <w:sz w:val="24"/>
          <w:szCs w:val="24"/>
          <w:lang w:val="tr-TR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1 – (F(16-i) / F(17-i))</w:t>
      </w:r>
    </w:p>
    <w:p w:rsidR="00D11814" w:rsidRPr="00C05E05" w:rsidRDefault="00D11814" w:rsidP="00D11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store the interval lengths </w:t>
      </w:r>
      <w:r>
        <w:rPr>
          <w:rFonts w:ascii="Times New Roman" w:hAnsi="Times New Roman" w:cs="Times New Roman"/>
          <w:sz w:val="24"/>
          <w:szCs w:val="24"/>
          <w:lang w:val="tr-TR"/>
        </w:rPr>
        <w:t>in the second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row of the interval_length matrix through the iteration. </w:t>
      </w:r>
    </w:p>
    <w:p w:rsidR="00D11814" w:rsidRDefault="00A52E26" w:rsidP="00D11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Last uncertainity interval is </w:t>
      </w:r>
      <w:r w:rsidRPr="00A52E26">
        <w:rPr>
          <w:rFonts w:ascii="Times New Roman" w:hAnsi="Times New Roman" w:cs="Times New Roman"/>
          <w:sz w:val="24"/>
          <w:szCs w:val="24"/>
          <w:lang w:val="tr-TR"/>
        </w:rPr>
        <w:t>[4.418803, 4.456303]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F35E54" w:rsidRP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>Bisection Method</w:t>
      </w:r>
    </w:p>
    <w:p w:rsidR="00F76CD5" w:rsidRDefault="00D11814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First, we assign the midpoint of the given interval to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F76CD5">
        <w:rPr>
          <w:rFonts w:ascii="Times New Roman" w:hAnsi="Times New Roman" w:cs="Times New Roman"/>
          <w:sz w:val="24"/>
          <w:szCs w:val="24"/>
          <w:lang w:val="tr-TR"/>
        </w:rPr>
        <w:t xml:space="preserve">In this method we use the first derivative of f(x). </w:t>
      </w:r>
    </w:p>
    <w:p w:rsidR="00D11814" w:rsidRDefault="00F76CD5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Case 1: If f’(x) &gt; 0, then the minimizer lies in the interval [a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tr-TR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]. </w:t>
      </w:r>
    </w:p>
    <w:p w:rsidR="00F76CD5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Case 2: </w:t>
      </w:r>
      <w:r>
        <w:rPr>
          <w:rFonts w:ascii="Times New Roman" w:hAnsi="Times New Roman" w:cs="Times New Roman"/>
          <w:sz w:val="24"/>
          <w:szCs w:val="24"/>
          <w:lang w:val="tr-TR"/>
        </w:rPr>
        <w:t>If f’(x)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&lt; 0, then the </w:t>
      </w:r>
      <w:r>
        <w:rPr>
          <w:rFonts w:ascii="Times New Roman" w:hAnsi="Times New Roman" w:cs="Times New Roman"/>
          <w:sz w:val="24"/>
          <w:szCs w:val="24"/>
          <w:lang w:val="tr-TR"/>
        </w:rPr>
        <w:t>minimizer lies in the interval [</w:t>
      </w:r>
      <w:r>
        <w:rPr>
          <w:rFonts w:ascii="Times New Roman" w:hAnsi="Times New Roman" w:cs="Times New Roman"/>
          <w:sz w:val="24"/>
          <w:szCs w:val="24"/>
          <w:lang w:val="tr-TR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tr-TR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].</w:t>
      </w:r>
    </w:p>
    <w:p w:rsidR="00F76CD5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Case 3: </w:t>
      </w:r>
      <w:r>
        <w:rPr>
          <w:rFonts w:ascii="Times New Roman" w:hAnsi="Times New Roman" w:cs="Times New Roman"/>
          <w:sz w:val="24"/>
          <w:szCs w:val="24"/>
          <w:lang w:val="tr-TR"/>
        </w:rPr>
        <w:t>If f’(x)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= 0, then the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minimizer </w:t>
      </w:r>
      <w:r>
        <w:rPr>
          <w:rFonts w:ascii="Times New Roman" w:hAnsi="Times New Roman" w:cs="Times New Roman"/>
          <w:sz w:val="24"/>
          <w:szCs w:val="24"/>
          <w:lang w:val="tr-TR"/>
        </w:rPr>
        <w:t>is the midpoint.</w:t>
      </w:r>
    </w:p>
    <w:p w:rsidR="00F76CD5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Then we assign the starting point, midpoint, end point of the new interval to a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, b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0</w:t>
      </w:r>
      <w:r>
        <w:rPr>
          <w:rFonts w:ascii="Times New Roman" w:hAnsi="Times New Roman" w:cs="Times New Roman"/>
          <w:sz w:val="24"/>
          <w:szCs w:val="24"/>
          <w:lang w:val="tr-TR"/>
        </w:rPr>
        <w:t>, respectively,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and continue with the same process.</w:t>
      </w:r>
    </w:p>
    <w:p w:rsidR="00F76CD5" w:rsidRPr="00C05E05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store the interval lengths </w:t>
      </w:r>
      <w:r>
        <w:rPr>
          <w:rFonts w:ascii="Times New Roman" w:hAnsi="Times New Roman" w:cs="Times New Roman"/>
          <w:sz w:val="24"/>
          <w:szCs w:val="24"/>
          <w:lang w:val="tr-TR"/>
        </w:rPr>
        <w:t>in the third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row of the interval_length matrix through the iteration. </w:t>
      </w:r>
    </w:p>
    <w:p w:rsidR="00F76CD5" w:rsidRDefault="00A52E26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Last uncertainity interval is </w:t>
      </w:r>
      <w:r w:rsidRPr="00A52E26">
        <w:rPr>
          <w:rFonts w:ascii="Times New Roman" w:hAnsi="Times New Roman" w:cs="Times New Roman"/>
          <w:sz w:val="24"/>
          <w:szCs w:val="24"/>
          <w:lang w:val="tr-TR"/>
        </w:rPr>
        <w:t>[4.438721, 4.438995]</w:t>
      </w:r>
      <w:r w:rsidRPr="00A52E26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F76CD5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F76CD5" w:rsidRPr="00F76CD5" w:rsidRDefault="00F76CD5" w:rsidP="00F76C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bookmarkStart w:id="0" w:name="_GoBack"/>
      <w:bookmarkEnd w:id="0"/>
    </w:p>
    <w:p w:rsidR="00D11814" w:rsidRDefault="00D1181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Newton’s Method</w:t>
      </w:r>
    </w:p>
    <w:p w:rsidR="00F76CD5" w:rsidRDefault="00F76CD5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use the quadratic Taylor approximation of f(x) so we will be using first and second derivative of f(x). Starting with x = 7 as the given initial point, our new x value is </w:t>
      </w:r>
    </w:p>
    <w:p w:rsidR="00F76CD5" w:rsidRDefault="00F76CD5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>x = x</w:t>
      </w:r>
      <w:r w:rsidR="00A52E26">
        <w:rPr>
          <w:rFonts w:ascii="Times New Roman" w:hAnsi="Times New Roman" w:cs="Times New Roman"/>
          <w:sz w:val="24"/>
          <w:szCs w:val="24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– (f’(x</w:t>
      </w:r>
      <w:r w:rsidR="00A52E26">
        <w:rPr>
          <w:rFonts w:ascii="Times New Roman" w:hAnsi="Times New Roman" w:cs="Times New Roman"/>
          <w:sz w:val="24"/>
          <w:szCs w:val="24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>) / f’’(x</w:t>
      </w:r>
      <w:r w:rsidR="00A52E26">
        <w:rPr>
          <w:rFonts w:ascii="Times New Roman" w:hAnsi="Times New Roman" w:cs="Times New Roman"/>
          <w:sz w:val="24"/>
          <w:szCs w:val="24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>))</w:t>
      </w:r>
    </w:p>
    <w:p w:rsidR="00A52E26" w:rsidRDefault="00A52E26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where xk is the previous x value that is stored in the line just above in the code.</w:t>
      </w:r>
    </w:p>
    <w:p w:rsidR="00A52E26" w:rsidRDefault="00A52E26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 iteration stops if f’(x) = 0, where the minimizer is equal to that x value.</w:t>
      </w:r>
    </w:p>
    <w:p w:rsidR="00A52E26" w:rsidRDefault="00A52E26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store the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absolute value of the successive x values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tr-TR"/>
        </w:rPr>
        <w:t>fourth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row of the interval_length matrix through the iteration. </w:t>
      </w:r>
    </w:p>
    <w:p w:rsidR="00A52E26" w:rsidRDefault="00A52E26" w:rsidP="00A52E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Last two x values are </w:t>
      </w:r>
      <w:r w:rsidRPr="00A52E26">
        <w:rPr>
          <w:rFonts w:ascii="Times New Roman" w:hAnsi="Times New Roman" w:cs="Times New Roman"/>
          <w:sz w:val="24"/>
          <w:szCs w:val="24"/>
          <w:lang w:val="tr-TR"/>
        </w:rPr>
        <w:t>4.438918213100447 and 4.438918213100448.</w:t>
      </w:r>
    </w:p>
    <w:p w:rsidR="00A52E26" w:rsidRPr="00A52E26" w:rsidRDefault="00A52E26" w:rsidP="00A52E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F35E54" w:rsidRP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>Interval Lengths</w:t>
      </w:r>
    </w:p>
    <w:p w:rsidR="00A52E26" w:rsidRDefault="00A52E26" w:rsidP="00A5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1840" cy="2468880"/>
            <wp:effectExtent l="0" t="0" r="3810" b="7620"/>
            <wp:docPr id="2" name="Picture 2" descr="C:\Users\rnhhy\AppData\Local\Temp\ConnectorClipboard1343235078154138071\image1742414492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nhhy\AppData\Local\Temp\ConnectorClipboard1343235078154138071\image174241449202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26" w:rsidRDefault="00A52E26" w:rsidP="00A5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 Plot of interval lengths of the Golden Section Search, Fibonacci, Bisection Methods and absolute values of the successive x values of Newton’s Method versus the iteration. Plots of Golden Search and Fibonacci coincide.</w:t>
      </w:r>
    </w:p>
    <w:p w:rsidR="00A52E26" w:rsidRDefault="00A52E26" w:rsidP="00A5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E26" w:rsidRPr="00A52E26" w:rsidRDefault="00A52E26" w:rsidP="00A5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Differences of the all methods converge to zero as expected.</w:t>
      </w:r>
    </w:p>
    <w:p w:rsidR="00F35E54" w:rsidRPr="00A52E26" w:rsidRDefault="00F35E54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>Table</w:t>
      </w:r>
    </w:p>
    <w:p w:rsidR="00A52E26" w:rsidRDefault="00A52E26" w:rsidP="00A5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2E26">
        <w:rPr>
          <w:rFonts w:ascii="Times New Roman" w:eastAsia="Times New Roman" w:hAnsi="Times New Roman" w:cs="Times New Roman"/>
          <w:sz w:val="24"/>
          <w:szCs w:val="24"/>
          <w:lang w:val="de-DE"/>
        </w:rPr>
        <w:drawing>
          <wp:inline distT="0" distB="0" distL="0" distR="0" wp14:anchorId="27160CE0" wp14:editId="1FB9758A">
            <wp:extent cx="5731510" cy="1009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04" w:rsidRDefault="00DE0A04" w:rsidP="00A5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A52E26" w:rsidRPr="00A52E26" w:rsidRDefault="00A52E26" w:rsidP="00A52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26">
        <w:rPr>
          <w:rFonts w:ascii="Times New Roman" w:eastAsia="Times New Roman" w:hAnsi="Times New Roman" w:cs="Times New Roman"/>
          <w:sz w:val="24"/>
          <w:szCs w:val="24"/>
        </w:rPr>
        <w:t>Table 1. Table of the interval lengths</w:t>
      </w:r>
      <w:r w:rsidR="00DE0A04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Pr="00A52E26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sz w:val="24"/>
          <w:szCs w:val="24"/>
        </w:rPr>
        <w:t>olden Search, Fibonacci, Bisection</w:t>
      </w:r>
      <w:r w:rsidR="00DE0A04">
        <w:rPr>
          <w:rFonts w:ascii="Times New Roman" w:eastAsia="Times New Roman" w:hAnsi="Times New Roman" w:cs="Times New Roman"/>
          <w:sz w:val="24"/>
          <w:szCs w:val="24"/>
        </w:rPr>
        <w:t xml:space="preserve"> Methods and </w:t>
      </w:r>
      <w:r w:rsidR="00DE0A04">
        <w:rPr>
          <w:rFonts w:ascii="Times New Roman" w:eastAsia="Times New Roman" w:hAnsi="Times New Roman" w:cs="Times New Roman"/>
          <w:sz w:val="24"/>
          <w:szCs w:val="24"/>
        </w:rPr>
        <w:t>absolute values of the successive x values of Newton’s Method</w:t>
      </w:r>
      <w:r w:rsidRPr="00A52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0A04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A52E26">
        <w:rPr>
          <w:rFonts w:ascii="Times New Roman" w:eastAsia="Times New Roman" w:hAnsi="Times New Roman" w:cs="Times New Roman"/>
          <w:sz w:val="24"/>
          <w:szCs w:val="24"/>
        </w:rPr>
        <w:t xml:space="preserve"> iteration</w:t>
      </w:r>
      <w:r w:rsidR="00DE0A0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52E26">
        <w:rPr>
          <w:rFonts w:ascii="Times New Roman" w:eastAsia="Times New Roman" w:hAnsi="Times New Roman" w:cs="Times New Roman"/>
          <w:sz w:val="24"/>
          <w:szCs w:val="24"/>
        </w:rPr>
        <w:t xml:space="preserve"> 1, 5, 10 and 15</w:t>
      </w:r>
      <w:r w:rsidRPr="00DE0A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DE0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26" w:rsidRPr="00F35E54" w:rsidRDefault="00A52E26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F35E54" w:rsidRP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F35E54" w:rsidRPr="00F35E54" w:rsidRDefault="00F35E54" w:rsidP="001D6D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5E54">
        <w:rPr>
          <w:rFonts w:ascii="Times New Roman" w:hAnsi="Times New Roman" w:cs="Times New Roman"/>
          <w:b/>
          <w:sz w:val="24"/>
          <w:szCs w:val="24"/>
          <w:lang w:val="tr-TR"/>
        </w:rPr>
        <w:t>Secant Method</w:t>
      </w:r>
    </w:p>
    <w:p w:rsidR="00DE0A04" w:rsidRDefault="00DE0A04" w:rsidP="00DE0A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Define real-valued function g(x) = xtan(3x) + 2x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3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+ 1. To find the roots of g(x) using the secant method we assign the given first two inital points to </w:t>
      </w:r>
      <w:r w:rsidRPr="00DE0A04">
        <w:rPr>
          <w:rFonts w:ascii="Times New Roman" w:hAnsi="Times New Roman" w:cs="Times New Roman"/>
          <w:sz w:val="24"/>
          <w:szCs w:val="24"/>
          <w:lang w:val="tr-TR"/>
        </w:rPr>
        <w:t>x0 and x1</w:t>
      </w:r>
      <w:r>
        <w:rPr>
          <w:rFonts w:ascii="Times New Roman" w:hAnsi="Times New Roman" w:cs="Times New Roman"/>
          <w:sz w:val="24"/>
          <w:szCs w:val="24"/>
          <w:lang w:val="tr-TR"/>
        </w:rPr>
        <w:t>. Then using</w:t>
      </w:r>
    </w:p>
    <w:p w:rsidR="00DE0A04" w:rsidRDefault="00DE0A04" w:rsidP="00DE0A04">
      <w:pPr>
        <w:spacing w:line="276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x =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– (x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-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k-1</w:t>
      </w:r>
      <w:r>
        <w:rPr>
          <w:rFonts w:ascii="Times New Roman" w:hAnsi="Times New Roman" w:cs="Times New Roman"/>
          <w:sz w:val="24"/>
          <w:szCs w:val="24"/>
          <w:lang w:val="tr-TR"/>
        </w:rPr>
        <w:t>)g(x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>) / g(x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>) - g(x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k-1</w:t>
      </w:r>
      <w:r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:rsidR="00F35E54" w:rsidRDefault="00DE0A04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where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tr-TR"/>
        </w:rPr>
        <w:t>and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k-1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are the last two x values. We continue with the same process until absolute value of the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and x</w:t>
      </w:r>
      <w:r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k-1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are smaller than the given </w:t>
      </w:r>
      <w:r w:rsidRPr="00DE0A04">
        <w:rPr>
          <w:rFonts w:ascii="Times New Roman" w:hAnsi="Times New Roman" w:cs="Times New Roman"/>
          <w:sz w:val="28"/>
          <w:szCs w:val="28"/>
          <w:lang w:val="tr-TR"/>
        </w:rPr>
        <w:t>ε</w:t>
      </w:r>
      <w:r w:rsidRPr="00DE0A04">
        <w:rPr>
          <w:rFonts w:ascii="Times New Roman" w:hAnsi="Times New Roman" w:cs="Times New Roman"/>
          <w:sz w:val="24"/>
          <w:szCs w:val="24"/>
          <w:lang w:val="tr-TR"/>
        </w:rPr>
        <w:t xml:space="preserve">&gt;0 value that is </w:t>
      </w:r>
      <w:r>
        <w:rPr>
          <w:rFonts w:ascii="Times New Roman" w:hAnsi="Times New Roman" w:cs="Times New Roman"/>
          <w:sz w:val="24"/>
          <w:szCs w:val="24"/>
          <w:lang w:val="tr-TR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-5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E0A04" w:rsidRPr="00DE0A04" w:rsidRDefault="00DE0A04" w:rsidP="001D6D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Root of g(x) is </w:t>
      </w:r>
      <w:r w:rsidRPr="00AB511A">
        <w:rPr>
          <w:rFonts w:ascii="Times New Roman" w:hAnsi="Times New Roman" w:cs="Times New Roman"/>
          <w:sz w:val="24"/>
          <w:szCs w:val="24"/>
          <w:lang w:val="tr-TR"/>
        </w:rPr>
        <w:t>6.559373e-01</w:t>
      </w:r>
      <w:r w:rsidRPr="00AB511A">
        <w:rPr>
          <w:rFonts w:ascii="Times New Roman" w:hAnsi="Times New Roman" w:cs="Times New Roman"/>
          <w:sz w:val="24"/>
          <w:szCs w:val="24"/>
          <w:lang w:val="tr-TR"/>
        </w:rPr>
        <w:t xml:space="preserve"> and the value of g(</w:t>
      </w:r>
      <w:r w:rsidR="00AB511A" w:rsidRPr="00AB511A">
        <w:rPr>
          <w:rFonts w:ascii="Times New Roman" w:hAnsi="Times New Roman" w:cs="Times New Roman"/>
          <w:sz w:val="24"/>
          <w:szCs w:val="24"/>
          <w:lang w:val="tr-TR"/>
        </w:rPr>
        <w:t>6.559373e-01</w:t>
      </w:r>
      <w:r w:rsidRPr="00AB511A">
        <w:rPr>
          <w:rFonts w:ascii="Times New Roman" w:hAnsi="Times New Roman" w:cs="Times New Roman"/>
          <w:sz w:val="24"/>
          <w:szCs w:val="24"/>
          <w:lang w:val="tr-TR"/>
        </w:rPr>
        <w:t>)</w:t>
      </w:r>
      <w:r w:rsidR="00AB511A" w:rsidRPr="00AB511A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r w:rsidR="00AB511A" w:rsidRPr="00AB511A">
        <w:rPr>
          <w:rFonts w:ascii="Times New Roman" w:hAnsi="Times New Roman" w:cs="Times New Roman"/>
          <w:sz w:val="24"/>
          <w:szCs w:val="24"/>
          <w:lang w:val="tr-TR"/>
        </w:rPr>
        <w:t>7.639287e-10</w:t>
      </w:r>
      <w:r w:rsidR="00AB511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sectPr w:rsidR="00DE0A04" w:rsidRPr="00DE0A04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BF" w:rsidRDefault="003139BF" w:rsidP="00AB511A">
      <w:pPr>
        <w:spacing w:after="0" w:line="240" w:lineRule="auto"/>
      </w:pPr>
      <w:r>
        <w:separator/>
      </w:r>
    </w:p>
  </w:endnote>
  <w:endnote w:type="continuationSeparator" w:id="0">
    <w:p w:rsidR="003139BF" w:rsidRDefault="003139BF" w:rsidP="00AB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8701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11A" w:rsidRDefault="00AB5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511A" w:rsidRDefault="00AB5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BF" w:rsidRDefault="003139BF" w:rsidP="00AB511A">
      <w:pPr>
        <w:spacing w:after="0" w:line="240" w:lineRule="auto"/>
      </w:pPr>
      <w:r>
        <w:separator/>
      </w:r>
    </w:p>
  </w:footnote>
  <w:footnote w:type="continuationSeparator" w:id="0">
    <w:p w:rsidR="003139BF" w:rsidRDefault="003139BF" w:rsidP="00AB5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01"/>
    <w:rsid w:val="001D6D17"/>
    <w:rsid w:val="003139BF"/>
    <w:rsid w:val="007B0AED"/>
    <w:rsid w:val="00A32C28"/>
    <w:rsid w:val="00A52E26"/>
    <w:rsid w:val="00AB511A"/>
    <w:rsid w:val="00C05E05"/>
    <w:rsid w:val="00D11814"/>
    <w:rsid w:val="00DE0A04"/>
    <w:rsid w:val="00E046C2"/>
    <w:rsid w:val="00F35E54"/>
    <w:rsid w:val="00F76CD5"/>
    <w:rsid w:val="00F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24CF"/>
  <w15:chartTrackingRefBased/>
  <w15:docId w15:val="{F64D510A-85B4-4097-8680-1F6E7B3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dec177d0">
    <w:name w:val="s0dec177d0"/>
    <w:basedOn w:val="DefaultParagraphFont"/>
    <w:rsid w:val="00DE0A04"/>
  </w:style>
  <w:style w:type="paragraph" w:styleId="Header">
    <w:name w:val="header"/>
    <w:basedOn w:val="Normal"/>
    <w:link w:val="HeaderChar"/>
    <w:uiPriority w:val="99"/>
    <w:unhideWhenUsed/>
    <w:rsid w:val="00AB5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1A"/>
  </w:style>
  <w:style w:type="paragraph" w:styleId="Footer">
    <w:name w:val="footer"/>
    <w:basedOn w:val="Normal"/>
    <w:link w:val="FooterChar"/>
    <w:uiPriority w:val="99"/>
    <w:unhideWhenUsed/>
    <w:rsid w:val="00AB5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RonahiHaykir</dc:creator>
  <cp:keywords/>
  <dc:description/>
  <cp:lastModifiedBy>RonahiHaykir</cp:lastModifiedBy>
  <cp:revision>3</cp:revision>
  <dcterms:created xsi:type="dcterms:W3CDTF">2025-03-17T18:24:00Z</dcterms:created>
  <dcterms:modified xsi:type="dcterms:W3CDTF">2025-03-19T20:18:00Z</dcterms:modified>
</cp:coreProperties>
</file>