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Toc412532527"/>
      <w:bookmarkStart w:id="1" w:name="_Toc414330169"/>
      <w:bookmarkStart w:id="2" w:name="_Toc414925547"/>
      <w:bookmarkStart w:id="3" w:name="_Toc416755812"/>
      <w:bookmarkStart w:id="4" w:name="_Toc417362218"/>
      <w:bookmarkStart w:id="5" w:name="_Toc57391946"/>
      <w:bookmarkStart w:id="6" w:name="_Toc114931585"/>
      <w:r w:rsidRPr="00B5677E">
        <w:rPr>
          <w:rFonts w:ascii="Times New Roman" w:hAnsi="Times New Roman" w:cs="Times New Roman"/>
          <w:b/>
          <w:sz w:val="24"/>
          <w:szCs w:val="24"/>
          <w:lang w:val="en-US"/>
        </w:rPr>
        <w:t>MODUL</w:t>
      </w:r>
    </w:p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677E">
        <w:rPr>
          <w:rFonts w:ascii="Times New Roman" w:hAnsi="Times New Roman" w:cs="Times New Roman"/>
          <w:b/>
          <w:sz w:val="24"/>
          <w:szCs w:val="24"/>
          <w:lang w:val="en-US"/>
        </w:rPr>
        <w:t>PRAKTIKUM KUALITAS PERANGKAT LUNAK</w:t>
      </w:r>
    </w:p>
    <w:p w:rsidR="00B5677E" w:rsidRPr="009F6753" w:rsidRDefault="009F6753" w:rsidP="00B5677E">
      <w:pPr>
        <w:spacing w:after="0" w:line="36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9F6753">
        <w:rPr>
          <w:rFonts w:ascii="Times New Roman" w:hAnsi="Times New Roman" w:cs="Times New Roman"/>
          <w:b/>
          <w:iCs/>
          <w:sz w:val="24"/>
          <w:szCs w:val="24"/>
          <w:lang w:val="en-US"/>
        </w:rPr>
        <w:t>KATALON</w:t>
      </w:r>
    </w:p>
    <w:p w:rsidR="00B5677E" w:rsidRPr="00B5677E" w:rsidRDefault="00B5677E" w:rsidP="00B56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677E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3F9DD221" wp14:editId="24930A11">
            <wp:extent cx="1786270" cy="1996132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759" cy="200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77E" w:rsidRDefault="00B5677E" w:rsidP="00B56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90FE9" w:rsidRPr="00B5677E" w:rsidRDefault="00890FE9" w:rsidP="00B56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677E">
        <w:rPr>
          <w:rFonts w:ascii="Times New Roman" w:hAnsi="Times New Roman" w:cs="Times New Roman"/>
          <w:sz w:val="24"/>
          <w:szCs w:val="24"/>
        </w:rPr>
        <w:t>Oleh</w:t>
      </w:r>
    </w:p>
    <w:p w:rsidR="00B5677E" w:rsidRPr="009F6753" w:rsidRDefault="00936359" w:rsidP="00B56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="009F6753">
        <w:rPr>
          <w:rFonts w:ascii="Times New Roman" w:hAnsi="Times New Roman" w:cs="Times New Roman"/>
          <w:sz w:val="24"/>
          <w:szCs w:val="24"/>
          <w:lang w:val="en-US"/>
        </w:rPr>
        <w:t xml:space="preserve"> TI 4B</w:t>
      </w:r>
    </w:p>
    <w:tbl>
      <w:tblPr>
        <w:tblStyle w:val="TableGrid"/>
        <w:tblpPr w:leftFromText="180" w:rightFromText="180" w:vertAnchor="text" w:horzAnchor="page" w:tblpX="3300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3"/>
        <w:gridCol w:w="459"/>
        <w:gridCol w:w="3557"/>
      </w:tblGrid>
      <w:tr w:rsidR="00B5677E" w:rsidRPr="00B5677E" w:rsidTr="005D5F99">
        <w:tc>
          <w:tcPr>
            <w:tcW w:w="2613" w:type="dxa"/>
          </w:tcPr>
          <w:p w:rsidR="00B5677E" w:rsidRPr="00B5677E" w:rsidRDefault="00B5677E" w:rsidP="00B5677E">
            <w:pPr>
              <w:spacing w:line="360" w:lineRule="auto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 w:rsidRPr="00B5677E">
              <w:rPr>
                <w:rFonts w:cs="Times New Roman"/>
                <w:bCs/>
                <w:szCs w:val="24"/>
                <w:lang w:val="en-US"/>
              </w:rPr>
              <w:t>Dosen</w:t>
            </w:r>
            <w:proofErr w:type="spellEnd"/>
            <w:r w:rsidRPr="00B5677E">
              <w:rPr>
                <w:rFonts w:cs="Times New Roman"/>
                <w:bCs/>
                <w:szCs w:val="24"/>
                <w:lang w:val="en-US"/>
              </w:rPr>
              <w:t xml:space="preserve"> </w:t>
            </w:r>
            <w:proofErr w:type="spellStart"/>
            <w:r w:rsidRPr="00B5677E">
              <w:rPr>
                <w:rFonts w:cs="Times New Roman"/>
                <w:bCs/>
                <w:szCs w:val="24"/>
                <w:lang w:val="en-US"/>
              </w:rPr>
              <w:t>Pembimbing</w:t>
            </w:r>
            <w:proofErr w:type="spellEnd"/>
          </w:p>
        </w:tc>
        <w:tc>
          <w:tcPr>
            <w:tcW w:w="459" w:type="dxa"/>
          </w:tcPr>
          <w:p w:rsidR="00B5677E" w:rsidRPr="00B5677E" w:rsidRDefault="00B5677E" w:rsidP="00B5677E">
            <w:pPr>
              <w:spacing w:line="360" w:lineRule="auto"/>
              <w:rPr>
                <w:rFonts w:cs="Times New Roman"/>
                <w:bCs/>
                <w:szCs w:val="24"/>
                <w:lang w:val="en-US"/>
              </w:rPr>
            </w:pPr>
            <w:r w:rsidRPr="00B5677E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3557" w:type="dxa"/>
          </w:tcPr>
          <w:p w:rsidR="00B5677E" w:rsidRPr="00B5677E" w:rsidRDefault="00B5677E" w:rsidP="00B5677E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B5677E">
              <w:rPr>
                <w:rFonts w:eastAsia="Times New Roman" w:cs="Times New Roman"/>
                <w:szCs w:val="24"/>
              </w:rPr>
              <w:t>Musta’inul Abdi, SST., M.Kom.</w:t>
            </w:r>
          </w:p>
        </w:tc>
      </w:tr>
    </w:tbl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677E">
        <w:rPr>
          <w:rFonts w:ascii="Times New Roman" w:hAnsi="Times New Roman" w:cs="Times New Roman"/>
          <w:sz w:val="24"/>
          <w:szCs w:val="24"/>
        </w:rPr>
        <w:tab/>
      </w:r>
    </w:p>
    <w:p w:rsidR="00B5677E" w:rsidRPr="00B5677E" w:rsidRDefault="00B5677E" w:rsidP="00B56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tabs>
          <w:tab w:val="left" w:pos="33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677E">
        <w:rPr>
          <w:rFonts w:ascii="Times New Roman" w:hAnsi="Times New Roman" w:cs="Times New Roman"/>
          <w:sz w:val="24"/>
          <w:szCs w:val="24"/>
        </w:rPr>
        <w:tab/>
      </w:r>
    </w:p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77E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77E">
        <w:rPr>
          <w:rFonts w:ascii="Times New Roman" w:hAnsi="Times New Roman" w:cs="Times New Roman"/>
          <w:b/>
          <w:sz w:val="24"/>
          <w:szCs w:val="24"/>
        </w:rPr>
        <w:t>JURUSAN TEKNOLOGI INFORMASI DAN KOMPUTER</w:t>
      </w:r>
    </w:p>
    <w:p w:rsidR="00B5677E" w:rsidRPr="007D36C5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B5677E" w:rsidRPr="007D36C5" w:rsidSect="005D5F99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701" w:right="1701" w:bottom="1701" w:left="2268" w:header="709" w:footer="709" w:gutter="0"/>
          <w:cols w:space="708"/>
          <w:titlePg/>
          <w:docGrid w:linePitch="360"/>
        </w:sectPr>
      </w:pPr>
      <w:r w:rsidRPr="00B5677E">
        <w:rPr>
          <w:rFonts w:ascii="Times New Roman" w:hAnsi="Times New Roman" w:cs="Times New Roman"/>
          <w:b/>
          <w:sz w:val="24"/>
          <w:szCs w:val="24"/>
        </w:rPr>
        <w:t>TAHUN 202</w:t>
      </w:r>
      <w:r w:rsidRPr="007D36C5">
        <w:rPr>
          <w:rFonts w:ascii="Times New Roman" w:hAnsi="Times New Roman" w:cs="Times New Roman"/>
          <w:b/>
          <w:sz w:val="24"/>
          <w:szCs w:val="24"/>
        </w:rPr>
        <w:t>2</w:t>
      </w:r>
    </w:p>
    <w:p w:rsidR="00763D91" w:rsidRPr="00FE60FC" w:rsidRDefault="00890FE9" w:rsidP="00763D91">
      <w:pPr>
        <w:pStyle w:val="Heading1"/>
        <w:numPr>
          <w:ilvl w:val="0"/>
          <w:numId w:val="0"/>
        </w:numPr>
      </w:pPr>
      <w:bookmarkStart w:id="7" w:name="_Toc117172812"/>
      <w:bookmarkEnd w:id="0"/>
      <w:bookmarkEnd w:id="1"/>
      <w:bookmarkEnd w:id="2"/>
      <w:bookmarkEnd w:id="3"/>
      <w:bookmarkEnd w:id="4"/>
      <w:bookmarkEnd w:id="5"/>
      <w:bookmarkEnd w:id="6"/>
      <w:r>
        <w:lastRenderedPageBreak/>
        <w:t>KATA PENGANTAR</w:t>
      </w:r>
      <w:bookmarkEnd w:id="7"/>
    </w:p>
    <w:p w:rsidR="00FE7F6A" w:rsidRDefault="00FE7F6A" w:rsidP="00FE7F6A">
      <w:pPr>
        <w:spacing w:after="0" w:line="48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Pr="0007205E">
        <w:rPr>
          <w:rFonts w:asciiTheme="majorBidi" w:hAnsiTheme="majorBidi" w:cstheme="majorBidi"/>
          <w:sz w:val="24"/>
          <w:szCs w:val="24"/>
        </w:rPr>
        <w:t>uji serta syukur penulis ucapkan kepada Allah SWT yang telah memberikan rahmat dan karunia-Nya sehingga penu</w:t>
      </w:r>
      <w:r>
        <w:rPr>
          <w:rFonts w:asciiTheme="majorBidi" w:hAnsiTheme="majorBidi" w:cstheme="majorBidi"/>
          <w:sz w:val="24"/>
          <w:szCs w:val="24"/>
        </w:rPr>
        <w:t>lis dapat menyelesaikan laporan hasil Magang Industri</w:t>
      </w:r>
      <w:r w:rsidRPr="0007205E">
        <w:rPr>
          <w:rFonts w:asciiTheme="majorBidi" w:hAnsiTheme="majorBidi" w:cstheme="majorBidi"/>
          <w:sz w:val="24"/>
          <w:szCs w:val="24"/>
        </w:rPr>
        <w:t xml:space="preserve"> ini </w:t>
      </w:r>
      <w:r>
        <w:rPr>
          <w:rFonts w:asciiTheme="majorBidi" w:hAnsiTheme="majorBidi" w:cstheme="majorBidi"/>
          <w:sz w:val="24"/>
          <w:szCs w:val="24"/>
        </w:rPr>
        <w:t xml:space="preserve">dilakukan dalam rangka memenuhi salah satu syarat untuk mendapatkan nilai </w:t>
      </w:r>
      <w:r w:rsidRPr="00B77E9E">
        <w:rPr>
          <w:rFonts w:asciiTheme="majorBidi" w:hAnsiTheme="majorBidi" w:cstheme="majorBidi"/>
          <w:sz w:val="24"/>
          <w:szCs w:val="24"/>
        </w:rPr>
        <w:t xml:space="preserve">Mata Kuliah </w:t>
      </w:r>
      <w:r w:rsidR="00B77E9E">
        <w:rPr>
          <w:rFonts w:asciiTheme="majorBidi" w:hAnsiTheme="majorBidi" w:cstheme="majorBidi"/>
          <w:sz w:val="24"/>
          <w:szCs w:val="24"/>
        </w:rPr>
        <w:t>Praktikum Kualitas Perangkat Lunak</w:t>
      </w:r>
      <w:r>
        <w:rPr>
          <w:rFonts w:asciiTheme="majorBidi" w:hAnsiTheme="majorBidi" w:cstheme="majorBidi"/>
          <w:sz w:val="24"/>
          <w:szCs w:val="24"/>
        </w:rPr>
        <w:t xml:space="preserve"> pada semester V</w:t>
      </w:r>
      <w:r w:rsidR="00B77E9E">
        <w:rPr>
          <w:rFonts w:asciiTheme="majorBidi" w:hAnsiTheme="majorBidi" w:cstheme="majorBidi"/>
          <w:sz w:val="24"/>
          <w:szCs w:val="24"/>
        </w:rPr>
        <w:t>II (Tujuh</w:t>
      </w:r>
      <w:r>
        <w:rPr>
          <w:rFonts w:asciiTheme="majorBidi" w:hAnsiTheme="majorBidi" w:cstheme="majorBidi"/>
          <w:sz w:val="24"/>
          <w:szCs w:val="24"/>
        </w:rPr>
        <w:t>) Jurusan Teknologi Informasi dan Komputer Program Studi D-IV Teknik Informatika.</w:t>
      </w:r>
    </w:p>
    <w:p w:rsidR="006647E6" w:rsidRPr="006647E6" w:rsidRDefault="006647E6" w:rsidP="00FE7F6A">
      <w:pPr>
        <w:spacing w:after="0" w:line="48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647E6">
        <w:rPr>
          <w:rFonts w:asciiTheme="majorBidi" w:hAnsiTheme="majorBidi" w:cstheme="majorBidi"/>
          <w:sz w:val="24"/>
          <w:szCs w:val="24"/>
        </w:rPr>
        <w:t>Katalon adalah software testing yang digunakan untuk menguji kualitas dan fungsi dari aplikasi yang telah diproduksi. Diluncurkan pada September 2016, Katalon sukses menembus hingga 9% penetrasi pasar untuk UI (user interface) test automation hanya dalam jangka waktu dua tahun. </w:t>
      </w:r>
    </w:p>
    <w:p w:rsidR="00FE7F6A" w:rsidRDefault="00FE7F6A" w:rsidP="00FE7F6A">
      <w:pPr>
        <w:spacing w:after="0" w:line="48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Pada kesempatan ini penulis ingin mengucapkan terima kasih kepada :</w:t>
      </w:r>
    </w:p>
    <w:p w:rsidR="00FE7F6A" w:rsidRDefault="00FE7F6A" w:rsidP="00FB0168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Bapak </w:t>
      </w:r>
      <w:r w:rsidR="00FB0168">
        <w:rPr>
          <w:rFonts w:asciiTheme="majorBidi" w:hAnsiTheme="majorBidi" w:cstheme="majorBidi"/>
          <w:sz w:val="24"/>
          <w:szCs w:val="24"/>
        </w:rPr>
        <w:t>Musta’inul Abdi, SST., M.Kom. selaku pembimbing Mata Kuliah Praktikum Kualitas Perangkat Lunak.</w:t>
      </w:r>
    </w:p>
    <w:p w:rsidR="00FE7F6A" w:rsidRDefault="00FE7F6A" w:rsidP="00FE7F6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Bapak Muhammad Arhami,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S.Si, M.Kom selaku Ketua Jurusan Teknologi Informasi dan Komputer.</w:t>
      </w:r>
    </w:p>
    <w:p w:rsidR="00FE7F6A" w:rsidRPr="000B55E1" w:rsidRDefault="00FE7F6A" w:rsidP="00585B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Bapak Salahuddin,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ST, M.Cs selaku Ketua Program Studi D-IV Teknik Informatika.</w:t>
      </w:r>
    </w:p>
    <w:p w:rsidR="00FE7F6A" w:rsidRPr="00585BA5" w:rsidRDefault="00FE7F6A" w:rsidP="00585B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Bapak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Ir. </w:t>
      </w:r>
      <w:r>
        <w:rPr>
          <w:rFonts w:asciiTheme="majorBidi" w:hAnsiTheme="majorBidi" w:cstheme="majorBidi"/>
          <w:sz w:val="24"/>
          <w:szCs w:val="24"/>
        </w:rPr>
        <w:t>Rizal Syahyadi, ST., M.Eng. Sc selaku Direktur Politeknik Negeri Lhokseumawe.</w:t>
      </w:r>
    </w:p>
    <w:p w:rsidR="00FE7F6A" w:rsidRPr="00C8311D" w:rsidRDefault="00FE7F6A" w:rsidP="00A2453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Penulis menyadari masih banyak kekurangan dan kelemahan dalam pelaksanaan dan penyusunan </w:t>
      </w:r>
      <w:r w:rsidR="00AE61EB">
        <w:rPr>
          <w:rFonts w:ascii="Times New Roman" w:hAnsi="Times New Roman" w:cs="Times New Roman"/>
          <w:sz w:val="24"/>
          <w:szCs w:val="24"/>
          <w:lang w:val="en-US"/>
        </w:rPr>
        <w:t xml:space="preserve">Modul </w:t>
      </w:r>
      <w:r>
        <w:rPr>
          <w:rFonts w:ascii="Times New Roman" w:hAnsi="Times New Roman" w:cs="Times New Roman"/>
          <w:sz w:val="24"/>
          <w:szCs w:val="24"/>
        </w:rPr>
        <w:t xml:space="preserve">ini. Namun, penulis berharap semoga </w:t>
      </w:r>
      <w:r w:rsidR="00936359">
        <w:rPr>
          <w:rFonts w:ascii="Times New Roman" w:hAnsi="Times New Roman" w:cs="Times New Roman"/>
          <w:sz w:val="24"/>
          <w:szCs w:val="24"/>
          <w:lang w:val="en-US"/>
        </w:rPr>
        <w:t>Modul</w:t>
      </w:r>
      <w:r>
        <w:rPr>
          <w:rFonts w:ascii="Times New Roman" w:hAnsi="Times New Roman" w:cs="Times New Roman"/>
          <w:sz w:val="24"/>
          <w:szCs w:val="24"/>
        </w:rPr>
        <w:t xml:space="preserve"> ini dapat bermanfaat bagi pembaca. Dengan demikian, segala kritik dan saran yang </w:t>
      </w:r>
      <w:r>
        <w:rPr>
          <w:rFonts w:ascii="Times New Roman" w:hAnsi="Times New Roman" w:cs="Times New Roman"/>
          <w:sz w:val="24"/>
          <w:szCs w:val="24"/>
        </w:rPr>
        <w:lastRenderedPageBreak/>
        <w:t>membangun dari para pembaca akan penulis terima sehingga dapat menjadi sebuah pelajaran agar dapat membuat dengan lebih baik lagi.</w:t>
      </w:r>
    </w:p>
    <w:p w:rsidR="00FE7F6A" w:rsidRDefault="00FE7F6A" w:rsidP="00FE7F6A">
      <w:pPr>
        <w:spacing w:after="0" w:line="48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</w:p>
    <w:p w:rsidR="00FE7F6A" w:rsidRDefault="00FE7F6A" w:rsidP="00FE7F6A">
      <w:pPr>
        <w:spacing w:line="240" w:lineRule="auto"/>
        <w:ind w:left="453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Lhokseumawe, 2022</w:t>
      </w:r>
    </w:p>
    <w:p w:rsidR="00FE7F6A" w:rsidRPr="00E338DA" w:rsidRDefault="00FE7F6A" w:rsidP="00FE7F6A">
      <w:pPr>
        <w:spacing w:line="240" w:lineRule="auto"/>
        <w:ind w:left="4536"/>
        <w:rPr>
          <w:rFonts w:ascii="Times New Roman" w:hAnsi="Times New Roman" w:cs="Times New Roman"/>
          <w:sz w:val="24"/>
        </w:rPr>
      </w:pPr>
      <w:r>
        <w:rPr>
          <w:rFonts w:asciiTheme="majorBidi" w:hAnsiTheme="majorBidi" w:cstheme="majorBidi"/>
          <w:sz w:val="24"/>
          <w:szCs w:val="24"/>
        </w:rPr>
        <w:t>Penulis</w:t>
      </w:r>
    </w:p>
    <w:p w:rsidR="00FE7F6A" w:rsidRDefault="00FE7F6A" w:rsidP="00FE7F6A">
      <w:pPr>
        <w:ind w:left="4536"/>
        <w:rPr>
          <w:rFonts w:ascii="Times New Roman" w:hAnsi="Times New Roman" w:cs="Times New Roman"/>
          <w:sz w:val="24"/>
        </w:rPr>
      </w:pPr>
    </w:p>
    <w:p w:rsidR="00FE7F6A" w:rsidRPr="00E338DA" w:rsidRDefault="00FE7F6A" w:rsidP="00FE7F6A">
      <w:pPr>
        <w:ind w:left="4536"/>
        <w:rPr>
          <w:rFonts w:ascii="Times New Roman" w:hAnsi="Times New Roman" w:cs="Times New Roman"/>
          <w:sz w:val="24"/>
        </w:rPr>
      </w:pPr>
    </w:p>
    <w:p w:rsidR="00FE7F6A" w:rsidRPr="00E338DA" w:rsidRDefault="00FE7F6A" w:rsidP="00FE7F6A">
      <w:pPr>
        <w:spacing w:after="0"/>
        <w:ind w:left="4536"/>
        <w:rPr>
          <w:rFonts w:ascii="Times New Roman" w:hAnsi="Times New Roman" w:cs="Times New Roman"/>
          <w:sz w:val="24"/>
        </w:rPr>
      </w:pPr>
    </w:p>
    <w:p w:rsidR="00FE7F6A" w:rsidRPr="00936359" w:rsidRDefault="00936359" w:rsidP="009257DF">
      <w:pPr>
        <w:spacing w:after="0" w:line="240" w:lineRule="auto"/>
        <w:ind w:left="453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t>TEAM TI 4B</w:t>
      </w:r>
    </w:p>
    <w:p w:rsidR="00763D91" w:rsidRPr="000C2C39" w:rsidRDefault="00763D91" w:rsidP="00B5677E">
      <w:pPr>
        <w:tabs>
          <w:tab w:val="left" w:pos="3300"/>
        </w:tabs>
        <w:spacing w:line="360" w:lineRule="auto"/>
        <w:rPr>
          <w:rFonts w:cs="Times New Roman"/>
          <w:szCs w:val="24"/>
        </w:rPr>
      </w:pPr>
    </w:p>
    <w:p w:rsidR="00763D91" w:rsidRDefault="00763D91" w:rsidP="00763D91">
      <w:pPr>
        <w:pStyle w:val="BAB"/>
        <w:jc w:val="left"/>
      </w:pPr>
    </w:p>
    <w:p w:rsidR="00763D91" w:rsidRDefault="00763D91" w:rsidP="00763D91">
      <w:pPr>
        <w:pStyle w:val="BAB"/>
      </w:pPr>
    </w:p>
    <w:p w:rsidR="00763D91" w:rsidRDefault="00763D91" w:rsidP="00763D91">
      <w:pPr>
        <w:pStyle w:val="BAB"/>
      </w:pPr>
    </w:p>
    <w:p w:rsidR="00763D91" w:rsidRDefault="00763D91" w:rsidP="00763D91">
      <w:pPr>
        <w:pStyle w:val="BAB"/>
      </w:pPr>
    </w:p>
    <w:p w:rsidR="00763D91" w:rsidRDefault="00763D91" w:rsidP="00763D91">
      <w:pPr>
        <w:pStyle w:val="BAB"/>
      </w:pPr>
    </w:p>
    <w:p w:rsidR="00763D91" w:rsidRDefault="00763D91" w:rsidP="00763D91">
      <w:pPr>
        <w:pStyle w:val="BAB"/>
        <w:jc w:val="left"/>
      </w:pPr>
    </w:p>
    <w:p w:rsidR="00BE42C3" w:rsidRPr="00BE42C3" w:rsidRDefault="00BE42C3" w:rsidP="00763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0460" w:rsidRDefault="002E0460" w:rsidP="00345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  <w:sectPr w:rsidR="002E0460" w:rsidSect="00C44722">
          <w:footerReference w:type="default" r:id="rId13"/>
          <w:footerReference w:type="first" r:id="rId14"/>
          <w:pgSz w:w="11906" w:h="16838"/>
          <w:pgMar w:top="2268" w:right="1701" w:bottom="1701" w:left="2268" w:header="708" w:footer="708" w:gutter="0"/>
          <w:pgNumType w:fmt="lowerRoman" w:start="1"/>
          <w:cols w:space="708"/>
          <w:titlePg/>
          <w:docGrid w:linePitch="360"/>
        </w:sectPr>
      </w:pPr>
    </w:p>
    <w:p w:rsidR="002E0460" w:rsidRPr="00486044" w:rsidRDefault="002E0460" w:rsidP="00E2383C">
      <w:pPr>
        <w:pStyle w:val="Heading1"/>
        <w:numPr>
          <w:ilvl w:val="0"/>
          <w:numId w:val="0"/>
        </w:numPr>
      </w:pPr>
      <w:bookmarkStart w:id="8" w:name="_Toc117172813"/>
      <w:r>
        <w:lastRenderedPageBreak/>
        <w:t>DAFTAR ISI</w:t>
      </w:r>
      <w:bookmarkEnd w:id="8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1766172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76F10" w:rsidRPr="00FA18EA" w:rsidRDefault="00FA18EA" w:rsidP="00FA18EA">
          <w:pPr>
            <w:pStyle w:val="TOCHeading"/>
            <w:numPr>
              <w:ilvl w:val="0"/>
              <w:numId w:val="0"/>
            </w:numPr>
            <w:jc w:val="right"/>
            <w:rPr>
              <w:sz w:val="24"/>
            </w:rPr>
          </w:pPr>
          <w:r w:rsidRPr="00FA18EA"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>HAL</w:t>
          </w:r>
        </w:p>
        <w:p w:rsidR="00237940" w:rsidRDefault="000B55E1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72812" w:history="1">
            <w:r w:rsidR="00237940" w:rsidRPr="007D3A6A">
              <w:rPr>
                <w:rStyle w:val="Hyperlink"/>
                <w:noProof/>
              </w:rPr>
              <w:t>KATA PENGANTAR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_Toc117172812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i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13" w:history="1">
            <w:r w:rsidR="00237940" w:rsidRPr="007D3A6A">
              <w:rPr>
                <w:rStyle w:val="Hyperlink"/>
                <w:noProof/>
              </w:rPr>
              <w:t>DAFTAR ISI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_Toc117172813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iii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14" w:history="1">
            <w:r w:rsidR="00237940" w:rsidRPr="007D3A6A">
              <w:rPr>
                <w:rStyle w:val="Hyperlink"/>
                <w:noProof/>
              </w:rPr>
              <w:t>DAFTAR GAMBAR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_Toc117172814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iv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15" w:history="1">
            <w:r w:rsidR="00237940" w:rsidRPr="007D3A6A">
              <w:rPr>
                <w:rStyle w:val="Hyperlink"/>
                <w:noProof/>
              </w:rPr>
              <w:t>DAFTAR TABEL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_Toc117172815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v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16" w:history="1">
            <w:r w:rsidR="00237940" w:rsidRPr="007D3A6A">
              <w:rPr>
                <w:rStyle w:val="Hyperlink"/>
                <w:noProof/>
                <w:lang w:val="en-US"/>
              </w:rPr>
              <w:t>BAB 1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_Toc117172816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1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17" w:history="1">
            <w:r w:rsidR="00237940" w:rsidRPr="007D3A6A">
              <w:rPr>
                <w:rStyle w:val="Hyperlink"/>
                <w:noProof/>
              </w:rPr>
              <w:t>1.1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Tujuan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_Toc117172817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1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18" w:history="1">
            <w:r w:rsidR="00237940" w:rsidRPr="007D3A6A">
              <w:rPr>
                <w:rStyle w:val="Hyperlink"/>
                <w:noProof/>
              </w:rPr>
              <w:t>1.2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Dasar Teori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_Toc117172818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1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19" w:history="1">
            <w:r w:rsidR="00237940" w:rsidRPr="007D3A6A">
              <w:rPr>
                <w:rStyle w:val="Hyperlink"/>
                <w:noProof/>
              </w:rPr>
              <w:t>1.3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Percobaan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_Toc117172819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1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20" w:history="1">
            <w:r w:rsidR="00237940" w:rsidRPr="007D3A6A">
              <w:rPr>
                <w:rStyle w:val="Hyperlink"/>
                <w:noProof/>
                <w:lang w:val="en-US"/>
              </w:rPr>
              <w:t>BAB 2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_Toc117172820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2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21" w:history="1">
            <w:r w:rsidR="00237940" w:rsidRPr="007D3A6A">
              <w:rPr>
                <w:rStyle w:val="Hyperlink"/>
                <w:noProof/>
              </w:rPr>
              <w:t>2.1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Tujuan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_Toc117172821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2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22" w:history="1">
            <w:r w:rsidR="00237940" w:rsidRPr="007D3A6A">
              <w:rPr>
                <w:rStyle w:val="Hyperlink"/>
                <w:noProof/>
              </w:rPr>
              <w:t>2.2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Dasar Teori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_Toc117172822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2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23" w:history="1">
            <w:r w:rsidR="00237940" w:rsidRPr="007D3A6A">
              <w:rPr>
                <w:rStyle w:val="Hyperlink"/>
                <w:noProof/>
              </w:rPr>
              <w:t>2.3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Percobaan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_Toc117172823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2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24" w:history="1">
            <w:r w:rsidR="00237940" w:rsidRPr="007D3A6A">
              <w:rPr>
                <w:rStyle w:val="Hyperlink"/>
                <w:noProof/>
                <w:lang w:val="en-US"/>
              </w:rPr>
              <w:t>BAB 3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_Toc117172824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3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25" w:history="1">
            <w:r w:rsidR="00237940" w:rsidRPr="007D3A6A">
              <w:rPr>
                <w:rStyle w:val="Hyperlink"/>
                <w:noProof/>
              </w:rPr>
              <w:t>3.1.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Kesimpulan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_Toc117172825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3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26" w:history="1">
            <w:r w:rsidR="00237940" w:rsidRPr="007D3A6A">
              <w:rPr>
                <w:rStyle w:val="Hyperlink"/>
                <w:noProof/>
              </w:rPr>
              <w:t>3.2.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Dasar Teori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_Toc117172826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3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27" w:history="1">
            <w:r w:rsidR="00237940" w:rsidRPr="007D3A6A">
              <w:rPr>
                <w:rStyle w:val="Hyperlink"/>
                <w:noProof/>
              </w:rPr>
              <w:t>3.3.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Percobaan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_Toc117172827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3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28" w:history="1">
            <w:r w:rsidR="00237940" w:rsidRPr="007D3A6A">
              <w:rPr>
                <w:rStyle w:val="Hyperlink"/>
                <w:noProof/>
                <w:lang w:val="en-US"/>
              </w:rPr>
              <w:t>BAB 4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_Toc117172828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4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29" w:history="1">
            <w:r w:rsidR="00237940" w:rsidRPr="007D3A6A">
              <w:rPr>
                <w:rStyle w:val="Hyperlink"/>
                <w:noProof/>
              </w:rPr>
              <w:t>4.1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Tujuan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_Toc117172829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4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30" w:history="1">
            <w:r w:rsidR="00237940" w:rsidRPr="007D3A6A">
              <w:rPr>
                <w:rStyle w:val="Hyperlink"/>
                <w:noProof/>
              </w:rPr>
              <w:t>4.2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Dasar Teori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_Toc117172830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4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31" w:history="1">
            <w:r w:rsidR="00237940" w:rsidRPr="007D3A6A">
              <w:rPr>
                <w:rStyle w:val="Hyperlink"/>
                <w:noProof/>
              </w:rPr>
              <w:t>4.3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Percobaan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_Toc117172831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4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32" w:history="1">
            <w:r w:rsidR="00237940" w:rsidRPr="007D3A6A">
              <w:rPr>
                <w:rStyle w:val="Hyperlink"/>
                <w:noProof/>
                <w:lang w:val="en-US"/>
              </w:rPr>
              <w:t>BAB 5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_Toc117172832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5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33" w:history="1">
            <w:r w:rsidR="00237940" w:rsidRPr="007D3A6A">
              <w:rPr>
                <w:rStyle w:val="Hyperlink"/>
                <w:noProof/>
              </w:rPr>
              <w:t>5.1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Tujuan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_Toc117172833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5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34" w:history="1">
            <w:r w:rsidR="00237940" w:rsidRPr="007D3A6A">
              <w:rPr>
                <w:rStyle w:val="Hyperlink"/>
                <w:noProof/>
              </w:rPr>
              <w:t>5.2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Dasar Teori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_Toc117172834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5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35" w:history="1">
            <w:r w:rsidR="00237940" w:rsidRPr="007D3A6A">
              <w:rPr>
                <w:rStyle w:val="Hyperlink"/>
                <w:noProof/>
              </w:rPr>
              <w:t>5.3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Percobaan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_Toc117172835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5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36" w:history="1">
            <w:r w:rsidR="00237940" w:rsidRPr="007D3A6A">
              <w:rPr>
                <w:rStyle w:val="Hyperlink"/>
                <w:noProof/>
                <w:lang w:val="en-US"/>
              </w:rPr>
              <w:t>BAB 6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_Toc117172836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6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37" w:history="1">
            <w:r w:rsidR="00237940" w:rsidRPr="007D3A6A">
              <w:rPr>
                <w:rStyle w:val="Hyperlink"/>
                <w:noProof/>
              </w:rPr>
              <w:t>6.1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Pendahuluan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_Toc117172837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6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38" w:history="1">
            <w:r w:rsidR="00237940" w:rsidRPr="007D3A6A">
              <w:rPr>
                <w:rStyle w:val="Hyperlink"/>
                <w:noProof/>
              </w:rPr>
              <w:t>6.2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Dasar Teori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_Toc117172838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6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00000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39" w:history="1">
            <w:r w:rsidR="00237940" w:rsidRPr="007D3A6A">
              <w:rPr>
                <w:rStyle w:val="Hyperlink"/>
                <w:noProof/>
              </w:rPr>
              <w:t>6.3</w:t>
            </w:r>
            <w:r w:rsidR="00237940"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="00237940" w:rsidRPr="007D3A6A">
              <w:rPr>
                <w:rStyle w:val="Hyperlink"/>
                <w:noProof/>
              </w:rPr>
              <w:t>Percobaan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_Toc117172839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6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486044" w:rsidRPr="0054480F" w:rsidRDefault="000B55E1" w:rsidP="00486044">
          <w:pPr>
            <w:sectPr w:rsidR="00486044" w:rsidRPr="0054480F" w:rsidSect="00781BDA">
              <w:pgSz w:w="11906" w:h="16838"/>
              <w:pgMar w:top="2268" w:right="1701" w:bottom="1701" w:left="2268" w:header="708" w:footer="708" w:gutter="0"/>
              <w:pgNumType w:fmt="lowerRoman"/>
              <w:cols w:space="708"/>
              <w:titlePg/>
              <w:docGrid w:linePitch="360"/>
            </w:sectPr>
          </w:pPr>
          <w:r>
            <w:rPr>
              <w:rFonts w:ascii="Times New Roman" w:hAnsi="Times New Roman"/>
            </w:rPr>
            <w:fldChar w:fldCharType="end"/>
          </w:r>
        </w:p>
      </w:sdtContent>
    </w:sdt>
    <w:p w:rsidR="00486044" w:rsidRDefault="00486044" w:rsidP="00E2383C">
      <w:pPr>
        <w:pStyle w:val="Heading1"/>
        <w:numPr>
          <w:ilvl w:val="0"/>
          <w:numId w:val="0"/>
        </w:numPr>
      </w:pPr>
      <w:bookmarkStart w:id="9" w:name="_Toc117172814"/>
      <w:r>
        <w:lastRenderedPageBreak/>
        <w:t>DAFTAR GAMBAR</w:t>
      </w:r>
      <w:bookmarkEnd w:id="9"/>
    </w:p>
    <w:p w:rsidR="00486044" w:rsidRDefault="00486044" w:rsidP="00486044">
      <w:pPr>
        <w:jc w:val="center"/>
        <w:rPr>
          <w:rFonts w:ascii="Times New Roman" w:hAnsi="Times New Roman" w:cs="Times New Roman"/>
          <w:b/>
          <w:sz w:val="24"/>
        </w:rPr>
      </w:pPr>
    </w:p>
    <w:p w:rsidR="001C7417" w:rsidRDefault="007C13BC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r>
        <w:rPr>
          <w:rFonts w:cs="Times New Roman"/>
          <w:sz w:val="24"/>
        </w:rPr>
        <w:fldChar w:fldCharType="begin"/>
      </w:r>
      <w:r>
        <w:rPr>
          <w:rFonts w:cs="Times New Roman"/>
          <w:sz w:val="24"/>
        </w:rPr>
        <w:instrText xml:space="preserve"> TOC \h \z \c "Gambar" </w:instrText>
      </w:r>
      <w:r>
        <w:rPr>
          <w:rFonts w:cs="Times New Roman"/>
          <w:sz w:val="24"/>
        </w:rPr>
        <w:fldChar w:fldCharType="separate"/>
      </w:r>
      <w:hyperlink w:anchor="_Toc117169017" w:history="1">
        <w:r w:rsidR="001C7417" w:rsidRPr="00EC0EC3">
          <w:rPr>
            <w:rStyle w:val="Hyperlink"/>
            <w:noProof/>
          </w:rPr>
          <w:t>Gambar 5.1</w:t>
        </w:r>
        <w:r w:rsidR="001C7417" w:rsidRPr="00EC0EC3">
          <w:rPr>
            <w:rStyle w:val="Hyperlink"/>
            <w:noProof/>
            <w:lang w:val="en-US"/>
          </w:rPr>
          <w:t xml:space="preserve"> Input nilai </w:t>
        </w:r>
        <w:r w:rsidR="001C7417" w:rsidRPr="00EC0EC3">
          <w:rPr>
            <w:rStyle w:val="Hyperlink"/>
            <w:i/>
            <w:noProof/>
            <w:lang w:val="en-US"/>
          </w:rPr>
          <w:t>valid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_Toc117169017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9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18" w:history="1">
        <w:r w:rsidR="001C7417" w:rsidRPr="00EC0EC3">
          <w:rPr>
            <w:rStyle w:val="Hyperlink"/>
            <w:noProof/>
          </w:rPr>
          <w:t>Gambar 5.2</w:t>
        </w:r>
        <w:r w:rsidR="001C7417" w:rsidRPr="00EC0EC3">
          <w:rPr>
            <w:rStyle w:val="Hyperlink"/>
            <w:noProof/>
            <w:lang w:val="en-US"/>
          </w:rPr>
          <w:t xml:space="preserve"> Input nilai </w:t>
        </w:r>
        <w:r w:rsidR="001C7417" w:rsidRPr="00EC0EC3">
          <w:rPr>
            <w:rStyle w:val="Hyperlink"/>
            <w:i/>
            <w:noProof/>
            <w:lang w:val="en-US"/>
          </w:rPr>
          <w:t>invalid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_Toc117169018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9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19" w:history="1">
        <w:r w:rsidR="001C7417" w:rsidRPr="00EC0EC3">
          <w:rPr>
            <w:rStyle w:val="Hyperlink"/>
            <w:noProof/>
          </w:rPr>
          <w:t>Gambar 5.3</w:t>
        </w:r>
        <w:r w:rsidR="001C7417" w:rsidRPr="00EC0EC3">
          <w:rPr>
            <w:rStyle w:val="Hyperlink"/>
            <w:noProof/>
            <w:lang w:val="en-US"/>
          </w:rPr>
          <w:t xml:space="preserve"> Ilustrasi pengujian nilai batas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_Toc117169019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10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0" w:history="1">
        <w:r w:rsidR="001C7417" w:rsidRPr="00EC0EC3">
          <w:rPr>
            <w:rStyle w:val="Hyperlink"/>
            <w:noProof/>
          </w:rPr>
          <w:t>Gambar 5.4</w:t>
        </w:r>
        <w:r w:rsidR="001C7417" w:rsidRPr="00EC0EC3">
          <w:rPr>
            <w:rStyle w:val="Hyperlink"/>
            <w:noProof/>
            <w:lang w:val="en-US"/>
          </w:rPr>
          <w:t xml:space="preserve"> Kasus umur dengan </w:t>
        </w:r>
        <w:r w:rsidR="001C7417" w:rsidRPr="00EC0EC3">
          <w:rPr>
            <w:rStyle w:val="Hyperlink"/>
            <w:i/>
            <w:noProof/>
            <w:lang w:val="en-US"/>
          </w:rPr>
          <w:t>Boundary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_Toc117169020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11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1" w:history="1">
        <w:r w:rsidR="001C7417" w:rsidRPr="00EC0EC3">
          <w:rPr>
            <w:rStyle w:val="Hyperlink"/>
            <w:noProof/>
          </w:rPr>
          <w:t>Gambar 5.5</w:t>
        </w:r>
        <w:r w:rsidR="001C7417" w:rsidRPr="00EC0EC3">
          <w:rPr>
            <w:rStyle w:val="Hyperlink"/>
            <w:noProof/>
            <w:lang w:val="en-US"/>
          </w:rPr>
          <w:t xml:space="preserve"> Ilustrasi </w:t>
        </w:r>
        <w:r w:rsidR="001C7417" w:rsidRPr="00EC0EC3">
          <w:rPr>
            <w:rStyle w:val="Hyperlink"/>
            <w:i/>
            <w:noProof/>
            <w:lang w:val="en-US"/>
          </w:rPr>
          <w:t>Equivalence Partitioning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_Toc117169021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12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2" w:history="1">
        <w:r w:rsidR="001C7417" w:rsidRPr="00EC0EC3">
          <w:rPr>
            <w:rStyle w:val="Hyperlink"/>
            <w:noProof/>
          </w:rPr>
          <w:t>Gambar 5.6</w:t>
        </w:r>
        <w:r w:rsidR="001C7417" w:rsidRPr="00EC0EC3">
          <w:rPr>
            <w:rStyle w:val="Hyperlink"/>
            <w:noProof/>
            <w:lang w:val="en-US"/>
          </w:rPr>
          <w:t xml:space="preserve"> Ilustrasi kasus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_Toc117169022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12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3" w:history="1">
        <w:r w:rsidR="001C7417" w:rsidRPr="00EC0EC3">
          <w:rPr>
            <w:rStyle w:val="Hyperlink"/>
            <w:noProof/>
          </w:rPr>
          <w:t>Gambar 5.7</w:t>
        </w:r>
        <w:r w:rsidR="001C7417" w:rsidRPr="00EC0EC3">
          <w:rPr>
            <w:rStyle w:val="Hyperlink"/>
            <w:noProof/>
            <w:lang w:val="en-US"/>
          </w:rPr>
          <w:t xml:space="preserve"> Ilustrasi interaksi user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_Toc117169023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13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4" w:history="1">
        <w:r w:rsidR="001C7417" w:rsidRPr="00EC0EC3">
          <w:rPr>
            <w:rStyle w:val="Hyperlink"/>
            <w:noProof/>
          </w:rPr>
          <w:t>Gambar 5.8</w:t>
        </w:r>
        <w:r w:rsidR="001C7417" w:rsidRPr="00EC0EC3">
          <w:rPr>
            <w:rStyle w:val="Hyperlink"/>
            <w:noProof/>
            <w:lang w:val="en-US"/>
          </w:rPr>
          <w:t xml:space="preserve"> </w:t>
        </w:r>
        <w:r w:rsidR="001C7417" w:rsidRPr="00EC0EC3">
          <w:rPr>
            <w:rStyle w:val="Hyperlink"/>
            <w:i/>
            <w:noProof/>
            <w:lang w:val="en-US"/>
          </w:rPr>
          <w:t>Back-end</w:t>
        </w:r>
        <w:r w:rsidR="001C7417" w:rsidRPr="00EC0EC3">
          <w:rPr>
            <w:rStyle w:val="Hyperlink"/>
            <w:noProof/>
            <w:lang w:val="en-US"/>
          </w:rPr>
          <w:t xml:space="preserve"> dan </w:t>
        </w:r>
        <w:r w:rsidR="001C7417" w:rsidRPr="00EC0EC3">
          <w:rPr>
            <w:rStyle w:val="Hyperlink"/>
            <w:i/>
            <w:noProof/>
            <w:lang w:val="en-US"/>
          </w:rPr>
          <w:t>Front-end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_Toc117169024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14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5" w:history="1">
        <w:r w:rsidR="001C7417" w:rsidRPr="00EC0EC3">
          <w:rPr>
            <w:rStyle w:val="Hyperlink"/>
            <w:noProof/>
          </w:rPr>
          <w:t>Gambar 5.9</w:t>
        </w:r>
        <w:r w:rsidR="001C7417" w:rsidRPr="00EC0EC3">
          <w:rPr>
            <w:rStyle w:val="Hyperlink"/>
            <w:noProof/>
            <w:lang w:val="en-US"/>
          </w:rPr>
          <w:t xml:space="preserve"> Ilustrasi </w:t>
        </w:r>
        <w:r w:rsidR="001C7417" w:rsidRPr="00EC0EC3">
          <w:rPr>
            <w:rStyle w:val="Hyperlink"/>
            <w:i/>
            <w:noProof/>
            <w:lang w:val="en-US"/>
          </w:rPr>
          <w:t>front-end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_Toc117169025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15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6" w:history="1">
        <w:r w:rsidR="001C7417" w:rsidRPr="00EC0EC3">
          <w:rPr>
            <w:rStyle w:val="Hyperlink"/>
            <w:noProof/>
          </w:rPr>
          <w:t xml:space="preserve">Gambar 5.10 </w:t>
        </w:r>
        <w:r w:rsidR="001C7417" w:rsidRPr="00EC0EC3">
          <w:rPr>
            <w:rStyle w:val="Hyperlink"/>
            <w:i/>
            <w:noProof/>
          </w:rPr>
          <w:t xml:space="preserve">Network </w:t>
        </w:r>
        <w:r w:rsidR="001C7417" w:rsidRPr="00EC0EC3">
          <w:rPr>
            <w:rStyle w:val="Hyperlink"/>
            <w:noProof/>
          </w:rPr>
          <w:t>dari website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_Toc117169026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16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7" w:history="1">
        <w:r w:rsidR="001C7417" w:rsidRPr="00EC0EC3">
          <w:rPr>
            <w:rStyle w:val="Hyperlink"/>
            <w:noProof/>
          </w:rPr>
          <w:t xml:space="preserve">Gambar 5.11 </w:t>
        </w:r>
        <w:r w:rsidR="001C7417" w:rsidRPr="00EC0EC3">
          <w:rPr>
            <w:rStyle w:val="Hyperlink"/>
            <w:i/>
            <w:noProof/>
          </w:rPr>
          <w:t xml:space="preserve">Load </w:t>
        </w:r>
        <w:r w:rsidR="001C7417" w:rsidRPr="00EC0EC3">
          <w:rPr>
            <w:rStyle w:val="Hyperlink"/>
            <w:noProof/>
          </w:rPr>
          <w:t>file login.php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_Toc117169027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16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8" w:history="1">
        <w:r w:rsidR="001C7417" w:rsidRPr="00EC0EC3">
          <w:rPr>
            <w:rStyle w:val="Hyperlink"/>
            <w:noProof/>
          </w:rPr>
          <w:t xml:space="preserve">Gambar 5.12 Tampilan </w:t>
        </w:r>
        <w:r w:rsidR="001C7417" w:rsidRPr="00EC0EC3">
          <w:rPr>
            <w:rStyle w:val="Hyperlink"/>
            <w:i/>
            <w:noProof/>
          </w:rPr>
          <w:t xml:space="preserve">form </w:t>
        </w:r>
        <w:r w:rsidR="001C7417" w:rsidRPr="00EC0EC3">
          <w:rPr>
            <w:rStyle w:val="Hyperlink"/>
            <w:noProof/>
          </w:rPr>
          <w:t>login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_Toc117169028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17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9" w:history="1">
        <w:r w:rsidR="001C7417" w:rsidRPr="00EC0EC3">
          <w:rPr>
            <w:rStyle w:val="Hyperlink"/>
            <w:noProof/>
          </w:rPr>
          <w:t xml:space="preserve">Gambar 5.13 Hapus </w:t>
        </w:r>
        <w:r w:rsidR="001C7417" w:rsidRPr="00EC0EC3">
          <w:rPr>
            <w:rStyle w:val="Hyperlink"/>
            <w:i/>
            <w:noProof/>
          </w:rPr>
          <w:t>disabled</w:t>
        </w:r>
        <w:r w:rsidR="001C7417" w:rsidRPr="00EC0EC3">
          <w:rPr>
            <w:rStyle w:val="Hyperlink"/>
            <w:noProof/>
          </w:rPr>
          <w:t xml:space="preserve"> </w:t>
        </w:r>
        <w:r w:rsidR="001C7417" w:rsidRPr="00EC0EC3">
          <w:rPr>
            <w:rStyle w:val="Hyperlink"/>
            <w:i/>
            <w:noProof/>
          </w:rPr>
          <w:t>button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_Toc117169029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17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30" w:history="1">
        <w:r w:rsidR="001C7417" w:rsidRPr="00EC0EC3">
          <w:rPr>
            <w:rStyle w:val="Hyperlink"/>
            <w:noProof/>
          </w:rPr>
          <w:t xml:space="preserve">Gambar 5.14 Tombol </w:t>
        </w:r>
        <w:r w:rsidR="001C7417" w:rsidRPr="00EC0EC3">
          <w:rPr>
            <w:rStyle w:val="Hyperlink"/>
            <w:i/>
            <w:noProof/>
          </w:rPr>
          <w:t>clear</w:t>
        </w:r>
        <w:r w:rsidR="001C7417" w:rsidRPr="00EC0EC3">
          <w:rPr>
            <w:rStyle w:val="Hyperlink"/>
            <w:noProof/>
          </w:rPr>
          <w:t xml:space="preserve"> network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_Toc117169030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17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31" w:history="1">
        <w:r w:rsidR="001C7417" w:rsidRPr="00EC0EC3">
          <w:rPr>
            <w:rStyle w:val="Hyperlink"/>
            <w:noProof/>
          </w:rPr>
          <w:t xml:space="preserve">Gambar 5.15 </w:t>
        </w:r>
        <w:r w:rsidR="001C7417" w:rsidRPr="00EC0EC3">
          <w:rPr>
            <w:rStyle w:val="Hyperlink"/>
            <w:i/>
            <w:noProof/>
          </w:rPr>
          <w:t>Clear network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_Toc117169031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17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32" w:history="1">
        <w:r w:rsidR="001C7417" w:rsidRPr="00EC0EC3">
          <w:rPr>
            <w:rStyle w:val="Hyperlink"/>
            <w:noProof/>
          </w:rPr>
          <w:t>Gambar 5.16 Hasil login tanpa password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_Toc117169032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18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33" w:history="1">
        <w:r w:rsidR="001C7417" w:rsidRPr="00EC0EC3">
          <w:rPr>
            <w:rStyle w:val="Hyperlink"/>
            <w:noProof/>
          </w:rPr>
          <w:t xml:space="preserve">Gambar 5.17 </w:t>
        </w:r>
        <w:r w:rsidR="001C7417" w:rsidRPr="00EC0EC3">
          <w:rPr>
            <w:rStyle w:val="Hyperlink"/>
            <w:i/>
            <w:noProof/>
          </w:rPr>
          <w:t>Payload</w:t>
        </w:r>
        <w:r w:rsidR="001C7417" w:rsidRPr="00EC0EC3">
          <w:rPr>
            <w:rStyle w:val="Hyperlink"/>
            <w:noProof/>
          </w:rPr>
          <w:t xml:space="preserve"> </w:t>
        </w:r>
        <w:r w:rsidR="001C7417" w:rsidRPr="00EC0EC3">
          <w:rPr>
            <w:rStyle w:val="Hyperlink"/>
            <w:i/>
            <w:noProof/>
          </w:rPr>
          <w:t>Form Data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_Toc117169033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18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34" w:history="1">
        <w:r w:rsidR="001C7417" w:rsidRPr="00EC0EC3">
          <w:rPr>
            <w:rStyle w:val="Hyperlink"/>
            <w:noProof/>
          </w:rPr>
          <w:t>Gambar 5.18 Gagal login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_Toc117169034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19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35" w:history="1">
        <w:r w:rsidR="001C7417" w:rsidRPr="00EC0EC3">
          <w:rPr>
            <w:rStyle w:val="Hyperlink"/>
            <w:noProof/>
          </w:rPr>
          <w:t xml:space="preserve">Gambar 5.19 </w:t>
        </w:r>
        <w:r w:rsidR="001C7417" w:rsidRPr="00EC0EC3">
          <w:rPr>
            <w:rStyle w:val="Hyperlink"/>
            <w:i/>
            <w:noProof/>
          </w:rPr>
          <w:t xml:space="preserve">Form data </w:t>
        </w:r>
        <w:r w:rsidR="001C7417" w:rsidRPr="00EC0EC3">
          <w:rPr>
            <w:rStyle w:val="Hyperlink"/>
            <w:noProof/>
          </w:rPr>
          <w:t>gagal login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_Toc117169035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19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36" w:history="1">
        <w:r w:rsidR="001C7417" w:rsidRPr="00EC0EC3">
          <w:rPr>
            <w:rStyle w:val="Hyperlink"/>
            <w:noProof/>
          </w:rPr>
          <w:t xml:space="preserve">Gambar 5.21 Ilustrasi </w:t>
        </w:r>
        <w:r w:rsidR="001C7417" w:rsidRPr="00EC0EC3">
          <w:rPr>
            <w:rStyle w:val="Hyperlink"/>
            <w:i/>
            <w:noProof/>
          </w:rPr>
          <w:t xml:space="preserve">build </w:t>
        </w:r>
        <w:r w:rsidR="001C7417" w:rsidRPr="00EC0EC3">
          <w:rPr>
            <w:rStyle w:val="Hyperlink"/>
            <w:noProof/>
          </w:rPr>
          <w:t>aplikasi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_Toc117169036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20</w:t>
        </w:r>
        <w:r w:rsidR="001C7417">
          <w:rPr>
            <w:noProof/>
            <w:webHidden/>
          </w:rPr>
          <w:fldChar w:fldCharType="end"/>
        </w:r>
      </w:hyperlink>
    </w:p>
    <w:p w:rsidR="00486044" w:rsidRPr="00486044" w:rsidRDefault="007C13BC" w:rsidP="004860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:rsidR="00486044" w:rsidRDefault="00486044" w:rsidP="00486044">
      <w:pPr>
        <w:rPr>
          <w:rFonts w:ascii="Times New Roman" w:hAnsi="Times New Roman" w:cs="Times New Roman"/>
          <w:sz w:val="24"/>
        </w:rPr>
      </w:pPr>
    </w:p>
    <w:p w:rsidR="007C13BC" w:rsidRDefault="007C13BC" w:rsidP="00486044">
      <w:pPr>
        <w:rPr>
          <w:rFonts w:ascii="Times New Roman" w:hAnsi="Times New Roman" w:cs="Times New Roman"/>
          <w:sz w:val="24"/>
        </w:rPr>
      </w:pPr>
    </w:p>
    <w:p w:rsidR="007C13BC" w:rsidRPr="007C13BC" w:rsidRDefault="007C13BC" w:rsidP="007C13BC">
      <w:pPr>
        <w:rPr>
          <w:rFonts w:ascii="Times New Roman" w:hAnsi="Times New Roman" w:cs="Times New Roman"/>
          <w:sz w:val="24"/>
        </w:rPr>
      </w:pPr>
    </w:p>
    <w:p w:rsidR="007C13BC" w:rsidRPr="007C13BC" w:rsidRDefault="007C13BC" w:rsidP="007C13BC">
      <w:pPr>
        <w:rPr>
          <w:rFonts w:ascii="Times New Roman" w:hAnsi="Times New Roman" w:cs="Times New Roman"/>
          <w:sz w:val="24"/>
        </w:rPr>
      </w:pPr>
    </w:p>
    <w:p w:rsidR="007C13BC" w:rsidRPr="007C13BC" w:rsidRDefault="007C13BC" w:rsidP="007C13BC">
      <w:pPr>
        <w:rPr>
          <w:rFonts w:ascii="Times New Roman" w:hAnsi="Times New Roman" w:cs="Times New Roman"/>
          <w:sz w:val="24"/>
        </w:rPr>
      </w:pPr>
    </w:p>
    <w:p w:rsidR="007C13BC" w:rsidRDefault="007C13BC" w:rsidP="007C13BC">
      <w:pPr>
        <w:tabs>
          <w:tab w:val="left" w:pos="1206"/>
        </w:tabs>
        <w:rPr>
          <w:rFonts w:ascii="Times New Roman" w:hAnsi="Times New Roman" w:cs="Times New Roman"/>
          <w:sz w:val="24"/>
        </w:rPr>
        <w:sectPr w:rsidR="007C13BC" w:rsidSect="00781BDA">
          <w:pgSz w:w="11906" w:h="16838"/>
          <w:pgMar w:top="2268" w:right="1701" w:bottom="1701" w:left="2268" w:header="708" w:footer="708" w:gutter="0"/>
          <w:pgNumType w:fmt="lowerRoman"/>
          <w:cols w:space="708"/>
          <w:titlePg/>
          <w:docGrid w:linePitch="360"/>
        </w:sectPr>
      </w:pPr>
    </w:p>
    <w:p w:rsidR="007C13BC" w:rsidRDefault="007C13BC" w:rsidP="00E2383C">
      <w:pPr>
        <w:pStyle w:val="Heading1"/>
        <w:numPr>
          <w:ilvl w:val="0"/>
          <w:numId w:val="0"/>
        </w:numPr>
      </w:pPr>
      <w:bookmarkStart w:id="10" w:name="_Toc117172815"/>
      <w:r>
        <w:lastRenderedPageBreak/>
        <w:t>DAFTAR TABEL</w:t>
      </w:r>
      <w:bookmarkEnd w:id="10"/>
    </w:p>
    <w:p w:rsidR="007C13BC" w:rsidRDefault="007C13BC" w:rsidP="007C13BC">
      <w:pPr>
        <w:tabs>
          <w:tab w:val="left" w:pos="1206"/>
        </w:tabs>
        <w:rPr>
          <w:rFonts w:cs="Times New Roman"/>
          <w:sz w:val="24"/>
        </w:rPr>
      </w:pPr>
    </w:p>
    <w:p w:rsidR="007A1C66" w:rsidRPr="007C13BC" w:rsidRDefault="007A1C66" w:rsidP="007C13BC">
      <w:pPr>
        <w:tabs>
          <w:tab w:val="left" w:pos="1206"/>
        </w:tabs>
        <w:rPr>
          <w:rFonts w:ascii="Times New Roman" w:hAnsi="Times New Roman" w:cs="Times New Roman"/>
          <w:sz w:val="24"/>
        </w:rPr>
      </w:pPr>
      <w:r>
        <w:rPr>
          <w:rFonts w:cs="Times New Roman"/>
          <w:sz w:val="24"/>
        </w:rPr>
        <w:fldChar w:fldCharType="begin"/>
      </w:r>
      <w:r>
        <w:rPr>
          <w:rFonts w:cs="Times New Roman"/>
          <w:sz w:val="24"/>
        </w:rPr>
        <w:instrText xml:space="preserve"> TOC \h \z \c "Tabel" </w:instrText>
      </w:r>
      <w:r>
        <w:rPr>
          <w:rFonts w:cs="Times New Roman"/>
          <w:sz w:val="24"/>
        </w:rPr>
        <w:fldChar w:fldCharType="separate"/>
      </w:r>
      <w:r w:rsidR="00802CAA">
        <w:rPr>
          <w:rFonts w:cs="Times New Roman"/>
          <w:b/>
          <w:bCs/>
          <w:noProof/>
          <w:sz w:val="24"/>
          <w:lang w:val="en-US"/>
        </w:rPr>
        <w:t>No table of figures entries found.</w:t>
      </w:r>
      <w:r>
        <w:rPr>
          <w:rFonts w:ascii="Times New Roman" w:hAnsi="Times New Roman" w:cs="Times New Roman"/>
          <w:sz w:val="24"/>
        </w:rPr>
        <w:fldChar w:fldCharType="end"/>
      </w:r>
    </w:p>
    <w:p w:rsidR="007D2EA0" w:rsidRDefault="007C13BC" w:rsidP="007C13BC">
      <w:pPr>
        <w:tabs>
          <w:tab w:val="left" w:pos="120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345B86" w:rsidRPr="00294A0C" w:rsidRDefault="00345B86" w:rsidP="00294A0C">
      <w:pPr>
        <w:tabs>
          <w:tab w:val="left" w:pos="3014"/>
        </w:tabs>
        <w:rPr>
          <w:rFonts w:ascii="Times New Roman" w:hAnsi="Times New Roman" w:cs="Times New Roman"/>
          <w:sz w:val="24"/>
        </w:rPr>
        <w:sectPr w:rsidR="00345B86" w:rsidRPr="00294A0C" w:rsidSect="00781BDA">
          <w:pgSz w:w="11906" w:h="16838"/>
          <w:pgMar w:top="2268" w:right="1701" w:bottom="1701" w:left="2268" w:header="708" w:footer="708" w:gutter="0"/>
          <w:pgNumType w:fmt="lowerRoman"/>
          <w:cols w:space="708"/>
          <w:titlePg/>
          <w:docGrid w:linePitch="360"/>
        </w:sectPr>
      </w:pPr>
    </w:p>
    <w:p w:rsidR="0018597D" w:rsidRDefault="0018597D" w:rsidP="0018597D">
      <w:pPr>
        <w:pStyle w:val="Heading1"/>
        <w:numPr>
          <w:ilvl w:val="0"/>
          <w:numId w:val="0"/>
        </w:numPr>
        <w:rPr>
          <w:lang w:val="en-US"/>
        </w:rPr>
      </w:pPr>
      <w:bookmarkStart w:id="11" w:name="_Toc117172816"/>
      <w:r>
        <w:rPr>
          <w:lang w:val="en-US"/>
        </w:rPr>
        <w:lastRenderedPageBreak/>
        <w:t>BAB 1</w:t>
      </w:r>
      <w:bookmarkEnd w:id="11"/>
    </w:p>
    <w:p w:rsidR="0018597D" w:rsidRPr="0018597D" w:rsidRDefault="0018597D">
      <w:pPr>
        <w:pStyle w:val="Heading2"/>
        <w:numPr>
          <w:ilvl w:val="1"/>
          <w:numId w:val="4"/>
        </w:numPr>
        <w:rPr>
          <w:rFonts w:cs="Times New Roman"/>
        </w:rPr>
      </w:pPr>
      <w:bookmarkStart w:id="12" w:name="_Toc51065651"/>
      <w:bookmarkStart w:id="13" w:name="_Toc117172817"/>
      <w:r w:rsidRPr="000850BD">
        <w:rPr>
          <w:rFonts w:cs="Times New Roman"/>
        </w:rPr>
        <w:t>Tujua</w:t>
      </w:r>
      <w:bookmarkEnd w:id="12"/>
      <w:r>
        <w:rPr>
          <w:rFonts w:cs="Times New Roman"/>
          <w:lang w:val="en-US"/>
        </w:rPr>
        <w:t>n</w:t>
      </w:r>
      <w:bookmarkEnd w:id="13"/>
    </w:p>
    <w:p w:rsidR="0018597D" w:rsidRPr="0018597D" w:rsidRDefault="0018597D">
      <w:pPr>
        <w:pStyle w:val="Heading2"/>
        <w:numPr>
          <w:ilvl w:val="1"/>
          <w:numId w:val="4"/>
        </w:numPr>
        <w:rPr>
          <w:rFonts w:cs="Times New Roman"/>
        </w:rPr>
      </w:pPr>
      <w:bookmarkStart w:id="14" w:name="_Toc117172818"/>
      <w:r>
        <w:rPr>
          <w:rFonts w:cs="Times New Roman"/>
          <w:lang w:val="en-US"/>
        </w:rPr>
        <w:t xml:space="preserve">Dasar </w:t>
      </w:r>
      <w:proofErr w:type="spellStart"/>
      <w:r>
        <w:rPr>
          <w:rFonts w:cs="Times New Roman"/>
          <w:lang w:val="en-US"/>
        </w:rPr>
        <w:t>Teori</w:t>
      </w:r>
      <w:bookmarkEnd w:id="14"/>
      <w:proofErr w:type="spellEnd"/>
    </w:p>
    <w:p w:rsidR="0018597D" w:rsidRPr="0018597D" w:rsidRDefault="0018597D">
      <w:pPr>
        <w:pStyle w:val="Heading2"/>
        <w:numPr>
          <w:ilvl w:val="1"/>
          <w:numId w:val="4"/>
        </w:numPr>
        <w:rPr>
          <w:rFonts w:cs="Times New Roman"/>
        </w:rPr>
      </w:pPr>
      <w:bookmarkStart w:id="15" w:name="_Toc117172819"/>
      <w:proofErr w:type="spellStart"/>
      <w:r>
        <w:rPr>
          <w:rFonts w:cs="Times New Roman"/>
          <w:lang w:val="en-US"/>
        </w:rPr>
        <w:t>Percobaan</w:t>
      </w:r>
      <w:bookmarkEnd w:id="15"/>
      <w:proofErr w:type="spellEnd"/>
      <w:r w:rsidRPr="0018597D">
        <w:rPr>
          <w:rFonts w:cs="Times New Roman"/>
        </w:rPr>
        <w:t xml:space="preserve"> </w:t>
      </w:r>
    </w:p>
    <w:p w:rsidR="0018597D" w:rsidRPr="0018597D" w:rsidRDefault="0018597D" w:rsidP="0018597D">
      <w:pPr>
        <w:rPr>
          <w:lang w:val="en-US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E477DC" w:rsidP="00E477DC">
      <w:pPr>
        <w:pStyle w:val="Heading1"/>
        <w:numPr>
          <w:ilvl w:val="0"/>
          <w:numId w:val="0"/>
        </w:numPr>
        <w:rPr>
          <w:lang w:val="en-US"/>
        </w:rPr>
      </w:pPr>
      <w:bookmarkStart w:id="16" w:name="_Toc117172820"/>
      <w:r w:rsidRPr="00E477DC">
        <w:rPr>
          <w:lang w:val="en-US"/>
        </w:rPr>
        <w:lastRenderedPageBreak/>
        <w:t>BAB 2</w:t>
      </w:r>
      <w:bookmarkEnd w:id="16"/>
    </w:p>
    <w:p w:rsidR="00E477DC" w:rsidRDefault="00E477DC">
      <w:pPr>
        <w:pStyle w:val="Heading2"/>
        <w:numPr>
          <w:ilvl w:val="1"/>
          <w:numId w:val="5"/>
        </w:numPr>
        <w:rPr>
          <w:rFonts w:cs="Times New Roman"/>
          <w:lang w:val="en-US"/>
        </w:rPr>
      </w:pPr>
      <w:bookmarkStart w:id="17" w:name="_Toc117172821"/>
      <w:proofErr w:type="spellStart"/>
      <w:r>
        <w:rPr>
          <w:rFonts w:cs="Times New Roman"/>
          <w:lang w:val="en-US"/>
        </w:rPr>
        <w:t>Tujuan</w:t>
      </w:r>
      <w:bookmarkEnd w:id="17"/>
      <w:proofErr w:type="spellEnd"/>
    </w:p>
    <w:p w:rsidR="00E477DC" w:rsidRDefault="00E477DC">
      <w:pPr>
        <w:pStyle w:val="Heading2"/>
        <w:numPr>
          <w:ilvl w:val="1"/>
          <w:numId w:val="5"/>
        </w:numPr>
        <w:rPr>
          <w:rFonts w:cs="Times New Roman"/>
          <w:lang w:val="en-US"/>
        </w:rPr>
      </w:pPr>
      <w:bookmarkStart w:id="18" w:name="_Toc117172822"/>
      <w:r w:rsidRPr="00E477DC">
        <w:rPr>
          <w:rFonts w:cs="Times New Roman"/>
          <w:lang w:val="en-US"/>
        </w:rPr>
        <w:t xml:space="preserve">Dasar </w:t>
      </w:r>
      <w:proofErr w:type="spellStart"/>
      <w:r w:rsidRPr="00E477DC">
        <w:rPr>
          <w:rFonts w:cs="Times New Roman"/>
          <w:lang w:val="en-US"/>
        </w:rPr>
        <w:t>Teori</w:t>
      </w:r>
      <w:bookmarkEnd w:id="18"/>
      <w:proofErr w:type="spellEnd"/>
    </w:p>
    <w:p w:rsidR="00E477DC" w:rsidRPr="00E477DC" w:rsidRDefault="00E477DC">
      <w:pPr>
        <w:pStyle w:val="Heading2"/>
        <w:numPr>
          <w:ilvl w:val="1"/>
          <w:numId w:val="5"/>
        </w:numPr>
        <w:rPr>
          <w:rFonts w:cs="Times New Roman"/>
          <w:lang w:val="en-US"/>
        </w:rPr>
      </w:pPr>
      <w:bookmarkStart w:id="19" w:name="_Toc117172823"/>
      <w:proofErr w:type="spellStart"/>
      <w:r w:rsidRPr="00E477DC">
        <w:rPr>
          <w:rFonts w:cs="Times New Roman"/>
          <w:lang w:val="en-US"/>
        </w:rPr>
        <w:t>Percobaan</w:t>
      </w:r>
      <w:bookmarkEnd w:id="19"/>
      <w:proofErr w:type="spellEnd"/>
    </w:p>
    <w:p w:rsidR="00E477DC" w:rsidRPr="00E477DC" w:rsidRDefault="00E477DC" w:rsidP="00E477DC">
      <w:pPr>
        <w:rPr>
          <w:lang w:val="en-US"/>
        </w:rPr>
      </w:pPr>
    </w:p>
    <w:p w:rsidR="00E477DC" w:rsidRPr="00E477DC" w:rsidRDefault="00E477DC" w:rsidP="00E477DC">
      <w:pPr>
        <w:rPr>
          <w:lang w:val="en-US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  <w:sectPr w:rsidR="00513300" w:rsidSect="007D36C5">
          <w:pgSz w:w="11906" w:h="16838"/>
          <w:pgMar w:top="2268" w:right="1701" w:bottom="1701" w:left="2268" w:header="708" w:footer="708" w:gutter="0"/>
          <w:pgNumType w:start="1"/>
          <w:cols w:space="708"/>
          <w:titlePg/>
          <w:docGrid w:linePitch="360"/>
        </w:sectPr>
      </w:pPr>
    </w:p>
    <w:p w:rsidR="00513300" w:rsidRDefault="00291472" w:rsidP="00291472">
      <w:pPr>
        <w:pStyle w:val="Heading1"/>
        <w:numPr>
          <w:ilvl w:val="0"/>
          <w:numId w:val="0"/>
        </w:numPr>
        <w:rPr>
          <w:lang w:val="en-US"/>
        </w:rPr>
      </w:pPr>
      <w:bookmarkStart w:id="20" w:name="_Toc117172824"/>
      <w:r>
        <w:rPr>
          <w:lang w:val="en-US"/>
        </w:rPr>
        <w:lastRenderedPageBreak/>
        <w:t>BAB 3</w:t>
      </w:r>
      <w:bookmarkEnd w:id="20"/>
    </w:p>
    <w:p w:rsidR="00291472" w:rsidRDefault="00291472">
      <w:pPr>
        <w:pStyle w:val="Heading2"/>
        <w:numPr>
          <w:ilvl w:val="1"/>
          <w:numId w:val="7"/>
        </w:numPr>
        <w:ind w:left="426" w:hanging="426"/>
        <w:rPr>
          <w:rFonts w:cs="Times New Roman"/>
        </w:rPr>
      </w:pPr>
      <w:bookmarkStart w:id="21" w:name="_Toc51065657"/>
      <w:bookmarkStart w:id="22" w:name="_Toc117172825"/>
      <w:r w:rsidRPr="000850BD">
        <w:rPr>
          <w:rFonts w:cs="Times New Roman"/>
        </w:rPr>
        <w:t>Kesimpulan</w:t>
      </w:r>
      <w:bookmarkEnd w:id="21"/>
      <w:bookmarkEnd w:id="22"/>
    </w:p>
    <w:p w:rsidR="00525143" w:rsidRDefault="00525143">
      <w:pPr>
        <w:pStyle w:val="Heading2"/>
        <w:numPr>
          <w:ilvl w:val="1"/>
          <w:numId w:val="7"/>
        </w:numPr>
        <w:ind w:left="426" w:hanging="426"/>
        <w:rPr>
          <w:rFonts w:cs="Times New Roman"/>
        </w:rPr>
      </w:pPr>
      <w:bookmarkStart w:id="23" w:name="_Toc117172826"/>
      <w:r w:rsidRPr="00525143">
        <w:rPr>
          <w:rFonts w:cs="Times New Roman"/>
        </w:rPr>
        <w:t>Dasar Teori</w:t>
      </w:r>
      <w:bookmarkEnd w:id="23"/>
    </w:p>
    <w:p w:rsidR="00525143" w:rsidRPr="00525143" w:rsidRDefault="00525143">
      <w:pPr>
        <w:pStyle w:val="Heading2"/>
        <w:numPr>
          <w:ilvl w:val="1"/>
          <w:numId w:val="7"/>
        </w:numPr>
        <w:ind w:left="426" w:hanging="426"/>
        <w:rPr>
          <w:rFonts w:cs="Times New Roman"/>
        </w:rPr>
      </w:pPr>
      <w:bookmarkStart w:id="24" w:name="_Toc117172827"/>
      <w:r w:rsidRPr="00525143">
        <w:rPr>
          <w:rFonts w:cs="Times New Roman"/>
        </w:rPr>
        <w:t>Percobaan</w:t>
      </w:r>
      <w:bookmarkEnd w:id="24"/>
    </w:p>
    <w:p w:rsidR="00291472" w:rsidRPr="00291472" w:rsidRDefault="00291472" w:rsidP="00291472">
      <w:pPr>
        <w:rPr>
          <w:lang w:val="en-US"/>
        </w:rPr>
      </w:pPr>
    </w:p>
    <w:p w:rsidR="00513300" w:rsidRDefault="00513300" w:rsidP="00513300"/>
    <w:p w:rsidR="00513300" w:rsidRDefault="00513300" w:rsidP="00513300"/>
    <w:p w:rsidR="00513300" w:rsidRDefault="00513300" w:rsidP="00513300"/>
    <w:p w:rsidR="00513300" w:rsidRDefault="00513300" w:rsidP="00513300"/>
    <w:p w:rsidR="00513300" w:rsidRDefault="00513300" w:rsidP="00513300">
      <w:pPr>
        <w:sectPr w:rsidR="00513300" w:rsidSect="002F6771"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:rsidR="00F605D8" w:rsidRDefault="00011352" w:rsidP="00F605D8">
      <w:pPr>
        <w:pStyle w:val="Heading1"/>
        <w:numPr>
          <w:ilvl w:val="0"/>
          <w:numId w:val="0"/>
        </w:numPr>
        <w:rPr>
          <w:lang w:val="en-US"/>
        </w:rPr>
      </w:pPr>
      <w:bookmarkStart w:id="25" w:name="_Toc117172828"/>
      <w:r>
        <w:rPr>
          <w:lang w:val="en-US"/>
        </w:rPr>
        <w:lastRenderedPageBreak/>
        <w:t>BAB 4</w:t>
      </w:r>
      <w:bookmarkEnd w:id="25"/>
    </w:p>
    <w:p w:rsidR="00F605D8" w:rsidRDefault="00F605D8" w:rsidP="00F605D8">
      <w:pPr>
        <w:pStyle w:val="Heading2"/>
        <w:numPr>
          <w:ilvl w:val="1"/>
          <w:numId w:val="2"/>
        </w:numPr>
        <w:ind w:left="426" w:hanging="426"/>
        <w:rPr>
          <w:lang w:val="en-US"/>
        </w:rPr>
      </w:pPr>
      <w:bookmarkStart w:id="26" w:name="_Toc117172829"/>
      <w:proofErr w:type="spellStart"/>
      <w:r>
        <w:rPr>
          <w:lang w:val="en-US"/>
        </w:rPr>
        <w:t>Tujuan</w:t>
      </w:r>
      <w:bookmarkEnd w:id="26"/>
      <w:proofErr w:type="spellEnd"/>
    </w:p>
    <w:p w:rsidR="00F605D8" w:rsidRDefault="00F605D8" w:rsidP="00F605D8">
      <w:pPr>
        <w:pStyle w:val="Heading2"/>
        <w:numPr>
          <w:ilvl w:val="1"/>
          <w:numId w:val="2"/>
        </w:numPr>
        <w:ind w:left="426" w:hanging="426"/>
        <w:rPr>
          <w:lang w:val="en-US"/>
        </w:rPr>
      </w:pPr>
      <w:bookmarkStart w:id="27" w:name="_Toc117172830"/>
      <w:r w:rsidRPr="00F605D8">
        <w:rPr>
          <w:lang w:val="en-US"/>
        </w:rPr>
        <w:t xml:space="preserve">Dasar </w:t>
      </w:r>
      <w:proofErr w:type="spellStart"/>
      <w:r w:rsidRPr="00F605D8">
        <w:rPr>
          <w:lang w:val="en-US"/>
        </w:rPr>
        <w:t>Teori</w:t>
      </w:r>
      <w:bookmarkEnd w:id="27"/>
      <w:proofErr w:type="spellEnd"/>
    </w:p>
    <w:p w:rsidR="00F605D8" w:rsidRPr="00F605D8" w:rsidRDefault="00F605D8" w:rsidP="00F605D8">
      <w:pPr>
        <w:pStyle w:val="Heading2"/>
        <w:numPr>
          <w:ilvl w:val="1"/>
          <w:numId w:val="2"/>
        </w:numPr>
        <w:ind w:left="426" w:hanging="426"/>
        <w:rPr>
          <w:lang w:val="en-US"/>
        </w:rPr>
      </w:pPr>
      <w:bookmarkStart w:id="28" w:name="_Toc117172831"/>
      <w:proofErr w:type="spellStart"/>
      <w:r w:rsidRPr="00F605D8">
        <w:rPr>
          <w:lang w:val="en-US"/>
        </w:rPr>
        <w:t>Percobaan</w:t>
      </w:r>
      <w:bookmarkEnd w:id="28"/>
      <w:proofErr w:type="spellEnd"/>
    </w:p>
    <w:p w:rsidR="00513300" w:rsidRDefault="00513300" w:rsidP="00513300"/>
    <w:p w:rsidR="00513300" w:rsidRDefault="00513300" w:rsidP="00513300"/>
    <w:p w:rsidR="00513300" w:rsidRDefault="00513300" w:rsidP="00513300"/>
    <w:p w:rsidR="00513300" w:rsidRDefault="00513300" w:rsidP="00513300">
      <w:pPr>
        <w:sectPr w:rsidR="00513300" w:rsidSect="002F6771"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:rsidR="00B04940" w:rsidRDefault="00B04940" w:rsidP="00B04940">
      <w:pPr>
        <w:pStyle w:val="Heading1"/>
        <w:numPr>
          <w:ilvl w:val="0"/>
          <w:numId w:val="0"/>
        </w:numPr>
        <w:rPr>
          <w:lang w:val="en-US"/>
        </w:rPr>
      </w:pPr>
      <w:bookmarkStart w:id="29" w:name="_Toc117172832"/>
      <w:r>
        <w:rPr>
          <w:lang w:val="en-US"/>
        </w:rPr>
        <w:lastRenderedPageBreak/>
        <w:t>BAB 5</w:t>
      </w:r>
      <w:bookmarkEnd w:id="29"/>
    </w:p>
    <w:p w:rsidR="00B04940" w:rsidRDefault="00B04940" w:rsidP="00B04940">
      <w:pPr>
        <w:pStyle w:val="Heading2"/>
        <w:rPr>
          <w:lang w:val="en-US"/>
        </w:rPr>
      </w:pPr>
      <w:bookmarkStart w:id="30" w:name="_Toc117172833"/>
      <w:proofErr w:type="spellStart"/>
      <w:r>
        <w:rPr>
          <w:lang w:val="en-US"/>
        </w:rPr>
        <w:t>Tujuan</w:t>
      </w:r>
      <w:bookmarkEnd w:id="30"/>
      <w:proofErr w:type="spellEnd"/>
    </w:p>
    <w:p w:rsidR="00B04940" w:rsidRDefault="00B04940" w:rsidP="00B04940">
      <w:pPr>
        <w:pStyle w:val="Heading2"/>
        <w:rPr>
          <w:lang w:val="en-US"/>
        </w:rPr>
      </w:pPr>
      <w:bookmarkStart w:id="31" w:name="_Toc117172834"/>
      <w:r w:rsidRPr="00B04940">
        <w:rPr>
          <w:lang w:val="en-US"/>
        </w:rPr>
        <w:t xml:space="preserve">Dasar </w:t>
      </w:r>
      <w:proofErr w:type="spellStart"/>
      <w:r w:rsidRPr="00B04940">
        <w:rPr>
          <w:lang w:val="en-US"/>
        </w:rPr>
        <w:t>Teori</w:t>
      </w:r>
      <w:bookmarkEnd w:id="31"/>
      <w:proofErr w:type="spellEnd"/>
    </w:p>
    <w:p w:rsidR="00B04940" w:rsidRPr="00B04940" w:rsidRDefault="00B04940" w:rsidP="00B04940">
      <w:pPr>
        <w:pStyle w:val="Heading2"/>
        <w:rPr>
          <w:lang w:val="en-US"/>
        </w:rPr>
      </w:pPr>
      <w:bookmarkStart w:id="32" w:name="_Toc117172835"/>
      <w:proofErr w:type="spellStart"/>
      <w:r w:rsidRPr="00B04940">
        <w:rPr>
          <w:lang w:val="en-US"/>
        </w:rPr>
        <w:t>Percobaan</w:t>
      </w:r>
      <w:bookmarkEnd w:id="32"/>
      <w:proofErr w:type="spellEnd"/>
    </w:p>
    <w:p w:rsidR="00B04940" w:rsidRPr="00B04940" w:rsidRDefault="00B04940" w:rsidP="00B04940">
      <w:pPr>
        <w:rPr>
          <w:lang w:val="en-US"/>
        </w:rPr>
      </w:pPr>
    </w:p>
    <w:p w:rsidR="00513300" w:rsidRDefault="00513300" w:rsidP="00513300"/>
    <w:p w:rsidR="00513300" w:rsidRDefault="00513300" w:rsidP="00513300"/>
    <w:p w:rsidR="00513300" w:rsidRPr="000F2541" w:rsidRDefault="00513300" w:rsidP="00513300">
      <w:pPr>
        <w:sectPr w:rsidR="00513300" w:rsidRPr="000F2541" w:rsidSect="002F6771"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:rsidR="00DB2B81" w:rsidRDefault="000F2541" w:rsidP="000F2541">
      <w:pPr>
        <w:pStyle w:val="Heading1"/>
        <w:numPr>
          <w:ilvl w:val="0"/>
          <w:numId w:val="0"/>
        </w:numPr>
        <w:rPr>
          <w:lang w:val="en-US"/>
        </w:rPr>
      </w:pPr>
      <w:bookmarkStart w:id="33" w:name="_Toc117172836"/>
      <w:r w:rsidRPr="000F2541">
        <w:rPr>
          <w:lang w:val="en-US"/>
        </w:rPr>
        <w:lastRenderedPageBreak/>
        <w:t>BAB 6</w:t>
      </w:r>
      <w:bookmarkEnd w:id="33"/>
    </w:p>
    <w:p w:rsidR="000F2541" w:rsidRDefault="000F2541">
      <w:pPr>
        <w:pStyle w:val="Heading2"/>
        <w:numPr>
          <w:ilvl w:val="0"/>
          <w:numId w:val="8"/>
        </w:numPr>
        <w:ind w:left="426" w:hanging="426"/>
        <w:rPr>
          <w:lang w:val="en-US"/>
        </w:rPr>
      </w:pPr>
      <w:bookmarkStart w:id="34" w:name="_Toc117172837"/>
      <w:proofErr w:type="spellStart"/>
      <w:r>
        <w:rPr>
          <w:lang w:val="en-US"/>
        </w:rPr>
        <w:t>Pendahuluan</w:t>
      </w:r>
      <w:bookmarkEnd w:id="34"/>
      <w:proofErr w:type="spellEnd"/>
    </w:p>
    <w:p w:rsidR="000F2541" w:rsidRDefault="000F2541">
      <w:pPr>
        <w:pStyle w:val="Heading2"/>
        <w:numPr>
          <w:ilvl w:val="0"/>
          <w:numId w:val="8"/>
        </w:numPr>
        <w:ind w:left="426" w:hanging="426"/>
        <w:rPr>
          <w:lang w:val="en-US"/>
        </w:rPr>
      </w:pPr>
      <w:bookmarkStart w:id="35" w:name="_Toc117172838"/>
      <w:r>
        <w:rPr>
          <w:lang w:val="en-US"/>
        </w:rPr>
        <w:t xml:space="preserve">Dasar </w:t>
      </w:r>
      <w:proofErr w:type="spellStart"/>
      <w:r>
        <w:rPr>
          <w:lang w:val="en-US"/>
        </w:rPr>
        <w:t>Teori</w:t>
      </w:r>
      <w:bookmarkEnd w:id="35"/>
      <w:proofErr w:type="spellEnd"/>
    </w:p>
    <w:p w:rsidR="00E1548A" w:rsidRPr="00E1548A" w:rsidRDefault="00E1548A">
      <w:pPr>
        <w:pStyle w:val="Heading2"/>
        <w:numPr>
          <w:ilvl w:val="0"/>
          <w:numId w:val="8"/>
        </w:numPr>
        <w:ind w:left="426" w:hanging="426"/>
        <w:rPr>
          <w:lang w:val="en-US"/>
        </w:rPr>
      </w:pPr>
      <w:bookmarkStart w:id="36" w:name="_Toc117172839"/>
      <w:proofErr w:type="spellStart"/>
      <w:r>
        <w:rPr>
          <w:lang w:val="en-US"/>
        </w:rPr>
        <w:t>Percobaan</w:t>
      </w:r>
      <w:bookmarkEnd w:id="36"/>
      <w:proofErr w:type="spellEnd"/>
    </w:p>
    <w:p w:rsidR="000F2541" w:rsidRPr="000F2541" w:rsidRDefault="000F2541" w:rsidP="000F2541">
      <w:pPr>
        <w:rPr>
          <w:lang w:val="en-US"/>
        </w:rPr>
      </w:pPr>
    </w:p>
    <w:p w:rsidR="000F2541" w:rsidRPr="000F2541" w:rsidRDefault="000F2541" w:rsidP="000F2541">
      <w:pPr>
        <w:rPr>
          <w:lang w:val="en-US"/>
        </w:rPr>
      </w:pPr>
    </w:p>
    <w:sectPr w:rsidR="000F2541" w:rsidRPr="000F2541" w:rsidSect="003E5B4D">
      <w:pgSz w:w="11906" w:h="16838"/>
      <w:pgMar w:top="2268" w:right="1701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5699" w:rsidRDefault="000D5699" w:rsidP="00DB2B81">
      <w:pPr>
        <w:spacing w:after="0" w:line="240" w:lineRule="auto"/>
      </w:pPr>
      <w:r>
        <w:separator/>
      </w:r>
    </w:p>
  </w:endnote>
  <w:endnote w:type="continuationSeparator" w:id="0">
    <w:p w:rsidR="000D5699" w:rsidRDefault="000D5699" w:rsidP="00DB2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75478"/>
      <w:docPartObj>
        <w:docPartGallery w:val="Page Numbers (Bottom of Page)"/>
        <w:docPartUnique/>
      </w:docPartObj>
    </w:sdtPr>
    <w:sdtContent>
      <w:p w:rsidR="002F6771" w:rsidRDefault="002F67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fldChar w:fldCharType="end"/>
        </w:r>
      </w:p>
    </w:sdtContent>
  </w:sdt>
  <w:p w:rsidR="002F6771" w:rsidRPr="00AF49BA" w:rsidRDefault="002F6771" w:rsidP="005D5F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0865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6771" w:rsidRDefault="002F67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F6771" w:rsidRDefault="002F67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6771" w:rsidRPr="00CB7987" w:rsidRDefault="002F6771" w:rsidP="005D5F99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4309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6771" w:rsidRDefault="002F67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722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2F6771" w:rsidRDefault="002F677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74014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2F6771" w:rsidRPr="007723B2" w:rsidRDefault="002F6771">
        <w:pPr>
          <w:pStyle w:val="Footer"/>
          <w:jc w:val="center"/>
          <w:rPr>
            <w:rFonts w:ascii="Times New Roman" w:hAnsi="Times New Roman" w:cs="Times New Roman"/>
          </w:rPr>
        </w:pPr>
        <w:r w:rsidRPr="007723B2">
          <w:rPr>
            <w:rFonts w:ascii="Times New Roman" w:hAnsi="Times New Roman" w:cs="Times New Roman"/>
          </w:rPr>
          <w:fldChar w:fldCharType="begin"/>
        </w:r>
        <w:r w:rsidRPr="007723B2">
          <w:rPr>
            <w:rFonts w:ascii="Times New Roman" w:hAnsi="Times New Roman" w:cs="Times New Roman"/>
          </w:rPr>
          <w:instrText xml:space="preserve"> PAGE   \* MERGEFORMAT </w:instrText>
        </w:r>
        <w:r w:rsidRPr="007723B2">
          <w:rPr>
            <w:rFonts w:ascii="Times New Roman" w:hAnsi="Times New Roman" w:cs="Times New Roman"/>
          </w:rPr>
          <w:fldChar w:fldCharType="separate"/>
        </w:r>
        <w:r w:rsidR="00C44722">
          <w:rPr>
            <w:rFonts w:ascii="Times New Roman" w:hAnsi="Times New Roman" w:cs="Times New Roman"/>
            <w:noProof/>
          </w:rPr>
          <w:t>i</w:t>
        </w:r>
        <w:r w:rsidRPr="007723B2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2F6771" w:rsidRDefault="002F6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5699" w:rsidRDefault="000D5699" w:rsidP="00DB2B81">
      <w:pPr>
        <w:spacing w:after="0" w:line="240" w:lineRule="auto"/>
      </w:pPr>
      <w:r>
        <w:separator/>
      </w:r>
    </w:p>
  </w:footnote>
  <w:footnote w:type="continuationSeparator" w:id="0">
    <w:p w:rsidR="000D5699" w:rsidRDefault="000D5699" w:rsidP="00DB2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6771" w:rsidRDefault="002F6771">
    <w:pPr>
      <w:pStyle w:val="Header"/>
      <w:jc w:val="right"/>
    </w:pPr>
  </w:p>
  <w:p w:rsidR="002F6771" w:rsidRDefault="002F67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7E3"/>
    <w:multiLevelType w:val="multilevel"/>
    <w:tmpl w:val="E53CB1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BE4926"/>
    <w:multiLevelType w:val="multilevel"/>
    <w:tmpl w:val="A29A94BE"/>
    <w:numStyleLink w:val="Style1"/>
  </w:abstractNum>
  <w:abstractNum w:abstractNumId="2" w15:restartNumberingAfterBreak="0">
    <w:nsid w:val="2678799E"/>
    <w:multiLevelType w:val="multilevel"/>
    <w:tmpl w:val="FB64E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3C1EE8"/>
    <w:multiLevelType w:val="multilevel"/>
    <w:tmpl w:val="E3EA12E2"/>
    <w:lvl w:ilvl="0">
      <w:start w:val="1"/>
      <w:numFmt w:val="decimal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D8305D4"/>
    <w:multiLevelType w:val="hybridMultilevel"/>
    <w:tmpl w:val="6846CA06"/>
    <w:lvl w:ilvl="0" w:tplc="A3F2E6C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F0CCD"/>
    <w:multiLevelType w:val="multilevel"/>
    <w:tmpl w:val="A29A94BE"/>
    <w:styleLink w:val="Style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61047AE"/>
    <w:multiLevelType w:val="multilevel"/>
    <w:tmpl w:val="CB8666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412216"/>
    <w:multiLevelType w:val="multilevel"/>
    <w:tmpl w:val="FE2A4988"/>
    <w:lvl w:ilvl="0">
      <w:start w:val="1"/>
      <w:numFmt w:val="decimal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74336895">
    <w:abstractNumId w:val="7"/>
  </w:num>
  <w:num w:numId="2" w16cid:durableId="1423602763">
    <w:abstractNumId w:val="0"/>
  </w:num>
  <w:num w:numId="3" w16cid:durableId="71464861">
    <w:abstractNumId w:val="3"/>
  </w:num>
  <w:num w:numId="4" w16cid:durableId="439764272">
    <w:abstractNumId w:val="2"/>
  </w:num>
  <w:num w:numId="5" w16cid:durableId="1744377956">
    <w:abstractNumId w:val="6"/>
  </w:num>
  <w:num w:numId="6" w16cid:durableId="490222156">
    <w:abstractNumId w:val="5"/>
  </w:num>
  <w:num w:numId="7" w16cid:durableId="1493377996">
    <w:abstractNumId w:val="1"/>
  </w:num>
  <w:num w:numId="8" w16cid:durableId="352659092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899"/>
    <w:rsid w:val="000016E3"/>
    <w:rsid w:val="000065AB"/>
    <w:rsid w:val="000077AB"/>
    <w:rsid w:val="00007DB1"/>
    <w:rsid w:val="00007E28"/>
    <w:rsid w:val="00011352"/>
    <w:rsid w:val="00012CEB"/>
    <w:rsid w:val="000139BD"/>
    <w:rsid w:val="00013ED0"/>
    <w:rsid w:val="000144EF"/>
    <w:rsid w:val="00014938"/>
    <w:rsid w:val="000153DB"/>
    <w:rsid w:val="0001597C"/>
    <w:rsid w:val="000174D1"/>
    <w:rsid w:val="000210FA"/>
    <w:rsid w:val="00021C42"/>
    <w:rsid w:val="00022C74"/>
    <w:rsid w:val="00023851"/>
    <w:rsid w:val="00023A15"/>
    <w:rsid w:val="00023EA4"/>
    <w:rsid w:val="00024E5B"/>
    <w:rsid w:val="000254CE"/>
    <w:rsid w:val="00025E38"/>
    <w:rsid w:val="00025F1B"/>
    <w:rsid w:val="00026D8E"/>
    <w:rsid w:val="00033299"/>
    <w:rsid w:val="00035B6E"/>
    <w:rsid w:val="0003660E"/>
    <w:rsid w:val="00037AA5"/>
    <w:rsid w:val="00043D7D"/>
    <w:rsid w:val="0004416B"/>
    <w:rsid w:val="000449A7"/>
    <w:rsid w:val="00044C97"/>
    <w:rsid w:val="00045ABF"/>
    <w:rsid w:val="00045D31"/>
    <w:rsid w:val="00046084"/>
    <w:rsid w:val="000467E5"/>
    <w:rsid w:val="000478DE"/>
    <w:rsid w:val="0005020D"/>
    <w:rsid w:val="0005347A"/>
    <w:rsid w:val="000534E2"/>
    <w:rsid w:val="00055BDC"/>
    <w:rsid w:val="00056A7C"/>
    <w:rsid w:val="000572FA"/>
    <w:rsid w:val="00057878"/>
    <w:rsid w:val="00060B61"/>
    <w:rsid w:val="00064D64"/>
    <w:rsid w:val="00065E7F"/>
    <w:rsid w:val="00065FBA"/>
    <w:rsid w:val="00066825"/>
    <w:rsid w:val="000677CB"/>
    <w:rsid w:val="000715F7"/>
    <w:rsid w:val="00071BE6"/>
    <w:rsid w:val="00071EEC"/>
    <w:rsid w:val="00072DC3"/>
    <w:rsid w:val="00074D3D"/>
    <w:rsid w:val="000751DA"/>
    <w:rsid w:val="00076F03"/>
    <w:rsid w:val="00080B15"/>
    <w:rsid w:val="00080B42"/>
    <w:rsid w:val="00081D46"/>
    <w:rsid w:val="00083098"/>
    <w:rsid w:val="00085D15"/>
    <w:rsid w:val="00087922"/>
    <w:rsid w:val="00087E5A"/>
    <w:rsid w:val="0009109A"/>
    <w:rsid w:val="00095A29"/>
    <w:rsid w:val="00095B96"/>
    <w:rsid w:val="00097486"/>
    <w:rsid w:val="000A1351"/>
    <w:rsid w:val="000A2813"/>
    <w:rsid w:val="000A5C9F"/>
    <w:rsid w:val="000B0BC7"/>
    <w:rsid w:val="000B2954"/>
    <w:rsid w:val="000B4594"/>
    <w:rsid w:val="000B55E1"/>
    <w:rsid w:val="000B68F7"/>
    <w:rsid w:val="000B7D24"/>
    <w:rsid w:val="000C0B13"/>
    <w:rsid w:val="000C0C3E"/>
    <w:rsid w:val="000C3681"/>
    <w:rsid w:val="000C5035"/>
    <w:rsid w:val="000C60FB"/>
    <w:rsid w:val="000C6138"/>
    <w:rsid w:val="000C6C7B"/>
    <w:rsid w:val="000C70D2"/>
    <w:rsid w:val="000C725A"/>
    <w:rsid w:val="000D081A"/>
    <w:rsid w:val="000D1476"/>
    <w:rsid w:val="000D262E"/>
    <w:rsid w:val="000D306B"/>
    <w:rsid w:val="000D4339"/>
    <w:rsid w:val="000D4677"/>
    <w:rsid w:val="000D4FC7"/>
    <w:rsid w:val="000D5699"/>
    <w:rsid w:val="000D5B97"/>
    <w:rsid w:val="000D609A"/>
    <w:rsid w:val="000D61FD"/>
    <w:rsid w:val="000D67F0"/>
    <w:rsid w:val="000D7815"/>
    <w:rsid w:val="000E00E4"/>
    <w:rsid w:val="000E1147"/>
    <w:rsid w:val="000E206D"/>
    <w:rsid w:val="000E20A3"/>
    <w:rsid w:val="000E3BCD"/>
    <w:rsid w:val="000E4325"/>
    <w:rsid w:val="000E4B0E"/>
    <w:rsid w:val="000E638F"/>
    <w:rsid w:val="000E7858"/>
    <w:rsid w:val="000F1248"/>
    <w:rsid w:val="000F2541"/>
    <w:rsid w:val="000F4A25"/>
    <w:rsid w:val="000F4A5C"/>
    <w:rsid w:val="000F5338"/>
    <w:rsid w:val="000F6EAC"/>
    <w:rsid w:val="000F7005"/>
    <w:rsid w:val="000F7CE3"/>
    <w:rsid w:val="00100109"/>
    <w:rsid w:val="001032FA"/>
    <w:rsid w:val="00106999"/>
    <w:rsid w:val="00107182"/>
    <w:rsid w:val="00110ED3"/>
    <w:rsid w:val="001118CC"/>
    <w:rsid w:val="00111A41"/>
    <w:rsid w:val="00113332"/>
    <w:rsid w:val="00114C37"/>
    <w:rsid w:val="00115BA8"/>
    <w:rsid w:val="001173DD"/>
    <w:rsid w:val="00120763"/>
    <w:rsid w:val="0012157E"/>
    <w:rsid w:val="0012189F"/>
    <w:rsid w:val="00121A61"/>
    <w:rsid w:val="00123CFF"/>
    <w:rsid w:val="00130558"/>
    <w:rsid w:val="00131FFB"/>
    <w:rsid w:val="00133A66"/>
    <w:rsid w:val="0013406B"/>
    <w:rsid w:val="0013705C"/>
    <w:rsid w:val="001407AD"/>
    <w:rsid w:val="00142740"/>
    <w:rsid w:val="00143F67"/>
    <w:rsid w:val="0014477F"/>
    <w:rsid w:val="00146DB8"/>
    <w:rsid w:val="00146F3D"/>
    <w:rsid w:val="00152437"/>
    <w:rsid w:val="001535CC"/>
    <w:rsid w:val="00154EFD"/>
    <w:rsid w:val="001552DB"/>
    <w:rsid w:val="001559C9"/>
    <w:rsid w:val="00161086"/>
    <w:rsid w:val="00161D8A"/>
    <w:rsid w:val="0016303F"/>
    <w:rsid w:val="001642AA"/>
    <w:rsid w:val="00167133"/>
    <w:rsid w:val="001718ED"/>
    <w:rsid w:val="0017202D"/>
    <w:rsid w:val="001736A3"/>
    <w:rsid w:val="00174D09"/>
    <w:rsid w:val="00175DD2"/>
    <w:rsid w:val="00176F10"/>
    <w:rsid w:val="00182566"/>
    <w:rsid w:val="00183DAE"/>
    <w:rsid w:val="0018597A"/>
    <w:rsid w:val="0018597D"/>
    <w:rsid w:val="00190B56"/>
    <w:rsid w:val="00190BD3"/>
    <w:rsid w:val="0019107C"/>
    <w:rsid w:val="001910EB"/>
    <w:rsid w:val="001916C3"/>
    <w:rsid w:val="001918B2"/>
    <w:rsid w:val="00194B5B"/>
    <w:rsid w:val="001951BD"/>
    <w:rsid w:val="00196B3F"/>
    <w:rsid w:val="00196DB6"/>
    <w:rsid w:val="001979D7"/>
    <w:rsid w:val="001A082B"/>
    <w:rsid w:val="001A09BA"/>
    <w:rsid w:val="001A0CE6"/>
    <w:rsid w:val="001A1B17"/>
    <w:rsid w:val="001A21A0"/>
    <w:rsid w:val="001A76DD"/>
    <w:rsid w:val="001A7AD9"/>
    <w:rsid w:val="001B0A9B"/>
    <w:rsid w:val="001B74F7"/>
    <w:rsid w:val="001B763B"/>
    <w:rsid w:val="001C0B3D"/>
    <w:rsid w:val="001C20B0"/>
    <w:rsid w:val="001C2385"/>
    <w:rsid w:val="001C3F7A"/>
    <w:rsid w:val="001C40D2"/>
    <w:rsid w:val="001C5181"/>
    <w:rsid w:val="001C6CAB"/>
    <w:rsid w:val="001C6D4D"/>
    <w:rsid w:val="001C7417"/>
    <w:rsid w:val="001D2D88"/>
    <w:rsid w:val="001D392A"/>
    <w:rsid w:val="001D5ECE"/>
    <w:rsid w:val="001D6A1B"/>
    <w:rsid w:val="001D7270"/>
    <w:rsid w:val="001D762E"/>
    <w:rsid w:val="001E07A6"/>
    <w:rsid w:val="001E0F55"/>
    <w:rsid w:val="001E1B0A"/>
    <w:rsid w:val="001E3FD8"/>
    <w:rsid w:val="001E5452"/>
    <w:rsid w:val="001E54DD"/>
    <w:rsid w:val="001E79C1"/>
    <w:rsid w:val="001F062C"/>
    <w:rsid w:val="001F1142"/>
    <w:rsid w:val="001F1F05"/>
    <w:rsid w:val="001F3581"/>
    <w:rsid w:val="001F54E0"/>
    <w:rsid w:val="0020229D"/>
    <w:rsid w:val="00202D2E"/>
    <w:rsid w:val="0020487F"/>
    <w:rsid w:val="0020596B"/>
    <w:rsid w:val="00206F57"/>
    <w:rsid w:val="002136A1"/>
    <w:rsid w:val="00214D06"/>
    <w:rsid w:val="00214F1C"/>
    <w:rsid w:val="002168F7"/>
    <w:rsid w:val="002174A3"/>
    <w:rsid w:val="00220E49"/>
    <w:rsid w:val="002231C9"/>
    <w:rsid w:val="0022368E"/>
    <w:rsid w:val="002251B6"/>
    <w:rsid w:val="00225740"/>
    <w:rsid w:val="002275D2"/>
    <w:rsid w:val="00227E73"/>
    <w:rsid w:val="00230ACA"/>
    <w:rsid w:val="00233AC8"/>
    <w:rsid w:val="00235FFB"/>
    <w:rsid w:val="0023766B"/>
    <w:rsid w:val="002376FB"/>
    <w:rsid w:val="00237940"/>
    <w:rsid w:val="00240E76"/>
    <w:rsid w:val="0024305E"/>
    <w:rsid w:val="002431D5"/>
    <w:rsid w:val="0024372F"/>
    <w:rsid w:val="00243D46"/>
    <w:rsid w:val="0024559A"/>
    <w:rsid w:val="00245F7F"/>
    <w:rsid w:val="00252835"/>
    <w:rsid w:val="002531F5"/>
    <w:rsid w:val="00254ACD"/>
    <w:rsid w:val="00256793"/>
    <w:rsid w:val="002571B7"/>
    <w:rsid w:val="00257AF7"/>
    <w:rsid w:val="00261E33"/>
    <w:rsid w:val="00263586"/>
    <w:rsid w:val="00263AFE"/>
    <w:rsid w:val="002644DB"/>
    <w:rsid w:val="002645FE"/>
    <w:rsid w:val="00265E49"/>
    <w:rsid w:val="00272510"/>
    <w:rsid w:val="00273A90"/>
    <w:rsid w:val="00274DF3"/>
    <w:rsid w:val="0027513C"/>
    <w:rsid w:val="0027645F"/>
    <w:rsid w:val="00276C67"/>
    <w:rsid w:val="00280A68"/>
    <w:rsid w:val="00280E99"/>
    <w:rsid w:val="002813B5"/>
    <w:rsid w:val="00282A14"/>
    <w:rsid w:val="0028432A"/>
    <w:rsid w:val="0029082B"/>
    <w:rsid w:val="00291472"/>
    <w:rsid w:val="002916AA"/>
    <w:rsid w:val="00291F82"/>
    <w:rsid w:val="00292C6B"/>
    <w:rsid w:val="0029337C"/>
    <w:rsid w:val="00293EF2"/>
    <w:rsid w:val="0029455C"/>
    <w:rsid w:val="00294A0C"/>
    <w:rsid w:val="002954EB"/>
    <w:rsid w:val="00296AEB"/>
    <w:rsid w:val="002A16F4"/>
    <w:rsid w:val="002A1E91"/>
    <w:rsid w:val="002A2C6D"/>
    <w:rsid w:val="002A3985"/>
    <w:rsid w:val="002A618A"/>
    <w:rsid w:val="002A658E"/>
    <w:rsid w:val="002B2F3B"/>
    <w:rsid w:val="002B5903"/>
    <w:rsid w:val="002B6094"/>
    <w:rsid w:val="002C0015"/>
    <w:rsid w:val="002C068A"/>
    <w:rsid w:val="002C0763"/>
    <w:rsid w:val="002C44FA"/>
    <w:rsid w:val="002C5933"/>
    <w:rsid w:val="002C749D"/>
    <w:rsid w:val="002C75FB"/>
    <w:rsid w:val="002C7E98"/>
    <w:rsid w:val="002D198B"/>
    <w:rsid w:val="002D2A3B"/>
    <w:rsid w:val="002D39D2"/>
    <w:rsid w:val="002D4012"/>
    <w:rsid w:val="002D58CE"/>
    <w:rsid w:val="002D7F51"/>
    <w:rsid w:val="002D7F86"/>
    <w:rsid w:val="002E0460"/>
    <w:rsid w:val="002E0F8C"/>
    <w:rsid w:val="002E44FC"/>
    <w:rsid w:val="002E4738"/>
    <w:rsid w:val="002E51D3"/>
    <w:rsid w:val="002E6116"/>
    <w:rsid w:val="002E69BE"/>
    <w:rsid w:val="002E6AF8"/>
    <w:rsid w:val="002E7E1C"/>
    <w:rsid w:val="002F002F"/>
    <w:rsid w:val="002F10C8"/>
    <w:rsid w:val="002F116F"/>
    <w:rsid w:val="002F1B31"/>
    <w:rsid w:val="002F3142"/>
    <w:rsid w:val="002F38D5"/>
    <w:rsid w:val="002F3905"/>
    <w:rsid w:val="002F6771"/>
    <w:rsid w:val="0030095B"/>
    <w:rsid w:val="003018AD"/>
    <w:rsid w:val="003040CB"/>
    <w:rsid w:val="00304129"/>
    <w:rsid w:val="00305088"/>
    <w:rsid w:val="0030734F"/>
    <w:rsid w:val="0031030C"/>
    <w:rsid w:val="00312399"/>
    <w:rsid w:val="003222A8"/>
    <w:rsid w:val="00324348"/>
    <w:rsid w:val="00324BD5"/>
    <w:rsid w:val="00330D1A"/>
    <w:rsid w:val="0033167C"/>
    <w:rsid w:val="003343AD"/>
    <w:rsid w:val="00334F9C"/>
    <w:rsid w:val="00336768"/>
    <w:rsid w:val="00337202"/>
    <w:rsid w:val="00342BE7"/>
    <w:rsid w:val="00345B86"/>
    <w:rsid w:val="00351E01"/>
    <w:rsid w:val="00353F29"/>
    <w:rsid w:val="003540A4"/>
    <w:rsid w:val="0035442D"/>
    <w:rsid w:val="00356BF2"/>
    <w:rsid w:val="00356E4C"/>
    <w:rsid w:val="00357451"/>
    <w:rsid w:val="0036163F"/>
    <w:rsid w:val="00362AE4"/>
    <w:rsid w:val="00362F1D"/>
    <w:rsid w:val="00364854"/>
    <w:rsid w:val="0036662F"/>
    <w:rsid w:val="003705E6"/>
    <w:rsid w:val="00372187"/>
    <w:rsid w:val="00374ADB"/>
    <w:rsid w:val="00375975"/>
    <w:rsid w:val="003766E7"/>
    <w:rsid w:val="00376A28"/>
    <w:rsid w:val="00381457"/>
    <w:rsid w:val="00383AA7"/>
    <w:rsid w:val="00386FFF"/>
    <w:rsid w:val="0038726C"/>
    <w:rsid w:val="003935DA"/>
    <w:rsid w:val="00394C10"/>
    <w:rsid w:val="003953CD"/>
    <w:rsid w:val="00397AF2"/>
    <w:rsid w:val="003A096E"/>
    <w:rsid w:val="003A0F1F"/>
    <w:rsid w:val="003A1335"/>
    <w:rsid w:val="003A42D9"/>
    <w:rsid w:val="003A75B5"/>
    <w:rsid w:val="003A7D97"/>
    <w:rsid w:val="003B0F91"/>
    <w:rsid w:val="003B2402"/>
    <w:rsid w:val="003B27A7"/>
    <w:rsid w:val="003B2A00"/>
    <w:rsid w:val="003B3BFF"/>
    <w:rsid w:val="003B3D46"/>
    <w:rsid w:val="003B75F7"/>
    <w:rsid w:val="003B7988"/>
    <w:rsid w:val="003C03D8"/>
    <w:rsid w:val="003C5247"/>
    <w:rsid w:val="003D187C"/>
    <w:rsid w:val="003D2A50"/>
    <w:rsid w:val="003D2F38"/>
    <w:rsid w:val="003D3588"/>
    <w:rsid w:val="003D5596"/>
    <w:rsid w:val="003E1032"/>
    <w:rsid w:val="003E13D6"/>
    <w:rsid w:val="003E169B"/>
    <w:rsid w:val="003E5B4D"/>
    <w:rsid w:val="003E736E"/>
    <w:rsid w:val="003E7823"/>
    <w:rsid w:val="003F021E"/>
    <w:rsid w:val="003F105A"/>
    <w:rsid w:val="003F1A1C"/>
    <w:rsid w:val="003F2793"/>
    <w:rsid w:val="003F3C1B"/>
    <w:rsid w:val="003F567A"/>
    <w:rsid w:val="003F5918"/>
    <w:rsid w:val="003F5F4F"/>
    <w:rsid w:val="003F715B"/>
    <w:rsid w:val="003F7BDB"/>
    <w:rsid w:val="00402E58"/>
    <w:rsid w:val="00402E5C"/>
    <w:rsid w:val="00405757"/>
    <w:rsid w:val="0041081B"/>
    <w:rsid w:val="00410A73"/>
    <w:rsid w:val="00410C42"/>
    <w:rsid w:val="00412094"/>
    <w:rsid w:val="0041326C"/>
    <w:rsid w:val="00415A90"/>
    <w:rsid w:val="0041653D"/>
    <w:rsid w:val="004169CC"/>
    <w:rsid w:val="00417724"/>
    <w:rsid w:val="00417A33"/>
    <w:rsid w:val="004201B6"/>
    <w:rsid w:val="00420CB6"/>
    <w:rsid w:val="004210C7"/>
    <w:rsid w:val="00423DE9"/>
    <w:rsid w:val="004249F2"/>
    <w:rsid w:val="0042533E"/>
    <w:rsid w:val="00425C11"/>
    <w:rsid w:val="00426A28"/>
    <w:rsid w:val="00430B83"/>
    <w:rsid w:val="00432131"/>
    <w:rsid w:val="00434110"/>
    <w:rsid w:val="00435675"/>
    <w:rsid w:val="004366F3"/>
    <w:rsid w:val="0043783F"/>
    <w:rsid w:val="00440552"/>
    <w:rsid w:val="00440E12"/>
    <w:rsid w:val="00441EC3"/>
    <w:rsid w:val="00442BD0"/>
    <w:rsid w:val="004444B6"/>
    <w:rsid w:val="0044559B"/>
    <w:rsid w:val="0044723C"/>
    <w:rsid w:val="00447DAF"/>
    <w:rsid w:val="00447DFC"/>
    <w:rsid w:val="00450492"/>
    <w:rsid w:val="00453451"/>
    <w:rsid w:val="004536FA"/>
    <w:rsid w:val="00454293"/>
    <w:rsid w:val="00455D4C"/>
    <w:rsid w:val="00457BB3"/>
    <w:rsid w:val="00461DF5"/>
    <w:rsid w:val="004678A6"/>
    <w:rsid w:val="00475FF8"/>
    <w:rsid w:val="00476D12"/>
    <w:rsid w:val="00476FB9"/>
    <w:rsid w:val="004801D8"/>
    <w:rsid w:val="004820AC"/>
    <w:rsid w:val="00484D89"/>
    <w:rsid w:val="00484E6A"/>
    <w:rsid w:val="00486044"/>
    <w:rsid w:val="00486AF1"/>
    <w:rsid w:val="00486B02"/>
    <w:rsid w:val="00487171"/>
    <w:rsid w:val="00490102"/>
    <w:rsid w:val="00491DD2"/>
    <w:rsid w:val="00492826"/>
    <w:rsid w:val="00495988"/>
    <w:rsid w:val="00496919"/>
    <w:rsid w:val="00497378"/>
    <w:rsid w:val="00497C97"/>
    <w:rsid w:val="004A03A1"/>
    <w:rsid w:val="004A1299"/>
    <w:rsid w:val="004A2096"/>
    <w:rsid w:val="004A29E7"/>
    <w:rsid w:val="004A4508"/>
    <w:rsid w:val="004B2EF5"/>
    <w:rsid w:val="004B54DB"/>
    <w:rsid w:val="004B5693"/>
    <w:rsid w:val="004B6825"/>
    <w:rsid w:val="004B7C03"/>
    <w:rsid w:val="004C2DDE"/>
    <w:rsid w:val="004C3E63"/>
    <w:rsid w:val="004C420D"/>
    <w:rsid w:val="004C4821"/>
    <w:rsid w:val="004C5670"/>
    <w:rsid w:val="004C692A"/>
    <w:rsid w:val="004C6BC7"/>
    <w:rsid w:val="004C6E9C"/>
    <w:rsid w:val="004D07BE"/>
    <w:rsid w:val="004D0A9B"/>
    <w:rsid w:val="004D0E81"/>
    <w:rsid w:val="004D1638"/>
    <w:rsid w:val="004D2D33"/>
    <w:rsid w:val="004D3707"/>
    <w:rsid w:val="004D519D"/>
    <w:rsid w:val="004D55B3"/>
    <w:rsid w:val="004D5C94"/>
    <w:rsid w:val="004D619D"/>
    <w:rsid w:val="004D69BF"/>
    <w:rsid w:val="004E089F"/>
    <w:rsid w:val="004E2366"/>
    <w:rsid w:val="004E356F"/>
    <w:rsid w:val="004E615A"/>
    <w:rsid w:val="004E6215"/>
    <w:rsid w:val="004E65FD"/>
    <w:rsid w:val="004F06B2"/>
    <w:rsid w:val="004F0C49"/>
    <w:rsid w:val="004F3AEE"/>
    <w:rsid w:val="004F3EE7"/>
    <w:rsid w:val="004F503C"/>
    <w:rsid w:val="004F51E0"/>
    <w:rsid w:val="004F705B"/>
    <w:rsid w:val="004F73A6"/>
    <w:rsid w:val="00500950"/>
    <w:rsid w:val="00504D05"/>
    <w:rsid w:val="00507161"/>
    <w:rsid w:val="005104CD"/>
    <w:rsid w:val="00511848"/>
    <w:rsid w:val="005118F5"/>
    <w:rsid w:val="00512E94"/>
    <w:rsid w:val="00513300"/>
    <w:rsid w:val="00515A5F"/>
    <w:rsid w:val="00515FE5"/>
    <w:rsid w:val="00517687"/>
    <w:rsid w:val="00520306"/>
    <w:rsid w:val="00523639"/>
    <w:rsid w:val="0052364C"/>
    <w:rsid w:val="00523E60"/>
    <w:rsid w:val="00525143"/>
    <w:rsid w:val="00530FCE"/>
    <w:rsid w:val="005315CB"/>
    <w:rsid w:val="005328BB"/>
    <w:rsid w:val="005328C0"/>
    <w:rsid w:val="0053487F"/>
    <w:rsid w:val="00536A31"/>
    <w:rsid w:val="00543533"/>
    <w:rsid w:val="00543702"/>
    <w:rsid w:val="0054480F"/>
    <w:rsid w:val="005453F6"/>
    <w:rsid w:val="0054590A"/>
    <w:rsid w:val="00547D01"/>
    <w:rsid w:val="005531ED"/>
    <w:rsid w:val="00555922"/>
    <w:rsid w:val="00557107"/>
    <w:rsid w:val="00557AA3"/>
    <w:rsid w:val="00560400"/>
    <w:rsid w:val="00560EF4"/>
    <w:rsid w:val="00561381"/>
    <w:rsid w:val="00561E1A"/>
    <w:rsid w:val="005640E3"/>
    <w:rsid w:val="00566680"/>
    <w:rsid w:val="00567736"/>
    <w:rsid w:val="00570635"/>
    <w:rsid w:val="005708E6"/>
    <w:rsid w:val="00571D3D"/>
    <w:rsid w:val="005768C5"/>
    <w:rsid w:val="00577011"/>
    <w:rsid w:val="0057763B"/>
    <w:rsid w:val="005800C5"/>
    <w:rsid w:val="005807FC"/>
    <w:rsid w:val="00582E2F"/>
    <w:rsid w:val="005840B5"/>
    <w:rsid w:val="00585BA5"/>
    <w:rsid w:val="00587DF9"/>
    <w:rsid w:val="005922C1"/>
    <w:rsid w:val="005923BE"/>
    <w:rsid w:val="00592681"/>
    <w:rsid w:val="005927E1"/>
    <w:rsid w:val="00593FA8"/>
    <w:rsid w:val="00594BAD"/>
    <w:rsid w:val="00596034"/>
    <w:rsid w:val="005961E4"/>
    <w:rsid w:val="005968E0"/>
    <w:rsid w:val="005A01B5"/>
    <w:rsid w:val="005A1D2A"/>
    <w:rsid w:val="005A1EB5"/>
    <w:rsid w:val="005A2DBF"/>
    <w:rsid w:val="005A42F7"/>
    <w:rsid w:val="005B00D0"/>
    <w:rsid w:val="005B0313"/>
    <w:rsid w:val="005B2ACE"/>
    <w:rsid w:val="005B5492"/>
    <w:rsid w:val="005B6DCB"/>
    <w:rsid w:val="005C0418"/>
    <w:rsid w:val="005C2CC3"/>
    <w:rsid w:val="005C4973"/>
    <w:rsid w:val="005C5279"/>
    <w:rsid w:val="005C7F87"/>
    <w:rsid w:val="005D0FF5"/>
    <w:rsid w:val="005D271B"/>
    <w:rsid w:val="005D3874"/>
    <w:rsid w:val="005D4209"/>
    <w:rsid w:val="005D436F"/>
    <w:rsid w:val="005D5213"/>
    <w:rsid w:val="005D5F99"/>
    <w:rsid w:val="005D656F"/>
    <w:rsid w:val="005D73D8"/>
    <w:rsid w:val="005D7D2F"/>
    <w:rsid w:val="005E11D1"/>
    <w:rsid w:val="005E51B8"/>
    <w:rsid w:val="005E6F38"/>
    <w:rsid w:val="005F0F8D"/>
    <w:rsid w:val="005F2E14"/>
    <w:rsid w:val="005F4E39"/>
    <w:rsid w:val="005F7437"/>
    <w:rsid w:val="005F7899"/>
    <w:rsid w:val="005F7E47"/>
    <w:rsid w:val="005F7FF9"/>
    <w:rsid w:val="0060062A"/>
    <w:rsid w:val="00601E40"/>
    <w:rsid w:val="00603533"/>
    <w:rsid w:val="0060486E"/>
    <w:rsid w:val="00604B66"/>
    <w:rsid w:val="006151D6"/>
    <w:rsid w:val="006157B2"/>
    <w:rsid w:val="00615819"/>
    <w:rsid w:val="00615A06"/>
    <w:rsid w:val="00616FA8"/>
    <w:rsid w:val="006173F5"/>
    <w:rsid w:val="00617E87"/>
    <w:rsid w:val="00620787"/>
    <w:rsid w:val="00620A27"/>
    <w:rsid w:val="00621272"/>
    <w:rsid w:val="00623163"/>
    <w:rsid w:val="006244D5"/>
    <w:rsid w:val="006244EF"/>
    <w:rsid w:val="0062456E"/>
    <w:rsid w:val="0062484C"/>
    <w:rsid w:val="0062485A"/>
    <w:rsid w:val="00624B3B"/>
    <w:rsid w:val="00626168"/>
    <w:rsid w:val="0062684B"/>
    <w:rsid w:val="00627C17"/>
    <w:rsid w:val="00631A80"/>
    <w:rsid w:val="00631DF3"/>
    <w:rsid w:val="00641FBD"/>
    <w:rsid w:val="00644838"/>
    <w:rsid w:val="00644E4C"/>
    <w:rsid w:val="00646F40"/>
    <w:rsid w:val="00650937"/>
    <w:rsid w:val="00650D27"/>
    <w:rsid w:val="006514BB"/>
    <w:rsid w:val="00651CF8"/>
    <w:rsid w:val="00653607"/>
    <w:rsid w:val="00653674"/>
    <w:rsid w:val="00654DD4"/>
    <w:rsid w:val="006550EF"/>
    <w:rsid w:val="00655FD9"/>
    <w:rsid w:val="00657F17"/>
    <w:rsid w:val="006625A9"/>
    <w:rsid w:val="006647E6"/>
    <w:rsid w:val="00666C0F"/>
    <w:rsid w:val="00666CE2"/>
    <w:rsid w:val="00667F41"/>
    <w:rsid w:val="006711AE"/>
    <w:rsid w:val="0067138C"/>
    <w:rsid w:val="00671ABB"/>
    <w:rsid w:val="00672F2C"/>
    <w:rsid w:val="006732BA"/>
    <w:rsid w:val="00673C65"/>
    <w:rsid w:val="00674E08"/>
    <w:rsid w:val="00675364"/>
    <w:rsid w:val="00675780"/>
    <w:rsid w:val="00675C9C"/>
    <w:rsid w:val="00676B7E"/>
    <w:rsid w:val="00680AC4"/>
    <w:rsid w:val="00681A86"/>
    <w:rsid w:val="006828CA"/>
    <w:rsid w:val="00683A47"/>
    <w:rsid w:val="0068449C"/>
    <w:rsid w:val="00685750"/>
    <w:rsid w:val="00686618"/>
    <w:rsid w:val="00687E4A"/>
    <w:rsid w:val="00690687"/>
    <w:rsid w:val="00690833"/>
    <w:rsid w:val="006918A4"/>
    <w:rsid w:val="00692A69"/>
    <w:rsid w:val="00692E45"/>
    <w:rsid w:val="00695AA5"/>
    <w:rsid w:val="00695CDE"/>
    <w:rsid w:val="00696151"/>
    <w:rsid w:val="00696F1E"/>
    <w:rsid w:val="006A1302"/>
    <w:rsid w:val="006A16EB"/>
    <w:rsid w:val="006A35CB"/>
    <w:rsid w:val="006A4872"/>
    <w:rsid w:val="006A4E51"/>
    <w:rsid w:val="006A4EBA"/>
    <w:rsid w:val="006A4EF7"/>
    <w:rsid w:val="006A5B03"/>
    <w:rsid w:val="006A5CAA"/>
    <w:rsid w:val="006B0518"/>
    <w:rsid w:val="006B0B10"/>
    <w:rsid w:val="006B31D1"/>
    <w:rsid w:val="006B3864"/>
    <w:rsid w:val="006B3FFC"/>
    <w:rsid w:val="006B4610"/>
    <w:rsid w:val="006B6E31"/>
    <w:rsid w:val="006B7200"/>
    <w:rsid w:val="006C00DC"/>
    <w:rsid w:val="006C05E8"/>
    <w:rsid w:val="006C09EC"/>
    <w:rsid w:val="006C1129"/>
    <w:rsid w:val="006C2324"/>
    <w:rsid w:val="006C42BD"/>
    <w:rsid w:val="006C79DB"/>
    <w:rsid w:val="006D0F03"/>
    <w:rsid w:val="006D1E7B"/>
    <w:rsid w:val="006D3506"/>
    <w:rsid w:val="006D3AA3"/>
    <w:rsid w:val="006D414C"/>
    <w:rsid w:val="006D6F3F"/>
    <w:rsid w:val="006D7943"/>
    <w:rsid w:val="006D7D11"/>
    <w:rsid w:val="006E2AFC"/>
    <w:rsid w:val="006E2C58"/>
    <w:rsid w:val="006E35CE"/>
    <w:rsid w:val="006E43C3"/>
    <w:rsid w:val="006F14F6"/>
    <w:rsid w:val="006F2E19"/>
    <w:rsid w:val="006F34D5"/>
    <w:rsid w:val="006F3FE0"/>
    <w:rsid w:val="006F4006"/>
    <w:rsid w:val="006F72AF"/>
    <w:rsid w:val="006F7958"/>
    <w:rsid w:val="007002C5"/>
    <w:rsid w:val="007030C5"/>
    <w:rsid w:val="007038B3"/>
    <w:rsid w:val="007043AD"/>
    <w:rsid w:val="00704CBF"/>
    <w:rsid w:val="0070585C"/>
    <w:rsid w:val="007059C5"/>
    <w:rsid w:val="00705BAD"/>
    <w:rsid w:val="007115EC"/>
    <w:rsid w:val="00712F25"/>
    <w:rsid w:val="0071302B"/>
    <w:rsid w:val="0071380D"/>
    <w:rsid w:val="00715C48"/>
    <w:rsid w:val="00717C28"/>
    <w:rsid w:val="00720301"/>
    <w:rsid w:val="00720831"/>
    <w:rsid w:val="00720D1D"/>
    <w:rsid w:val="00720E02"/>
    <w:rsid w:val="00721D60"/>
    <w:rsid w:val="007268DF"/>
    <w:rsid w:val="00727CAA"/>
    <w:rsid w:val="00727CC7"/>
    <w:rsid w:val="00730065"/>
    <w:rsid w:val="007305B9"/>
    <w:rsid w:val="007333DB"/>
    <w:rsid w:val="00733D3C"/>
    <w:rsid w:val="00733F6E"/>
    <w:rsid w:val="00734292"/>
    <w:rsid w:val="007343ED"/>
    <w:rsid w:val="00735FF3"/>
    <w:rsid w:val="0073740A"/>
    <w:rsid w:val="007407EB"/>
    <w:rsid w:val="007419DF"/>
    <w:rsid w:val="007446F6"/>
    <w:rsid w:val="0074577F"/>
    <w:rsid w:val="00745C85"/>
    <w:rsid w:val="0074642A"/>
    <w:rsid w:val="00747862"/>
    <w:rsid w:val="0075032C"/>
    <w:rsid w:val="00752111"/>
    <w:rsid w:val="007524A4"/>
    <w:rsid w:val="00753506"/>
    <w:rsid w:val="0075481F"/>
    <w:rsid w:val="00755EE1"/>
    <w:rsid w:val="00757F85"/>
    <w:rsid w:val="0076146A"/>
    <w:rsid w:val="00763D91"/>
    <w:rsid w:val="00764FD0"/>
    <w:rsid w:val="0076686A"/>
    <w:rsid w:val="0076737F"/>
    <w:rsid w:val="0077137A"/>
    <w:rsid w:val="0077165D"/>
    <w:rsid w:val="00771817"/>
    <w:rsid w:val="007723B2"/>
    <w:rsid w:val="00773674"/>
    <w:rsid w:val="0077656D"/>
    <w:rsid w:val="00776DBB"/>
    <w:rsid w:val="00776EF3"/>
    <w:rsid w:val="00777F92"/>
    <w:rsid w:val="0078042C"/>
    <w:rsid w:val="00780A7E"/>
    <w:rsid w:val="00781BDA"/>
    <w:rsid w:val="00782C24"/>
    <w:rsid w:val="00783B5A"/>
    <w:rsid w:val="00784EA3"/>
    <w:rsid w:val="00785F8C"/>
    <w:rsid w:val="0079243C"/>
    <w:rsid w:val="00793238"/>
    <w:rsid w:val="00795366"/>
    <w:rsid w:val="00795B39"/>
    <w:rsid w:val="007974FB"/>
    <w:rsid w:val="00797B09"/>
    <w:rsid w:val="007A1C66"/>
    <w:rsid w:val="007A2199"/>
    <w:rsid w:val="007A3CAC"/>
    <w:rsid w:val="007A4E4F"/>
    <w:rsid w:val="007A6950"/>
    <w:rsid w:val="007B0AF3"/>
    <w:rsid w:val="007B47AC"/>
    <w:rsid w:val="007B5627"/>
    <w:rsid w:val="007B6195"/>
    <w:rsid w:val="007C13BC"/>
    <w:rsid w:val="007C2149"/>
    <w:rsid w:val="007C2BAD"/>
    <w:rsid w:val="007C2DCB"/>
    <w:rsid w:val="007C32A0"/>
    <w:rsid w:val="007C75D8"/>
    <w:rsid w:val="007D04C3"/>
    <w:rsid w:val="007D2600"/>
    <w:rsid w:val="007D2EA0"/>
    <w:rsid w:val="007D36C5"/>
    <w:rsid w:val="007D3DFF"/>
    <w:rsid w:val="007E3F06"/>
    <w:rsid w:val="007E452C"/>
    <w:rsid w:val="007E540E"/>
    <w:rsid w:val="007F2C52"/>
    <w:rsid w:val="007F2DA3"/>
    <w:rsid w:val="007F3325"/>
    <w:rsid w:val="007F3728"/>
    <w:rsid w:val="007F55F7"/>
    <w:rsid w:val="007F6AC5"/>
    <w:rsid w:val="007F6B4F"/>
    <w:rsid w:val="00800BC8"/>
    <w:rsid w:val="00802621"/>
    <w:rsid w:val="00802CAA"/>
    <w:rsid w:val="008051FB"/>
    <w:rsid w:val="00810134"/>
    <w:rsid w:val="008103C0"/>
    <w:rsid w:val="00811204"/>
    <w:rsid w:val="00811A5E"/>
    <w:rsid w:val="00812FA1"/>
    <w:rsid w:val="00813969"/>
    <w:rsid w:val="00815C60"/>
    <w:rsid w:val="008161A1"/>
    <w:rsid w:val="00816BB4"/>
    <w:rsid w:val="008206A7"/>
    <w:rsid w:val="00821C5B"/>
    <w:rsid w:val="00822A60"/>
    <w:rsid w:val="0082365A"/>
    <w:rsid w:val="00823BB7"/>
    <w:rsid w:val="00824559"/>
    <w:rsid w:val="00824A99"/>
    <w:rsid w:val="00825259"/>
    <w:rsid w:val="00827D4C"/>
    <w:rsid w:val="00831591"/>
    <w:rsid w:val="00831879"/>
    <w:rsid w:val="00834094"/>
    <w:rsid w:val="008355E6"/>
    <w:rsid w:val="008373F6"/>
    <w:rsid w:val="008379D6"/>
    <w:rsid w:val="00840D09"/>
    <w:rsid w:val="00842603"/>
    <w:rsid w:val="008434BA"/>
    <w:rsid w:val="00843F09"/>
    <w:rsid w:val="008463CE"/>
    <w:rsid w:val="00850138"/>
    <w:rsid w:val="0085203E"/>
    <w:rsid w:val="0085294B"/>
    <w:rsid w:val="00855B7E"/>
    <w:rsid w:val="00862271"/>
    <w:rsid w:val="0086272E"/>
    <w:rsid w:val="008641D9"/>
    <w:rsid w:val="008647B1"/>
    <w:rsid w:val="00865F67"/>
    <w:rsid w:val="00867126"/>
    <w:rsid w:val="00870AE9"/>
    <w:rsid w:val="00870DBD"/>
    <w:rsid w:val="00871E1A"/>
    <w:rsid w:val="0087495D"/>
    <w:rsid w:val="00875732"/>
    <w:rsid w:val="0087594E"/>
    <w:rsid w:val="00875BC3"/>
    <w:rsid w:val="00876931"/>
    <w:rsid w:val="00876FAC"/>
    <w:rsid w:val="00877C26"/>
    <w:rsid w:val="0088080F"/>
    <w:rsid w:val="00883EEF"/>
    <w:rsid w:val="008851CD"/>
    <w:rsid w:val="00887753"/>
    <w:rsid w:val="00890AA9"/>
    <w:rsid w:val="00890FE9"/>
    <w:rsid w:val="0089226B"/>
    <w:rsid w:val="0089336E"/>
    <w:rsid w:val="00896C2B"/>
    <w:rsid w:val="008A31EE"/>
    <w:rsid w:val="008A332C"/>
    <w:rsid w:val="008A5CC0"/>
    <w:rsid w:val="008A705E"/>
    <w:rsid w:val="008A79DA"/>
    <w:rsid w:val="008B28C2"/>
    <w:rsid w:val="008B708A"/>
    <w:rsid w:val="008C0441"/>
    <w:rsid w:val="008C052F"/>
    <w:rsid w:val="008D17B4"/>
    <w:rsid w:val="008D61A9"/>
    <w:rsid w:val="008D6698"/>
    <w:rsid w:val="008D7409"/>
    <w:rsid w:val="008E00A6"/>
    <w:rsid w:val="008E0B54"/>
    <w:rsid w:val="008E13FE"/>
    <w:rsid w:val="008E19DF"/>
    <w:rsid w:val="008E3B27"/>
    <w:rsid w:val="008E4DD1"/>
    <w:rsid w:val="008E5FBE"/>
    <w:rsid w:val="008E6D1D"/>
    <w:rsid w:val="008E7894"/>
    <w:rsid w:val="008E7AA3"/>
    <w:rsid w:val="008F01BD"/>
    <w:rsid w:val="008F0273"/>
    <w:rsid w:val="008F0A0F"/>
    <w:rsid w:val="008F1A0A"/>
    <w:rsid w:val="008F20FA"/>
    <w:rsid w:val="008F31EC"/>
    <w:rsid w:val="008F3BF8"/>
    <w:rsid w:val="008F621F"/>
    <w:rsid w:val="008F7773"/>
    <w:rsid w:val="00902853"/>
    <w:rsid w:val="00905939"/>
    <w:rsid w:val="009060BE"/>
    <w:rsid w:val="00906126"/>
    <w:rsid w:val="0090671F"/>
    <w:rsid w:val="00912487"/>
    <w:rsid w:val="00913495"/>
    <w:rsid w:val="009134E0"/>
    <w:rsid w:val="0091478B"/>
    <w:rsid w:val="00915517"/>
    <w:rsid w:val="00916839"/>
    <w:rsid w:val="00917106"/>
    <w:rsid w:val="009216B5"/>
    <w:rsid w:val="00921B3E"/>
    <w:rsid w:val="00921B43"/>
    <w:rsid w:val="00921E38"/>
    <w:rsid w:val="009238A7"/>
    <w:rsid w:val="00923953"/>
    <w:rsid w:val="009257DF"/>
    <w:rsid w:val="009260F4"/>
    <w:rsid w:val="00930939"/>
    <w:rsid w:val="009311A5"/>
    <w:rsid w:val="00931295"/>
    <w:rsid w:val="00936359"/>
    <w:rsid w:val="00941476"/>
    <w:rsid w:val="00943237"/>
    <w:rsid w:val="00945575"/>
    <w:rsid w:val="00947137"/>
    <w:rsid w:val="00947446"/>
    <w:rsid w:val="009515EA"/>
    <w:rsid w:val="00953172"/>
    <w:rsid w:val="00953763"/>
    <w:rsid w:val="00955BC9"/>
    <w:rsid w:val="00960764"/>
    <w:rsid w:val="00960D0C"/>
    <w:rsid w:val="00961C02"/>
    <w:rsid w:val="009625F7"/>
    <w:rsid w:val="0096272D"/>
    <w:rsid w:val="0096332C"/>
    <w:rsid w:val="00967310"/>
    <w:rsid w:val="009716A9"/>
    <w:rsid w:val="00971B7B"/>
    <w:rsid w:val="009727C8"/>
    <w:rsid w:val="00976EC5"/>
    <w:rsid w:val="00977A30"/>
    <w:rsid w:val="0098046F"/>
    <w:rsid w:val="00983828"/>
    <w:rsid w:val="009851FA"/>
    <w:rsid w:val="00987611"/>
    <w:rsid w:val="00991DE6"/>
    <w:rsid w:val="009920AA"/>
    <w:rsid w:val="00996A8A"/>
    <w:rsid w:val="0099767D"/>
    <w:rsid w:val="009A0825"/>
    <w:rsid w:val="009A1779"/>
    <w:rsid w:val="009A1F92"/>
    <w:rsid w:val="009A23C3"/>
    <w:rsid w:val="009A50CF"/>
    <w:rsid w:val="009A5462"/>
    <w:rsid w:val="009A55E0"/>
    <w:rsid w:val="009A64BC"/>
    <w:rsid w:val="009A7AA4"/>
    <w:rsid w:val="009B0E84"/>
    <w:rsid w:val="009B1283"/>
    <w:rsid w:val="009B24A3"/>
    <w:rsid w:val="009B43DB"/>
    <w:rsid w:val="009B66CE"/>
    <w:rsid w:val="009B6F3F"/>
    <w:rsid w:val="009B7922"/>
    <w:rsid w:val="009C08F3"/>
    <w:rsid w:val="009C11EE"/>
    <w:rsid w:val="009C21C1"/>
    <w:rsid w:val="009C4362"/>
    <w:rsid w:val="009C688D"/>
    <w:rsid w:val="009C7821"/>
    <w:rsid w:val="009D0682"/>
    <w:rsid w:val="009D0A5D"/>
    <w:rsid w:val="009D18BA"/>
    <w:rsid w:val="009D18E1"/>
    <w:rsid w:val="009D21D2"/>
    <w:rsid w:val="009D241D"/>
    <w:rsid w:val="009D42D4"/>
    <w:rsid w:val="009D571F"/>
    <w:rsid w:val="009E035A"/>
    <w:rsid w:val="009E07A6"/>
    <w:rsid w:val="009E1981"/>
    <w:rsid w:val="009E1B37"/>
    <w:rsid w:val="009E4C0F"/>
    <w:rsid w:val="009E4D52"/>
    <w:rsid w:val="009F1E80"/>
    <w:rsid w:val="009F50AC"/>
    <w:rsid w:val="009F50FD"/>
    <w:rsid w:val="009F564D"/>
    <w:rsid w:val="009F5BCB"/>
    <w:rsid w:val="009F6365"/>
    <w:rsid w:val="009F6753"/>
    <w:rsid w:val="009F7B72"/>
    <w:rsid w:val="00A019B8"/>
    <w:rsid w:val="00A028F5"/>
    <w:rsid w:val="00A02C5F"/>
    <w:rsid w:val="00A050D2"/>
    <w:rsid w:val="00A0518D"/>
    <w:rsid w:val="00A0652E"/>
    <w:rsid w:val="00A10B52"/>
    <w:rsid w:val="00A115D6"/>
    <w:rsid w:val="00A1193D"/>
    <w:rsid w:val="00A13CA7"/>
    <w:rsid w:val="00A14D62"/>
    <w:rsid w:val="00A16CD1"/>
    <w:rsid w:val="00A20D1A"/>
    <w:rsid w:val="00A23FB9"/>
    <w:rsid w:val="00A24538"/>
    <w:rsid w:val="00A25F42"/>
    <w:rsid w:val="00A26330"/>
    <w:rsid w:val="00A26C72"/>
    <w:rsid w:val="00A27265"/>
    <w:rsid w:val="00A300B2"/>
    <w:rsid w:val="00A30300"/>
    <w:rsid w:val="00A323EB"/>
    <w:rsid w:val="00A32AAC"/>
    <w:rsid w:val="00A331BD"/>
    <w:rsid w:val="00A33F55"/>
    <w:rsid w:val="00A3425F"/>
    <w:rsid w:val="00A3525F"/>
    <w:rsid w:val="00A35EF3"/>
    <w:rsid w:val="00A3614A"/>
    <w:rsid w:val="00A371C8"/>
    <w:rsid w:val="00A37710"/>
    <w:rsid w:val="00A402DE"/>
    <w:rsid w:val="00A414BF"/>
    <w:rsid w:val="00A43BD5"/>
    <w:rsid w:val="00A43D75"/>
    <w:rsid w:val="00A444A1"/>
    <w:rsid w:val="00A46963"/>
    <w:rsid w:val="00A46BE8"/>
    <w:rsid w:val="00A5254C"/>
    <w:rsid w:val="00A53773"/>
    <w:rsid w:val="00A54215"/>
    <w:rsid w:val="00A5464A"/>
    <w:rsid w:val="00A55693"/>
    <w:rsid w:val="00A55724"/>
    <w:rsid w:val="00A61241"/>
    <w:rsid w:val="00A612D8"/>
    <w:rsid w:val="00A63397"/>
    <w:rsid w:val="00A63AC4"/>
    <w:rsid w:val="00A66162"/>
    <w:rsid w:val="00A70751"/>
    <w:rsid w:val="00A7218E"/>
    <w:rsid w:val="00A72234"/>
    <w:rsid w:val="00A73ECE"/>
    <w:rsid w:val="00A740F1"/>
    <w:rsid w:val="00A74732"/>
    <w:rsid w:val="00A7637D"/>
    <w:rsid w:val="00A76907"/>
    <w:rsid w:val="00A81450"/>
    <w:rsid w:val="00A82284"/>
    <w:rsid w:val="00A82D42"/>
    <w:rsid w:val="00A83E79"/>
    <w:rsid w:val="00A8440F"/>
    <w:rsid w:val="00A84550"/>
    <w:rsid w:val="00A91701"/>
    <w:rsid w:val="00A937F0"/>
    <w:rsid w:val="00AA0130"/>
    <w:rsid w:val="00AA0269"/>
    <w:rsid w:val="00AA193E"/>
    <w:rsid w:val="00AA2E8C"/>
    <w:rsid w:val="00AA449F"/>
    <w:rsid w:val="00AA4628"/>
    <w:rsid w:val="00AA4CCE"/>
    <w:rsid w:val="00AA5395"/>
    <w:rsid w:val="00AA5963"/>
    <w:rsid w:val="00AB13A1"/>
    <w:rsid w:val="00AB1DDE"/>
    <w:rsid w:val="00AB2444"/>
    <w:rsid w:val="00AB3870"/>
    <w:rsid w:val="00AB3CF3"/>
    <w:rsid w:val="00AB45D1"/>
    <w:rsid w:val="00AB4B0E"/>
    <w:rsid w:val="00AB52FD"/>
    <w:rsid w:val="00AB665E"/>
    <w:rsid w:val="00AB7689"/>
    <w:rsid w:val="00AC34CD"/>
    <w:rsid w:val="00AC4931"/>
    <w:rsid w:val="00AC7DA7"/>
    <w:rsid w:val="00AD0930"/>
    <w:rsid w:val="00AD1290"/>
    <w:rsid w:val="00AD257E"/>
    <w:rsid w:val="00AD396B"/>
    <w:rsid w:val="00AD41CC"/>
    <w:rsid w:val="00AE4558"/>
    <w:rsid w:val="00AE4B74"/>
    <w:rsid w:val="00AE5301"/>
    <w:rsid w:val="00AE61EB"/>
    <w:rsid w:val="00AE63C3"/>
    <w:rsid w:val="00AE70D2"/>
    <w:rsid w:val="00AF1718"/>
    <w:rsid w:val="00AF400F"/>
    <w:rsid w:val="00AF4B5B"/>
    <w:rsid w:val="00AF5A40"/>
    <w:rsid w:val="00AF5B71"/>
    <w:rsid w:val="00AF68EC"/>
    <w:rsid w:val="00AF6959"/>
    <w:rsid w:val="00AF7E3E"/>
    <w:rsid w:val="00B014D9"/>
    <w:rsid w:val="00B04370"/>
    <w:rsid w:val="00B0453D"/>
    <w:rsid w:val="00B04940"/>
    <w:rsid w:val="00B0557F"/>
    <w:rsid w:val="00B07371"/>
    <w:rsid w:val="00B07DC8"/>
    <w:rsid w:val="00B11B09"/>
    <w:rsid w:val="00B120E4"/>
    <w:rsid w:val="00B15F6E"/>
    <w:rsid w:val="00B20039"/>
    <w:rsid w:val="00B2022F"/>
    <w:rsid w:val="00B21690"/>
    <w:rsid w:val="00B219AF"/>
    <w:rsid w:val="00B226E3"/>
    <w:rsid w:val="00B236FD"/>
    <w:rsid w:val="00B2404E"/>
    <w:rsid w:val="00B24205"/>
    <w:rsid w:val="00B242E5"/>
    <w:rsid w:val="00B24927"/>
    <w:rsid w:val="00B24A53"/>
    <w:rsid w:val="00B25FC1"/>
    <w:rsid w:val="00B26CD5"/>
    <w:rsid w:val="00B270A3"/>
    <w:rsid w:val="00B27918"/>
    <w:rsid w:val="00B27E98"/>
    <w:rsid w:val="00B32C83"/>
    <w:rsid w:val="00B32D9B"/>
    <w:rsid w:val="00B33043"/>
    <w:rsid w:val="00B35155"/>
    <w:rsid w:val="00B36D84"/>
    <w:rsid w:val="00B37784"/>
    <w:rsid w:val="00B405FC"/>
    <w:rsid w:val="00B46A18"/>
    <w:rsid w:val="00B46EC6"/>
    <w:rsid w:val="00B5030C"/>
    <w:rsid w:val="00B50CB0"/>
    <w:rsid w:val="00B536BA"/>
    <w:rsid w:val="00B53B83"/>
    <w:rsid w:val="00B54AC7"/>
    <w:rsid w:val="00B54EB5"/>
    <w:rsid w:val="00B560F7"/>
    <w:rsid w:val="00B5677E"/>
    <w:rsid w:val="00B56EC0"/>
    <w:rsid w:val="00B57B39"/>
    <w:rsid w:val="00B67327"/>
    <w:rsid w:val="00B67E6A"/>
    <w:rsid w:val="00B67F0F"/>
    <w:rsid w:val="00B7351C"/>
    <w:rsid w:val="00B737D7"/>
    <w:rsid w:val="00B73FE6"/>
    <w:rsid w:val="00B743BF"/>
    <w:rsid w:val="00B77333"/>
    <w:rsid w:val="00B774BA"/>
    <w:rsid w:val="00B77E9E"/>
    <w:rsid w:val="00B77F08"/>
    <w:rsid w:val="00B80908"/>
    <w:rsid w:val="00B81E1E"/>
    <w:rsid w:val="00B82F74"/>
    <w:rsid w:val="00B83453"/>
    <w:rsid w:val="00B83C90"/>
    <w:rsid w:val="00B84D9A"/>
    <w:rsid w:val="00B8540A"/>
    <w:rsid w:val="00B86336"/>
    <w:rsid w:val="00B92153"/>
    <w:rsid w:val="00B921BD"/>
    <w:rsid w:val="00B943B7"/>
    <w:rsid w:val="00B94DA4"/>
    <w:rsid w:val="00B950A5"/>
    <w:rsid w:val="00B96099"/>
    <w:rsid w:val="00B9757E"/>
    <w:rsid w:val="00BA1804"/>
    <w:rsid w:val="00BA31ED"/>
    <w:rsid w:val="00BB046C"/>
    <w:rsid w:val="00BB07FF"/>
    <w:rsid w:val="00BB490F"/>
    <w:rsid w:val="00BB4A4A"/>
    <w:rsid w:val="00BB571B"/>
    <w:rsid w:val="00BB7B71"/>
    <w:rsid w:val="00BC2B99"/>
    <w:rsid w:val="00BC387F"/>
    <w:rsid w:val="00BC4336"/>
    <w:rsid w:val="00BC5BF5"/>
    <w:rsid w:val="00BD06DF"/>
    <w:rsid w:val="00BD1039"/>
    <w:rsid w:val="00BD1421"/>
    <w:rsid w:val="00BD3BEC"/>
    <w:rsid w:val="00BD44F9"/>
    <w:rsid w:val="00BD4967"/>
    <w:rsid w:val="00BD76E2"/>
    <w:rsid w:val="00BE0825"/>
    <w:rsid w:val="00BE399D"/>
    <w:rsid w:val="00BE3D96"/>
    <w:rsid w:val="00BE3FF3"/>
    <w:rsid w:val="00BE42C3"/>
    <w:rsid w:val="00BE538B"/>
    <w:rsid w:val="00BE5ADA"/>
    <w:rsid w:val="00BE7A28"/>
    <w:rsid w:val="00BE7A5E"/>
    <w:rsid w:val="00BF1D19"/>
    <w:rsid w:val="00BF256A"/>
    <w:rsid w:val="00BF3F70"/>
    <w:rsid w:val="00BF77B0"/>
    <w:rsid w:val="00C01330"/>
    <w:rsid w:val="00C01B0B"/>
    <w:rsid w:val="00C020E4"/>
    <w:rsid w:val="00C02C07"/>
    <w:rsid w:val="00C04A77"/>
    <w:rsid w:val="00C04AB5"/>
    <w:rsid w:val="00C1156E"/>
    <w:rsid w:val="00C12E80"/>
    <w:rsid w:val="00C17EE1"/>
    <w:rsid w:val="00C2220D"/>
    <w:rsid w:val="00C2238E"/>
    <w:rsid w:val="00C22900"/>
    <w:rsid w:val="00C22DCD"/>
    <w:rsid w:val="00C24115"/>
    <w:rsid w:val="00C255F7"/>
    <w:rsid w:val="00C2584B"/>
    <w:rsid w:val="00C25A9E"/>
    <w:rsid w:val="00C26A07"/>
    <w:rsid w:val="00C302C5"/>
    <w:rsid w:val="00C30B06"/>
    <w:rsid w:val="00C30DFB"/>
    <w:rsid w:val="00C31121"/>
    <w:rsid w:val="00C34151"/>
    <w:rsid w:val="00C34806"/>
    <w:rsid w:val="00C34B3C"/>
    <w:rsid w:val="00C35B45"/>
    <w:rsid w:val="00C422E3"/>
    <w:rsid w:val="00C424ED"/>
    <w:rsid w:val="00C43F57"/>
    <w:rsid w:val="00C44722"/>
    <w:rsid w:val="00C468D1"/>
    <w:rsid w:val="00C4747A"/>
    <w:rsid w:val="00C51A44"/>
    <w:rsid w:val="00C5318B"/>
    <w:rsid w:val="00C53236"/>
    <w:rsid w:val="00C536AD"/>
    <w:rsid w:val="00C579FF"/>
    <w:rsid w:val="00C618B8"/>
    <w:rsid w:val="00C62C06"/>
    <w:rsid w:val="00C63B99"/>
    <w:rsid w:val="00C63EED"/>
    <w:rsid w:val="00C644E5"/>
    <w:rsid w:val="00C64D8F"/>
    <w:rsid w:val="00C6526F"/>
    <w:rsid w:val="00C65BF8"/>
    <w:rsid w:val="00C67B71"/>
    <w:rsid w:val="00C70FB5"/>
    <w:rsid w:val="00C71AD4"/>
    <w:rsid w:val="00C71E67"/>
    <w:rsid w:val="00C71FDF"/>
    <w:rsid w:val="00C7229C"/>
    <w:rsid w:val="00C72475"/>
    <w:rsid w:val="00C739E5"/>
    <w:rsid w:val="00C7526A"/>
    <w:rsid w:val="00C8063E"/>
    <w:rsid w:val="00C83B03"/>
    <w:rsid w:val="00C84337"/>
    <w:rsid w:val="00C854F1"/>
    <w:rsid w:val="00C85E92"/>
    <w:rsid w:val="00C865E1"/>
    <w:rsid w:val="00C92723"/>
    <w:rsid w:val="00C93B43"/>
    <w:rsid w:val="00C93FF7"/>
    <w:rsid w:val="00C9472E"/>
    <w:rsid w:val="00C94DAF"/>
    <w:rsid w:val="00C95328"/>
    <w:rsid w:val="00C955DD"/>
    <w:rsid w:val="00C9615B"/>
    <w:rsid w:val="00CA0592"/>
    <w:rsid w:val="00CA2FBF"/>
    <w:rsid w:val="00CB1574"/>
    <w:rsid w:val="00CB17B5"/>
    <w:rsid w:val="00CB1B5F"/>
    <w:rsid w:val="00CB1F17"/>
    <w:rsid w:val="00CB284D"/>
    <w:rsid w:val="00CB5EF9"/>
    <w:rsid w:val="00CB62EB"/>
    <w:rsid w:val="00CB7808"/>
    <w:rsid w:val="00CC06F3"/>
    <w:rsid w:val="00CC1716"/>
    <w:rsid w:val="00CC519D"/>
    <w:rsid w:val="00CC529E"/>
    <w:rsid w:val="00CC73C6"/>
    <w:rsid w:val="00CD353A"/>
    <w:rsid w:val="00CD70C5"/>
    <w:rsid w:val="00CE0295"/>
    <w:rsid w:val="00CE103A"/>
    <w:rsid w:val="00CE1E47"/>
    <w:rsid w:val="00CE7FAE"/>
    <w:rsid w:val="00CF0917"/>
    <w:rsid w:val="00CF0C52"/>
    <w:rsid w:val="00CF14D2"/>
    <w:rsid w:val="00CF2548"/>
    <w:rsid w:val="00CF5C5F"/>
    <w:rsid w:val="00CF7C65"/>
    <w:rsid w:val="00D00D9B"/>
    <w:rsid w:val="00D04D0D"/>
    <w:rsid w:val="00D06095"/>
    <w:rsid w:val="00D06270"/>
    <w:rsid w:val="00D0641B"/>
    <w:rsid w:val="00D07985"/>
    <w:rsid w:val="00D104D5"/>
    <w:rsid w:val="00D12B5D"/>
    <w:rsid w:val="00D13558"/>
    <w:rsid w:val="00D15CAE"/>
    <w:rsid w:val="00D160DC"/>
    <w:rsid w:val="00D1673A"/>
    <w:rsid w:val="00D16E4A"/>
    <w:rsid w:val="00D16F1C"/>
    <w:rsid w:val="00D17FA0"/>
    <w:rsid w:val="00D210C1"/>
    <w:rsid w:val="00D212C2"/>
    <w:rsid w:val="00D2435B"/>
    <w:rsid w:val="00D25ABA"/>
    <w:rsid w:val="00D25C73"/>
    <w:rsid w:val="00D2612D"/>
    <w:rsid w:val="00D27675"/>
    <w:rsid w:val="00D306E2"/>
    <w:rsid w:val="00D312E8"/>
    <w:rsid w:val="00D31722"/>
    <w:rsid w:val="00D31822"/>
    <w:rsid w:val="00D328B8"/>
    <w:rsid w:val="00D33D62"/>
    <w:rsid w:val="00D33D88"/>
    <w:rsid w:val="00D3459B"/>
    <w:rsid w:val="00D36D4F"/>
    <w:rsid w:val="00D37C12"/>
    <w:rsid w:val="00D400E4"/>
    <w:rsid w:val="00D40AFA"/>
    <w:rsid w:val="00D42C1E"/>
    <w:rsid w:val="00D450D3"/>
    <w:rsid w:val="00D46322"/>
    <w:rsid w:val="00D46511"/>
    <w:rsid w:val="00D50C03"/>
    <w:rsid w:val="00D51F89"/>
    <w:rsid w:val="00D532D5"/>
    <w:rsid w:val="00D569B6"/>
    <w:rsid w:val="00D57F2B"/>
    <w:rsid w:val="00D601B4"/>
    <w:rsid w:val="00D60BE6"/>
    <w:rsid w:val="00D60ECA"/>
    <w:rsid w:val="00D61546"/>
    <w:rsid w:val="00D629AB"/>
    <w:rsid w:val="00D6745E"/>
    <w:rsid w:val="00D708E8"/>
    <w:rsid w:val="00D7091B"/>
    <w:rsid w:val="00D7262F"/>
    <w:rsid w:val="00D740E8"/>
    <w:rsid w:val="00D7526B"/>
    <w:rsid w:val="00D760F4"/>
    <w:rsid w:val="00D76FF8"/>
    <w:rsid w:val="00D77A28"/>
    <w:rsid w:val="00D77B1B"/>
    <w:rsid w:val="00D77EB2"/>
    <w:rsid w:val="00D80276"/>
    <w:rsid w:val="00D82A2F"/>
    <w:rsid w:val="00D82B44"/>
    <w:rsid w:val="00D836BC"/>
    <w:rsid w:val="00D86E6F"/>
    <w:rsid w:val="00D87418"/>
    <w:rsid w:val="00D87477"/>
    <w:rsid w:val="00D8781D"/>
    <w:rsid w:val="00D87A5D"/>
    <w:rsid w:val="00D90367"/>
    <w:rsid w:val="00D90D02"/>
    <w:rsid w:val="00D9159E"/>
    <w:rsid w:val="00D92FEA"/>
    <w:rsid w:val="00D93218"/>
    <w:rsid w:val="00D940B5"/>
    <w:rsid w:val="00D94768"/>
    <w:rsid w:val="00D97C9A"/>
    <w:rsid w:val="00DA0EB4"/>
    <w:rsid w:val="00DA19DD"/>
    <w:rsid w:val="00DA2D26"/>
    <w:rsid w:val="00DA3B1B"/>
    <w:rsid w:val="00DA5201"/>
    <w:rsid w:val="00DB0C7B"/>
    <w:rsid w:val="00DB25F3"/>
    <w:rsid w:val="00DB2B81"/>
    <w:rsid w:val="00DB536F"/>
    <w:rsid w:val="00DB5714"/>
    <w:rsid w:val="00DB74C9"/>
    <w:rsid w:val="00DC02E6"/>
    <w:rsid w:val="00DC19B5"/>
    <w:rsid w:val="00DC4843"/>
    <w:rsid w:val="00DC6D9B"/>
    <w:rsid w:val="00DC7790"/>
    <w:rsid w:val="00DC7FEB"/>
    <w:rsid w:val="00DD04A8"/>
    <w:rsid w:val="00DD0E5A"/>
    <w:rsid w:val="00DD1208"/>
    <w:rsid w:val="00DD3977"/>
    <w:rsid w:val="00DD5794"/>
    <w:rsid w:val="00DD6037"/>
    <w:rsid w:val="00DD74AC"/>
    <w:rsid w:val="00DD79ED"/>
    <w:rsid w:val="00DE01A5"/>
    <w:rsid w:val="00DE4B07"/>
    <w:rsid w:val="00DE6944"/>
    <w:rsid w:val="00DE6AC1"/>
    <w:rsid w:val="00DE7287"/>
    <w:rsid w:val="00DE769A"/>
    <w:rsid w:val="00DE7D89"/>
    <w:rsid w:val="00DF2D9C"/>
    <w:rsid w:val="00DF32F5"/>
    <w:rsid w:val="00DF65CF"/>
    <w:rsid w:val="00E0086B"/>
    <w:rsid w:val="00E01632"/>
    <w:rsid w:val="00E02B3F"/>
    <w:rsid w:val="00E042BB"/>
    <w:rsid w:val="00E0615E"/>
    <w:rsid w:val="00E062F4"/>
    <w:rsid w:val="00E069E4"/>
    <w:rsid w:val="00E1298F"/>
    <w:rsid w:val="00E143F2"/>
    <w:rsid w:val="00E1548A"/>
    <w:rsid w:val="00E16459"/>
    <w:rsid w:val="00E172CC"/>
    <w:rsid w:val="00E21C49"/>
    <w:rsid w:val="00E21CFF"/>
    <w:rsid w:val="00E220A0"/>
    <w:rsid w:val="00E23200"/>
    <w:rsid w:val="00E2383C"/>
    <w:rsid w:val="00E24D83"/>
    <w:rsid w:val="00E25069"/>
    <w:rsid w:val="00E272E0"/>
    <w:rsid w:val="00E312D9"/>
    <w:rsid w:val="00E3159E"/>
    <w:rsid w:val="00E31995"/>
    <w:rsid w:val="00E319C4"/>
    <w:rsid w:val="00E32692"/>
    <w:rsid w:val="00E338DA"/>
    <w:rsid w:val="00E33BFB"/>
    <w:rsid w:val="00E3462D"/>
    <w:rsid w:val="00E351C3"/>
    <w:rsid w:val="00E352A5"/>
    <w:rsid w:val="00E37310"/>
    <w:rsid w:val="00E41460"/>
    <w:rsid w:val="00E41CD9"/>
    <w:rsid w:val="00E4359C"/>
    <w:rsid w:val="00E44557"/>
    <w:rsid w:val="00E44E89"/>
    <w:rsid w:val="00E477DC"/>
    <w:rsid w:val="00E5030D"/>
    <w:rsid w:val="00E50395"/>
    <w:rsid w:val="00E51EB8"/>
    <w:rsid w:val="00E52C59"/>
    <w:rsid w:val="00E532C7"/>
    <w:rsid w:val="00E55AA2"/>
    <w:rsid w:val="00E5638B"/>
    <w:rsid w:val="00E60E65"/>
    <w:rsid w:val="00E61AA7"/>
    <w:rsid w:val="00E655D1"/>
    <w:rsid w:val="00E67E0B"/>
    <w:rsid w:val="00E7140B"/>
    <w:rsid w:val="00E7272F"/>
    <w:rsid w:val="00E73987"/>
    <w:rsid w:val="00E7499F"/>
    <w:rsid w:val="00E74C97"/>
    <w:rsid w:val="00E764B8"/>
    <w:rsid w:val="00E800C0"/>
    <w:rsid w:val="00E82564"/>
    <w:rsid w:val="00E84485"/>
    <w:rsid w:val="00E85950"/>
    <w:rsid w:val="00E8627C"/>
    <w:rsid w:val="00E86854"/>
    <w:rsid w:val="00E87DB1"/>
    <w:rsid w:val="00E91164"/>
    <w:rsid w:val="00E918E6"/>
    <w:rsid w:val="00E93B5C"/>
    <w:rsid w:val="00E943B6"/>
    <w:rsid w:val="00E96855"/>
    <w:rsid w:val="00E96A9C"/>
    <w:rsid w:val="00E97354"/>
    <w:rsid w:val="00EA2899"/>
    <w:rsid w:val="00EA61FC"/>
    <w:rsid w:val="00EB0CA2"/>
    <w:rsid w:val="00EB11B9"/>
    <w:rsid w:val="00EB35C4"/>
    <w:rsid w:val="00EB3D60"/>
    <w:rsid w:val="00EB652B"/>
    <w:rsid w:val="00EB6613"/>
    <w:rsid w:val="00EB6D6F"/>
    <w:rsid w:val="00EB73D6"/>
    <w:rsid w:val="00EC0461"/>
    <w:rsid w:val="00EC133E"/>
    <w:rsid w:val="00EC1D3A"/>
    <w:rsid w:val="00EC1E37"/>
    <w:rsid w:val="00EC3C4C"/>
    <w:rsid w:val="00EC42E2"/>
    <w:rsid w:val="00EC4678"/>
    <w:rsid w:val="00EC5755"/>
    <w:rsid w:val="00ED2021"/>
    <w:rsid w:val="00ED231A"/>
    <w:rsid w:val="00ED31C4"/>
    <w:rsid w:val="00ED454C"/>
    <w:rsid w:val="00ED4E27"/>
    <w:rsid w:val="00ED51D4"/>
    <w:rsid w:val="00ED5759"/>
    <w:rsid w:val="00ED64BB"/>
    <w:rsid w:val="00ED69FA"/>
    <w:rsid w:val="00ED7654"/>
    <w:rsid w:val="00ED7FF7"/>
    <w:rsid w:val="00EE19AD"/>
    <w:rsid w:val="00EE50B0"/>
    <w:rsid w:val="00EF5B61"/>
    <w:rsid w:val="00EF5DEA"/>
    <w:rsid w:val="00F01EB7"/>
    <w:rsid w:val="00F02A0D"/>
    <w:rsid w:val="00F06452"/>
    <w:rsid w:val="00F06C2E"/>
    <w:rsid w:val="00F06D04"/>
    <w:rsid w:val="00F10214"/>
    <w:rsid w:val="00F11F8D"/>
    <w:rsid w:val="00F13D7D"/>
    <w:rsid w:val="00F15469"/>
    <w:rsid w:val="00F156AD"/>
    <w:rsid w:val="00F160E9"/>
    <w:rsid w:val="00F16213"/>
    <w:rsid w:val="00F174C0"/>
    <w:rsid w:val="00F178A6"/>
    <w:rsid w:val="00F2117F"/>
    <w:rsid w:val="00F211FA"/>
    <w:rsid w:val="00F223D7"/>
    <w:rsid w:val="00F25322"/>
    <w:rsid w:val="00F277F4"/>
    <w:rsid w:val="00F318A8"/>
    <w:rsid w:val="00F31F95"/>
    <w:rsid w:val="00F32BB2"/>
    <w:rsid w:val="00F336E8"/>
    <w:rsid w:val="00F35199"/>
    <w:rsid w:val="00F36E54"/>
    <w:rsid w:val="00F40079"/>
    <w:rsid w:val="00F412FE"/>
    <w:rsid w:val="00F417C4"/>
    <w:rsid w:val="00F41EB4"/>
    <w:rsid w:val="00F424DC"/>
    <w:rsid w:val="00F428C4"/>
    <w:rsid w:val="00F4416D"/>
    <w:rsid w:val="00F4443D"/>
    <w:rsid w:val="00F44F19"/>
    <w:rsid w:val="00F44F29"/>
    <w:rsid w:val="00F4502C"/>
    <w:rsid w:val="00F455E9"/>
    <w:rsid w:val="00F4561C"/>
    <w:rsid w:val="00F45A86"/>
    <w:rsid w:val="00F46185"/>
    <w:rsid w:val="00F47269"/>
    <w:rsid w:val="00F51151"/>
    <w:rsid w:val="00F53200"/>
    <w:rsid w:val="00F536EE"/>
    <w:rsid w:val="00F549FB"/>
    <w:rsid w:val="00F56BED"/>
    <w:rsid w:val="00F57268"/>
    <w:rsid w:val="00F605D8"/>
    <w:rsid w:val="00F61E52"/>
    <w:rsid w:val="00F62B9F"/>
    <w:rsid w:val="00F63AD4"/>
    <w:rsid w:val="00F6435B"/>
    <w:rsid w:val="00F6474E"/>
    <w:rsid w:val="00F651AD"/>
    <w:rsid w:val="00F66434"/>
    <w:rsid w:val="00F66581"/>
    <w:rsid w:val="00F67028"/>
    <w:rsid w:val="00F67E0B"/>
    <w:rsid w:val="00F70AA8"/>
    <w:rsid w:val="00F711FD"/>
    <w:rsid w:val="00F71413"/>
    <w:rsid w:val="00F72CCE"/>
    <w:rsid w:val="00F733DF"/>
    <w:rsid w:val="00F763D7"/>
    <w:rsid w:val="00F77044"/>
    <w:rsid w:val="00F827BC"/>
    <w:rsid w:val="00F84294"/>
    <w:rsid w:val="00F8510D"/>
    <w:rsid w:val="00F85A5F"/>
    <w:rsid w:val="00F85C6F"/>
    <w:rsid w:val="00F863D5"/>
    <w:rsid w:val="00F87898"/>
    <w:rsid w:val="00F87E0B"/>
    <w:rsid w:val="00F9185A"/>
    <w:rsid w:val="00F92D25"/>
    <w:rsid w:val="00F93B59"/>
    <w:rsid w:val="00F95190"/>
    <w:rsid w:val="00F9558F"/>
    <w:rsid w:val="00F9611F"/>
    <w:rsid w:val="00F9684F"/>
    <w:rsid w:val="00FA18EA"/>
    <w:rsid w:val="00FA2CF4"/>
    <w:rsid w:val="00FA35DA"/>
    <w:rsid w:val="00FA3A66"/>
    <w:rsid w:val="00FA4E87"/>
    <w:rsid w:val="00FA5B42"/>
    <w:rsid w:val="00FB0168"/>
    <w:rsid w:val="00FB05C2"/>
    <w:rsid w:val="00FB11BB"/>
    <w:rsid w:val="00FB268E"/>
    <w:rsid w:val="00FB4F01"/>
    <w:rsid w:val="00FB625F"/>
    <w:rsid w:val="00FB7A80"/>
    <w:rsid w:val="00FC0614"/>
    <w:rsid w:val="00FC073B"/>
    <w:rsid w:val="00FC0ACE"/>
    <w:rsid w:val="00FC26E8"/>
    <w:rsid w:val="00FC2995"/>
    <w:rsid w:val="00FC2ACA"/>
    <w:rsid w:val="00FC3005"/>
    <w:rsid w:val="00FC350F"/>
    <w:rsid w:val="00FC40D0"/>
    <w:rsid w:val="00FC5C5E"/>
    <w:rsid w:val="00FC5E16"/>
    <w:rsid w:val="00FC6C20"/>
    <w:rsid w:val="00FD1BCF"/>
    <w:rsid w:val="00FD4810"/>
    <w:rsid w:val="00FD7B0F"/>
    <w:rsid w:val="00FE333F"/>
    <w:rsid w:val="00FE376A"/>
    <w:rsid w:val="00FE5775"/>
    <w:rsid w:val="00FE6A14"/>
    <w:rsid w:val="00FE77A4"/>
    <w:rsid w:val="00FE7AA6"/>
    <w:rsid w:val="00FE7F6A"/>
    <w:rsid w:val="00FF0F88"/>
    <w:rsid w:val="00FF1738"/>
    <w:rsid w:val="00FF2A6D"/>
    <w:rsid w:val="00FF2D8D"/>
    <w:rsid w:val="00FF6CAF"/>
    <w:rsid w:val="00FF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493B093F-98F8-4132-9502-11FD5B70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B0"/>
  </w:style>
  <w:style w:type="paragraph" w:styleId="Heading1">
    <w:name w:val="heading 1"/>
    <w:basedOn w:val="Normal"/>
    <w:next w:val="Normal"/>
    <w:link w:val="Heading1Char"/>
    <w:uiPriority w:val="9"/>
    <w:qFormat/>
    <w:rsid w:val="005E11D1"/>
    <w:pPr>
      <w:keepNext/>
      <w:keepLines/>
      <w:numPr>
        <w:numId w:val="1"/>
      </w:numPr>
      <w:spacing w:before="360" w:after="36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973"/>
    <w:pPr>
      <w:keepNext/>
      <w:keepLines/>
      <w:numPr>
        <w:ilvl w:val="1"/>
        <w:numId w:val="1"/>
      </w:numPr>
      <w:spacing w:before="120" w:after="120" w:line="360" w:lineRule="auto"/>
      <w:ind w:right="113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E6A"/>
    <w:pPr>
      <w:keepNext/>
      <w:keepLines/>
      <w:numPr>
        <w:ilvl w:val="2"/>
        <w:numId w:val="1"/>
      </w:numPr>
      <w:spacing w:before="16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43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43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43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43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43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43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B81"/>
  </w:style>
  <w:style w:type="paragraph" w:styleId="Footer">
    <w:name w:val="footer"/>
    <w:basedOn w:val="Normal"/>
    <w:link w:val="FooterChar"/>
    <w:uiPriority w:val="99"/>
    <w:unhideWhenUsed/>
    <w:rsid w:val="00DB2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B81"/>
  </w:style>
  <w:style w:type="table" w:styleId="TableGrid">
    <w:name w:val="Table Grid"/>
    <w:basedOn w:val="TableNormal"/>
    <w:uiPriority w:val="59"/>
    <w:rsid w:val="00D17FA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781BDA"/>
    <w:pPr>
      <w:spacing w:after="0" w:line="240" w:lineRule="auto"/>
    </w:pPr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781BDA"/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E11D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6044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B55E1"/>
    <w:pPr>
      <w:spacing w:after="100"/>
    </w:pPr>
    <w:rPr>
      <w:rFonts w:ascii="Times New Roman" w:hAnsi="Times New Roman"/>
      <w:b/>
    </w:rPr>
  </w:style>
  <w:style w:type="character" w:styleId="Hyperlink">
    <w:name w:val="Hyperlink"/>
    <w:basedOn w:val="DefaultParagraphFont"/>
    <w:uiPriority w:val="99"/>
    <w:unhideWhenUsed/>
    <w:rsid w:val="0048604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5B42"/>
    <w:pPr>
      <w:spacing w:after="100"/>
      <w:ind w:left="220"/>
    </w:pPr>
    <w:rPr>
      <w:rFonts w:ascii="Times New Roman" w:eastAsiaTheme="minorEastAsia" w:hAnsi="Times New Roman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A5B42"/>
    <w:pPr>
      <w:spacing w:after="100"/>
      <w:ind w:left="440"/>
    </w:pPr>
    <w:rPr>
      <w:rFonts w:ascii="Times New Roman" w:eastAsiaTheme="minorEastAsia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83D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497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A5B42"/>
    <w:pPr>
      <w:spacing w:after="100"/>
      <w:ind w:left="66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46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E41460"/>
  </w:style>
  <w:style w:type="paragraph" w:styleId="Caption">
    <w:name w:val="caption"/>
    <w:basedOn w:val="Normal"/>
    <w:next w:val="Normal"/>
    <w:uiPriority w:val="35"/>
    <w:unhideWhenUsed/>
    <w:qFormat/>
    <w:rsid w:val="00F92D25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Cs w:val="18"/>
    </w:rPr>
  </w:style>
  <w:style w:type="paragraph" w:styleId="NormalWeb">
    <w:name w:val="Normal (Web)"/>
    <w:basedOn w:val="Normal"/>
    <w:uiPriority w:val="99"/>
    <w:unhideWhenUsed/>
    <w:rsid w:val="00824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F3519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67E6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4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4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4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4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4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4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0B55E1"/>
    <w:pPr>
      <w:spacing w:after="0"/>
    </w:pPr>
    <w:rPr>
      <w:rFonts w:ascii="Times New Roman" w:hAnsi="Times New Roman"/>
    </w:rPr>
  </w:style>
  <w:style w:type="paragraph" w:styleId="Bibliography">
    <w:name w:val="Bibliography"/>
    <w:basedOn w:val="Normal"/>
    <w:next w:val="Normal"/>
    <w:uiPriority w:val="37"/>
    <w:unhideWhenUsed/>
    <w:rsid w:val="00AD257E"/>
  </w:style>
  <w:style w:type="paragraph" w:customStyle="1" w:styleId="BAB">
    <w:name w:val="BAB"/>
    <w:basedOn w:val="Normal"/>
    <w:link w:val="BABChar"/>
    <w:qFormat/>
    <w:rsid w:val="00763D91"/>
    <w:pPr>
      <w:spacing w:after="0" w:line="276" w:lineRule="auto"/>
      <w:jc w:val="center"/>
    </w:pPr>
    <w:rPr>
      <w:rFonts w:ascii="Times New Roman" w:hAnsi="Times New Roman"/>
      <w:b/>
      <w:sz w:val="24"/>
      <w:szCs w:val="24"/>
    </w:rPr>
  </w:style>
  <w:style w:type="character" w:customStyle="1" w:styleId="BABChar">
    <w:name w:val="BAB Char"/>
    <w:basedOn w:val="DefaultParagraphFont"/>
    <w:link w:val="BAB"/>
    <w:rsid w:val="00763D91"/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8781D"/>
  </w:style>
  <w:style w:type="character" w:styleId="Emphasis">
    <w:name w:val="Emphasis"/>
    <w:basedOn w:val="DefaultParagraphFont"/>
    <w:uiPriority w:val="20"/>
    <w:qFormat/>
    <w:rsid w:val="006647E6"/>
    <w:rPr>
      <w:i/>
      <w:iCs/>
    </w:rPr>
  </w:style>
  <w:style w:type="numbering" w:customStyle="1" w:styleId="Style1">
    <w:name w:val="Style1"/>
    <w:uiPriority w:val="99"/>
    <w:rsid w:val="0029147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Qui22</b:Tag>
    <b:SourceType>InternetSite</b:SourceType>
    <b:Guid>{C07BE6A9-C167-4927-86CB-193CE2299FE3}</b:Guid>
    <b:Author>
      <b:Author>
        <b:NameList>
          <b:Person>
            <b:Last>Quipper</b:Last>
          </b:Person>
        </b:NameList>
      </b:Author>
    </b:Author>
    <b:Title>Quality Assurance (QA) dan Quality Control (QC)</b:Title>
    <b:InternetSiteTitle>quipper.com</b:InternetSiteTitle>
    <b:Year>2022</b:Year>
    <b:URL>https://campus.quipper.com/careers/quality-assurance-control</b:URL>
    <b:RefOrder>1</b:RefOrder>
  </b:Source>
  <b:Source>
    <b:Tag>Sam</b:Tag>
    <b:SourceType>InternetSite</b:SourceType>
    <b:Guid>{4C0BBF5C-7333-4C91-9C9D-FC60A84D6419}</b:Guid>
    <b:Author>
      <b:Author>
        <b:NameList>
          <b:Person>
            <b:Last>University</b:Last>
            <b:First>Sampoerna</b:First>
          </b:Person>
        </b:NameList>
      </b:Author>
    </b:Author>
    <b:Title>Memahami Quality Assurance</b:Title>
    <b:InternetSiteTitle>sampoernauniversity.ac.id</b:InternetSiteTitle>
    <b:Year>2022</b:Year>
    <b:Month>Maret</b:Month>
    <b:Day>12</b:Day>
    <b:URL>https://www.sampoernauniversity.ac.id/id/quality-assurance-pengertian-peran-dan-tanggung-jawab</b:URL>
    <b:RefOrder>2</b:RefOrder>
  </b:Source>
  <b:Source>
    <b:Tag>Gee22</b:Tag>
    <b:SourceType>InternetSite</b:SourceType>
    <b:Guid>{171BC8E4-9601-4E49-9AF9-FD9B994D90A5}</b:Guid>
    <b:Author>
      <b:Author>
        <b:NameList>
          <b:Person>
            <b:Last>Geeks</b:Last>
            <b:First>Geeks</b:First>
            <b:Middle>For</b:Middle>
          </b:Person>
        </b:NameList>
      </b:Author>
    </b:Author>
    <b:Title>Software Testing - Boundary Value Analysis</b:Title>
    <b:InternetSiteTitle>geeksforgeeks.org</b:InternetSiteTitle>
    <b:Year>2022</b:Year>
    <b:Month>Maret</b:Month>
    <b:Day>27</b:Day>
    <b:URL>https://www.geeksforgeeks.org/software-testing-boundary-value-analysis/</b:URL>
    <b:RefOrder>3</b:RefOrder>
  </b:Source>
  <b:Source>
    <b:Tag>Sma22</b:Tag>
    <b:SourceType>InternetSite</b:SourceType>
    <b:Guid>{AD57E242-5773-48D5-B1AD-C52C3B7D9075}</b:Guid>
    <b:Author>
      <b:Author>
        <b:NameList>
          <b:Person>
            <b:Last>Bear</b:Last>
            <b:First>Smart</b:First>
          </b:Person>
        </b:NameList>
      </b:Author>
    </b:Author>
    <b:Title>Negative Testing</b:Title>
    <b:InternetSiteTitle>smartbear.com</b:InternetSiteTitle>
    <b:Year>2022</b:Year>
    <b:URL>https://smartbear.com/learn/automated-testing/negative-testing/</b:URL>
    <b:RefOrder>4</b:RefOrder>
  </b:Source>
  <b:Source>
    <b:Tag>Syn21</b:Tag>
    <b:SourceType>InternetSite</b:SourceType>
    <b:Guid>{5380D8EE-B68C-4D37-877A-4A2CF31CF1B9}</b:Guid>
    <b:Author>
      <b:Author>
        <b:NameList>
          <b:Person>
            <b:Last>Synoptek</b:Last>
          </b:Person>
        </b:NameList>
      </b:Author>
    </b:Author>
    <b:Title>Type of QA Testing</b:Title>
    <b:InternetSiteTitle>synoptek.com</b:InternetSiteTitle>
    <b:Year>2021</b:Year>
    <b:Month>September</b:Month>
    <b:Day>21</b:Day>
    <b:URL>https://synoptek.com/insights/it-blogs/types-of-qa-testing-everything-you-need-to-know/</b:URL>
    <b:RefOrder>5</b:RefOrder>
  </b:Source>
  <b:Source>
    <b:Tag>Gee21</b:Tag>
    <b:SourceType>InternetSite</b:SourceType>
    <b:Guid>{5177878F-C6A6-47CE-BDB1-044E675EBB7D}</b:Guid>
    <b:Author>
      <b:Author>
        <b:NameList>
          <b:Person>
            <b:Last>Geeks</b:Last>
            <b:First>Geeks</b:First>
            <b:Middle>For</b:Middle>
          </b:Person>
        </b:NameList>
      </b:Author>
    </b:Author>
    <b:Title>Equivalence Partitioning Method</b:Title>
    <b:InternetSiteTitle>geeksforgeeks.org</b:InternetSiteTitle>
    <b:Year>2021</b:Year>
    <b:Month>November</b:Month>
    <b:Day>24</b:Day>
    <b:URL>https://www.geeksforgeeks.org/equivalence-partitioning-method/</b:URL>
    <b:RefOrder>6</b:RefOrder>
  </b:Source>
  <b:Source>
    <b:Tag>Pet21</b:Tag>
    <b:SourceType>InternetSite</b:SourceType>
    <b:Guid>{C429D26C-C3B0-4490-AB1F-6A86EBF237D0}</b:Guid>
    <b:Author>
      <b:Author>
        <b:NameList>
          <b:Person>
            <b:Last>Berry</b:Last>
            <b:First>Peter</b:First>
          </b:Person>
        </b:NameList>
      </b:Author>
    </b:Author>
    <b:Title>Apa Perbedaan Antara Build dan Release dalam Pengujian Perangkat Lunak</b:Title>
    <b:InternetSiteTitle>Strephonsays</b:InternetSiteTitle>
    <b:Year>2021</b:Year>
    <b:Month>Agustus</b:Month>
    <b:Day>20</b:Day>
    <b:URL>https://id.strephonsays.com/what-is-the-difference-between-build-and-release-in-software-testing</b:URL>
    <b:RefOrder>7</b:RefOrder>
  </b:Source>
  <b:Source>
    <b:Tag>Bin21</b:Tag>
    <b:SourceType>InternetSite</b:SourceType>
    <b:Guid>{BACAB093-6DF7-4038-92D4-2C19B742FD92}</b:Guid>
    <b:Author>
      <b:Author>
        <b:NameList>
          <b:Person>
            <b:Last>University</b:Last>
            <b:First>Binus</b:First>
          </b:Person>
        </b:NameList>
      </b:Author>
    </b:Author>
    <b:Title>Deployment Approaches (Direct, Parallel, Phased)</b:Title>
    <b:InternetSiteTitle>sis.binus.ac.id</b:InternetSiteTitle>
    <b:Year>2021</b:Year>
    <b:Month>November</b:Month>
    <b:Day>26</b:Day>
    <b:URL>https://sis.binus.ac.id/2021/11/26/deployment-approaches-direct-parallel-phased/</b:URL>
    <b:RefOrder>8</b:RefOrder>
  </b:Source>
</b:Sources>
</file>

<file path=customXml/itemProps1.xml><?xml version="1.0" encoding="utf-8"?>
<ds:datastoreItem xmlns:ds="http://schemas.openxmlformats.org/officeDocument/2006/customXml" ds:itemID="{AE676F9A-20A1-4FF5-B655-50D6D23F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 Kucing</dc:creator>
  <cp:keywords/>
  <dc:description/>
  <cp:lastModifiedBy>Rania Annisa</cp:lastModifiedBy>
  <cp:revision>25</cp:revision>
  <cp:lastPrinted>2022-10-16T01:58:00Z</cp:lastPrinted>
  <dcterms:created xsi:type="dcterms:W3CDTF">2022-10-20T07:31:00Z</dcterms:created>
  <dcterms:modified xsi:type="dcterms:W3CDTF">2022-10-23T02:54:00Z</dcterms:modified>
</cp:coreProperties>
</file>