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1379"/>
        <w:gridCol w:w="1275"/>
        <w:gridCol w:w="2112"/>
        <w:gridCol w:w="1588"/>
      </w:tblGrid>
      <w:tr w:rsidR="00196FB2" w:rsidRPr="00894BA0" w14:paraId="7A7CA22D" w14:textId="77777777">
        <w:trPr>
          <w:trHeight w:val="384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B4C5E7"/>
          </w:tcPr>
          <w:p w14:paraId="28F92E94" w14:textId="77777777" w:rsidR="00196FB2" w:rsidRPr="0037202A" w:rsidRDefault="0037202A">
            <w:pPr>
              <w:pStyle w:val="TableParagraph"/>
              <w:spacing w:before="2"/>
              <w:ind w:left="115"/>
              <w:rPr>
                <w:rFonts w:ascii="Bahnschrift"/>
                <w:lang w:val="de-DE"/>
              </w:rPr>
            </w:pPr>
            <w:r w:rsidRPr="0037202A">
              <w:rPr>
                <w:rFonts w:ascii="Bahnschrift"/>
                <w:lang w:val="de-DE"/>
              </w:rPr>
              <w:t>Ramodh</w:t>
            </w:r>
            <w:r w:rsidRPr="0037202A">
              <w:rPr>
                <w:rFonts w:ascii="Bahnschrift"/>
                <w:spacing w:val="-12"/>
                <w:lang w:val="de-DE"/>
              </w:rPr>
              <w:t xml:space="preserve"> </w:t>
            </w:r>
            <w:r w:rsidRPr="0037202A">
              <w:rPr>
                <w:rFonts w:ascii="Bahnschrift"/>
                <w:lang w:val="de-DE"/>
              </w:rPr>
              <w:t>Niranga</w:t>
            </w:r>
            <w:r w:rsidRPr="0037202A">
              <w:rPr>
                <w:rFonts w:ascii="Bahnschrift"/>
                <w:spacing w:val="-7"/>
                <w:lang w:val="de-DE"/>
              </w:rPr>
              <w:t xml:space="preserve"> </w:t>
            </w:r>
            <w:r w:rsidRPr="0037202A">
              <w:rPr>
                <w:rFonts w:ascii="Bahnschrift"/>
                <w:lang w:val="de-DE"/>
              </w:rPr>
              <w:t>Jayawardena</w:t>
            </w:r>
            <w:r w:rsidRPr="0037202A">
              <w:rPr>
                <w:rFonts w:ascii="Bahnschrift"/>
                <w:spacing w:val="-8"/>
                <w:lang w:val="de-DE"/>
              </w:rPr>
              <w:t xml:space="preserve"> </w:t>
            </w:r>
            <w:r w:rsidRPr="0037202A">
              <w:rPr>
                <w:rFonts w:ascii="Bahnschrift"/>
                <w:lang w:val="de-DE"/>
              </w:rPr>
              <w:t>Nammawatta</w:t>
            </w:r>
            <w:r w:rsidRPr="0037202A">
              <w:rPr>
                <w:rFonts w:ascii="Bahnschrift"/>
                <w:spacing w:val="-9"/>
                <w:lang w:val="de-DE"/>
              </w:rPr>
              <w:t xml:space="preserve"> </w:t>
            </w:r>
            <w:r w:rsidRPr="0037202A">
              <w:rPr>
                <w:rFonts w:ascii="Bahnschrift"/>
                <w:spacing w:val="-2"/>
                <w:lang w:val="de-DE"/>
              </w:rPr>
              <w:t>Kankanamalage</w:t>
            </w:r>
          </w:p>
        </w:tc>
      </w:tr>
      <w:tr w:rsidR="00196FB2" w:rsidRPr="00DB47D3" w14:paraId="1641697D" w14:textId="77777777">
        <w:trPr>
          <w:trHeight w:val="233"/>
        </w:trPr>
        <w:tc>
          <w:tcPr>
            <w:tcW w:w="42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A451" w14:textId="77777777" w:rsidR="00196FB2" w:rsidRDefault="0037202A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Doctoral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</w:t>
            </w:r>
          </w:p>
          <w:p w14:paraId="6EBA7696" w14:textId="77777777" w:rsidR="00196FB2" w:rsidRDefault="0037202A">
            <w:pPr>
              <w:pStyle w:val="TableParagraph"/>
              <w:ind w:left="115" w:right="118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Hydrology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 Institute for Nature and Resource Conservation Faculty of Agricultural and Nutritional Sciences Christian-Albrechts-University of Kiel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</w:tcBorders>
          </w:tcPr>
          <w:p w14:paraId="02645D6B" w14:textId="77777777" w:rsidR="00196FB2" w:rsidRDefault="0037202A">
            <w:pPr>
              <w:pStyle w:val="TableParagraph"/>
              <w:spacing w:line="21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4975" w:type="dxa"/>
            <w:gridSpan w:val="3"/>
            <w:tcBorders>
              <w:top w:val="single" w:sz="4" w:space="0" w:color="000000"/>
            </w:tcBorders>
          </w:tcPr>
          <w:p w14:paraId="5F608E56" w14:textId="03390109" w:rsidR="00196FB2" w:rsidRPr="00DB47D3" w:rsidRDefault="00EB7F9D">
            <w:pPr>
              <w:pStyle w:val="TableParagraph"/>
              <w:spacing w:line="214" w:lineRule="exact"/>
              <w:ind w:left="144"/>
              <w:rPr>
                <w:sz w:val="20"/>
              </w:rPr>
            </w:pPr>
            <w:r w:rsidRPr="00DB47D3">
              <w:rPr>
                <w:sz w:val="20"/>
              </w:rPr>
              <w:t>No. 127/17, Rahula Road, Angoda</w:t>
            </w:r>
            <w:r w:rsidR="00DB47D3" w:rsidRPr="00DB47D3">
              <w:rPr>
                <w:sz w:val="20"/>
              </w:rPr>
              <w:t>, S</w:t>
            </w:r>
            <w:r w:rsidR="00DB47D3">
              <w:rPr>
                <w:sz w:val="20"/>
              </w:rPr>
              <w:t xml:space="preserve">ri Lanka </w:t>
            </w:r>
          </w:p>
        </w:tc>
      </w:tr>
      <w:tr w:rsidR="00196FB2" w14:paraId="4071B6C1" w14:textId="77777777">
        <w:trPr>
          <w:trHeight w:val="230"/>
        </w:trPr>
        <w:tc>
          <w:tcPr>
            <w:tcW w:w="42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678AEA2" w14:textId="77777777" w:rsidR="00196FB2" w:rsidRPr="00DB47D3" w:rsidRDefault="00196FB2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left w:val="single" w:sz="4" w:space="0" w:color="000000"/>
            </w:tcBorders>
          </w:tcPr>
          <w:p w14:paraId="3ED06EF8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Telephone</w:t>
            </w:r>
          </w:p>
        </w:tc>
        <w:tc>
          <w:tcPr>
            <w:tcW w:w="3387" w:type="dxa"/>
            <w:gridSpan w:val="2"/>
          </w:tcPr>
          <w:p w14:paraId="5D3DEC12" w14:textId="28316922" w:rsidR="00196FB2" w:rsidRDefault="0037202A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+4915732591751</w:t>
            </w:r>
            <w:r w:rsidR="00EB7F9D">
              <w:rPr>
                <w:spacing w:val="-2"/>
                <w:sz w:val="20"/>
              </w:rPr>
              <w:t>/+49715518800</w:t>
            </w:r>
          </w:p>
        </w:tc>
        <w:tc>
          <w:tcPr>
            <w:tcW w:w="1588" w:type="dxa"/>
          </w:tcPr>
          <w:p w14:paraId="2B964F6C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</w:tr>
      <w:tr w:rsidR="00196FB2" w14:paraId="20528F51" w14:textId="77777777">
        <w:trPr>
          <w:trHeight w:val="230"/>
        </w:trPr>
        <w:tc>
          <w:tcPr>
            <w:tcW w:w="42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57CDFC1" w14:textId="77777777" w:rsidR="00196FB2" w:rsidRDefault="00196FB2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left w:val="single" w:sz="4" w:space="0" w:color="000000"/>
            </w:tcBorders>
          </w:tcPr>
          <w:p w14:paraId="02A0E08F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3387" w:type="dxa"/>
            <w:gridSpan w:val="2"/>
          </w:tcPr>
          <w:p w14:paraId="70D38192" w14:textId="77777777" w:rsidR="00196FB2" w:rsidRDefault="0037202A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rjayawardena@hydrology.uni-kiel.de</w:t>
              </w:r>
            </w:hyperlink>
          </w:p>
        </w:tc>
        <w:tc>
          <w:tcPr>
            <w:tcW w:w="1588" w:type="dxa"/>
          </w:tcPr>
          <w:p w14:paraId="7D1EC403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</w:tr>
      <w:tr w:rsidR="00196FB2" w14:paraId="183F600D" w14:textId="77777777">
        <w:trPr>
          <w:trHeight w:val="230"/>
        </w:trPr>
        <w:tc>
          <w:tcPr>
            <w:tcW w:w="42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A50E361" w14:textId="77777777" w:rsidR="00196FB2" w:rsidRDefault="00196FB2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left w:val="single" w:sz="4" w:space="0" w:color="000000"/>
            </w:tcBorders>
          </w:tcPr>
          <w:p w14:paraId="2C2FC89F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ResearchGate</w:t>
            </w:r>
          </w:p>
        </w:tc>
        <w:tc>
          <w:tcPr>
            <w:tcW w:w="1275" w:type="dxa"/>
          </w:tcPr>
          <w:p w14:paraId="40304112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112" w:type="dxa"/>
          </w:tcPr>
          <w:p w14:paraId="163D2A0E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88" w:type="dxa"/>
          </w:tcPr>
          <w:p w14:paraId="43831EBF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</w:tr>
      <w:tr w:rsidR="00196FB2" w14:paraId="2AE4D9F7" w14:textId="77777777">
        <w:trPr>
          <w:trHeight w:val="230"/>
        </w:trPr>
        <w:tc>
          <w:tcPr>
            <w:tcW w:w="42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254A452" w14:textId="77777777" w:rsidR="00196FB2" w:rsidRDefault="00196FB2">
            <w:pPr>
              <w:rPr>
                <w:sz w:val="2"/>
                <w:szCs w:val="2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1430B037" w14:textId="77777777" w:rsidR="00196FB2" w:rsidRDefault="0037202A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https://</w:t>
            </w:r>
            <w:hyperlink r:id="rId6">
              <w:r>
                <w:rPr>
                  <w:spacing w:val="-2"/>
                  <w:sz w:val="20"/>
                </w:rPr>
                <w:t>www.researchgate.net/profile/Ramodh_Jayawardena?ev=hdr_xprf</w:t>
              </w:r>
            </w:hyperlink>
          </w:p>
        </w:tc>
      </w:tr>
      <w:tr w:rsidR="00196FB2" w14:paraId="1D0A2439" w14:textId="77777777">
        <w:trPr>
          <w:trHeight w:val="226"/>
        </w:trPr>
        <w:tc>
          <w:tcPr>
            <w:tcW w:w="42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88AA41C" w14:textId="77777777" w:rsidR="00196FB2" w:rsidRDefault="00196FB2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69C695AB" w14:textId="77777777" w:rsidR="00196FB2" w:rsidRDefault="0037202A"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Birth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 w14:paraId="0268B69D" w14:textId="77777777" w:rsidR="00196FB2" w:rsidRDefault="0037202A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1992.10.29</w:t>
            </w:r>
          </w:p>
        </w:tc>
        <w:tc>
          <w:tcPr>
            <w:tcW w:w="2112" w:type="dxa"/>
            <w:tcBorders>
              <w:bottom w:val="single" w:sz="4" w:space="0" w:color="000000"/>
            </w:tcBorders>
          </w:tcPr>
          <w:p w14:paraId="06325152" w14:textId="77777777" w:rsidR="00196FB2" w:rsidRDefault="0037202A">
            <w:pPr>
              <w:pStyle w:val="TableParagraph"/>
              <w:spacing w:line="206" w:lineRule="exact"/>
              <w:ind w:left="2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Gender</w:t>
            </w:r>
          </w:p>
        </w:tc>
        <w:tc>
          <w:tcPr>
            <w:tcW w:w="1588" w:type="dxa"/>
            <w:tcBorders>
              <w:bottom w:val="single" w:sz="4" w:space="0" w:color="000000"/>
            </w:tcBorders>
          </w:tcPr>
          <w:p w14:paraId="536677AE" w14:textId="77777777" w:rsidR="00196FB2" w:rsidRDefault="0037202A">
            <w:pPr>
              <w:pStyle w:val="TableParagraph"/>
              <w:spacing w:line="206" w:lineRule="exact"/>
              <w:ind w:left="243"/>
              <w:rPr>
                <w:sz w:val="20"/>
              </w:rPr>
            </w:pPr>
            <w:r>
              <w:rPr>
                <w:spacing w:val="-4"/>
                <w:sz w:val="20"/>
              </w:rPr>
              <w:t>Male</w:t>
            </w:r>
          </w:p>
        </w:tc>
      </w:tr>
      <w:tr w:rsidR="00196FB2" w14:paraId="3F419E78" w14:textId="77777777">
        <w:trPr>
          <w:trHeight w:val="383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B4C5E7"/>
          </w:tcPr>
          <w:p w14:paraId="291C56FB" w14:textId="77777777" w:rsidR="00196FB2" w:rsidRDefault="0037202A">
            <w:pPr>
              <w:pStyle w:val="TableParagraph"/>
              <w:spacing w:before="2"/>
              <w:ind w:left="115"/>
              <w:rPr>
                <w:rFonts w:ascii="Bahnschrift"/>
              </w:rPr>
            </w:pPr>
            <w:r>
              <w:rPr>
                <w:rFonts w:ascii="Bahnschrift"/>
                <w:spacing w:val="-2"/>
              </w:rPr>
              <w:t>Education</w:t>
            </w:r>
          </w:p>
        </w:tc>
      </w:tr>
      <w:tr w:rsidR="00196FB2" w14:paraId="031A27B0" w14:textId="77777777">
        <w:trPr>
          <w:trHeight w:val="230"/>
        </w:trPr>
        <w:tc>
          <w:tcPr>
            <w:tcW w:w="428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E1F3"/>
          </w:tcPr>
          <w:p w14:paraId="53693FC7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2024 –</w:t>
            </w:r>
            <w:r>
              <w:rPr>
                <w:b/>
                <w:spacing w:val="-2"/>
                <w:sz w:val="20"/>
              </w:rPr>
              <w:t xml:space="preserve"> present</w:t>
            </w:r>
          </w:p>
        </w:tc>
        <w:tc>
          <w:tcPr>
            <w:tcW w:w="6354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val="clear" w:color="auto" w:fill="D9E1F3"/>
          </w:tcPr>
          <w:p w14:paraId="07C09B80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Doctor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Philosophy</w:t>
            </w:r>
          </w:p>
        </w:tc>
      </w:tr>
      <w:tr w:rsidR="00196FB2" w14:paraId="0C350758" w14:textId="77777777">
        <w:trPr>
          <w:trHeight w:val="941"/>
        </w:trPr>
        <w:tc>
          <w:tcPr>
            <w:tcW w:w="4287" w:type="dxa"/>
            <w:tcBorders>
              <w:right w:val="single" w:sz="4" w:space="0" w:color="000000"/>
            </w:tcBorders>
          </w:tcPr>
          <w:p w14:paraId="1D714888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1DF848BA" w14:textId="77777777" w:rsidR="00196FB2" w:rsidRDefault="0037202A">
            <w:pPr>
              <w:pStyle w:val="TableParagraph"/>
              <w:spacing w:before="10"/>
              <w:ind w:right="2384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Sciences Christian-Albrechts-University of Kiel</w:t>
            </w:r>
          </w:p>
          <w:p w14:paraId="6BCCF2A9" w14:textId="77777777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Thesis – “Assessment and Optimization of Selected Ecological Methods for Agricultural Water Treatment”</w:t>
            </w:r>
          </w:p>
          <w:p w14:paraId="2788D8AE" w14:textId="77777777" w:rsidR="00DB67A4" w:rsidRDefault="00DB67A4">
            <w:pPr>
              <w:pStyle w:val="TableParagraph"/>
              <w:spacing w:line="230" w:lineRule="atLeast"/>
              <w:rPr>
                <w:sz w:val="20"/>
              </w:rPr>
            </w:pPr>
          </w:p>
          <w:p w14:paraId="4A891E39" w14:textId="4273A42F" w:rsidR="00DB67A4" w:rsidRDefault="00E654B1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Project 1 = Reactive Ditches for Agricultural water treatment as a nature-based solution</w:t>
            </w:r>
          </w:p>
          <w:p w14:paraId="437A9AF1" w14:textId="77777777" w:rsidR="00A84D99" w:rsidRDefault="00E654B1" w:rsidP="00A84D99">
            <w:pPr>
              <w:spacing w:after="120" w:line="360" w:lineRule="auto"/>
              <w:ind w:right="-334"/>
              <w:jc w:val="center"/>
              <w:rPr>
                <w:b/>
                <w:bCs/>
              </w:rPr>
            </w:pPr>
            <w:r>
              <w:rPr>
                <w:sz w:val="20"/>
              </w:rPr>
              <w:t xml:space="preserve">Project 2 = </w:t>
            </w:r>
            <w:r w:rsidR="00A84D99" w:rsidRPr="005151DB">
              <w:rPr>
                <w:b/>
                <w:bCs/>
              </w:rPr>
              <w:t xml:space="preserve">Quantifying the Ecological Consequences of Vegetation </w:t>
            </w:r>
            <w:r w:rsidR="00A84D99">
              <w:rPr>
                <w:b/>
                <w:bCs/>
              </w:rPr>
              <w:t>Removal</w:t>
            </w:r>
            <w:r w:rsidR="00A84D99" w:rsidRPr="005151DB">
              <w:rPr>
                <w:b/>
                <w:bCs/>
              </w:rPr>
              <w:t xml:space="preserve"> in the Kielstau Catchment</w:t>
            </w:r>
          </w:p>
          <w:p w14:paraId="590ABE57" w14:textId="5196DAB4" w:rsidR="00E654B1" w:rsidRDefault="00E654B1">
            <w:pPr>
              <w:pStyle w:val="TableParagraph"/>
              <w:spacing w:line="230" w:lineRule="atLeast"/>
              <w:rPr>
                <w:sz w:val="20"/>
              </w:rPr>
            </w:pPr>
          </w:p>
        </w:tc>
      </w:tr>
      <w:tr w:rsidR="00196FB2" w14:paraId="4E7DDBBB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6967787C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41860BC2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Master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Environmental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Pollution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Engineering</w:t>
            </w:r>
          </w:p>
        </w:tc>
      </w:tr>
      <w:tr w:rsidR="00196FB2" w14:paraId="26C00614" w14:textId="77777777">
        <w:trPr>
          <w:trHeight w:val="71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4D636EFF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7AA61336" w14:textId="77777777" w:rsidR="00196FB2" w:rsidRDefault="0037202A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Peradeniya,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Lanka</w:t>
            </w:r>
          </w:p>
          <w:p w14:paraId="503BF202" w14:textId="77777777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Thesis – “Feasibility Study on Leachate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Treatment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 xml:space="preserve">Using MBR and SBR </w:t>
            </w:r>
            <w:r>
              <w:rPr>
                <w:spacing w:val="-2"/>
                <w:sz w:val="20"/>
              </w:rPr>
              <w:t>Technologies”</w:t>
            </w:r>
          </w:p>
        </w:tc>
      </w:tr>
      <w:tr w:rsidR="00196FB2" w14:paraId="4AA5FA0B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2FB5EE74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2014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7189B307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Bachelor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(Hons)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Water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Technology</w:t>
            </w:r>
          </w:p>
        </w:tc>
      </w:tr>
      <w:tr w:rsidR="00196FB2" w14:paraId="41BBB711" w14:textId="77777777">
        <w:trPr>
          <w:trHeight w:val="701"/>
        </w:trPr>
        <w:tc>
          <w:tcPr>
            <w:tcW w:w="4287" w:type="dxa"/>
            <w:tcBorders>
              <w:bottom w:val="single" w:sz="4" w:space="0" w:color="000000"/>
              <w:right w:val="single" w:sz="4" w:space="0" w:color="000000"/>
            </w:tcBorders>
          </w:tcPr>
          <w:p w14:paraId="5C76646A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4F73057" w14:textId="77777777" w:rsidR="00196FB2" w:rsidRDefault="0037202A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Sciences,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Wellassa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Lanka.</w:t>
            </w:r>
          </w:p>
          <w:p w14:paraId="5A0660C8" w14:textId="77777777" w:rsidR="00196FB2" w:rsidRDefault="0037202A">
            <w:pPr>
              <w:pStyle w:val="TableParagraph"/>
              <w:spacing w:line="230" w:lineRule="atLeast"/>
              <w:ind w:right="394"/>
              <w:rPr>
                <w:sz w:val="20"/>
              </w:rPr>
            </w:pPr>
            <w:r>
              <w:rPr>
                <w:sz w:val="20"/>
              </w:rPr>
              <w:t>Thesis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“Removal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z w:val="20"/>
                <w:vertAlign w:val="superscript"/>
              </w:rPr>
              <w:t>2+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Mg</w:t>
            </w:r>
            <w:r>
              <w:rPr>
                <w:sz w:val="20"/>
                <w:vertAlign w:val="superscript"/>
              </w:rPr>
              <w:t>2+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Central Province Ground Water by Electrolysis”</w:t>
            </w:r>
          </w:p>
        </w:tc>
      </w:tr>
      <w:tr w:rsidR="00196FB2" w14:paraId="7383B0EB" w14:textId="77777777">
        <w:trPr>
          <w:trHeight w:val="383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B4C5E7"/>
          </w:tcPr>
          <w:p w14:paraId="596ADBEB" w14:textId="77777777" w:rsidR="00196FB2" w:rsidRDefault="0037202A">
            <w:pPr>
              <w:pStyle w:val="TableParagraph"/>
              <w:spacing w:before="2"/>
              <w:ind w:left="115"/>
              <w:rPr>
                <w:rFonts w:ascii="Bahnschrift"/>
              </w:rPr>
            </w:pPr>
            <w:r>
              <w:rPr>
                <w:rFonts w:ascii="Bahnschrift"/>
              </w:rPr>
              <w:t>Work</w:t>
            </w:r>
            <w:r>
              <w:rPr>
                <w:rFonts w:ascii="Bahnschrift"/>
                <w:spacing w:val="-1"/>
              </w:rPr>
              <w:t xml:space="preserve"> </w:t>
            </w:r>
            <w:r>
              <w:rPr>
                <w:rFonts w:ascii="Bahnschrift"/>
                <w:spacing w:val="-2"/>
              </w:rPr>
              <w:t>Experience</w:t>
            </w:r>
          </w:p>
        </w:tc>
      </w:tr>
      <w:tr w:rsidR="00196FB2" w14:paraId="60E849BE" w14:textId="77777777">
        <w:trPr>
          <w:trHeight w:val="230"/>
        </w:trPr>
        <w:tc>
          <w:tcPr>
            <w:tcW w:w="428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E1F3"/>
          </w:tcPr>
          <w:p w14:paraId="1E270C74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2020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6354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val="clear" w:color="auto" w:fill="D9E1F3"/>
          </w:tcPr>
          <w:p w14:paraId="5B1572F7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Scientist</w:t>
            </w:r>
          </w:p>
        </w:tc>
      </w:tr>
      <w:tr w:rsidR="00196FB2" w14:paraId="679BC754" w14:textId="77777777">
        <w:trPr>
          <w:trHeight w:val="249"/>
        </w:trPr>
        <w:tc>
          <w:tcPr>
            <w:tcW w:w="4287" w:type="dxa"/>
            <w:tcBorders>
              <w:right w:val="single" w:sz="4" w:space="0" w:color="000000"/>
            </w:tcBorders>
          </w:tcPr>
          <w:p w14:paraId="4A61D9F6" w14:textId="77777777" w:rsidR="00196FB2" w:rsidRDefault="00196FB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26F38756" w14:textId="77777777" w:rsidR="00196FB2" w:rsidRDefault="0037202A">
            <w:pPr>
              <w:pStyle w:val="TableParagraph"/>
              <w:spacing w:before="10" w:line="220" w:lineRule="exac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Aquatic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Agency,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Lanka</w:t>
            </w:r>
          </w:p>
        </w:tc>
      </w:tr>
      <w:tr w:rsidR="00196FB2" w14:paraId="54DC69FB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5E3AE098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2020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13C70375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Executive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Quality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Assurance</w:t>
            </w:r>
          </w:p>
        </w:tc>
      </w:tr>
      <w:tr w:rsidR="00196FB2" w14:paraId="3CB420C1" w14:textId="77777777">
        <w:trPr>
          <w:trHeight w:val="25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26DAB127" w14:textId="77777777" w:rsidR="00196FB2" w:rsidRDefault="00196FB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2ECAFF62" w14:textId="77777777" w:rsidR="00196FB2" w:rsidRDefault="0037202A">
            <w:pPr>
              <w:pStyle w:val="TableParagraph"/>
              <w:spacing w:before="10" w:line="220" w:lineRule="exact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Lanka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Campus,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Lanka</w:t>
            </w:r>
          </w:p>
        </w:tc>
      </w:tr>
      <w:tr w:rsidR="00196FB2" w14:paraId="330C822D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655950E5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2019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2E8157A8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196FB2" w14:paraId="1F971731" w14:textId="77777777">
        <w:trPr>
          <w:trHeight w:val="249"/>
        </w:trPr>
        <w:tc>
          <w:tcPr>
            <w:tcW w:w="4287" w:type="dxa"/>
            <w:tcBorders>
              <w:right w:val="single" w:sz="4" w:space="0" w:color="000000"/>
            </w:tcBorders>
          </w:tcPr>
          <w:p w14:paraId="01EAD064" w14:textId="77777777" w:rsidR="00196FB2" w:rsidRDefault="00196FB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28495037" w14:textId="77777777" w:rsidR="00196FB2" w:rsidRDefault="0037202A">
            <w:pPr>
              <w:pStyle w:val="TableParagraph"/>
              <w:spacing w:before="10" w:line="220" w:lineRule="exac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Peradeniya,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Lanka</w:t>
            </w:r>
          </w:p>
        </w:tc>
      </w:tr>
      <w:tr w:rsidR="00196FB2" w14:paraId="17968220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026168AE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2019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6DF97F53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Laboratory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Manager/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</w:t>
            </w:r>
          </w:p>
        </w:tc>
      </w:tr>
      <w:tr w:rsidR="00196FB2" w14:paraId="6F1F222C" w14:textId="77777777">
        <w:trPr>
          <w:trHeight w:val="239"/>
        </w:trPr>
        <w:tc>
          <w:tcPr>
            <w:tcW w:w="4287" w:type="dxa"/>
            <w:tcBorders>
              <w:bottom w:val="single" w:sz="4" w:space="0" w:color="000000"/>
              <w:right w:val="single" w:sz="4" w:space="0" w:color="000000"/>
            </w:tcBorders>
          </w:tcPr>
          <w:p w14:paraId="040AD07B" w14:textId="77777777" w:rsidR="00196FB2" w:rsidRDefault="00196FB2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2DECC3C5" w14:textId="77777777" w:rsidR="00196FB2" w:rsidRDefault="0037202A">
            <w:pPr>
              <w:pStyle w:val="TableParagraph"/>
              <w:spacing w:before="10" w:line="210" w:lineRule="exact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Consultancy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(Pvt)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Ltd.,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Lanka</w:t>
            </w:r>
          </w:p>
        </w:tc>
      </w:tr>
      <w:tr w:rsidR="00196FB2" w14:paraId="71D55E0C" w14:textId="77777777">
        <w:trPr>
          <w:trHeight w:val="383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B4C5E7"/>
          </w:tcPr>
          <w:p w14:paraId="186EE860" w14:textId="77777777" w:rsidR="00196FB2" w:rsidRDefault="0037202A">
            <w:pPr>
              <w:pStyle w:val="TableParagraph"/>
              <w:spacing w:before="2"/>
              <w:ind w:left="115"/>
              <w:rPr>
                <w:rFonts w:ascii="Bahnschrift"/>
              </w:rPr>
            </w:pPr>
            <w:r>
              <w:rPr>
                <w:rFonts w:ascii="Bahnschrift"/>
                <w:spacing w:val="-2"/>
              </w:rPr>
              <w:t>Projects</w:t>
            </w:r>
          </w:p>
        </w:tc>
      </w:tr>
      <w:tr w:rsidR="00196FB2" w14:paraId="3010E24A" w14:textId="77777777">
        <w:trPr>
          <w:trHeight w:val="230"/>
        </w:trPr>
        <w:tc>
          <w:tcPr>
            <w:tcW w:w="428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E1F3"/>
          </w:tcPr>
          <w:p w14:paraId="2185F4E3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2023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6354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val="clear" w:color="auto" w:fill="D9E1F3"/>
          </w:tcPr>
          <w:p w14:paraId="2B106C20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196FB2" w14:paraId="04030D29" w14:textId="77777777">
        <w:trPr>
          <w:trHeight w:val="48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12C6027C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5159FB1B" w14:textId="77777777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Study on the Environmental Impacts on Marine Resources due to the Coal Power Plant in Sri Lanka</w:t>
            </w:r>
          </w:p>
        </w:tc>
      </w:tr>
      <w:tr w:rsidR="00196FB2" w14:paraId="5560FE91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041C82EA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2023 -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54D6F424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196FB2" w14:paraId="7F09DD02" w14:textId="77777777">
        <w:trPr>
          <w:trHeight w:val="249"/>
        </w:trPr>
        <w:tc>
          <w:tcPr>
            <w:tcW w:w="4287" w:type="dxa"/>
            <w:tcBorders>
              <w:right w:val="single" w:sz="4" w:space="0" w:color="000000"/>
            </w:tcBorders>
          </w:tcPr>
          <w:p w14:paraId="0512D353" w14:textId="77777777" w:rsidR="00196FB2" w:rsidRDefault="00196FB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3E41D80A" w14:textId="5505A9C3" w:rsidR="00196FB2" w:rsidRDefault="0037202A">
            <w:pPr>
              <w:pStyle w:val="TableParagraph"/>
              <w:spacing w:before="10" w:line="220" w:lineRule="exact"/>
              <w:rPr>
                <w:sz w:val="20"/>
              </w:rPr>
            </w:pPr>
            <w:r>
              <w:rPr>
                <w:sz w:val="20"/>
              </w:rPr>
              <w:t>Developing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(WQI)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Southern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Beaches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Lanka</w:t>
            </w:r>
          </w:p>
        </w:tc>
      </w:tr>
      <w:tr w:rsidR="00196FB2" w14:paraId="4BA81A30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38708CB7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2019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50D30D0A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</w:t>
            </w:r>
          </w:p>
        </w:tc>
      </w:tr>
      <w:tr w:rsidR="00196FB2" w14:paraId="1250B97E" w14:textId="77777777">
        <w:trPr>
          <w:trHeight w:val="706"/>
        </w:trPr>
        <w:tc>
          <w:tcPr>
            <w:tcW w:w="4287" w:type="dxa"/>
            <w:tcBorders>
              <w:right w:val="single" w:sz="4" w:space="0" w:color="000000"/>
            </w:tcBorders>
          </w:tcPr>
          <w:p w14:paraId="0B019050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5609FD9D" w14:textId="77777777" w:rsidR="00196FB2" w:rsidRDefault="0037202A">
            <w:pPr>
              <w:pStyle w:val="TableParagraph"/>
              <w:spacing w:before="14" w:line="235" w:lineRule="auto"/>
              <w:rPr>
                <w:sz w:val="20"/>
              </w:rPr>
            </w:pPr>
            <w:r>
              <w:rPr>
                <w:sz w:val="20"/>
              </w:rPr>
              <w:t>Conserving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Kurunegala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Sustainable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University of Peradeniya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collaboration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Nanyang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Technological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585364D9" w14:textId="77777777" w:rsidR="00196FB2" w:rsidRDefault="0037202A">
            <w:pPr>
              <w:pStyle w:val="TableParagraph"/>
              <w:spacing w:before="2"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Singapore.</w:t>
            </w:r>
          </w:p>
        </w:tc>
      </w:tr>
      <w:tr w:rsidR="00196FB2" w14:paraId="3D3B9B69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3DE8D663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2019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287575F9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 xml:space="preserve"> Coordinator</w:t>
            </w:r>
          </w:p>
        </w:tc>
      </w:tr>
      <w:tr w:rsidR="00196FB2" w14:paraId="2A9C891A" w14:textId="77777777">
        <w:trPr>
          <w:trHeight w:val="48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32C5EFB3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6E8976B9" w14:textId="2D58F0B7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Coastal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Coastal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Conservation Department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Sri Lanka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collaboration of University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Peradeniya</w:t>
            </w:r>
          </w:p>
        </w:tc>
      </w:tr>
      <w:tr w:rsidR="00196FB2" w14:paraId="432161EC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52446184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245DF233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Assistant</w:t>
            </w:r>
          </w:p>
        </w:tc>
      </w:tr>
      <w:tr w:rsidR="00196FB2" w14:paraId="3052DB94" w14:textId="77777777">
        <w:trPr>
          <w:trHeight w:val="71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72B67AF1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1134C414" w14:textId="125E9698" w:rsidR="00196FB2" w:rsidRDefault="0037202A" w:rsidP="008F4585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Wastewater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 w:rsidR="008F4585">
              <w:rPr>
                <w:sz w:val="20"/>
              </w:rPr>
              <w:t>Treatment,</w:t>
            </w:r>
            <w:r w:rsidR="008F4585">
              <w:rPr>
                <w:spacing w:val="30"/>
                <w:sz w:val="20"/>
              </w:rPr>
              <w:t xml:space="preserve"> Solid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Management,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Training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&amp;</w:t>
            </w:r>
            <w:r w:rsidR="008F4585">
              <w:rPr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Programme,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Laggala-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Pallegama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Township,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Kaluganga Development project, Sri Lanka.</w:t>
            </w:r>
          </w:p>
        </w:tc>
      </w:tr>
      <w:tr w:rsidR="00196FB2" w14:paraId="373F7F1A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75BE8BF6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2A0C5C59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Assistant</w:t>
            </w:r>
          </w:p>
        </w:tc>
      </w:tr>
      <w:tr w:rsidR="00196FB2" w14:paraId="650819C9" w14:textId="77777777">
        <w:trPr>
          <w:trHeight w:val="480"/>
        </w:trPr>
        <w:tc>
          <w:tcPr>
            <w:tcW w:w="4287" w:type="dxa"/>
            <w:tcBorders>
              <w:right w:val="single" w:sz="4" w:space="0" w:color="000000"/>
            </w:tcBorders>
          </w:tcPr>
          <w:p w14:paraId="19FBC7D6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</w:tcPr>
          <w:p w14:paraId="6B2E29D7" w14:textId="77777777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Curriculum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Persistent,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-accumulative, and Toxic Chemicals (PBTs).</w:t>
            </w:r>
          </w:p>
        </w:tc>
      </w:tr>
      <w:tr w:rsidR="00196FB2" w14:paraId="6755CC9D" w14:textId="77777777">
        <w:trPr>
          <w:trHeight w:val="230"/>
        </w:trPr>
        <w:tc>
          <w:tcPr>
            <w:tcW w:w="4287" w:type="dxa"/>
            <w:tcBorders>
              <w:right w:val="single" w:sz="4" w:space="0" w:color="000000"/>
            </w:tcBorders>
            <w:shd w:val="clear" w:color="auto" w:fill="D9E1F3"/>
          </w:tcPr>
          <w:p w14:paraId="02D21774" w14:textId="77777777" w:rsidR="00196FB2" w:rsidRDefault="0037202A"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2018 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6354" w:type="dxa"/>
            <w:gridSpan w:val="4"/>
            <w:tcBorders>
              <w:left w:val="single" w:sz="4" w:space="0" w:color="000000"/>
            </w:tcBorders>
            <w:shd w:val="clear" w:color="auto" w:fill="D9E1F3"/>
          </w:tcPr>
          <w:p w14:paraId="50DA720A" w14:textId="77777777" w:rsidR="00196FB2" w:rsidRDefault="0037202A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Assistant</w:t>
            </w:r>
          </w:p>
        </w:tc>
      </w:tr>
      <w:tr w:rsidR="00196FB2" w14:paraId="751ACA22" w14:textId="77777777">
        <w:trPr>
          <w:trHeight w:val="470"/>
        </w:trPr>
        <w:tc>
          <w:tcPr>
            <w:tcW w:w="4287" w:type="dxa"/>
            <w:tcBorders>
              <w:bottom w:val="single" w:sz="4" w:space="0" w:color="000000"/>
              <w:right w:val="single" w:sz="4" w:space="0" w:color="000000"/>
            </w:tcBorders>
          </w:tcPr>
          <w:p w14:paraId="619791DA" w14:textId="77777777" w:rsidR="00196FB2" w:rsidRDefault="00196FB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5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0EC34AD7" w14:textId="70F5C20B" w:rsidR="00196FB2" w:rsidRDefault="0037202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Curriculum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Degree Programme, Sri Lanka Technological Campus, Sri Lanka</w:t>
            </w:r>
          </w:p>
        </w:tc>
      </w:tr>
      <w:tr w:rsidR="00A67145" w14:paraId="5DA7552C" w14:textId="77777777" w:rsidTr="00814BFD">
        <w:trPr>
          <w:trHeight w:val="470"/>
        </w:trPr>
        <w:tc>
          <w:tcPr>
            <w:tcW w:w="10641" w:type="dxa"/>
            <w:gridSpan w:val="5"/>
            <w:tcBorders>
              <w:bottom w:val="single" w:sz="4" w:space="0" w:color="000000"/>
            </w:tcBorders>
          </w:tcPr>
          <w:p w14:paraId="73472D6C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Researcher/Team member of Initial Environmental Examination (IEE) team</w:t>
            </w:r>
          </w:p>
          <w:p w14:paraId="0CA66F44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(wastewater treatment component) for The Proposed Hotel of Harold Hotel (Pvt)</w:t>
            </w:r>
          </w:p>
          <w:p w14:paraId="2DA99434" w14:textId="23311117" w:rsid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Ltd., Dodanwala, Kandy (2018).</w:t>
            </w:r>
          </w:p>
        </w:tc>
      </w:tr>
      <w:tr w:rsidR="00A67145" w14:paraId="5DC52147" w14:textId="77777777" w:rsidTr="00814BFD">
        <w:trPr>
          <w:trHeight w:val="470"/>
        </w:trPr>
        <w:tc>
          <w:tcPr>
            <w:tcW w:w="10641" w:type="dxa"/>
            <w:gridSpan w:val="5"/>
            <w:tcBorders>
              <w:bottom w:val="single" w:sz="4" w:space="0" w:color="000000"/>
            </w:tcBorders>
          </w:tcPr>
          <w:p w14:paraId="5153196F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lastRenderedPageBreak/>
              <w:t>Researcher/Team member of Initial Environmental Examination (IEE) team For</w:t>
            </w:r>
          </w:p>
          <w:p w14:paraId="2DE5A3AE" w14:textId="0DE6E50E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the Proposed Renovation Project of Cargills Building, Kandy, Sri Lanka (2018).</w:t>
            </w:r>
          </w:p>
        </w:tc>
      </w:tr>
      <w:tr w:rsidR="00A67145" w14:paraId="7EA5A475" w14:textId="77777777" w:rsidTr="00814BFD">
        <w:trPr>
          <w:trHeight w:val="470"/>
        </w:trPr>
        <w:tc>
          <w:tcPr>
            <w:tcW w:w="10641" w:type="dxa"/>
            <w:gridSpan w:val="5"/>
            <w:tcBorders>
              <w:bottom w:val="single" w:sz="4" w:space="0" w:color="000000"/>
            </w:tcBorders>
          </w:tcPr>
          <w:p w14:paraId="33A31B95" w14:textId="6192078A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Researcher/Team member of Initial Environmental Examination (IEE) team For</w:t>
            </w:r>
          </w:p>
          <w:p w14:paraId="444AA4EB" w14:textId="6E8C42B1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 xml:space="preserve">the Proposed Landfill in </w:t>
            </w:r>
            <w:proofErr w:type="spellStart"/>
            <w:r w:rsidRPr="00A67145">
              <w:rPr>
                <w:sz w:val="20"/>
              </w:rPr>
              <w:t>Aththanagalle</w:t>
            </w:r>
            <w:proofErr w:type="spellEnd"/>
            <w:r w:rsidRPr="00A67145">
              <w:rPr>
                <w:sz w:val="20"/>
              </w:rPr>
              <w:t>, Sri Lanka (2018).</w:t>
            </w:r>
          </w:p>
        </w:tc>
      </w:tr>
      <w:tr w:rsidR="00A67145" w14:paraId="23ACA0A4" w14:textId="77777777" w:rsidTr="00B41B7F">
        <w:trPr>
          <w:trHeight w:val="470"/>
        </w:trPr>
        <w:tc>
          <w:tcPr>
            <w:tcW w:w="10641" w:type="dxa"/>
            <w:gridSpan w:val="5"/>
            <w:tcBorders>
              <w:bottom w:val="single" w:sz="4" w:space="0" w:color="000000"/>
            </w:tcBorders>
          </w:tcPr>
          <w:p w14:paraId="25C57881" w14:textId="7A687B82" w:rsid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Researcher/Team member of Initial Environmental Examination (IEE) team for</w:t>
            </w:r>
            <w:r>
              <w:rPr>
                <w:sz w:val="20"/>
              </w:rPr>
              <w:t xml:space="preserve"> </w:t>
            </w:r>
            <w:r w:rsidRPr="00A67145">
              <w:rPr>
                <w:sz w:val="20"/>
              </w:rPr>
              <w:t xml:space="preserve">the Proposed Solar Panel Installation Project, </w:t>
            </w:r>
            <w:proofErr w:type="spellStart"/>
            <w:r w:rsidRPr="00A67145">
              <w:rPr>
                <w:sz w:val="20"/>
              </w:rPr>
              <w:t>Kengalle</w:t>
            </w:r>
            <w:proofErr w:type="spellEnd"/>
            <w:r w:rsidRPr="00A67145">
              <w:rPr>
                <w:sz w:val="20"/>
              </w:rPr>
              <w:t>, Kandy, Sri Lanka (2018).</w:t>
            </w:r>
          </w:p>
        </w:tc>
      </w:tr>
      <w:tr w:rsidR="00A67145" w14:paraId="3FA85662" w14:textId="77777777" w:rsidTr="005F3183">
        <w:trPr>
          <w:trHeight w:val="470"/>
        </w:trPr>
        <w:tc>
          <w:tcPr>
            <w:tcW w:w="10641" w:type="dxa"/>
            <w:gridSpan w:val="5"/>
            <w:tcBorders>
              <w:bottom w:val="single" w:sz="4" w:space="0" w:color="000000"/>
            </w:tcBorders>
          </w:tcPr>
          <w:p w14:paraId="15E779FD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Researcher/Team member of Initial Environmental Examination (IEE) team For</w:t>
            </w:r>
          </w:p>
          <w:p w14:paraId="6C3F91C9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the Proposed Housing Apartment Complex Project, Katugastota, Kandy, Sri Lanka</w:t>
            </w:r>
          </w:p>
          <w:p w14:paraId="5DC8B2AB" w14:textId="77777777" w:rsidR="00A67145" w:rsidRPr="00A67145" w:rsidRDefault="00A67145" w:rsidP="00A67145">
            <w:pPr>
              <w:pStyle w:val="TableParagraph"/>
              <w:spacing w:line="230" w:lineRule="atLeast"/>
              <w:rPr>
                <w:sz w:val="20"/>
              </w:rPr>
            </w:pPr>
            <w:r w:rsidRPr="00A67145">
              <w:rPr>
                <w:sz w:val="20"/>
              </w:rPr>
              <w:t>(2018).</w:t>
            </w:r>
          </w:p>
          <w:p w14:paraId="40A2C690" w14:textId="77777777" w:rsidR="00A67145" w:rsidRDefault="00A67145">
            <w:pPr>
              <w:pStyle w:val="TableParagraph"/>
              <w:spacing w:line="230" w:lineRule="atLeast"/>
              <w:rPr>
                <w:sz w:val="20"/>
              </w:rPr>
            </w:pPr>
          </w:p>
        </w:tc>
      </w:tr>
      <w:tr w:rsidR="00196FB2" w14:paraId="0C2AF0E5" w14:textId="77777777">
        <w:trPr>
          <w:trHeight w:val="383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B4C5E7"/>
          </w:tcPr>
          <w:p w14:paraId="1FC964C1" w14:textId="77777777" w:rsidR="00196FB2" w:rsidRDefault="0037202A">
            <w:pPr>
              <w:pStyle w:val="TableParagraph"/>
              <w:spacing w:before="2"/>
              <w:ind w:left="115"/>
              <w:rPr>
                <w:rFonts w:ascii="Bahnschrift"/>
              </w:rPr>
            </w:pPr>
            <w:r>
              <w:rPr>
                <w:rFonts w:ascii="Bahnschrift"/>
                <w:spacing w:val="-2"/>
              </w:rPr>
              <w:t>Publications</w:t>
            </w:r>
          </w:p>
        </w:tc>
      </w:tr>
      <w:tr w:rsidR="00196FB2" w14:paraId="4826655E" w14:textId="77777777">
        <w:trPr>
          <w:trHeight w:val="350"/>
        </w:trPr>
        <w:tc>
          <w:tcPr>
            <w:tcW w:w="1064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9E1F3"/>
          </w:tcPr>
          <w:p w14:paraId="66683E2E" w14:textId="77777777" w:rsidR="00196FB2" w:rsidRDefault="0037202A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Peer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reviewed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Journal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Papers</w:t>
            </w:r>
          </w:p>
        </w:tc>
      </w:tr>
    </w:tbl>
    <w:p w14:paraId="040BAE41" w14:textId="757C6FFB" w:rsidR="00196FB2" w:rsidRPr="00EC167E" w:rsidRDefault="00EC167E" w:rsidP="00C36DF8">
      <w:pPr>
        <w:pStyle w:val="TableParagraph"/>
        <w:numPr>
          <w:ilvl w:val="0"/>
          <w:numId w:val="4"/>
        </w:numPr>
        <w:tabs>
          <w:tab w:val="left" w:pos="830"/>
        </w:tabs>
        <w:spacing w:before="120" w:after="120"/>
        <w:ind w:right="115"/>
        <w:jc w:val="both"/>
        <w:rPr>
          <w:sz w:val="20"/>
        </w:rPr>
      </w:pPr>
      <w:r w:rsidRPr="00090B1C">
        <w:rPr>
          <w:b/>
          <w:bCs/>
          <w:sz w:val="20"/>
        </w:rPr>
        <w:t>Jayawardena, N.K.R.N.</w:t>
      </w:r>
      <w:r w:rsidRPr="007453B6">
        <w:rPr>
          <w:sz w:val="20"/>
        </w:rPr>
        <w:t>, Th</w:t>
      </w:r>
      <w:r>
        <w:rPr>
          <w:sz w:val="20"/>
        </w:rPr>
        <w:t xml:space="preserve">irukeswaran, S., Ranasinghe, R.A.S.S., </w:t>
      </w:r>
      <w:proofErr w:type="spellStart"/>
      <w:r>
        <w:rPr>
          <w:sz w:val="20"/>
        </w:rPr>
        <w:t>Jayawardhane</w:t>
      </w:r>
      <w:proofErr w:type="spellEnd"/>
      <w:r>
        <w:rPr>
          <w:sz w:val="20"/>
        </w:rPr>
        <w:t xml:space="preserve">, J.K.P.C., </w:t>
      </w:r>
      <w:proofErr w:type="spellStart"/>
      <w:r>
        <w:rPr>
          <w:sz w:val="20"/>
        </w:rPr>
        <w:t>Hettige</w:t>
      </w:r>
      <w:proofErr w:type="spellEnd"/>
      <w:r>
        <w:rPr>
          <w:sz w:val="20"/>
        </w:rPr>
        <w:t xml:space="preserve">, N.D. &amp; Weerasekara, K. A.W.S. (2025). </w:t>
      </w:r>
      <w:r w:rsidRPr="00883FB4">
        <w:rPr>
          <w:sz w:val="20"/>
          <w:szCs w:val="20"/>
        </w:rPr>
        <w:t>Spatiotemporal Assessment and Index-Based Evaluation of Coastal Water Quality at Selected Beaches in Southern Sri Lanka</w:t>
      </w:r>
      <w:r>
        <w:rPr>
          <w:sz w:val="20"/>
          <w:szCs w:val="20"/>
        </w:rPr>
        <w:t xml:space="preserve">. </w:t>
      </w:r>
      <w:r w:rsidRPr="003C4449">
        <w:rPr>
          <w:i/>
          <w:iCs/>
          <w:sz w:val="20"/>
          <w:szCs w:val="20"/>
        </w:rPr>
        <w:t>Journal of Food Health and Bioenvironmental Science</w:t>
      </w:r>
      <w:r>
        <w:rPr>
          <w:sz w:val="20"/>
          <w:szCs w:val="20"/>
        </w:rPr>
        <w:t xml:space="preserve">, </w:t>
      </w:r>
      <w:r w:rsidRPr="005450CC">
        <w:rPr>
          <w:i/>
          <w:iCs/>
          <w:sz w:val="20"/>
          <w:szCs w:val="20"/>
        </w:rPr>
        <w:t>18</w:t>
      </w:r>
      <w:r>
        <w:rPr>
          <w:sz w:val="20"/>
          <w:szCs w:val="20"/>
        </w:rPr>
        <w:t>(3).</w:t>
      </w:r>
    </w:p>
    <w:p w14:paraId="4F28A4B1" w14:textId="77777777" w:rsidR="00196FB2" w:rsidRDefault="0037202A">
      <w:pPr>
        <w:pStyle w:val="BodyText"/>
        <w:ind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C5EB5D" wp14:editId="39E33A9C">
                <wp:simplePos x="0" y="0"/>
                <wp:positionH relativeFrom="page">
                  <wp:posOffset>457504</wp:posOffset>
                </wp:positionH>
                <wp:positionV relativeFrom="paragraph">
                  <wp:posOffset>76830</wp:posOffset>
                </wp:positionV>
                <wp:extent cx="67576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76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7670" h="6350">
                              <a:moveTo>
                                <a:pt x="6757111" y="0"/>
                              </a:moveTo>
                              <a:lnTo>
                                <a:pt x="6751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751015" y="6096"/>
                              </a:lnTo>
                              <a:lnTo>
                                <a:pt x="6757111" y="6096"/>
                              </a:lnTo>
                              <a:lnTo>
                                <a:pt x="6757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05D8A" id="Graphic 1" o:spid="_x0000_s1026" style="position:absolute;margin-left:36pt;margin-top:6.05pt;width:532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76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" path="m6757111,r-6045,l6096,,,,,6096r6096,l6751015,6096r6096,l67571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42F32A" w14:textId="77777777" w:rsidR="00196FB2" w:rsidRDefault="00196FB2">
      <w:pPr>
        <w:pStyle w:val="BodyText"/>
        <w:rPr>
          <w:sz w:val="8"/>
        </w:rPr>
        <w:sectPr w:rsidR="00196FB2">
          <w:type w:val="continuous"/>
          <w:pgSz w:w="11910" w:h="16840"/>
          <w:pgMar w:top="680" w:right="425" w:bottom="280" w:left="708" w:header="720" w:footer="720" w:gutter="0"/>
          <w:cols w:space="720"/>
        </w:sectPr>
      </w:pPr>
    </w:p>
    <w:tbl>
      <w:tblPr>
        <w:tblW w:w="0" w:type="auto"/>
        <w:tblInd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1"/>
      </w:tblGrid>
      <w:tr w:rsidR="00196FB2" w14:paraId="3C605DC1" w14:textId="77777777" w:rsidTr="00277080">
        <w:trPr>
          <w:trHeight w:val="3045"/>
        </w:trPr>
        <w:tc>
          <w:tcPr>
            <w:tcW w:w="10641" w:type="dxa"/>
          </w:tcPr>
          <w:p w14:paraId="4621BE6A" w14:textId="70FB779F" w:rsidR="00EC167E" w:rsidRPr="00EC167E" w:rsidRDefault="00EC167E" w:rsidP="00C36DF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20" w:after="120"/>
              <w:ind w:left="835" w:right="114"/>
              <w:jc w:val="both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Jayawardena, R</w:t>
            </w:r>
            <w:r>
              <w:rPr>
                <w:sz w:val="20"/>
              </w:rPr>
              <w:t xml:space="preserve">., &amp; Lindamulla, L. (2025). Comparative Evaluation of Membrane Bioreactor (MBR) and Sequencing Batch Reactor (SBR) Technologies for the Treatment of Landfill Leachate in Sri Lanka: Performance and Efficiency Analysis. </w:t>
            </w:r>
            <w:r>
              <w:rPr>
                <w:i/>
                <w:sz w:val="20"/>
              </w:rPr>
              <w:t>Journal of Research Technology &amp; Engineering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6</w:t>
            </w:r>
            <w:r>
              <w:rPr>
                <w:sz w:val="20"/>
              </w:rPr>
              <w:t xml:space="preserve">(1), 60–70. </w:t>
            </w:r>
            <w:hyperlink r:id="rId7">
              <w:r>
                <w:rPr>
                  <w:sz w:val="20"/>
                  <w:u w:val="single"/>
                </w:rPr>
                <w:t>https://doi.org/10.5281/zenodo.14775051</w:t>
              </w:r>
            </w:hyperlink>
            <w:r>
              <w:rPr>
                <w:sz w:val="20"/>
              </w:rPr>
              <w:t>.</w:t>
            </w:r>
          </w:p>
          <w:p w14:paraId="06ED7091" w14:textId="28079667" w:rsidR="00196FB2" w:rsidRDefault="0037202A" w:rsidP="00C36DF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20" w:after="120"/>
              <w:ind w:left="835" w:right="10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 N. K. R. N</w:t>
            </w:r>
            <w:r>
              <w:rPr>
                <w:sz w:val="20"/>
              </w:rPr>
              <w:t xml:space="preserve">., Thirukeswaran, S., &amp; Weerasekara, S. (2024). Evaluating Water Quality in Northern and Eastern Coastal Zones of Sri Lanka: A Baseline Study for Environmental Monitoring and Conservation. </w:t>
            </w:r>
            <w:r>
              <w:rPr>
                <w:i/>
                <w:sz w:val="20"/>
              </w:rPr>
              <w:t>Sustainable Aquatic Research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3</w:t>
            </w:r>
            <w:r>
              <w:rPr>
                <w:sz w:val="20"/>
              </w:rPr>
              <w:t xml:space="preserve">(3), 137–150. </w:t>
            </w:r>
            <w:hyperlink r:id="rId8">
              <w:r>
                <w:rPr>
                  <w:sz w:val="20"/>
                  <w:u w:val="single"/>
                </w:rPr>
                <w:t>https://doi.org/10.5281/ZENODO.14558081</w:t>
              </w:r>
            </w:hyperlink>
            <w:r>
              <w:rPr>
                <w:sz w:val="20"/>
              </w:rPr>
              <w:t>.</w:t>
            </w:r>
          </w:p>
          <w:p w14:paraId="5E040DAA" w14:textId="77777777" w:rsidR="00196FB2" w:rsidRDefault="0037202A" w:rsidP="00C36DF8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20" w:after="120"/>
              <w:ind w:left="83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 N.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K.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R.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N.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Thirukeswaran,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S.,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Kalaotuwawe,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P.,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Pemarathne,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S.,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Weerasekara,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K.</w:t>
            </w:r>
          </w:p>
          <w:p w14:paraId="5C8D2C4A" w14:textId="77777777" w:rsidR="00196FB2" w:rsidRDefault="0037202A" w:rsidP="00C36DF8">
            <w:pPr>
              <w:pStyle w:val="TableParagraph"/>
              <w:spacing w:before="120" w:after="120"/>
              <w:ind w:left="835" w:right="106"/>
              <w:jc w:val="both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(2023).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Nayaru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Lagoon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Lanka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Aquatic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Organisms. </w:t>
            </w:r>
            <w:r>
              <w:rPr>
                <w:i/>
                <w:sz w:val="20"/>
              </w:rPr>
              <w:t>International Journal of Innovative Science and Research Technology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8</w:t>
            </w:r>
            <w:r>
              <w:rPr>
                <w:sz w:val="20"/>
              </w:rPr>
              <w:t xml:space="preserve">(6), 2063–2070. </w:t>
            </w:r>
            <w:hyperlink r:id="rId9">
              <w:r>
                <w:rPr>
                  <w:spacing w:val="-2"/>
                  <w:sz w:val="20"/>
                  <w:u w:val="single"/>
                </w:rPr>
                <w:t>https://doi.org/10.5281/ZENODO.8126329</w:t>
              </w:r>
              <w:r>
                <w:rPr>
                  <w:spacing w:val="-2"/>
                  <w:sz w:val="20"/>
                </w:rPr>
                <w:t>.</w:t>
              </w:r>
            </w:hyperlink>
          </w:p>
          <w:p w14:paraId="2EE9048D" w14:textId="77777777" w:rsidR="00196FB2" w:rsidRDefault="0037202A" w:rsidP="00C36DF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20" w:after="120"/>
              <w:ind w:left="835" w:right="106"/>
              <w:jc w:val="both"/>
              <w:rPr>
                <w:sz w:val="20"/>
              </w:rPr>
            </w:pPr>
            <w:r>
              <w:rPr>
                <w:sz w:val="20"/>
              </w:rPr>
              <w:t>Lindamulla,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B.,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Jayawardene,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K.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>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Wijerathne,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Othman,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Nanayakkara,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N., Jinadasa,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N.,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Herath,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B.,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Jegatheesan,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(2022).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Treatment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landfill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leachate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tropical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climate using membrane bioreactors with different configurations. </w:t>
            </w:r>
            <w:r>
              <w:rPr>
                <w:i/>
                <w:sz w:val="20"/>
              </w:rPr>
              <w:t>Chemosphere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307</w:t>
            </w:r>
            <w:r>
              <w:rPr>
                <w:sz w:val="20"/>
              </w:rPr>
              <w:t xml:space="preserve">, 136013. </w:t>
            </w:r>
            <w:hyperlink r:id="rId10">
              <w:r>
                <w:rPr>
                  <w:spacing w:val="-2"/>
                  <w:sz w:val="20"/>
                  <w:u w:val="single"/>
                </w:rPr>
                <w:t>https://doi.org/10.1016/j.chemosphere.2022.136013</w:t>
              </w:r>
            </w:hyperlink>
            <w:r>
              <w:rPr>
                <w:spacing w:val="-2"/>
                <w:sz w:val="20"/>
              </w:rPr>
              <w:t>.</w:t>
            </w:r>
          </w:p>
        </w:tc>
      </w:tr>
      <w:tr w:rsidR="00196FB2" w14:paraId="1AF103B2" w14:textId="77777777" w:rsidTr="00277080">
        <w:trPr>
          <w:trHeight w:val="350"/>
        </w:trPr>
        <w:tc>
          <w:tcPr>
            <w:tcW w:w="10641" w:type="dxa"/>
            <w:shd w:val="clear" w:color="auto" w:fill="D9E1F3"/>
          </w:tcPr>
          <w:p w14:paraId="57F9885C" w14:textId="77777777" w:rsidR="00196FB2" w:rsidRDefault="0037202A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Conference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Papers</w:t>
            </w:r>
          </w:p>
        </w:tc>
      </w:tr>
      <w:tr w:rsidR="009D5D55" w14:paraId="42472F53" w14:textId="77777777" w:rsidTr="00277080">
        <w:trPr>
          <w:trHeight w:val="350"/>
        </w:trPr>
        <w:tc>
          <w:tcPr>
            <w:tcW w:w="10641" w:type="dxa"/>
          </w:tcPr>
          <w:p w14:paraId="2AD1F5D3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03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 N.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K. R. N.</w:t>
            </w:r>
            <w:r>
              <w:rPr>
                <w:sz w:val="20"/>
              </w:rPr>
              <w:t>, Amarasooriya, A. A. G. D., 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Weragoda, S. K. (2018). Removal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Excessive F</w:t>
            </w:r>
            <w:r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>, Mg</w:t>
            </w:r>
            <w:r>
              <w:rPr>
                <w:sz w:val="20"/>
                <w:vertAlign w:val="superscript"/>
              </w:rPr>
              <w:t>2+</w:t>
            </w:r>
            <w:r>
              <w:rPr>
                <w:sz w:val="20"/>
              </w:rPr>
              <w:t xml:space="preserve"> and Ca</w:t>
            </w:r>
            <w:r>
              <w:rPr>
                <w:sz w:val="20"/>
                <w:vertAlign w:val="superscript"/>
              </w:rPr>
              <w:t>2+</w:t>
            </w:r>
            <w:r>
              <w:rPr>
                <w:sz w:val="20"/>
              </w:rPr>
              <w:t xml:space="preserve"> in Groundwater by Electrolysis. </w:t>
            </w:r>
            <w:r>
              <w:rPr>
                <w:i/>
                <w:sz w:val="20"/>
              </w:rPr>
              <w:t>2nd International Research Symposium</w:t>
            </w:r>
            <w:r>
              <w:rPr>
                <w:sz w:val="20"/>
              </w:rPr>
              <w:t>, 235.</w:t>
            </w:r>
          </w:p>
          <w:p w14:paraId="53D05740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09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R. N.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Lindamulla,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(2022).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Membrane Bioreactor (MBR) and Sequencing Batch Reactor (SBR) technologies in treating landfill leachate. </w:t>
            </w:r>
            <w:r>
              <w:rPr>
                <w:i/>
                <w:sz w:val="20"/>
              </w:rPr>
              <w:t>Scientific Sessions 2022</w:t>
            </w:r>
            <w:r>
              <w:rPr>
                <w:sz w:val="20"/>
              </w:rPr>
              <w:t>, 63.</w:t>
            </w:r>
          </w:p>
          <w:p w14:paraId="7AB0038B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1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 N. K. R. N.</w:t>
            </w:r>
            <w:r>
              <w:rPr>
                <w:sz w:val="20"/>
              </w:rPr>
              <w:t>, Thirukeswaran, S., 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Weerasekara, K. A. W. S. (2023). Blue flag certification; developing sustainable tourism and economic growth through environmental conservation. </w:t>
            </w:r>
            <w:r>
              <w:rPr>
                <w:i/>
                <w:sz w:val="20"/>
              </w:rPr>
              <w:t>Scientific Sessions 2023</w:t>
            </w:r>
            <w:r>
              <w:rPr>
                <w:sz w:val="20"/>
              </w:rPr>
              <w:t>, 83.</w:t>
            </w:r>
          </w:p>
          <w:p w14:paraId="4D84EEC5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12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Jayawardena, N. K. R. N</w:t>
            </w:r>
            <w:r>
              <w:rPr>
                <w:sz w:val="20"/>
              </w:rPr>
              <w:t xml:space="preserve">., Thirukeswaran, S., &amp; Weerasekara, K. A. W. S. (2024). Anticipating Challenges and Opportunities: Achieving Blue Flag Certification for Beaches in Sri Lanka. </w:t>
            </w:r>
            <w:r>
              <w:rPr>
                <w:i/>
                <w:sz w:val="20"/>
              </w:rPr>
              <w:t>Nor-Lanka Blue Scientific Session 2024</w:t>
            </w:r>
            <w:r>
              <w:rPr>
                <w:sz w:val="20"/>
              </w:rPr>
              <w:t>, 8.</w:t>
            </w:r>
          </w:p>
          <w:p w14:paraId="7FC8DE65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16"/>
              <w:jc w:val="both"/>
              <w:rPr>
                <w:sz w:val="20"/>
              </w:rPr>
            </w:pPr>
            <w:r>
              <w:rPr>
                <w:sz w:val="20"/>
              </w:rPr>
              <w:t xml:space="preserve">Lindamulla, L. M. L. K. B., </w:t>
            </w:r>
            <w:r>
              <w:rPr>
                <w:b/>
                <w:sz w:val="20"/>
              </w:rPr>
              <w:t>Jayawardena, N. K. R. N.</w:t>
            </w:r>
            <w:r>
              <w:rPr>
                <w:sz w:val="20"/>
              </w:rPr>
              <w:t>, Jinadasa, K. B. S. N., Nanayakkara, K. G. N., Jegatheesan, V., Othman, M. Z., Manipura, A., &amp; Mutua, F. (2020). Comparison 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Performance of MBR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SBR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the Treatment of Landfill Leachate. </w:t>
            </w:r>
            <w:r>
              <w:rPr>
                <w:i/>
                <w:sz w:val="20"/>
              </w:rPr>
              <w:t>Proceedings of the WaSo 2020 Final Conference</w:t>
            </w:r>
            <w:r>
              <w:rPr>
                <w:sz w:val="20"/>
              </w:rPr>
              <w:t>, 475–481.</w:t>
            </w:r>
          </w:p>
          <w:p w14:paraId="5808B8EF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10"/>
              <w:jc w:val="both"/>
              <w:rPr>
                <w:sz w:val="20"/>
              </w:rPr>
            </w:pPr>
            <w:r w:rsidRPr="0037202A">
              <w:rPr>
                <w:sz w:val="20"/>
                <w:lang w:val="de-DE"/>
              </w:rPr>
              <w:t xml:space="preserve">Nandalal, H. K., Jinadasa, K. B. S. N., Manipura, A., </w:t>
            </w:r>
            <w:r w:rsidRPr="0037202A">
              <w:rPr>
                <w:b/>
                <w:sz w:val="20"/>
                <w:lang w:val="de-DE"/>
              </w:rPr>
              <w:t>Jayawardena, N. K. R. N.</w:t>
            </w:r>
            <w:r w:rsidRPr="0037202A">
              <w:rPr>
                <w:sz w:val="20"/>
                <w:lang w:val="de-DE"/>
              </w:rPr>
              <w:t xml:space="preserve">, &amp; Wickramanayake, I. M. (2019). </w:t>
            </w:r>
            <w:r>
              <w:rPr>
                <w:sz w:val="20"/>
              </w:rPr>
              <w:t xml:space="preserve">Monitoring Framework for Coastal Water Quality in Sri Lanka. </w:t>
            </w:r>
            <w:r>
              <w:rPr>
                <w:i/>
                <w:sz w:val="20"/>
              </w:rPr>
              <w:t>MEC 2019: The Oceans and Climate</w:t>
            </w:r>
            <w:r>
              <w:rPr>
                <w:sz w:val="20"/>
              </w:rPr>
              <w:t>, 49–50.</w:t>
            </w:r>
          </w:p>
          <w:p w14:paraId="61AB868F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Thirukeswaran, S., &amp; </w:t>
            </w:r>
            <w:r>
              <w:rPr>
                <w:b/>
                <w:sz w:val="20"/>
              </w:rPr>
              <w:t xml:space="preserve">Jayawardena, N. K. R. N. </w:t>
            </w:r>
            <w:r>
              <w:rPr>
                <w:sz w:val="20"/>
              </w:rPr>
              <w:t xml:space="preserve">(2024). Sustainable Coastal-Based Tourism in Southern Sri Lanka: Assessing the Potentials of Blue Flag Certification’s Criteria. </w:t>
            </w:r>
            <w:r>
              <w:rPr>
                <w:i/>
                <w:sz w:val="20"/>
              </w:rPr>
              <w:t>Proceedings of the 28th International Forestry and Environment Symposium 2024</w:t>
            </w:r>
            <w:r>
              <w:rPr>
                <w:sz w:val="20"/>
              </w:rPr>
              <w:t>, 135.</w:t>
            </w:r>
          </w:p>
          <w:p w14:paraId="0C55FEB5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Thirukeswaran, S., </w:t>
            </w:r>
            <w:r>
              <w:rPr>
                <w:b/>
                <w:sz w:val="20"/>
              </w:rPr>
              <w:t>Jayawardena, N. K. R. N.</w:t>
            </w:r>
            <w:r>
              <w:rPr>
                <w:sz w:val="20"/>
              </w:rPr>
              <w:t xml:space="preserve">, Kalaotuwawe, B., Pemarathne, S. K. S., &amp; Weerasekara, K. A. W. S. (2022). Beyond Evaluating the Water Quality of Nayaru Lagoon; a Way Forward to the Lagoon Ecosystem Restoration. </w:t>
            </w:r>
            <w:r>
              <w:rPr>
                <w:i/>
                <w:sz w:val="20"/>
              </w:rPr>
              <w:t>14th Annual General Meeting and Associated Sessions</w:t>
            </w:r>
            <w:r>
              <w:rPr>
                <w:sz w:val="20"/>
              </w:rPr>
              <w:t>.</w:t>
            </w:r>
          </w:p>
          <w:p w14:paraId="665619EA" w14:textId="77777777" w:rsid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Thirukeswaran, S., </w:t>
            </w:r>
            <w:r>
              <w:rPr>
                <w:b/>
                <w:sz w:val="20"/>
              </w:rPr>
              <w:t>Jayawardena, N. K. R. N.</w:t>
            </w:r>
            <w:r>
              <w:rPr>
                <w:sz w:val="20"/>
              </w:rPr>
              <w:t xml:space="preserve">, &amp; Weerasekara, K. A. W. S. (2024). Developing Evidence-Based Guidelines for Sustainable Mangrove Ecotourism in Sri Lanka Using the Tourism Suitability Index (TSI) Approach. </w:t>
            </w:r>
            <w:r>
              <w:rPr>
                <w:i/>
                <w:sz w:val="20"/>
              </w:rPr>
              <w:t>Proceedings of the 2nd International Conference on Mangroves for Sustainability 2024</w:t>
            </w:r>
            <w:r>
              <w:rPr>
                <w:sz w:val="20"/>
              </w:rPr>
              <w:t>, 66.</w:t>
            </w:r>
          </w:p>
          <w:p w14:paraId="28E708BE" w14:textId="5206B4E2" w:rsidR="009D5D55" w:rsidRPr="009D5D55" w:rsidRDefault="009D5D55" w:rsidP="00C36DF8">
            <w:pPr>
              <w:pStyle w:val="TableParagraph"/>
              <w:numPr>
                <w:ilvl w:val="0"/>
                <w:numId w:val="1"/>
              </w:numPr>
              <w:tabs>
                <w:tab w:val="left" w:pos="835"/>
              </w:tabs>
              <w:spacing w:before="120" w:after="120"/>
              <w:ind w:right="109"/>
              <w:jc w:val="both"/>
              <w:rPr>
                <w:sz w:val="20"/>
              </w:rPr>
            </w:pPr>
            <w:r w:rsidRPr="009D5D55">
              <w:rPr>
                <w:sz w:val="20"/>
              </w:rPr>
              <w:t xml:space="preserve">Thirukeswaran, S. &amp; </w:t>
            </w:r>
            <w:r w:rsidRPr="009D5D55">
              <w:rPr>
                <w:b/>
                <w:sz w:val="20"/>
              </w:rPr>
              <w:t xml:space="preserve">Jayawardena, N.K.R.N. </w:t>
            </w:r>
            <w:r w:rsidRPr="009D5D55">
              <w:rPr>
                <w:sz w:val="20"/>
              </w:rPr>
              <w:t xml:space="preserve">(2024). Sustainable Coastal-Based Tourism in Southern Sri Lanka: Assessing the Potentials of Blue Flag Certification’s Criteria. </w:t>
            </w:r>
            <w:r w:rsidRPr="009D5D55">
              <w:rPr>
                <w:i/>
                <w:sz w:val="20"/>
              </w:rPr>
              <w:t>Proceedings of International Forestry and Environment Symposium</w:t>
            </w:r>
            <w:r w:rsidRPr="009D5D55">
              <w:rPr>
                <w:sz w:val="20"/>
              </w:rPr>
              <w:t xml:space="preserve">, </w:t>
            </w:r>
            <w:r w:rsidRPr="009D5D55">
              <w:rPr>
                <w:i/>
                <w:sz w:val="20"/>
              </w:rPr>
              <w:t>28</w:t>
            </w:r>
            <w:r w:rsidRPr="009D5D55">
              <w:rPr>
                <w:sz w:val="20"/>
              </w:rPr>
              <w:t>. https://doi.org/10.31357/fesympo.v28.7014.</w:t>
            </w:r>
          </w:p>
        </w:tc>
      </w:tr>
      <w:tr w:rsidR="009D5D55" w14:paraId="0CDCC165" w14:textId="77777777" w:rsidTr="00277080">
        <w:trPr>
          <w:trHeight w:val="350"/>
        </w:trPr>
        <w:tc>
          <w:tcPr>
            <w:tcW w:w="10641" w:type="dxa"/>
            <w:shd w:val="clear" w:color="auto" w:fill="D9E1F3"/>
          </w:tcPr>
          <w:p w14:paraId="79495207" w14:textId="51E4B6C6" w:rsidR="009D5D55" w:rsidRDefault="009D5D55" w:rsidP="009D5D55">
            <w:pPr>
              <w:pStyle w:val="TableParagraph"/>
              <w:ind w:left="11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Memberships</w:t>
            </w:r>
            <w:r w:rsidR="009D5B1E">
              <w:rPr>
                <w:b/>
                <w:spacing w:val="-2"/>
                <w:sz w:val="20"/>
              </w:rPr>
              <w:t>/Positions</w:t>
            </w:r>
          </w:p>
        </w:tc>
      </w:tr>
      <w:tr w:rsidR="009D5D55" w:rsidRPr="00C50D2C" w14:paraId="2AE32D36" w14:textId="77777777" w:rsidTr="00277080">
        <w:trPr>
          <w:trHeight w:val="350"/>
        </w:trPr>
        <w:tc>
          <w:tcPr>
            <w:tcW w:w="10641" w:type="dxa"/>
          </w:tcPr>
          <w:p w14:paraId="3957393B" w14:textId="299B4729" w:rsidR="009D5B1E" w:rsidRDefault="00C50D2C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00" w:hanging="180"/>
              <w:jc w:val="both"/>
              <w:rPr>
                <w:bCs/>
                <w:spacing w:val="-2"/>
                <w:sz w:val="20"/>
              </w:rPr>
            </w:pPr>
            <w:r w:rsidRPr="0055775B">
              <w:rPr>
                <w:b/>
                <w:spacing w:val="-2"/>
                <w:sz w:val="20"/>
              </w:rPr>
              <w:t xml:space="preserve"> </w:t>
            </w:r>
            <w:r w:rsidR="00E27278" w:rsidRPr="0055775B">
              <w:rPr>
                <w:b/>
                <w:spacing w:val="-2"/>
                <w:sz w:val="20"/>
              </w:rPr>
              <w:t xml:space="preserve"> </w:t>
            </w:r>
            <w:r w:rsidR="00894BA0">
              <w:rPr>
                <w:b/>
                <w:spacing w:val="-2"/>
                <w:sz w:val="20"/>
              </w:rPr>
              <w:t>Vice Chair</w:t>
            </w:r>
            <w:r w:rsidR="009D5B1E">
              <w:rPr>
                <w:bCs/>
                <w:spacing w:val="-2"/>
                <w:sz w:val="20"/>
              </w:rPr>
              <w:t xml:space="preserve"> </w:t>
            </w:r>
            <w:r w:rsidR="00333FCB">
              <w:rPr>
                <w:bCs/>
                <w:spacing w:val="-2"/>
                <w:sz w:val="20"/>
              </w:rPr>
              <w:t>–</w:t>
            </w:r>
            <w:r w:rsidR="009D5B1E">
              <w:rPr>
                <w:bCs/>
                <w:spacing w:val="-2"/>
                <w:sz w:val="20"/>
              </w:rPr>
              <w:t xml:space="preserve"> </w:t>
            </w:r>
            <w:r w:rsidR="00333FCB">
              <w:rPr>
                <w:bCs/>
                <w:spacing w:val="-2"/>
                <w:sz w:val="20"/>
              </w:rPr>
              <w:t>Young Water Professionals  - Sri Lankan Chapter</w:t>
            </w:r>
          </w:p>
          <w:p w14:paraId="17AF1BB0" w14:textId="0A1D00E4" w:rsidR="00B633B1" w:rsidRDefault="00EF3C6B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00" w:hanging="180"/>
              <w:jc w:val="both"/>
              <w:rPr>
                <w:bCs/>
                <w:spacing w:val="-2"/>
                <w:sz w:val="20"/>
              </w:rPr>
            </w:pPr>
            <w:r>
              <w:rPr>
                <w:bCs/>
                <w:spacing w:val="-2"/>
                <w:sz w:val="20"/>
              </w:rPr>
              <w:t xml:space="preserve"> Member - </w:t>
            </w:r>
            <w:r w:rsidRPr="00EF3C6B">
              <w:rPr>
                <w:bCs/>
                <w:spacing w:val="-2"/>
                <w:sz w:val="20"/>
              </w:rPr>
              <w:t>Research and Publications Standing Committee of IEPSL</w:t>
            </w:r>
            <w:r w:rsidR="009D5B1E">
              <w:rPr>
                <w:bCs/>
                <w:spacing w:val="-2"/>
                <w:sz w:val="20"/>
              </w:rPr>
              <w:t xml:space="preserve">  </w:t>
            </w:r>
          </w:p>
          <w:p w14:paraId="7E5D8382" w14:textId="5182882E" w:rsidR="00E27278" w:rsidRDefault="00F82A85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00" w:hanging="180"/>
              <w:jc w:val="both"/>
              <w:rPr>
                <w:bCs/>
                <w:spacing w:val="-2"/>
                <w:sz w:val="20"/>
              </w:rPr>
            </w:pPr>
            <w:r w:rsidRPr="0055775B">
              <w:rPr>
                <w:b/>
                <w:spacing w:val="-2"/>
                <w:sz w:val="20"/>
              </w:rPr>
              <w:t>Member</w:t>
            </w:r>
            <w:r w:rsidRPr="00C50D2C">
              <w:rPr>
                <w:bCs/>
                <w:spacing w:val="-2"/>
                <w:sz w:val="20"/>
              </w:rPr>
              <w:t xml:space="preserve"> </w:t>
            </w:r>
            <w:r w:rsidR="00740C30">
              <w:rPr>
                <w:bCs/>
                <w:spacing w:val="-2"/>
                <w:sz w:val="20"/>
              </w:rPr>
              <w:t>–</w:t>
            </w:r>
            <w:r w:rsidRPr="00C50D2C">
              <w:rPr>
                <w:bCs/>
                <w:spacing w:val="-2"/>
                <w:sz w:val="20"/>
              </w:rPr>
              <w:t xml:space="preserve"> Society of Environmental Toxicology and Chemistry</w:t>
            </w:r>
          </w:p>
          <w:p w14:paraId="1683B0A5" w14:textId="39E4A628" w:rsidR="0018545A" w:rsidRDefault="00740C30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00" w:hanging="180"/>
              <w:jc w:val="both"/>
              <w:rPr>
                <w:bCs/>
                <w:spacing w:val="-2"/>
                <w:sz w:val="20"/>
              </w:rPr>
            </w:pPr>
            <w:r>
              <w:rPr>
                <w:bCs/>
                <w:spacing w:val="-2"/>
                <w:sz w:val="20"/>
              </w:rPr>
              <w:t xml:space="preserve">  </w:t>
            </w:r>
            <w:r w:rsidR="0018545A" w:rsidRPr="0055775B">
              <w:rPr>
                <w:b/>
                <w:spacing w:val="-2"/>
                <w:sz w:val="20"/>
              </w:rPr>
              <w:t>Member</w:t>
            </w:r>
            <w:r>
              <w:rPr>
                <w:bCs/>
                <w:spacing w:val="-2"/>
                <w:sz w:val="20"/>
              </w:rPr>
              <w:t xml:space="preserve"> – International Water Association </w:t>
            </w:r>
          </w:p>
          <w:p w14:paraId="71CC304A" w14:textId="213EEC54" w:rsidR="00E27278" w:rsidRDefault="00F82A85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90" w:hanging="270"/>
              <w:jc w:val="both"/>
              <w:rPr>
                <w:bCs/>
                <w:spacing w:val="-2"/>
                <w:sz w:val="20"/>
              </w:rPr>
            </w:pPr>
            <w:r w:rsidRPr="0055775B">
              <w:rPr>
                <w:b/>
                <w:spacing w:val="-2"/>
                <w:sz w:val="20"/>
              </w:rPr>
              <w:t>Member</w:t>
            </w:r>
            <w:r w:rsidRPr="00E27278">
              <w:rPr>
                <w:bCs/>
                <w:spacing w:val="-2"/>
                <w:sz w:val="20"/>
              </w:rPr>
              <w:t xml:space="preserve"> – Institute </w:t>
            </w:r>
            <w:r w:rsidR="002D3DE9" w:rsidRPr="00E27278">
              <w:rPr>
                <w:bCs/>
                <w:spacing w:val="-2"/>
                <w:sz w:val="20"/>
              </w:rPr>
              <w:t>of Environmental Professionals Sri Lanka</w:t>
            </w:r>
            <w:r w:rsidR="00EF3C6B">
              <w:rPr>
                <w:bCs/>
                <w:spacing w:val="-2"/>
                <w:sz w:val="20"/>
              </w:rPr>
              <w:t xml:space="preserve"> (</w:t>
            </w:r>
            <w:r w:rsidR="00EF3C6B" w:rsidRPr="00EF3C6B">
              <w:rPr>
                <w:bCs/>
                <w:spacing w:val="-2"/>
                <w:sz w:val="20"/>
              </w:rPr>
              <w:t>IEPSL</w:t>
            </w:r>
            <w:r w:rsidR="00EF3C6B">
              <w:rPr>
                <w:bCs/>
                <w:spacing w:val="-2"/>
                <w:sz w:val="20"/>
              </w:rPr>
              <w:t>)</w:t>
            </w:r>
          </w:p>
          <w:p w14:paraId="4C2D242B" w14:textId="39D6C1BC" w:rsidR="00E27278" w:rsidRDefault="002D3DE9" w:rsidP="00E27278">
            <w:pPr>
              <w:pStyle w:val="TableParagraph"/>
              <w:numPr>
                <w:ilvl w:val="0"/>
                <w:numId w:val="6"/>
              </w:numPr>
              <w:spacing w:before="120"/>
              <w:ind w:left="790" w:hanging="270"/>
              <w:jc w:val="both"/>
              <w:rPr>
                <w:bCs/>
                <w:spacing w:val="-2"/>
                <w:sz w:val="20"/>
                <w:lang w:val="de-DE"/>
              </w:rPr>
            </w:pPr>
            <w:r w:rsidRPr="0055775B">
              <w:rPr>
                <w:b/>
                <w:spacing w:val="-2"/>
                <w:sz w:val="20"/>
                <w:lang w:val="de-DE"/>
              </w:rPr>
              <w:t>Member</w:t>
            </w:r>
            <w:r w:rsidRPr="00E27278">
              <w:rPr>
                <w:bCs/>
                <w:spacing w:val="-2"/>
                <w:sz w:val="20"/>
                <w:lang w:val="de-DE"/>
              </w:rPr>
              <w:t xml:space="preserve"> </w:t>
            </w:r>
            <w:r w:rsidR="00740C30">
              <w:rPr>
                <w:bCs/>
                <w:spacing w:val="-2"/>
                <w:sz w:val="20"/>
                <w:lang w:val="de-DE"/>
              </w:rPr>
              <w:t>–</w:t>
            </w:r>
            <w:r w:rsidRPr="00E27278">
              <w:rPr>
                <w:bCs/>
                <w:spacing w:val="-2"/>
                <w:sz w:val="20"/>
                <w:lang w:val="de-DE"/>
              </w:rPr>
              <w:t xml:space="preserve"> </w:t>
            </w:r>
            <w:r w:rsidRPr="00E27278">
              <w:rPr>
                <w:bCs/>
                <w:sz w:val="20"/>
                <w:lang w:val="de-DE"/>
              </w:rPr>
              <w:t>German Hydrological Society (Deutsche Hydrologische Gesellschaft)</w:t>
            </w:r>
          </w:p>
          <w:p w14:paraId="7E0F4551" w14:textId="607653FC" w:rsidR="002D3DE9" w:rsidRPr="00E27278" w:rsidRDefault="002D3DE9" w:rsidP="00C36DF8">
            <w:pPr>
              <w:pStyle w:val="TableParagraph"/>
              <w:numPr>
                <w:ilvl w:val="0"/>
                <w:numId w:val="6"/>
              </w:numPr>
              <w:spacing w:before="120" w:after="120"/>
              <w:ind w:left="792" w:hanging="274"/>
              <w:jc w:val="both"/>
              <w:rPr>
                <w:bCs/>
                <w:spacing w:val="-2"/>
                <w:sz w:val="20"/>
              </w:rPr>
            </w:pPr>
            <w:r w:rsidRPr="0055775B">
              <w:rPr>
                <w:b/>
                <w:spacing w:val="-2"/>
                <w:sz w:val="20"/>
              </w:rPr>
              <w:t xml:space="preserve">Member </w:t>
            </w:r>
            <w:r w:rsidR="00740C30">
              <w:rPr>
                <w:bCs/>
                <w:spacing w:val="-2"/>
                <w:sz w:val="20"/>
              </w:rPr>
              <w:t>–</w:t>
            </w:r>
            <w:r w:rsidRPr="00E27278">
              <w:rPr>
                <w:bCs/>
                <w:spacing w:val="-2"/>
                <w:sz w:val="20"/>
              </w:rPr>
              <w:t xml:space="preserve"> </w:t>
            </w:r>
            <w:r w:rsidR="00C50D2C" w:rsidRPr="00E27278">
              <w:rPr>
                <w:bCs/>
                <w:spacing w:val="-2"/>
                <w:sz w:val="20"/>
              </w:rPr>
              <w:t>The International Association of Hydrological Sciences</w:t>
            </w:r>
          </w:p>
        </w:tc>
      </w:tr>
      <w:tr w:rsidR="009D5D55" w14:paraId="552537BF" w14:textId="77777777" w:rsidTr="00277080">
        <w:trPr>
          <w:trHeight w:val="350"/>
        </w:trPr>
        <w:tc>
          <w:tcPr>
            <w:tcW w:w="10641" w:type="dxa"/>
            <w:shd w:val="clear" w:color="auto" w:fill="D9E1F3"/>
          </w:tcPr>
          <w:p w14:paraId="5EF4170D" w14:textId="7A8CFD01" w:rsidR="009D5D55" w:rsidRDefault="00830F49" w:rsidP="009D5D55">
            <w:pPr>
              <w:pStyle w:val="TableParagraph"/>
              <w:ind w:left="11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Honors &amp; </w:t>
            </w:r>
            <w:r w:rsidR="009D5D55">
              <w:rPr>
                <w:b/>
                <w:spacing w:val="-2"/>
                <w:sz w:val="20"/>
              </w:rPr>
              <w:t xml:space="preserve">Awards </w:t>
            </w:r>
          </w:p>
        </w:tc>
      </w:tr>
      <w:tr w:rsidR="00B860C8" w14:paraId="5E62E0B5" w14:textId="77777777" w:rsidTr="00277080">
        <w:trPr>
          <w:trHeight w:val="350"/>
        </w:trPr>
        <w:tc>
          <w:tcPr>
            <w:tcW w:w="10641" w:type="dxa"/>
          </w:tcPr>
          <w:p w14:paraId="4056F321" w14:textId="77777777" w:rsidR="002D09D9" w:rsidRDefault="002D09D9" w:rsidP="002D09D9">
            <w:pPr>
              <w:pStyle w:val="TableParagraph"/>
              <w:numPr>
                <w:ilvl w:val="0"/>
                <w:numId w:val="5"/>
              </w:numPr>
              <w:tabs>
                <w:tab w:val="left" w:pos="835"/>
              </w:tabs>
              <w:spacing w:before="120" w:after="120"/>
              <w:ind w:right="115" w:firstLine="158"/>
              <w:jc w:val="both"/>
              <w:rPr>
                <w:sz w:val="20"/>
              </w:rPr>
            </w:pPr>
            <w:r w:rsidRPr="0055775B">
              <w:rPr>
                <w:b/>
                <w:bCs/>
                <w:sz w:val="20"/>
              </w:rPr>
              <w:t>Full PhD Scholarship</w:t>
            </w:r>
            <w:r w:rsidRPr="007F23A9">
              <w:rPr>
                <w:sz w:val="20"/>
              </w:rPr>
              <w:t xml:space="preserve"> - Deutscher </w:t>
            </w:r>
            <w:proofErr w:type="spellStart"/>
            <w:r w:rsidRPr="007F23A9">
              <w:rPr>
                <w:sz w:val="20"/>
              </w:rPr>
              <w:t>Akademischer</w:t>
            </w:r>
            <w:proofErr w:type="spellEnd"/>
            <w:r w:rsidRPr="007F23A9">
              <w:rPr>
                <w:sz w:val="20"/>
              </w:rPr>
              <w:t xml:space="preserve"> </w:t>
            </w:r>
            <w:proofErr w:type="spellStart"/>
            <w:r w:rsidRPr="007F23A9">
              <w:rPr>
                <w:sz w:val="20"/>
              </w:rPr>
              <w:t>Austauschdienst</w:t>
            </w:r>
            <w:proofErr w:type="spellEnd"/>
            <w:r w:rsidRPr="007F23A9">
              <w:rPr>
                <w:sz w:val="20"/>
              </w:rPr>
              <w:t xml:space="preserve"> (German Academic Exchange Service)</w:t>
            </w:r>
          </w:p>
          <w:p w14:paraId="735C2011" w14:textId="77777777" w:rsidR="002D09D9" w:rsidRDefault="002D09D9" w:rsidP="002D09D9">
            <w:pPr>
              <w:pStyle w:val="TableParagraph"/>
              <w:numPr>
                <w:ilvl w:val="0"/>
                <w:numId w:val="5"/>
              </w:numPr>
              <w:tabs>
                <w:tab w:val="left" w:pos="835"/>
              </w:tabs>
              <w:spacing w:before="120" w:after="120"/>
              <w:ind w:right="115" w:firstLine="158"/>
              <w:jc w:val="both"/>
              <w:rPr>
                <w:sz w:val="20"/>
              </w:rPr>
            </w:pPr>
            <w:r w:rsidRPr="0055775B">
              <w:rPr>
                <w:b/>
                <w:bCs/>
                <w:sz w:val="20"/>
              </w:rPr>
              <w:t>Research grants for hydrological field studies</w:t>
            </w:r>
            <w:r w:rsidRPr="00C3630E">
              <w:rPr>
                <w:sz w:val="20"/>
              </w:rPr>
              <w:t xml:space="preserve"> - German Hydrological Society (Deutsche </w:t>
            </w:r>
            <w:proofErr w:type="spellStart"/>
            <w:r w:rsidRPr="00C3630E">
              <w:rPr>
                <w:sz w:val="20"/>
              </w:rPr>
              <w:t>Hydrologische</w:t>
            </w:r>
            <w:proofErr w:type="spellEnd"/>
            <w:r w:rsidRPr="00C3630E">
              <w:rPr>
                <w:sz w:val="20"/>
              </w:rPr>
              <w:t xml:space="preserve"> Gesellschaft)</w:t>
            </w:r>
          </w:p>
          <w:p w14:paraId="151EEC7B" w14:textId="771ECAEF" w:rsidR="00B860C8" w:rsidRPr="002D09D9" w:rsidRDefault="002D09D9" w:rsidP="002D09D9">
            <w:pPr>
              <w:pStyle w:val="TableParagraph"/>
              <w:numPr>
                <w:ilvl w:val="0"/>
                <w:numId w:val="5"/>
              </w:numPr>
              <w:tabs>
                <w:tab w:val="left" w:pos="835"/>
              </w:tabs>
              <w:spacing w:before="120" w:after="120"/>
              <w:ind w:right="115" w:firstLine="158"/>
              <w:jc w:val="both"/>
              <w:rPr>
                <w:sz w:val="20"/>
              </w:rPr>
            </w:pPr>
            <w:r w:rsidRPr="0055775B">
              <w:rPr>
                <w:b/>
                <w:bCs/>
                <w:sz w:val="20"/>
              </w:rPr>
              <w:lastRenderedPageBreak/>
              <w:t>S.F De Silva Memorial prize for Environmental studies</w:t>
            </w:r>
            <w:r w:rsidRPr="002D09D9">
              <w:rPr>
                <w:sz w:val="20"/>
              </w:rPr>
              <w:t>, 2003.</w:t>
            </w:r>
          </w:p>
        </w:tc>
      </w:tr>
      <w:tr w:rsidR="00B860C8" w14:paraId="676C9814" w14:textId="77777777" w:rsidTr="00277080">
        <w:trPr>
          <w:trHeight w:val="350"/>
        </w:trPr>
        <w:tc>
          <w:tcPr>
            <w:tcW w:w="10641" w:type="dxa"/>
            <w:shd w:val="clear" w:color="auto" w:fill="D9E1F3"/>
          </w:tcPr>
          <w:p w14:paraId="6D2CB6C5" w14:textId="0C0F04C9" w:rsidR="00B860C8" w:rsidRDefault="002D09D9" w:rsidP="009D5D55">
            <w:pPr>
              <w:pStyle w:val="TableParagraph"/>
              <w:ind w:left="115"/>
              <w:rPr>
                <w:b/>
                <w:spacing w:val="-2"/>
                <w:sz w:val="20"/>
              </w:rPr>
            </w:pPr>
            <w:r w:rsidRPr="002D09D9">
              <w:rPr>
                <w:b/>
                <w:spacing w:val="-2"/>
                <w:sz w:val="20"/>
              </w:rPr>
              <w:lastRenderedPageBreak/>
              <w:t>Workshops/Training</w:t>
            </w:r>
          </w:p>
        </w:tc>
      </w:tr>
      <w:tr w:rsidR="0018545A" w14:paraId="079D9E00" w14:textId="77777777" w:rsidTr="00277080">
        <w:trPr>
          <w:trHeight w:val="350"/>
        </w:trPr>
        <w:tc>
          <w:tcPr>
            <w:tcW w:w="10641" w:type="dxa"/>
          </w:tcPr>
          <w:p w14:paraId="3CC3B664" w14:textId="77777777" w:rsidR="00063F17" w:rsidRDefault="007A2B10" w:rsidP="00063F17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7A2B10">
              <w:rPr>
                <w:sz w:val="20"/>
              </w:rPr>
              <w:t>ISO: 14001-Environmental Management certificate course</w:t>
            </w:r>
            <w:r>
              <w:rPr>
                <w:sz w:val="20"/>
              </w:rPr>
              <w:t xml:space="preserve">, </w:t>
            </w:r>
            <w:r w:rsidRPr="007A2B10">
              <w:rPr>
                <w:sz w:val="20"/>
              </w:rPr>
              <w:t>Center for Environmental Studies, University of Peradeniya</w:t>
            </w:r>
            <w:r w:rsidR="00063F17">
              <w:rPr>
                <w:sz w:val="20"/>
              </w:rPr>
              <w:t>.</w:t>
            </w:r>
          </w:p>
          <w:p w14:paraId="6515A172" w14:textId="77777777" w:rsidR="00063F17" w:rsidRDefault="007A2B10" w:rsidP="00063F17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063F17">
              <w:rPr>
                <w:sz w:val="20"/>
              </w:rPr>
              <w:t>“Piloting of University Curriculum on</w:t>
            </w:r>
            <w:r w:rsidR="00063F17">
              <w:rPr>
                <w:sz w:val="20"/>
              </w:rPr>
              <w:t xml:space="preserve"> </w:t>
            </w:r>
            <w:r w:rsidRPr="00063F17">
              <w:rPr>
                <w:sz w:val="20"/>
              </w:rPr>
              <w:t>Developing Businesses in Resource Recovery and Reuse”</w:t>
            </w:r>
            <w:r w:rsidR="00063F17">
              <w:rPr>
                <w:sz w:val="20"/>
              </w:rPr>
              <w:t xml:space="preserve">, </w:t>
            </w:r>
            <w:r w:rsidRPr="00063F17">
              <w:rPr>
                <w:sz w:val="20"/>
              </w:rPr>
              <w:t xml:space="preserve">International Water Management Institute, </w:t>
            </w:r>
            <w:proofErr w:type="spellStart"/>
            <w:r w:rsidRPr="00063F17">
              <w:rPr>
                <w:sz w:val="20"/>
              </w:rPr>
              <w:t>Pelawatte</w:t>
            </w:r>
            <w:proofErr w:type="spellEnd"/>
            <w:r w:rsidRPr="00063F17">
              <w:rPr>
                <w:sz w:val="20"/>
              </w:rPr>
              <w:t>, 2018.</w:t>
            </w:r>
          </w:p>
          <w:p w14:paraId="411385B3" w14:textId="77777777" w:rsidR="001A5D87" w:rsidRDefault="007A2B10" w:rsidP="001A5D87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063F17">
              <w:rPr>
                <w:sz w:val="20"/>
              </w:rPr>
              <w:t>“Understanding Environmental Impact</w:t>
            </w:r>
            <w:r w:rsidR="00063F17">
              <w:rPr>
                <w:sz w:val="20"/>
              </w:rPr>
              <w:t xml:space="preserve"> </w:t>
            </w:r>
            <w:r w:rsidRPr="00063F17">
              <w:rPr>
                <w:sz w:val="20"/>
              </w:rPr>
              <w:t>Assessment: Principles, Methods and Emerging Trends”</w:t>
            </w:r>
            <w:r w:rsidR="001A5D87">
              <w:rPr>
                <w:sz w:val="20"/>
              </w:rPr>
              <w:t xml:space="preserve">, </w:t>
            </w:r>
            <w:r w:rsidRPr="00063F17">
              <w:rPr>
                <w:sz w:val="20"/>
              </w:rPr>
              <w:t>Institute</w:t>
            </w:r>
            <w:r w:rsidR="001A5D87">
              <w:rPr>
                <w:sz w:val="20"/>
              </w:rPr>
              <w:t xml:space="preserve"> </w:t>
            </w:r>
            <w:r w:rsidRPr="00063F17">
              <w:rPr>
                <w:sz w:val="20"/>
              </w:rPr>
              <w:t>of</w:t>
            </w:r>
            <w:r w:rsidR="001A5D87">
              <w:rPr>
                <w:sz w:val="20"/>
              </w:rPr>
              <w:t xml:space="preserve"> </w:t>
            </w:r>
            <w:r w:rsidRPr="001A5D87">
              <w:rPr>
                <w:sz w:val="20"/>
              </w:rPr>
              <w:t>Environmental Professionals of Sri Lanka</w:t>
            </w:r>
            <w:r w:rsidR="001A5D87">
              <w:rPr>
                <w:sz w:val="20"/>
              </w:rPr>
              <w:t xml:space="preserve">, </w:t>
            </w:r>
            <w:r w:rsidRPr="001A5D87">
              <w:rPr>
                <w:sz w:val="20"/>
              </w:rPr>
              <w:t>2018.</w:t>
            </w:r>
          </w:p>
          <w:p w14:paraId="32627E8C" w14:textId="601ABB1C" w:rsidR="00740C30" w:rsidRPr="00D353F6" w:rsidRDefault="007A2B10" w:rsidP="00D353F6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1A5D87">
              <w:rPr>
                <w:sz w:val="20"/>
              </w:rPr>
              <w:t>“Awareness workshop for</w:t>
            </w:r>
            <w:r w:rsidR="001A5D87">
              <w:rPr>
                <w:sz w:val="20"/>
              </w:rPr>
              <w:t xml:space="preserve"> </w:t>
            </w:r>
            <w:r w:rsidRPr="001A5D87">
              <w:rPr>
                <w:sz w:val="20"/>
              </w:rPr>
              <w:t>laboratories on water, air and noise quality measurement, Accreditation</w:t>
            </w:r>
            <w:r w:rsidR="001A5D87">
              <w:rPr>
                <w:sz w:val="20"/>
              </w:rPr>
              <w:t xml:space="preserve"> </w:t>
            </w:r>
            <w:r w:rsidRPr="001A5D87">
              <w:rPr>
                <w:sz w:val="20"/>
              </w:rPr>
              <w:t>and Metrology”</w:t>
            </w:r>
            <w:r w:rsidR="00D353F6">
              <w:rPr>
                <w:sz w:val="20"/>
              </w:rPr>
              <w:t xml:space="preserve">, </w:t>
            </w:r>
            <w:r w:rsidRPr="001A5D87">
              <w:rPr>
                <w:sz w:val="20"/>
              </w:rPr>
              <w:t>Central Environmental Authority of Sri Lanka,</w:t>
            </w:r>
            <w:r w:rsidR="00D353F6">
              <w:rPr>
                <w:sz w:val="20"/>
              </w:rPr>
              <w:t xml:space="preserve"> </w:t>
            </w:r>
            <w:r w:rsidRPr="00D353F6">
              <w:rPr>
                <w:sz w:val="20"/>
              </w:rPr>
              <w:t>2018.</w:t>
            </w:r>
          </w:p>
        </w:tc>
      </w:tr>
      <w:tr w:rsidR="0018545A" w14:paraId="1DF5A649" w14:textId="77777777" w:rsidTr="00277080">
        <w:trPr>
          <w:trHeight w:val="350"/>
        </w:trPr>
        <w:tc>
          <w:tcPr>
            <w:tcW w:w="10641" w:type="dxa"/>
            <w:shd w:val="clear" w:color="auto" w:fill="D9E1F3"/>
          </w:tcPr>
          <w:p w14:paraId="72F78D53" w14:textId="4F7DAAD2" w:rsidR="0018545A" w:rsidRDefault="0018545A" w:rsidP="009D5D55">
            <w:pPr>
              <w:pStyle w:val="TableParagraph"/>
              <w:ind w:left="11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Volunteering </w:t>
            </w:r>
          </w:p>
        </w:tc>
      </w:tr>
      <w:tr w:rsidR="009D5D55" w14:paraId="1A9EE7FE" w14:textId="77777777" w:rsidTr="00277080">
        <w:trPr>
          <w:trHeight w:val="849"/>
        </w:trPr>
        <w:tc>
          <w:tcPr>
            <w:tcW w:w="10641" w:type="dxa"/>
          </w:tcPr>
          <w:p w14:paraId="31BAE194" w14:textId="77777777" w:rsidR="008B0BFF" w:rsidRDefault="006C04CE" w:rsidP="008B0BFF">
            <w:pPr>
              <w:pStyle w:val="TableParagraph"/>
              <w:numPr>
                <w:ilvl w:val="0"/>
                <w:numId w:val="7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6C04CE">
              <w:rPr>
                <w:sz w:val="20"/>
              </w:rPr>
              <w:t>5</w:t>
            </w:r>
            <w:r w:rsidRPr="008B0BFF">
              <w:rPr>
                <w:sz w:val="20"/>
                <w:vertAlign w:val="superscript"/>
              </w:rPr>
              <w:t>th</w:t>
            </w:r>
            <w:r w:rsidR="008B0BFF">
              <w:rPr>
                <w:sz w:val="20"/>
              </w:rPr>
              <w:t xml:space="preserve"> </w:t>
            </w:r>
            <w:r w:rsidRPr="006C04CE">
              <w:rPr>
                <w:sz w:val="20"/>
              </w:rPr>
              <w:t>Asia Pacific</w:t>
            </w:r>
            <w:r w:rsidR="008B0BFF">
              <w:rPr>
                <w:sz w:val="20"/>
              </w:rPr>
              <w:t xml:space="preserve"> </w:t>
            </w:r>
            <w:r w:rsidRPr="008B0BFF">
              <w:rPr>
                <w:sz w:val="20"/>
              </w:rPr>
              <w:t>Climate Change Adaptation Forum</w:t>
            </w:r>
            <w:r w:rsidR="008B0BFF">
              <w:rPr>
                <w:sz w:val="20"/>
              </w:rPr>
              <w:t xml:space="preserve">, </w:t>
            </w:r>
            <w:r w:rsidRPr="008B0BFF">
              <w:rPr>
                <w:sz w:val="20"/>
              </w:rPr>
              <w:t>Sri Lanka, 2016.</w:t>
            </w:r>
          </w:p>
          <w:p w14:paraId="54B764B2" w14:textId="24F4106F" w:rsidR="0032181F" w:rsidRPr="008B0BFF" w:rsidRDefault="006C04CE" w:rsidP="008B0BFF">
            <w:pPr>
              <w:pStyle w:val="TableParagraph"/>
              <w:numPr>
                <w:ilvl w:val="0"/>
                <w:numId w:val="7"/>
              </w:numPr>
              <w:tabs>
                <w:tab w:val="left" w:pos="835"/>
              </w:tabs>
              <w:spacing w:before="120" w:after="120"/>
              <w:ind w:right="115" w:firstLine="59"/>
              <w:jc w:val="both"/>
              <w:rPr>
                <w:sz w:val="20"/>
              </w:rPr>
            </w:pPr>
            <w:r w:rsidRPr="008B0BFF">
              <w:rPr>
                <w:sz w:val="20"/>
              </w:rPr>
              <w:t>I</w:t>
            </w:r>
            <w:r w:rsidR="008B0BFF">
              <w:rPr>
                <w:sz w:val="20"/>
              </w:rPr>
              <w:t xml:space="preserve">nternational </w:t>
            </w:r>
            <w:r w:rsidRPr="008B0BFF">
              <w:rPr>
                <w:sz w:val="20"/>
              </w:rPr>
              <w:t>W</w:t>
            </w:r>
            <w:r w:rsidR="008B0BFF">
              <w:rPr>
                <w:sz w:val="20"/>
              </w:rPr>
              <w:t xml:space="preserve">ater </w:t>
            </w:r>
            <w:r w:rsidRPr="008B0BFF">
              <w:rPr>
                <w:sz w:val="20"/>
              </w:rPr>
              <w:t>A</w:t>
            </w:r>
            <w:r w:rsidR="00B860C8">
              <w:rPr>
                <w:sz w:val="20"/>
              </w:rPr>
              <w:t>ssociation</w:t>
            </w:r>
            <w:r w:rsidRPr="008B0BFF">
              <w:rPr>
                <w:sz w:val="20"/>
              </w:rPr>
              <w:t xml:space="preserve"> </w:t>
            </w:r>
            <w:r w:rsidR="00B860C8">
              <w:rPr>
                <w:sz w:val="20"/>
              </w:rPr>
              <w:t>C</w:t>
            </w:r>
            <w:r w:rsidRPr="008B0BFF">
              <w:rPr>
                <w:sz w:val="20"/>
              </w:rPr>
              <w:t>ongress</w:t>
            </w:r>
            <w:r w:rsidR="008B0BFF">
              <w:rPr>
                <w:sz w:val="20"/>
              </w:rPr>
              <w:t xml:space="preserve">, </w:t>
            </w:r>
            <w:r w:rsidRPr="008B0BFF">
              <w:rPr>
                <w:sz w:val="20"/>
              </w:rPr>
              <w:t>Sri Lanka, 2019.</w:t>
            </w:r>
          </w:p>
        </w:tc>
      </w:tr>
      <w:tr w:rsidR="009D5D55" w14:paraId="18A0CD7B" w14:textId="77777777" w:rsidTr="00277080">
        <w:trPr>
          <w:trHeight w:val="1617"/>
        </w:trPr>
        <w:tc>
          <w:tcPr>
            <w:tcW w:w="10641" w:type="dxa"/>
          </w:tcPr>
          <w:p w14:paraId="1495D156" w14:textId="77777777" w:rsidR="00AF5055" w:rsidRDefault="00AF5055" w:rsidP="009D5D55">
            <w:pPr>
              <w:pStyle w:val="TableParagraph"/>
              <w:ind w:left="0"/>
              <w:rPr>
                <w:sz w:val="20"/>
              </w:rPr>
            </w:pPr>
          </w:p>
          <w:p w14:paraId="5D36C141" w14:textId="737E0AB0" w:rsidR="009D5D55" w:rsidRDefault="009D5D55" w:rsidP="00366B0B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487590912" behindDoc="0" locked="0" layoutInCell="1" allowOverlap="1" wp14:anchorId="792980C7" wp14:editId="0A340561">
                  <wp:simplePos x="0" y="0"/>
                  <wp:positionH relativeFrom="column">
                    <wp:posOffset>125583</wp:posOffset>
                  </wp:positionH>
                  <wp:positionV relativeFrom="paragraph">
                    <wp:posOffset>311212</wp:posOffset>
                  </wp:positionV>
                  <wp:extent cx="1143881" cy="669170"/>
                  <wp:effectExtent l="0" t="0" r="0" b="0"/>
                  <wp:wrapNone/>
                  <wp:docPr id="281228282" name="Picture 2" descr="A blue writing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28282" name="Picture 2" descr="A blue writing on a black background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881" cy="66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D5D55" w:rsidRPr="00894BA0" w14:paraId="17A60770" w14:textId="77777777" w:rsidTr="00277080">
        <w:trPr>
          <w:trHeight w:val="239"/>
        </w:trPr>
        <w:tc>
          <w:tcPr>
            <w:tcW w:w="10641" w:type="dxa"/>
          </w:tcPr>
          <w:p w14:paraId="6BF7AC9E" w14:textId="77777777" w:rsidR="009D5D55" w:rsidRPr="0037202A" w:rsidRDefault="009D5D55" w:rsidP="009D5D55">
            <w:pPr>
              <w:pStyle w:val="TableParagraph"/>
              <w:spacing w:before="1" w:line="219" w:lineRule="exact"/>
              <w:ind w:left="115"/>
              <w:rPr>
                <w:sz w:val="20"/>
                <w:lang w:val="de-DE"/>
              </w:rPr>
            </w:pPr>
            <w:r w:rsidRPr="0037202A">
              <w:rPr>
                <w:sz w:val="20"/>
                <w:lang w:val="de-DE"/>
              </w:rPr>
              <w:t>Ramodh</w:t>
            </w:r>
            <w:r w:rsidRPr="0037202A">
              <w:rPr>
                <w:spacing w:val="-11"/>
                <w:sz w:val="20"/>
                <w:lang w:val="de-DE"/>
              </w:rPr>
              <w:t xml:space="preserve"> </w:t>
            </w:r>
            <w:r w:rsidRPr="0037202A">
              <w:rPr>
                <w:sz w:val="20"/>
                <w:lang w:val="de-DE"/>
              </w:rPr>
              <w:t>Niranga</w:t>
            </w:r>
            <w:r w:rsidRPr="0037202A">
              <w:rPr>
                <w:spacing w:val="-13"/>
                <w:sz w:val="20"/>
                <w:lang w:val="de-DE"/>
              </w:rPr>
              <w:t xml:space="preserve"> </w:t>
            </w:r>
            <w:r w:rsidRPr="0037202A">
              <w:rPr>
                <w:sz w:val="20"/>
                <w:lang w:val="de-DE"/>
              </w:rPr>
              <w:t>Jayawardena</w:t>
            </w:r>
            <w:r w:rsidRPr="0037202A">
              <w:rPr>
                <w:spacing w:val="-7"/>
                <w:sz w:val="20"/>
                <w:lang w:val="de-DE"/>
              </w:rPr>
              <w:t xml:space="preserve"> </w:t>
            </w:r>
            <w:r w:rsidRPr="0037202A">
              <w:rPr>
                <w:sz w:val="20"/>
                <w:lang w:val="de-DE"/>
              </w:rPr>
              <w:t>Nammawatta</w:t>
            </w:r>
            <w:r w:rsidRPr="0037202A">
              <w:rPr>
                <w:spacing w:val="-10"/>
                <w:sz w:val="20"/>
                <w:lang w:val="de-DE"/>
              </w:rPr>
              <w:t xml:space="preserve"> </w:t>
            </w:r>
            <w:r w:rsidRPr="0037202A">
              <w:rPr>
                <w:spacing w:val="-2"/>
                <w:sz w:val="20"/>
                <w:lang w:val="de-DE"/>
              </w:rPr>
              <w:t>Kankanamalage</w:t>
            </w:r>
          </w:p>
        </w:tc>
      </w:tr>
      <w:tr w:rsidR="009D5D55" w14:paraId="327E2A84" w14:textId="77777777" w:rsidTr="00277080">
        <w:trPr>
          <w:trHeight w:val="231"/>
        </w:trPr>
        <w:tc>
          <w:tcPr>
            <w:tcW w:w="10641" w:type="dxa"/>
          </w:tcPr>
          <w:p w14:paraId="577805AA" w14:textId="64DD1285" w:rsidR="009D5D55" w:rsidRDefault="009D5D55" w:rsidP="009D5D55">
            <w:pPr>
              <w:pStyle w:val="TableParagraph"/>
              <w:spacing w:before="1"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2025.</w:t>
            </w:r>
            <w:r w:rsidR="00333FCB">
              <w:rPr>
                <w:spacing w:val="-2"/>
                <w:sz w:val="20"/>
              </w:rPr>
              <w:t>10.30</w:t>
            </w:r>
          </w:p>
        </w:tc>
      </w:tr>
    </w:tbl>
    <w:p w14:paraId="2D31E90A" w14:textId="77777777" w:rsidR="0037202A" w:rsidRDefault="0037202A"/>
    <w:sectPr w:rsidR="0037202A">
      <w:pgSz w:w="11910" w:h="16840"/>
      <w:pgMar w:top="68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2D1"/>
    <w:multiLevelType w:val="hybridMultilevel"/>
    <w:tmpl w:val="EDA2283A"/>
    <w:lvl w:ilvl="0" w:tplc="B0A8A5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D60AFA"/>
    <w:multiLevelType w:val="hybridMultilevel"/>
    <w:tmpl w:val="7AC8AC82"/>
    <w:lvl w:ilvl="0" w:tplc="08ECC2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A4485F"/>
    <w:multiLevelType w:val="hybridMultilevel"/>
    <w:tmpl w:val="8EC6BB98"/>
    <w:lvl w:ilvl="0" w:tplc="4280A300">
      <w:start w:val="1"/>
      <w:numFmt w:val="decimal"/>
      <w:lvlText w:val="%1."/>
      <w:lvlJc w:val="left"/>
      <w:pPr>
        <w:ind w:left="47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2E412D79"/>
    <w:multiLevelType w:val="hybridMultilevel"/>
    <w:tmpl w:val="B3206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54430"/>
    <w:multiLevelType w:val="hybridMultilevel"/>
    <w:tmpl w:val="5C00F540"/>
    <w:lvl w:ilvl="0" w:tplc="31C4A426">
      <w:start w:val="2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D8C01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E5208A90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34A6508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A58A44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E358523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F7AB5F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7D58100C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DBCE113A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8F1CDB"/>
    <w:multiLevelType w:val="hybridMultilevel"/>
    <w:tmpl w:val="AEA0D924"/>
    <w:lvl w:ilvl="0" w:tplc="5CFCC2D2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6" w15:restartNumberingAfterBreak="0">
    <w:nsid w:val="42EB71AC"/>
    <w:multiLevelType w:val="hybridMultilevel"/>
    <w:tmpl w:val="28268E42"/>
    <w:lvl w:ilvl="0" w:tplc="4594C738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71396593"/>
    <w:multiLevelType w:val="hybridMultilevel"/>
    <w:tmpl w:val="0BEE0EEE"/>
    <w:lvl w:ilvl="0" w:tplc="3F949DFC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C8022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163C807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603AEF3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0AC289A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1DD4C2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C6EA897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D4487E32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C74C21B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num w:numId="1" w16cid:durableId="1951931384">
    <w:abstractNumId w:val="7"/>
  </w:num>
  <w:num w:numId="2" w16cid:durableId="1093430108">
    <w:abstractNumId w:val="4"/>
  </w:num>
  <w:num w:numId="3" w16cid:durableId="2039889528">
    <w:abstractNumId w:val="0"/>
  </w:num>
  <w:num w:numId="4" w16cid:durableId="2075464363">
    <w:abstractNumId w:val="3"/>
  </w:num>
  <w:num w:numId="5" w16cid:durableId="887186878">
    <w:abstractNumId w:val="1"/>
  </w:num>
  <w:num w:numId="6" w16cid:durableId="1179466886">
    <w:abstractNumId w:val="2"/>
  </w:num>
  <w:num w:numId="7" w16cid:durableId="1021590602">
    <w:abstractNumId w:val="6"/>
  </w:num>
  <w:num w:numId="8" w16cid:durableId="310983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B2"/>
    <w:rsid w:val="00010F14"/>
    <w:rsid w:val="00063F17"/>
    <w:rsid w:val="00090B1C"/>
    <w:rsid w:val="00096E9A"/>
    <w:rsid w:val="000D377A"/>
    <w:rsid w:val="00153F21"/>
    <w:rsid w:val="0018545A"/>
    <w:rsid w:val="00196FB2"/>
    <w:rsid w:val="001A5D87"/>
    <w:rsid w:val="001A693B"/>
    <w:rsid w:val="001D3561"/>
    <w:rsid w:val="001E1865"/>
    <w:rsid w:val="001E6F48"/>
    <w:rsid w:val="00277080"/>
    <w:rsid w:val="002D09D9"/>
    <w:rsid w:val="002D3DE9"/>
    <w:rsid w:val="0032181F"/>
    <w:rsid w:val="00331609"/>
    <w:rsid w:val="00333FCB"/>
    <w:rsid w:val="00346EFE"/>
    <w:rsid w:val="00366B0B"/>
    <w:rsid w:val="0037202A"/>
    <w:rsid w:val="0038009B"/>
    <w:rsid w:val="003C4449"/>
    <w:rsid w:val="0043027E"/>
    <w:rsid w:val="00485154"/>
    <w:rsid w:val="00491383"/>
    <w:rsid w:val="004B0A02"/>
    <w:rsid w:val="005247DE"/>
    <w:rsid w:val="005450CC"/>
    <w:rsid w:val="0055775B"/>
    <w:rsid w:val="00595959"/>
    <w:rsid w:val="006C04CE"/>
    <w:rsid w:val="007068E7"/>
    <w:rsid w:val="00740C30"/>
    <w:rsid w:val="007453B6"/>
    <w:rsid w:val="007700EB"/>
    <w:rsid w:val="007A2B10"/>
    <w:rsid w:val="007F23A9"/>
    <w:rsid w:val="00830F49"/>
    <w:rsid w:val="00883FB4"/>
    <w:rsid w:val="00894BA0"/>
    <w:rsid w:val="008A48DB"/>
    <w:rsid w:val="008B0BFF"/>
    <w:rsid w:val="008F4585"/>
    <w:rsid w:val="009521FC"/>
    <w:rsid w:val="00987378"/>
    <w:rsid w:val="009A65BE"/>
    <w:rsid w:val="009B1BF1"/>
    <w:rsid w:val="009D5B1E"/>
    <w:rsid w:val="009D5D55"/>
    <w:rsid w:val="009E73E7"/>
    <w:rsid w:val="00A67145"/>
    <w:rsid w:val="00A84D99"/>
    <w:rsid w:val="00AE4DD2"/>
    <w:rsid w:val="00AE63EE"/>
    <w:rsid w:val="00AF5055"/>
    <w:rsid w:val="00B633B1"/>
    <w:rsid w:val="00B860C8"/>
    <w:rsid w:val="00B91F12"/>
    <w:rsid w:val="00C04BC4"/>
    <w:rsid w:val="00C3630E"/>
    <w:rsid w:val="00C36DF8"/>
    <w:rsid w:val="00C50D2C"/>
    <w:rsid w:val="00D06EB8"/>
    <w:rsid w:val="00D353F6"/>
    <w:rsid w:val="00DA26C4"/>
    <w:rsid w:val="00DB47D3"/>
    <w:rsid w:val="00DB67A4"/>
    <w:rsid w:val="00E27278"/>
    <w:rsid w:val="00E654B1"/>
    <w:rsid w:val="00E71889"/>
    <w:rsid w:val="00EB7F9D"/>
    <w:rsid w:val="00EC167E"/>
    <w:rsid w:val="00EF3C6B"/>
    <w:rsid w:val="00F006D9"/>
    <w:rsid w:val="00F5074B"/>
    <w:rsid w:val="00F82A85"/>
    <w:rsid w:val="00FF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A147"/>
  <w15:docId w15:val="{135B3FA9-E0F5-4A34-9A1A-D398771C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1"/>
    </w:pPr>
  </w:style>
  <w:style w:type="character" w:styleId="Hyperlink">
    <w:name w:val="Hyperlink"/>
    <w:basedOn w:val="DefaultParagraphFont"/>
    <w:uiPriority w:val="99"/>
    <w:unhideWhenUsed/>
    <w:rsid w:val="003800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455808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477505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searchgate.net/profile/Ramodh_Jayawardena?ev=hdr_xprf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rjayawardena@hydrology.uni-kiel.de" TargetMode="External"/><Relationship Id="rId10" Type="http://schemas.openxmlformats.org/officeDocument/2006/relationships/hyperlink" Target="https://doi.org/10.1016/j.chemosphere.2022.1360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5281/ZENODO.81263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Ramodh Jayawardena</dc:creator>
  <cp:lastModifiedBy>Ramodh Jayawardena</cp:lastModifiedBy>
  <cp:revision>74</cp:revision>
  <cp:lastPrinted>2025-10-30T22:48:00Z</cp:lastPrinted>
  <dcterms:created xsi:type="dcterms:W3CDTF">2025-02-24T23:42:00Z</dcterms:created>
  <dcterms:modified xsi:type="dcterms:W3CDTF">2026-04-10T22:46:00Z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LTSC</vt:lpwstr>
  </property>
</Properties>
</file>