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B75D" w14:textId="77777777" w:rsidR="00A16FB7" w:rsidRPr="008C5ED1" w:rsidRDefault="00A16FB7" w:rsidP="00A16FB7">
      <w:pPr>
        <w:rPr>
          <w:b/>
          <w:bCs/>
          <w:sz w:val="32"/>
          <w:szCs w:val="32"/>
        </w:rPr>
      </w:pPr>
      <w:r w:rsidRPr="008C5ED1">
        <w:rPr>
          <w:b/>
          <w:bCs/>
          <w:sz w:val="32"/>
          <w:szCs w:val="32"/>
        </w:rPr>
        <w:t>Informe de Entrega</w:t>
      </w:r>
    </w:p>
    <w:p w14:paraId="622533FD" w14:textId="57AF2143" w:rsidR="00A16FB7" w:rsidRPr="00C32BBA" w:rsidRDefault="00A16FB7" w:rsidP="00A16FB7">
      <w:r>
        <w:t>Práctica-0</w:t>
      </w:r>
      <w:r>
        <w:t>4</w:t>
      </w:r>
      <w:r w:rsidRPr="00C32BBA">
        <w:t xml:space="preserve">: Guía Práctica </w:t>
      </w:r>
      <w:r>
        <w:t>-&gt; practica-0</w:t>
      </w:r>
      <w:r>
        <w:t>4</w:t>
      </w:r>
      <w:r>
        <w:t>.md</w:t>
      </w:r>
    </w:p>
    <w:p w14:paraId="48485C82" w14:textId="77777777" w:rsidR="00A16FB7" w:rsidRPr="008C5ED1" w:rsidRDefault="00A16FB7" w:rsidP="00A16FB7">
      <w:pPr>
        <w:rPr>
          <w:b/>
          <w:bCs/>
          <w:sz w:val="32"/>
          <w:szCs w:val="32"/>
        </w:rPr>
      </w:pPr>
      <w:r w:rsidRPr="008C5ED1">
        <w:rPr>
          <w:b/>
          <w:bCs/>
          <w:sz w:val="32"/>
          <w:szCs w:val="32"/>
        </w:rPr>
        <w:t>Datos del estudiante</w:t>
      </w:r>
    </w:p>
    <w:p w14:paraId="1B11BAC6" w14:textId="77777777" w:rsidR="00A16FB7" w:rsidRDefault="00A16FB7" w:rsidP="00A16FB7">
      <w:r w:rsidRPr="00A241F4">
        <w:t xml:space="preserve">Nombre completo: </w:t>
      </w:r>
      <w:r>
        <w:t>Rubén Eduardo Nogales Portero</w:t>
      </w:r>
    </w:p>
    <w:p w14:paraId="123705B7" w14:textId="1BBB6C25" w:rsidR="00A16FB7" w:rsidRDefault="00A16FB7" w:rsidP="00A16FB7">
      <w:r w:rsidRPr="00A241F4">
        <w:t xml:space="preserve">Fecha de entrega: </w:t>
      </w:r>
      <w:r>
        <w:t>0</w:t>
      </w:r>
      <w:r>
        <w:t>6</w:t>
      </w:r>
      <w:r>
        <w:t>/09/2026</w:t>
      </w:r>
    </w:p>
    <w:p w14:paraId="2EDED4D0" w14:textId="63E2F167" w:rsidR="00A16FB7" w:rsidRDefault="00A16FB7" w:rsidP="00A16FB7">
      <w:pPr>
        <w:rPr>
          <w:b/>
          <w:bCs/>
          <w:sz w:val="28"/>
          <w:szCs w:val="28"/>
        </w:rPr>
      </w:pPr>
      <w:r w:rsidRPr="008C5ED1">
        <w:rPr>
          <w:b/>
          <w:bCs/>
          <w:sz w:val="28"/>
          <w:szCs w:val="28"/>
        </w:rPr>
        <w:t>Breve explicación</w:t>
      </w:r>
    </w:p>
    <w:p w14:paraId="5EC5DC98" w14:textId="579E843C" w:rsidR="00A16FB7" w:rsidRPr="00C27584" w:rsidRDefault="00C27584" w:rsidP="00A16FB7">
      <w:r w:rsidRPr="00C27584">
        <w:t xml:space="preserve">En la </w:t>
      </w:r>
      <w:r>
        <w:t>presente práctica se desarrollan skills, agentes y hooks. Manejo individual y en conjunto.</w:t>
      </w:r>
      <w:r w:rsidR="007E0636">
        <w:t xml:space="preserve"> Esto para hacer testing de código generado por la propia IA, y un agente que testea el código generado.</w:t>
      </w:r>
    </w:p>
    <w:p w14:paraId="63448624" w14:textId="12CF9654" w:rsidR="00A16FB7" w:rsidRPr="00A16FB7" w:rsidRDefault="00A16FB7" w:rsidP="00A16FB7">
      <w:pPr>
        <w:jc w:val="both"/>
        <w:rPr>
          <w:b/>
          <w:bCs/>
          <w:sz w:val="28"/>
          <w:szCs w:val="28"/>
        </w:rPr>
      </w:pPr>
      <w:r w:rsidRPr="008C5ED1">
        <w:rPr>
          <w:b/>
          <w:bCs/>
          <w:sz w:val="28"/>
          <w:szCs w:val="28"/>
        </w:rPr>
        <w:t>Evidencia fotográfica</w:t>
      </w:r>
    </w:p>
    <w:p w14:paraId="2E7CFA3B" w14:textId="1D039E5B" w:rsidR="00123F8A" w:rsidRDefault="00123F8A">
      <w:pPr>
        <w:rPr>
          <w:lang w:val="es-ES"/>
        </w:rPr>
      </w:pPr>
      <w:r>
        <w:rPr>
          <w:lang w:val="es-ES"/>
        </w:rPr>
        <w:t>Ejecución del /tester.agent</w:t>
      </w:r>
    </w:p>
    <w:p w14:paraId="4938DE8D" w14:textId="29DD7AEE" w:rsidR="00123F8A" w:rsidRDefault="00123F8A">
      <w:pPr>
        <w:rPr>
          <w:lang w:val="es-ES"/>
        </w:rPr>
      </w:pPr>
      <w:r w:rsidRPr="00123F8A">
        <w:rPr>
          <w:lang w:val="es-ES"/>
        </w:rPr>
        <w:drawing>
          <wp:inline distT="0" distB="0" distL="0" distR="0" wp14:anchorId="30C1C49E" wp14:editId="51403872">
            <wp:extent cx="5400040" cy="2479675"/>
            <wp:effectExtent l="0" t="0" r="0" b="0"/>
            <wp:docPr id="110775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50965" name=""/>
                    <pic:cNvPicPr/>
                  </pic:nvPicPr>
                  <pic:blipFill>
                    <a:blip r:embed="rId5"/>
                    <a:stretch>
                      <a:fillRect/>
                    </a:stretch>
                  </pic:blipFill>
                  <pic:spPr>
                    <a:xfrm>
                      <a:off x="0" y="0"/>
                      <a:ext cx="5400040" cy="2479675"/>
                    </a:xfrm>
                    <a:prstGeom prst="rect">
                      <a:avLst/>
                    </a:prstGeom>
                  </pic:spPr>
                </pic:pic>
              </a:graphicData>
            </a:graphic>
          </wp:inline>
        </w:drawing>
      </w:r>
    </w:p>
    <w:p w14:paraId="70AC973E" w14:textId="15AAE56E" w:rsidR="00123F8A" w:rsidRDefault="00817158">
      <w:pPr>
        <w:rPr>
          <w:lang w:val="es-ES"/>
        </w:rPr>
      </w:pPr>
      <w:r>
        <w:rPr>
          <w:lang w:val="es-ES"/>
        </w:rPr>
        <w:t>Instalación de dependencias</w:t>
      </w:r>
    </w:p>
    <w:p w14:paraId="520D6493" w14:textId="1BF3322F" w:rsidR="00817158" w:rsidRDefault="00817158">
      <w:pPr>
        <w:rPr>
          <w:lang w:val="es-ES"/>
        </w:rPr>
      </w:pPr>
      <w:r w:rsidRPr="00817158">
        <w:rPr>
          <w:lang w:val="es-ES"/>
        </w:rPr>
        <w:drawing>
          <wp:inline distT="0" distB="0" distL="0" distR="0" wp14:anchorId="5BD903F9" wp14:editId="0EFC8A4E">
            <wp:extent cx="5400040" cy="1438275"/>
            <wp:effectExtent l="0" t="0" r="0" b="9525"/>
            <wp:docPr id="360133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3647" name=""/>
                    <pic:cNvPicPr/>
                  </pic:nvPicPr>
                  <pic:blipFill>
                    <a:blip r:embed="rId6"/>
                    <a:stretch>
                      <a:fillRect/>
                    </a:stretch>
                  </pic:blipFill>
                  <pic:spPr>
                    <a:xfrm>
                      <a:off x="0" y="0"/>
                      <a:ext cx="5400040" cy="1438275"/>
                    </a:xfrm>
                    <a:prstGeom prst="rect">
                      <a:avLst/>
                    </a:prstGeom>
                  </pic:spPr>
                </pic:pic>
              </a:graphicData>
            </a:graphic>
          </wp:inline>
        </w:drawing>
      </w:r>
    </w:p>
    <w:p w14:paraId="3CDBDA22" w14:textId="15CBCD69" w:rsidR="00817158" w:rsidRDefault="00130ADB">
      <w:pPr>
        <w:rPr>
          <w:lang w:val="es-ES"/>
        </w:rPr>
      </w:pPr>
      <w:r>
        <w:rPr>
          <w:lang w:val="es-ES"/>
        </w:rPr>
        <w:t>Carpetas del spec</w:t>
      </w:r>
    </w:p>
    <w:p w14:paraId="35697540" w14:textId="0518AF38" w:rsidR="00130ADB" w:rsidRDefault="00130ADB">
      <w:pPr>
        <w:rPr>
          <w:lang w:val="es-ES"/>
        </w:rPr>
      </w:pPr>
      <w:r w:rsidRPr="00130ADB">
        <w:rPr>
          <w:lang w:val="es-ES"/>
        </w:rPr>
        <w:lastRenderedPageBreak/>
        <w:drawing>
          <wp:inline distT="0" distB="0" distL="0" distR="0" wp14:anchorId="1F06A534" wp14:editId="32C0B770">
            <wp:extent cx="5400040" cy="2077720"/>
            <wp:effectExtent l="0" t="0" r="0" b="0"/>
            <wp:docPr id="592055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55092" name=""/>
                    <pic:cNvPicPr/>
                  </pic:nvPicPr>
                  <pic:blipFill>
                    <a:blip r:embed="rId7"/>
                    <a:stretch>
                      <a:fillRect/>
                    </a:stretch>
                  </pic:blipFill>
                  <pic:spPr>
                    <a:xfrm>
                      <a:off x="0" y="0"/>
                      <a:ext cx="5400040" cy="2077720"/>
                    </a:xfrm>
                    <a:prstGeom prst="rect">
                      <a:avLst/>
                    </a:prstGeom>
                  </pic:spPr>
                </pic:pic>
              </a:graphicData>
            </a:graphic>
          </wp:inline>
        </w:drawing>
      </w:r>
    </w:p>
    <w:p w14:paraId="019B5567" w14:textId="77777777" w:rsidR="00130ADB" w:rsidRDefault="00130ADB">
      <w:pPr>
        <w:rPr>
          <w:lang w:val="es-ES"/>
        </w:rPr>
      </w:pPr>
    </w:p>
    <w:p w14:paraId="7EED858F" w14:textId="12E7D8C0" w:rsidR="00130ADB" w:rsidRDefault="00384C03">
      <w:pPr>
        <w:rPr>
          <w:lang w:val="es-ES"/>
        </w:rPr>
      </w:pPr>
      <w:r>
        <w:rPr>
          <w:lang w:val="es-ES"/>
        </w:rPr>
        <w:t>Visualización de las SKILLs y los agentes creados</w:t>
      </w:r>
    </w:p>
    <w:p w14:paraId="4D6D4ADB" w14:textId="781F5096" w:rsidR="00384C03" w:rsidRDefault="00384C03">
      <w:pPr>
        <w:rPr>
          <w:lang w:val="es-ES"/>
        </w:rPr>
      </w:pPr>
      <w:r w:rsidRPr="00384C03">
        <w:rPr>
          <w:lang w:val="es-ES"/>
        </w:rPr>
        <w:drawing>
          <wp:inline distT="0" distB="0" distL="0" distR="0" wp14:anchorId="64638048" wp14:editId="0856DD74">
            <wp:extent cx="5400040" cy="3643630"/>
            <wp:effectExtent l="0" t="0" r="0" b="0"/>
            <wp:docPr id="125630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02012" name=""/>
                    <pic:cNvPicPr/>
                  </pic:nvPicPr>
                  <pic:blipFill>
                    <a:blip r:embed="rId8"/>
                    <a:stretch>
                      <a:fillRect/>
                    </a:stretch>
                  </pic:blipFill>
                  <pic:spPr>
                    <a:xfrm>
                      <a:off x="0" y="0"/>
                      <a:ext cx="5400040" cy="3643630"/>
                    </a:xfrm>
                    <a:prstGeom prst="rect">
                      <a:avLst/>
                    </a:prstGeom>
                  </pic:spPr>
                </pic:pic>
              </a:graphicData>
            </a:graphic>
          </wp:inline>
        </w:drawing>
      </w:r>
    </w:p>
    <w:p w14:paraId="7C5BC744" w14:textId="35B1C64F" w:rsidR="00384C03" w:rsidRDefault="00B33842">
      <w:pPr>
        <w:rPr>
          <w:lang w:val="es-ES"/>
        </w:rPr>
      </w:pPr>
      <w:r>
        <w:rPr>
          <w:lang w:val="es-ES"/>
        </w:rPr>
        <w:t>Ejecutando:</w:t>
      </w:r>
    </w:p>
    <w:p w14:paraId="56E188A7" w14:textId="77777777" w:rsidR="00B33842" w:rsidRPr="00B33842" w:rsidRDefault="00B33842" w:rsidP="00B33842">
      <w:r w:rsidRPr="00B33842">
        <w:t>Usa el agente tester-agent siguiendo la orden de trabajo en ordenes-agentes.md, sección "tester-agent".</w:t>
      </w:r>
    </w:p>
    <w:p w14:paraId="41A5313D" w14:textId="7D212E99" w:rsidR="00384C03" w:rsidRDefault="00B33842">
      <w:pPr>
        <w:rPr>
          <w:lang w:val="es-ES"/>
        </w:rPr>
      </w:pPr>
      <w:r w:rsidRPr="00B33842">
        <w:rPr>
          <w:lang w:val="es-ES"/>
        </w:rPr>
        <w:lastRenderedPageBreak/>
        <w:drawing>
          <wp:inline distT="0" distB="0" distL="0" distR="0" wp14:anchorId="7D0590C0" wp14:editId="617FB608">
            <wp:extent cx="5400040" cy="4122420"/>
            <wp:effectExtent l="0" t="0" r="0" b="0"/>
            <wp:docPr id="159427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71106" name=""/>
                    <pic:cNvPicPr/>
                  </pic:nvPicPr>
                  <pic:blipFill>
                    <a:blip r:embed="rId9"/>
                    <a:stretch>
                      <a:fillRect/>
                    </a:stretch>
                  </pic:blipFill>
                  <pic:spPr>
                    <a:xfrm>
                      <a:off x="0" y="0"/>
                      <a:ext cx="5400040" cy="4122420"/>
                    </a:xfrm>
                    <a:prstGeom prst="rect">
                      <a:avLst/>
                    </a:prstGeom>
                  </pic:spPr>
                </pic:pic>
              </a:graphicData>
            </a:graphic>
          </wp:inline>
        </w:drawing>
      </w:r>
    </w:p>
    <w:p w14:paraId="27E5F995" w14:textId="1DF684FF" w:rsidR="00B33842" w:rsidRDefault="006437BE">
      <w:pPr>
        <w:rPr>
          <w:lang w:val="es-ES"/>
        </w:rPr>
      </w:pPr>
      <w:r>
        <w:rPr>
          <w:lang w:val="es-ES"/>
        </w:rPr>
        <w:t>Forzar a error cambiando el código</w:t>
      </w:r>
    </w:p>
    <w:p w14:paraId="1155C1C8" w14:textId="24923F8E" w:rsidR="006437BE" w:rsidRDefault="006437BE">
      <w:pPr>
        <w:rPr>
          <w:lang w:val="es-ES"/>
        </w:rPr>
      </w:pPr>
      <w:r w:rsidRPr="006437BE">
        <w:rPr>
          <w:lang w:val="es-ES"/>
        </w:rPr>
        <w:drawing>
          <wp:inline distT="0" distB="0" distL="0" distR="0" wp14:anchorId="3D9EBFA9" wp14:editId="0E2B7CAE">
            <wp:extent cx="5387807" cy="4191363"/>
            <wp:effectExtent l="0" t="0" r="3810" b="0"/>
            <wp:docPr id="21826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8611" name=""/>
                    <pic:cNvPicPr/>
                  </pic:nvPicPr>
                  <pic:blipFill>
                    <a:blip r:embed="rId10"/>
                    <a:stretch>
                      <a:fillRect/>
                    </a:stretch>
                  </pic:blipFill>
                  <pic:spPr>
                    <a:xfrm>
                      <a:off x="0" y="0"/>
                      <a:ext cx="5387807" cy="4191363"/>
                    </a:xfrm>
                    <a:prstGeom prst="rect">
                      <a:avLst/>
                    </a:prstGeom>
                  </pic:spPr>
                </pic:pic>
              </a:graphicData>
            </a:graphic>
          </wp:inline>
        </w:drawing>
      </w:r>
    </w:p>
    <w:p w14:paraId="1003FE41" w14:textId="27E38E78" w:rsidR="00123F8A" w:rsidRDefault="006437BE">
      <w:pPr>
        <w:rPr>
          <w:lang w:val="es-ES"/>
        </w:rPr>
      </w:pPr>
      <w:r>
        <w:rPr>
          <w:lang w:val="es-ES"/>
        </w:rPr>
        <w:lastRenderedPageBreak/>
        <w:t>Problema solventado y pasado el pytest -v</w:t>
      </w:r>
    </w:p>
    <w:p w14:paraId="4A80E93D" w14:textId="2B4963AE" w:rsidR="006437BE" w:rsidRDefault="006437BE">
      <w:pPr>
        <w:rPr>
          <w:lang w:val="es-ES"/>
        </w:rPr>
      </w:pPr>
      <w:r w:rsidRPr="006437BE">
        <w:rPr>
          <w:lang w:val="es-ES"/>
        </w:rPr>
        <w:drawing>
          <wp:inline distT="0" distB="0" distL="0" distR="0" wp14:anchorId="3981E121" wp14:editId="445A4F90">
            <wp:extent cx="5400040" cy="1685925"/>
            <wp:effectExtent l="0" t="0" r="0" b="9525"/>
            <wp:docPr id="19918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2609" name=""/>
                    <pic:cNvPicPr/>
                  </pic:nvPicPr>
                  <pic:blipFill>
                    <a:blip r:embed="rId11"/>
                    <a:stretch>
                      <a:fillRect/>
                    </a:stretch>
                  </pic:blipFill>
                  <pic:spPr>
                    <a:xfrm>
                      <a:off x="0" y="0"/>
                      <a:ext cx="5400040" cy="1685925"/>
                    </a:xfrm>
                    <a:prstGeom prst="rect">
                      <a:avLst/>
                    </a:prstGeom>
                  </pic:spPr>
                </pic:pic>
              </a:graphicData>
            </a:graphic>
          </wp:inline>
        </w:drawing>
      </w:r>
    </w:p>
    <w:p w14:paraId="08AC7E52" w14:textId="68EEC1C7" w:rsidR="00FB5274" w:rsidRDefault="00FB5274">
      <w:pPr>
        <w:rPr>
          <w:lang w:val="es-ES"/>
        </w:rPr>
      </w:pPr>
      <w:r>
        <w:rPr>
          <w:lang w:val="es-ES"/>
        </w:rPr>
        <w:t>Prueba de seguridad</w:t>
      </w:r>
    </w:p>
    <w:p w14:paraId="545BA967" w14:textId="77777777" w:rsidR="00FB5274" w:rsidRPr="00FB5274" w:rsidRDefault="00FB5274" w:rsidP="00FB5274">
      <w:r w:rsidRPr="00FB5274">
        <w:t>Usa el agente security-agent siguiendo la orden de trabajo en ordenes-agentes.md, sección "security-agent".</w:t>
      </w:r>
    </w:p>
    <w:p w14:paraId="78F28DA7" w14:textId="77D003D8" w:rsidR="00FB5274" w:rsidRDefault="00FB5274">
      <w:r w:rsidRPr="00FB5274">
        <w:drawing>
          <wp:inline distT="0" distB="0" distL="0" distR="0" wp14:anchorId="02306172" wp14:editId="1516FC27">
            <wp:extent cx="5273497" cy="3787468"/>
            <wp:effectExtent l="0" t="0" r="3810" b="3810"/>
            <wp:docPr id="38451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0729" name=""/>
                    <pic:cNvPicPr/>
                  </pic:nvPicPr>
                  <pic:blipFill>
                    <a:blip r:embed="rId12"/>
                    <a:stretch>
                      <a:fillRect/>
                    </a:stretch>
                  </pic:blipFill>
                  <pic:spPr>
                    <a:xfrm>
                      <a:off x="0" y="0"/>
                      <a:ext cx="5273497" cy="3787468"/>
                    </a:xfrm>
                    <a:prstGeom prst="rect">
                      <a:avLst/>
                    </a:prstGeom>
                  </pic:spPr>
                </pic:pic>
              </a:graphicData>
            </a:graphic>
          </wp:inline>
        </w:drawing>
      </w:r>
    </w:p>
    <w:p w14:paraId="3D9BD21B" w14:textId="19AC70F2" w:rsidR="00FB5274" w:rsidRDefault="00FB5274">
      <w:r>
        <w:t>Se corrige Validación de entradas</w:t>
      </w:r>
    </w:p>
    <w:p w14:paraId="47197F35" w14:textId="67EE7176" w:rsidR="00FB5274" w:rsidRDefault="00FB5274">
      <w:r w:rsidRPr="00FB5274">
        <w:lastRenderedPageBreak/>
        <w:drawing>
          <wp:inline distT="0" distB="0" distL="0" distR="0" wp14:anchorId="4183B1E1" wp14:editId="209D2849">
            <wp:extent cx="5400040" cy="2430780"/>
            <wp:effectExtent l="0" t="0" r="0" b="7620"/>
            <wp:docPr id="65520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2033" name=""/>
                    <pic:cNvPicPr/>
                  </pic:nvPicPr>
                  <pic:blipFill>
                    <a:blip r:embed="rId13"/>
                    <a:stretch>
                      <a:fillRect/>
                    </a:stretch>
                  </pic:blipFill>
                  <pic:spPr>
                    <a:xfrm>
                      <a:off x="0" y="0"/>
                      <a:ext cx="5400040" cy="2430780"/>
                    </a:xfrm>
                    <a:prstGeom prst="rect">
                      <a:avLst/>
                    </a:prstGeom>
                  </pic:spPr>
                </pic:pic>
              </a:graphicData>
            </a:graphic>
          </wp:inline>
        </w:drawing>
      </w:r>
    </w:p>
    <w:p w14:paraId="721522B5" w14:textId="104EDD93" w:rsidR="00FB5274" w:rsidRDefault="00261FF4">
      <w:r>
        <w:t xml:space="preserve">Corriendo reportes </w:t>
      </w:r>
    </w:p>
    <w:p w14:paraId="0A820923" w14:textId="511F971D" w:rsidR="00261FF4" w:rsidRDefault="00261FF4">
      <w:r w:rsidRPr="00261FF4">
        <w:drawing>
          <wp:inline distT="0" distB="0" distL="0" distR="0" wp14:anchorId="43F50A3A" wp14:editId="5384DCCF">
            <wp:extent cx="5400040" cy="1779905"/>
            <wp:effectExtent l="0" t="0" r="0" b="0"/>
            <wp:docPr id="18572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392" name=""/>
                    <pic:cNvPicPr/>
                  </pic:nvPicPr>
                  <pic:blipFill>
                    <a:blip r:embed="rId14"/>
                    <a:stretch>
                      <a:fillRect/>
                    </a:stretch>
                  </pic:blipFill>
                  <pic:spPr>
                    <a:xfrm>
                      <a:off x="0" y="0"/>
                      <a:ext cx="5400040" cy="1779905"/>
                    </a:xfrm>
                    <a:prstGeom prst="rect">
                      <a:avLst/>
                    </a:prstGeom>
                  </pic:spPr>
                </pic:pic>
              </a:graphicData>
            </a:graphic>
          </wp:inline>
        </w:drawing>
      </w:r>
    </w:p>
    <w:p w14:paraId="29340521" w14:textId="05A42EC1" w:rsidR="00CF1131" w:rsidRDefault="00CF1131">
      <w:r>
        <w:t>Reporte html</w:t>
      </w:r>
    </w:p>
    <w:p w14:paraId="1D8C2A17" w14:textId="059E161D" w:rsidR="00CF1131" w:rsidRDefault="00CF1131">
      <w:r w:rsidRPr="00CF1131">
        <w:drawing>
          <wp:inline distT="0" distB="0" distL="0" distR="0" wp14:anchorId="1CC31C39" wp14:editId="0361F00D">
            <wp:extent cx="5400040" cy="2047240"/>
            <wp:effectExtent l="0" t="0" r="0" b="0"/>
            <wp:docPr id="256572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72557" name=""/>
                    <pic:cNvPicPr/>
                  </pic:nvPicPr>
                  <pic:blipFill>
                    <a:blip r:embed="rId15"/>
                    <a:stretch>
                      <a:fillRect/>
                    </a:stretch>
                  </pic:blipFill>
                  <pic:spPr>
                    <a:xfrm>
                      <a:off x="0" y="0"/>
                      <a:ext cx="5400040" cy="2047240"/>
                    </a:xfrm>
                    <a:prstGeom prst="rect">
                      <a:avLst/>
                    </a:prstGeom>
                  </pic:spPr>
                </pic:pic>
              </a:graphicData>
            </a:graphic>
          </wp:inline>
        </w:drawing>
      </w:r>
    </w:p>
    <w:p w14:paraId="226810F8" w14:textId="57AB3FE8" w:rsidR="00CF1131" w:rsidRDefault="00CF1131">
      <w:r w:rsidRPr="00CF1131">
        <w:lastRenderedPageBreak/>
        <w:drawing>
          <wp:inline distT="0" distB="0" distL="0" distR="0" wp14:anchorId="5FBF92A7" wp14:editId="74046ACF">
            <wp:extent cx="5400040" cy="2131695"/>
            <wp:effectExtent l="0" t="0" r="0" b="1905"/>
            <wp:docPr id="16504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3589" name=""/>
                    <pic:cNvPicPr/>
                  </pic:nvPicPr>
                  <pic:blipFill>
                    <a:blip r:embed="rId16"/>
                    <a:stretch>
                      <a:fillRect/>
                    </a:stretch>
                  </pic:blipFill>
                  <pic:spPr>
                    <a:xfrm>
                      <a:off x="0" y="0"/>
                      <a:ext cx="5400040" cy="2131695"/>
                    </a:xfrm>
                    <a:prstGeom prst="rect">
                      <a:avLst/>
                    </a:prstGeom>
                  </pic:spPr>
                </pic:pic>
              </a:graphicData>
            </a:graphic>
          </wp:inline>
        </w:drawing>
      </w:r>
    </w:p>
    <w:p w14:paraId="70527CF5" w14:textId="44DE1D8F" w:rsidR="00CF1131" w:rsidRDefault="00CF1131">
      <w:r w:rsidRPr="00CF1131">
        <w:drawing>
          <wp:inline distT="0" distB="0" distL="0" distR="0" wp14:anchorId="1820CB9F" wp14:editId="7CCD9AF7">
            <wp:extent cx="5400040" cy="954405"/>
            <wp:effectExtent l="0" t="0" r="0" b="0"/>
            <wp:docPr id="59817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6998" name=""/>
                    <pic:cNvPicPr/>
                  </pic:nvPicPr>
                  <pic:blipFill>
                    <a:blip r:embed="rId17"/>
                    <a:stretch>
                      <a:fillRect/>
                    </a:stretch>
                  </pic:blipFill>
                  <pic:spPr>
                    <a:xfrm>
                      <a:off x="0" y="0"/>
                      <a:ext cx="5400040" cy="954405"/>
                    </a:xfrm>
                    <a:prstGeom prst="rect">
                      <a:avLst/>
                    </a:prstGeom>
                  </pic:spPr>
                </pic:pic>
              </a:graphicData>
            </a:graphic>
          </wp:inline>
        </w:drawing>
      </w:r>
    </w:p>
    <w:p w14:paraId="180E868A" w14:textId="23FBD794" w:rsidR="00CF1131" w:rsidRDefault="00CF1131">
      <w:r w:rsidRPr="00CF1131">
        <w:drawing>
          <wp:inline distT="0" distB="0" distL="0" distR="0" wp14:anchorId="0F8A12A6" wp14:editId="54EC276E">
            <wp:extent cx="5400040" cy="2637790"/>
            <wp:effectExtent l="0" t="0" r="0" b="0"/>
            <wp:docPr id="1125055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55032" name=""/>
                    <pic:cNvPicPr/>
                  </pic:nvPicPr>
                  <pic:blipFill>
                    <a:blip r:embed="rId18"/>
                    <a:stretch>
                      <a:fillRect/>
                    </a:stretch>
                  </pic:blipFill>
                  <pic:spPr>
                    <a:xfrm>
                      <a:off x="0" y="0"/>
                      <a:ext cx="5400040" cy="2637790"/>
                    </a:xfrm>
                    <a:prstGeom prst="rect">
                      <a:avLst/>
                    </a:prstGeom>
                  </pic:spPr>
                </pic:pic>
              </a:graphicData>
            </a:graphic>
          </wp:inline>
        </w:drawing>
      </w:r>
    </w:p>
    <w:p w14:paraId="3B6A2457" w14:textId="77777777" w:rsidR="005B5040" w:rsidRDefault="005B5040"/>
    <w:p w14:paraId="439F4895" w14:textId="77777777" w:rsidR="0070123A" w:rsidRPr="0070123A" w:rsidRDefault="0070123A" w:rsidP="0070123A">
      <w:pPr>
        <w:numPr>
          <w:ilvl w:val="0"/>
          <w:numId w:val="1"/>
        </w:numPr>
        <w:spacing w:after="0"/>
        <w:jc w:val="both"/>
      </w:pPr>
      <w:r w:rsidRPr="0070123A">
        <w:t>¿En qué se sintió distinto invocar "agentes" comparado con invocar "skills" sueltas?</w:t>
      </w:r>
    </w:p>
    <w:p w14:paraId="7CFEB2FB" w14:textId="77777777" w:rsidR="005B5040" w:rsidRDefault="005B5040" w:rsidP="005B5040">
      <w:pPr>
        <w:spacing w:after="0"/>
        <w:jc w:val="both"/>
      </w:pPr>
    </w:p>
    <w:p w14:paraId="522541FE" w14:textId="7B7BCF4F" w:rsidR="005B5040" w:rsidRDefault="005B5040" w:rsidP="005B5040">
      <w:pPr>
        <w:spacing w:after="0"/>
        <w:jc w:val="both"/>
      </w:pPr>
      <w:r>
        <w:t>Invocar una skill suelta ejecuta una capacidad específica. En cambio, invocar un agente implica un rol completo: tiene una responsabilidad, herramientas permitidas, instrucciones y un formato de salida definido.</w:t>
      </w:r>
    </w:p>
    <w:p w14:paraId="7A617C05" w14:textId="77777777" w:rsidR="005B5040" w:rsidRDefault="005B5040" w:rsidP="005B5040">
      <w:pPr>
        <w:spacing w:after="0"/>
        <w:jc w:val="both"/>
      </w:pPr>
    </w:p>
    <w:p w14:paraId="08DFC85A" w14:textId="718B82DF" w:rsidR="005B5040" w:rsidRDefault="005B5040" w:rsidP="005B5040">
      <w:pPr>
        <w:spacing w:after="0"/>
        <w:jc w:val="both"/>
      </w:pPr>
      <w:r>
        <w:t>Por ejemplo, tester-agent combina qa-unit, qa-integration y qa-coverage, mientras que security-agent solo utiliza qa-security.</w:t>
      </w:r>
    </w:p>
    <w:p w14:paraId="0C15D3FB" w14:textId="77777777" w:rsidR="005B5040" w:rsidRDefault="005B5040" w:rsidP="005B5040">
      <w:pPr>
        <w:spacing w:after="0"/>
        <w:jc w:val="both"/>
      </w:pPr>
    </w:p>
    <w:p w14:paraId="7C10FBD2" w14:textId="084C5FAA" w:rsidR="0070123A" w:rsidRDefault="0070123A" w:rsidP="0070123A">
      <w:pPr>
        <w:pStyle w:val="Prrafodelista"/>
        <w:numPr>
          <w:ilvl w:val="0"/>
          <w:numId w:val="1"/>
        </w:numPr>
        <w:spacing w:after="0"/>
        <w:jc w:val="both"/>
      </w:pPr>
      <w:r w:rsidRPr="0070123A">
        <w:t>¿Qué pasaría si el security-agent intentara modificar tus tests? ¿Podría, con la configuración que armaron?</w:t>
      </w:r>
    </w:p>
    <w:p w14:paraId="7900998A" w14:textId="77777777" w:rsidR="005B5040" w:rsidRDefault="005B5040" w:rsidP="005B5040">
      <w:pPr>
        <w:spacing w:after="0"/>
        <w:jc w:val="both"/>
      </w:pPr>
    </w:p>
    <w:p w14:paraId="270F491B" w14:textId="77777777" w:rsidR="005B5040" w:rsidRDefault="005B5040" w:rsidP="005B5040">
      <w:pPr>
        <w:spacing w:after="0"/>
        <w:jc w:val="both"/>
      </w:pPr>
      <w:r>
        <w:t>Con la configuración actual, no debería poder hacerlo:</w:t>
      </w:r>
    </w:p>
    <w:p w14:paraId="107461F6" w14:textId="77777777" w:rsidR="005B5040" w:rsidRDefault="005B5040" w:rsidP="005B5040">
      <w:pPr>
        <w:spacing w:after="0"/>
        <w:jc w:val="both"/>
      </w:pPr>
    </w:p>
    <w:p w14:paraId="5BDEC2FA" w14:textId="77777777" w:rsidR="005B5040" w:rsidRDefault="005B5040" w:rsidP="005B5040">
      <w:pPr>
        <w:spacing w:after="0"/>
        <w:jc w:val="both"/>
      </w:pPr>
      <w:r>
        <w:t>Solo tiene asignada la skill qa-security.</w:t>
      </w:r>
    </w:p>
    <w:p w14:paraId="0BEADBE5" w14:textId="77777777" w:rsidR="005B5040" w:rsidRDefault="005B5040" w:rsidP="005B5040">
      <w:pPr>
        <w:spacing w:after="0"/>
        <w:jc w:val="both"/>
      </w:pPr>
      <w:r>
        <w:t>Su responsabilidad exclusiva es detectar riesgos.</w:t>
      </w:r>
    </w:p>
    <w:p w14:paraId="4C02A952" w14:textId="77777777" w:rsidR="005B5040" w:rsidRDefault="005B5040" w:rsidP="005B5040">
      <w:pPr>
        <w:spacing w:after="0"/>
        <w:jc w:val="both"/>
      </w:pPr>
      <w:r>
        <w:t>Las instrucciones indican que no debe ocuparse de los tests.</w:t>
      </w:r>
    </w:p>
    <w:p w14:paraId="1D26936C" w14:textId="77777777" w:rsidR="005B5040" w:rsidRDefault="005B5040" w:rsidP="005B5040">
      <w:pPr>
        <w:spacing w:after="0"/>
        <w:jc w:val="both"/>
      </w:pPr>
      <w:r>
        <w:t>La modificación de tests pertenece al tester-agent.</w:t>
      </w:r>
    </w:p>
    <w:p w14:paraId="48AF408A" w14:textId="77777777" w:rsidR="005B5040" w:rsidRDefault="005B5040" w:rsidP="005B5040">
      <w:pPr>
        <w:spacing w:after="0"/>
        <w:jc w:val="both"/>
      </w:pPr>
    </w:p>
    <w:p w14:paraId="064BCC06" w14:textId="77777777" w:rsidR="005B5040" w:rsidRDefault="005B5040" w:rsidP="005B5040">
      <w:pPr>
        <w:spacing w:after="0"/>
        <w:jc w:val="both"/>
      </w:pPr>
      <w:r>
        <w:t>Aun así, esta restricción depende de que el sistema respete la lista de herramientas asignadas. Las instrucciones del archivo son una regla de comportamiento, no una barrera de seguridad absoluta del sistema operativo. Para garantizarlo completamente habría que aplicar permisos reales de archivos o herramientas.</w:t>
      </w:r>
    </w:p>
    <w:p w14:paraId="24DEA626" w14:textId="77777777" w:rsidR="005B5040" w:rsidRDefault="005B5040" w:rsidP="005B5040">
      <w:pPr>
        <w:spacing w:after="0"/>
        <w:jc w:val="both"/>
      </w:pPr>
    </w:p>
    <w:p w14:paraId="54A440F9" w14:textId="16F713B8" w:rsidR="0070123A" w:rsidRPr="0070123A" w:rsidRDefault="0070123A" w:rsidP="0070123A">
      <w:pPr>
        <w:pStyle w:val="Prrafodelista"/>
        <w:numPr>
          <w:ilvl w:val="0"/>
          <w:numId w:val="1"/>
        </w:numPr>
        <w:spacing w:after="0"/>
        <w:jc w:val="both"/>
      </w:pPr>
      <w:r w:rsidRPr="0070123A">
        <w:t>Tú fuiste el orquestador hoy — invocando a cada agente en el momento correcto. ¿Cómo sería si otro agente (no ustedes) decidiera ese orden?</w:t>
      </w:r>
    </w:p>
    <w:p w14:paraId="4BBE88B7" w14:textId="77777777" w:rsidR="0070123A" w:rsidRDefault="0070123A" w:rsidP="005B5040">
      <w:pPr>
        <w:spacing w:after="0"/>
        <w:jc w:val="both"/>
      </w:pPr>
    </w:p>
    <w:p w14:paraId="5A369669" w14:textId="77777777" w:rsidR="005B5040" w:rsidRDefault="005B5040" w:rsidP="005B5040">
      <w:pPr>
        <w:spacing w:after="0"/>
        <w:jc w:val="both"/>
      </w:pPr>
    </w:p>
    <w:p w14:paraId="7B352DE8" w14:textId="77777777" w:rsidR="005B5040" w:rsidRDefault="005B5040" w:rsidP="005B5040">
      <w:pPr>
        <w:spacing w:after="0"/>
        <w:jc w:val="both"/>
      </w:pPr>
      <w:r>
        <w:t>Ese agente actuaría como orquestador. Tendría que decidir qué agente ejecutar, en qué momento y con qué resultados previos. En este proyecto el orden definido es:</w:t>
      </w:r>
    </w:p>
    <w:p w14:paraId="422F0F79" w14:textId="77777777" w:rsidR="005B5040" w:rsidRDefault="005B5040" w:rsidP="005B5040">
      <w:pPr>
        <w:spacing w:after="0"/>
        <w:jc w:val="both"/>
      </w:pPr>
    </w:p>
    <w:p w14:paraId="227167E8" w14:textId="77777777" w:rsidR="005B5040" w:rsidRDefault="005B5040" w:rsidP="005B5040">
      <w:pPr>
        <w:spacing w:after="0"/>
        <w:jc w:val="both"/>
      </w:pPr>
      <w:r>
        <w:t>tester-agent: tests y cobertura.</w:t>
      </w:r>
    </w:p>
    <w:p w14:paraId="73ABE5AD" w14:textId="77777777" w:rsidR="005B5040" w:rsidRDefault="005B5040" w:rsidP="005B5040">
      <w:pPr>
        <w:spacing w:after="0"/>
        <w:jc w:val="both"/>
      </w:pPr>
      <w:r>
        <w:t>security-agent: revisión de seguridad.</w:t>
      </w:r>
    </w:p>
    <w:p w14:paraId="2497191B" w14:textId="77777777" w:rsidR="005B5040" w:rsidRDefault="005B5040" w:rsidP="005B5040">
      <w:pPr>
        <w:spacing w:after="0"/>
        <w:jc w:val="both"/>
      </w:pPr>
      <w:r>
        <w:t>report-agent: consolidación final.</w:t>
      </w:r>
    </w:p>
    <w:p w14:paraId="6039512B" w14:textId="096A4A77" w:rsidR="005B5040" w:rsidRDefault="005B5040" w:rsidP="005B5040">
      <w:pPr>
        <w:spacing w:after="0"/>
        <w:jc w:val="both"/>
      </w:pPr>
      <w:r>
        <w:t>El orden importa porque report-agent depende de los resultados de los dos anteriores. Si otro agente cambiara el orden, podría generar un reporte incompleto, ejecutar el análisis de seguridad antes de disponer de los resultados funcionales o detener el flujo si falta test-spec.md.</w:t>
      </w:r>
    </w:p>
    <w:p w14:paraId="40E76733" w14:textId="77777777" w:rsidR="00F43529" w:rsidRDefault="00F43529" w:rsidP="005B5040">
      <w:pPr>
        <w:spacing w:after="0"/>
        <w:jc w:val="both"/>
      </w:pPr>
    </w:p>
    <w:p w14:paraId="20E4B95E" w14:textId="77777777" w:rsidR="00F43529" w:rsidRDefault="00F43529" w:rsidP="005B5040">
      <w:pPr>
        <w:spacing w:after="0"/>
        <w:jc w:val="both"/>
      </w:pPr>
    </w:p>
    <w:p w14:paraId="2738D6C5" w14:textId="77777777" w:rsidR="00F43529" w:rsidRDefault="00F43529" w:rsidP="005B5040">
      <w:pPr>
        <w:spacing w:after="0"/>
        <w:jc w:val="both"/>
      </w:pPr>
    </w:p>
    <w:p w14:paraId="2C8FBA9B" w14:textId="5220A428" w:rsidR="00F43529" w:rsidRDefault="00F43529" w:rsidP="005B5040">
      <w:pPr>
        <w:spacing w:after="0"/>
        <w:jc w:val="both"/>
      </w:pPr>
      <w:r w:rsidRPr="00F43529">
        <w:t>https://github.com/rnogales73-ec/curso-mcp-Ruben.git</w:t>
      </w:r>
    </w:p>
    <w:sectPr w:rsidR="00F435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5DF"/>
    <w:multiLevelType w:val="multilevel"/>
    <w:tmpl w:val="D2AE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778F2"/>
    <w:multiLevelType w:val="multilevel"/>
    <w:tmpl w:val="6FBA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80152"/>
    <w:multiLevelType w:val="multilevel"/>
    <w:tmpl w:val="CF36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611020">
    <w:abstractNumId w:val="0"/>
  </w:num>
  <w:num w:numId="2" w16cid:durableId="1635528607">
    <w:abstractNumId w:val="2"/>
  </w:num>
  <w:num w:numId="3" w16cid:durableId="1619412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8A"/>
    <w:rsid w:val="00034352"/>
    <w:rsid w:val="00123F8A"/>
    <w:rsid w:val="00130ADB"/>
    <w:rsid w:val="00261FF4"/>
    <w:rsid w:val="003047E4"/>
    <w:rsid w:val="00384C03"/>
    <w:rsid w:val="00570E5E"/>
    <w:rsid w:val="005B5040"/>
    <w:rsid w:val="006437BE"/>
    <w:rsid w:val="0070123A"/>
    <w:rsid w:val="007E0636"/>
    <w:rsid w:val="00817158"/>
    <w:rsid w:val="008D320D"/>
    <w:rsid w:val="00A16FB7"/>
    <w:rsid w:val="00B2001F"/>
    <w:rsid w:val="00B33842"/>
    <w:rsid w:val="00BE09A8"/>
    <w:rsid w:val="00C27584"/>
    <w:rsid w:val="00C9452A"/>
    <w:rsid w:val="00CF1131"/>
    <w:rsid w:val="00DA6089"/>
    <w:rsid w:val="00DD454F"/>
    <w:rsid w:val="00F40666"/>
    <w:rsid w:val="00F43529"/>
    <w:rsid w:val="00FB52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D73C"/>
  <w15:chartTrackingRefBased/>
  <w15:docId w15:val="{C19143E5-580C-47A4-838E-5EF5B86E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3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3F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3F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F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F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F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F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F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F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3F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3F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3F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F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F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F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F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F8A"/>
    <w:rPr>
      <w:rFonts w:eastAsiaTheme="majorEastAsia" w:cstheme="majorBidi"/>
      <w:color w:val="272727" w:themeColor="text1" w:themeTint="D8"/>
    </w:rPr>
  </w:style>
  <w:style w:type="paragraph" w:styleId="Ttulo">
    <w:name w:val="Title"/>
    <w:basedOn w:val="Normal"/>
    <w:next w:val="Normal"/>
    <w:link w:val="TtuloCar"/>
    <w:uiPriority w:val="10"/>
    <w:qFormat/>
    <w:rsid w:val="00123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F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F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F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F8A"/>
    <w:pPr>
      <w:spacing w:before="160"/>
      <w:jc w:val="center"/>
    </w:pPr>
    <w:rPr>
      <w:i/>
      <w:iCs/>
      <w:color w:val="404040" w:themeColor="text1" w:themeTint="BF"/>
    </w:rPr>
  </w:style>
  <w:style w:type="character" w:customStyle="1" w:styleId="CitaCar">
    <w:name w:val="Cita Car"/>
    <w:basedOn w:val="Fuentedeprrafopredeter"/>
    <w:link w:val="Cita"/>
    <w:uiPriority w:val="29"/>
    <w:rsid w:val="00123F8A"/>
    <w:rPr>
      <w:i/>
      <w:iCs/>
      <w:color w:val="404040" w:themeColor="text1" w:themeTint="BF"/>
    </w:rPr>
  </w:style>
  <w:style w:type="paragraph" w:styleId="Prrafodelista">
    <w:name w:val="List Paragraph"/>
    <w:basedOn w:val="Normal"/>
    <w:uiPriority w:val="34"/>
    <w:qFormat/>
    <w:rsid w:val="00123F8A"/>
    <w:pPr>
      <w:ind w:left="720"/>
      <w:contextualSpacing/>
    </w:pPr>
  </w:style>
  <w:style w:type="character" w:styleId="nfasisintenso">
    <w:name w:val="Intense Emphasis"/>
    <w:basedOn w:val="Fuentedeprrafopredeter"/>
    <w:uiPriority w:val="21"/>
    <w:qFormat/>
    <w:rsid w:val="00123F8A"/>
    <w:rPr>
      <w:i/>
      <w:iCs/>
      <w:color w:val="0F4761" w:themeColor="accent1" w:themeShade="BF"/>
    </w:rPr>
  </w:style>
  <w:style w:type="paragraph" w:styleId="Citadestacada">
    <w:name w:val="Intense Quote"/>
    <w:basedOn w:val="Normal"/>
    <w:next w:val="Normal"/>
    <w:link w:val="CitadestacadaCar"/>
    <w:uiPriority w:val="30"/>
    <w:qFormat/>
    <w:rsid w:val="00123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F8A"/>
    <w:rPr>
      <w:i/>
      <w:iCs/>
      <w:color w:val="0F4761" w:themeColor="accent1" w:themeShade="BF"/>
    </w:rPr>
  </w:style>
  <w:style w:type="character" w:styleId="Referenciaintensa">
    <w:name w:val="Intense Reference"/>
    <w:basedOn w:val="Fuentedeprrafopredeter"/>
    <w:uiPriority w:val="32"/>
    <w:qFormat/>
    <w:rsid w:val="00123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1363</TotalTime>
  <Pages>7</Pages>
  <Words>432</Words>
  <Characters>2376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Nogales Portero Ruben Eduardo</dc:creator>
  <cp:keywords/>
  <dc:description/>
  <cp:lastModifiedBy>Nogales Portero Ruben Eduardo</cp:lastModifiedBy>
  <cp:revision>86</cp:revision>
  <dcterms:created xsi:type="dcterms:W3CDTF">2026-09-05T20:57:00Z</dcterms:created>
  <dcterms:modified xsi:type="dcterms:W3CDTF">2026-09-06T19:40:00Z</dcterms:modified>
</cp:coreProperties>
</file>