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2026-07-08.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32,283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16,872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0.474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2026-07-10T11:41:45Z</dcterms:created>
  <dcterms:modified xsi:type="dcterms:W3CDTF">2026-07-10T11:41:45Z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