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A5FA7" w:rsidRPr="00AE7C06" w:rsidRDefault="003E513C">
      <w:r w:rsidRPr="00AE7C06">
        <w:rPr>
          <w:b/>
        </w:rPr>
        <w:t>Nomes:</w:t>
      </w:r>
      <w:r w:rsidRPr="00AE7C06">
        <w:t xml:space="preserve"> </w:t>
      </w:r>
      <w:proofErr w:type="spellStart"/>
      <w:r w:rsidRPr="00AE7C06">
        <w:t>Alexsander</w:t>
      </w:r>
      <w:proofErr w:type="spellEnd"/>
      <w:r w:rsidRPr="00AE7C06">
        <w:t xml:space="preserve"> </w:t>
      </w:r>
      <w:proofErr w:type="spellStart"/>
      <w:r w:rsidRPr="00AE7C06">
        <w:t>Luis</w:t>
      </w:r>
      <w:proofErr w:type="spellEnd"/>
      <w:r w:rsidRPr="00AE7C06">
        <w:t xml:space="preserve"> Gomes, </w:t>
      </w:r>
      <w:proofErr w:type="spellStart"/>
      <w:r w:rsidRPr="00AE7C06">
        <w:t>Endriu</w:t>
      </w:r>
      <w:proofErr w:type="spellEnd"/>
      <w:r w:rsidRPr="00AE7C06">
        <w:t xml:space="preserve"> Lucas Graça Ferreira, Pedro </w:t>
      </w:r>
      <w:proofErr w:type="spellStart"/>
      <w:r w:rsidRPr="00AE7C06">
        <w:t>Grazziani</w:t>
      </w:r>
      <w:proofErr w:type="spellEnd"/>
      <w:r w:rsidRPr="00AE7C06">
        <w:t xml:space="preserve"> Fernandes, Rafael Nossal</w:t>
      </w:r>
    </w:p>
    <w:p w:rsidR="008A5FA7" w:rsidRPr="00AE7C06" w:rsidRDefault="008A5FA7"/>
    <w:p w:rsidR="008A5FA7" w:rsidRPr="00AE7C06" w:rsidRDefault="003E513C">
      <w:r w:rsidRPr="00AE7C06">
        <w:rPr>
          <w:b/>
        </w:rPr>
        <w:t>Parte I (Tipos de Dados):</w:t>
      </w:r>
    </w:p>
    <w:p w:rsidR="008A5FA7" w:rsidRPr="00AE7C06" w:rsidRDefault="008A5FA7"/>
    <w:p w:rsidR="008A5FA7" w:rsidRPr="00AE7C06" w:rsidRDefault="003E513C">
      <w:pPr>
        <w:numPr>
          <w:ilvl w:val="0"/>
          <w:numId w:val="1"/>
        </w:numPr>
        <w:ind w:hanging="360"/>
        <w:contextualSpacing/>
      </w:pPr>
      <w:proofErr w:type="gramStart"/>
      <w:r w:rsidRPr="00AE7C06">
        <w:t>Qual(</w:t>
      </w:r>
      <w:proofErr w:type="spellStart"/>
      <w:proofErr w:type="gramEnd"/>
      <w:r w:rsidRPr="00AE7C06">
        <w:t>is</w:t>
      </w:r>
      <w:proofErr w:type="spellEnd"/>
      <w:r w:rsidRPr="00AE7C06">
        <w:t>) a(s) diferença(s) entre uma Linguagem de alto nível e de baixo nível?</w:t>
      </w:r>
    </w:p>
    <w:p w:rsidR="008A5FA7" w:rsidRPr="00AE7C06" w:rsidRDefault="003E513C">
      <w:pPr>
        <w:numPr>
          <w:ilvl w:val="1"/>
          <w:numId w:val="1"/>
        </w:numPr>
        <w:ind w:hanging="360"/>
        <w:contextualSpacing/>
      </w:pPr>
      <w:r w:rsidRPr="00AE7C06">
        <w:t xml:space="preserve">Linguagens de alto nível são mais fáceis de entender, são ligeiramente mais lentas por conterem abstrações e camadas de código até chegarem ao hardware e são extremamente portáveis (mais usada para escrever softwares </w:t>
      </w:r>
      <w:proofErr w:type="spellStart"/>
      <w:r w:rsidRPr="00AE7C06">
        <w:t>multi</w:t>
      </w:r>
      <w:proofErr w:type="spellEnd"/>
      <w:r w:rsidRPr="00AE7C06">
        <w:t xml:space="preserve"> plataforma e para diversas arquit</w:t>
      </w:r>
      <w:r w:rsidRPr="00AE7C06">
        <w:t>eturas)</w:t>
      </w:r>
    </w:p>
    <w:p w:rsidR="008A5FA7" w:rsidRPr="00AE7C06" w:rsidRDefault="003E513C">
      <w:pPr>
        <w:numPr>
          <w:ilvl w:val="1"/>
          <w:numId w:val="1"/>
        </w:numPr>
        <w:ind w:hanging="360"/>
        <w:contextualSpacing/>
      </w:pPr>
      <w:r w:rsidRPr="00AE7C06">
        <w:t xml:space="preserve">Linguagens de baixo nível são mais difíceis de entender, são de alta performance por serem mais próximas da linguagem de máquina (indicada para trabalhar diretamente com hardware), acessa diretamente componentes do hardware (memória e processador, </w:t>
      </w:r>
      <w:r w:rsidRPr="00AE7C06">
        <w:t>por exemplo), extremamente difícil de entender, requer maior experiência e conhecimento para escrever e não é portável</w:t>
      </w:r>
    </w:p>
    <w:p w:rsidR="008A5FA7" w:rsidRPr="00AE7C06" w:rsidRDefault="008A5FA7"/>
    <w:p w:rsidR="008A5FA7" w:rsidRPr="00AE7C06" w:rsidRDefault="003E513C">
      <w:pPr>
        <w:numPr>
          <w:ilvl w:val="0"/>
          <w:numId w:val="1"/>
        </w:numPr>
        <w:ind w:hanging="360"/>
        <w:contextualSpacing/>
      </w:pPr>
      <w:r w:rsidRPr="00AE7C06">
        <w:t>Cite dois ou mais exemplos de Linguagens de alto nível:</w:t>
      </w:r>
    </w:p>
    <w:p w:rsidR="008A5FA7" w:rsidRPr="00AE7C06" w:rsidRDefault="003E513C">
      <w:pPr>
        <w:numPr>
          <w:ilvl w:val="1"/>
          <w:numId w:val="1"/>
        </w:numPr>
        <w:ind w:hanging="360"/>
        <w:contextualSpacing/>
      </w:pPr>
      <w:r w:rsidRPr="00AE7C06">
        <w:t>C#, Java, Python, PHP e Ruby.</w:t>
      </w:r>
    </w:p>
    <w:p w:rsidR="008A5FA7" w:rsidRDefault="008A5FA7"/>
    <w:p w:rsidR="00AE7C06" w:rsidRPr="000D3273" w:rsidRDefault="000D3273" w:rsidP="00AE7C06">
      <w:pPr>
        <w:ind w:left="720"/>
        <w:rPr>
          <w:sz w:val="20"/>
          <w:szCs w:val="20"/>
        </w:rPr>
      </w:pPr>
      <w:r w:rsidRPr="000D3273">
        <w:rPr>
          <w:sz w:val="20"/>
          <w:szCs w:val="20"/>
        </w:rPr>
        <w:t xml:space="preserve">C# </w:t>
      </w:r>
      <w:proofErr w:type="spellStart"/>
      <w:r w:rsidRPr="000D3273">
        <w:rPr>
          <w:sz w:val="20"/>
          <w:szCs w:val="20"/>
        </w:rPr>
        <w:t>Language</w:t>
      </w:r>
      <w:proofErr w:type="spellEnd"/>
      <w:r w:rsidRPr="000D3273">
        <w:rPr>
          <w:sz w:val="20"/>
          <w:szCs w:val="20"/>
        </w:rPr>
        <w:t xml:space="preserve"> </w:t>
      </w:r>
      <w:proofErr w:type="spellStart"/>
      <w:r w:rsidRPr="000D3273">
        <w:rPr>
          <w:sz w:val="20"/>
          <w:szCs w:val="20"/>
        </w:rPr>
        <w:t>Specification</w:t>
      </w:r>
      <w:proofErr w:type="spellEnd"/>
      <w:r w:rsidRPr="000D3273">
        <w:rPr>
          <w:sz w:val="20"/>
          <w:szCs w:val="20"/>
        </w:rPr>
        <w:t xml:space="preserve"> – (https://msdn.microsoft.com/en-us/library/ms228593.aspx)</w:t>
      </w:r>
    </w:p>
    <w:p w:rsidR="00AE7C06" w:rsidRPr="000D3273" w:rsidRDefault="00AE7C06" w:rsidP="00AE7C06">
      <w:pPr>
        <w:ind w:left="720"/>
        <w:rPr>
          <w:sz w:val="20"/>
          <w:szCs w:val="20"/>
        </w:rPr>
      </w:pPr>
      <w:r w:rsidRPr="000D3273">
        <w:rPr>
          <w:sz w:val="20"/>
          <w:szCs w:val="20"/>
        </w:rPr>
        <w:t>Java – (http://java.com/en/about/)</w:t>
      </w:r>
    </w:p>
    <w:p w:rsidR="000D3273" w:rsidRPr="000D3273" w:rsidRDefault="000D3273" w:rsidP="00AE7C06">
      <w:pPr>
        <w:ind w:left="720"/>
        <w:rPr>
          <w:sz w:val="20"/>
          <w:szCs w:val="20"/>
        </w:rPr>
      </w:pPr>
      <w:r w:rsidRPr="000D3273">
        <w:rPr>
          <w:sz w:val="20"/>
          <w:szCs w:val="20"/>
        </w:rPr>
        <w:t>Python – (https://www.python.org/about/)</w:t>
      </w:r>
    </w:p>
    <w:p w:rsidR="000D3273" w:rsidRPr="000D3273" w:rsidRDefault="000D3273" w:rsidP="00AE7C06">
      <w:pPr>
        <w:ind w:left="720"/>
        <w:rPr>
          <w:sz w:val="20"/>
          <w:szCs w:val="20"/>
        </w:rPr>
      </w:pPr>
      <w:r w:rsidRPr="000D3273">
        <w:rPr>
          <w:sz w:val="20"/>
          <w:szCs w:val="20"/>
        </w:rPr>
        <w:t>PHP Manual – (https://secure.php.net/manual/en/)</w:t>
      </w:r>
    </w:p>
    <w:p w:rsidR="000D3273" w:rsidRPr="000D3273" w:rsidRDefault="000D3273" w:rsidP="00AE7C06">
      <w:pPr>
        <w:ind w:left="720"/>
        <w:rPr>
          <w:sz w:val="20"/>
          <w:szCs w:val="20"/>
        </w:rPr>
      </w:pPr>
      <w:proofErr w:type="spellStart"/>
      <w:r w:rsidRPr="000D3273">
        <w:rPr>
          <w:sz w:val="20"/>
          <w:szCs w:val="20"/>
        </w:rPr>
        <w:t>About</w:t>
      </w:r>
      <w:proofErr w:type="spellEnd"/>
      <w:r w:rsidRPr="000D3273">
        <w:rPr>
          <w:sz w:val="20"/>
          <w:szCs w:val="20"/>
        </w:rPr>
        <w:t xml:space="preserve"> Ruby – (https://www.ruby-lang.org/en/about/</w:t>
      </w:r>
    </w:p>
    <w:p w:rsidR="00AE7C06" w:rsidRPr="00AE7C06" w:rsidRDefault="00AE7C06"/>
    <w:p w:rsidR="008A5FA7" w:rsidRPr="00AE7C06" w:rsidRDefault="003E513C">
      <w:pPr>
        <w:numPr>
          <w:ilvl w:val="0"/>
          <w:numId w:val="1"/>
        </w:numPr>
        <w:ind w:hanging="360"/>
        <w:contextualSpacing/>
      </w:pPr>
      <w:r w:rsidRPr="00AE7C06">
        <w:t>Cite um ou dois exemplos de Linguagens de baixo n</w:t>
      </w:r>
      <w:r w:rsidRPr="00AE7C06">
        <w:t>ível:</w:t>
      </w:r>
    </w:p>
    <w:p w:rsidR="00AE7C06" w:rsidRDefault="003E513C" w:rsidP="00AE7C06">
      <w:pPr>
        <w:numPr>
          <w:ilvl w:val="1"/>
          <w:numId w:val="1"/>
        </w:numPr>
        <w:ind w:hanging="360"/>
        <w:contextualSpacing/>
      </w:pPr>
      <w:r w:rsidRPr="00AE7C06">
        <w:t>Assembly.</w:t>
      </w:r>
    </w:p>
    <w:p w:rsidR="00AE7C06" w:rsidRDefault="00AE7C06" w:rsidP="00AE7C06">
      <w:pPr>
        <w:ind w:left="1080"/>
        <w:contextualSpacing/>
      </w:pPr>
    </w:p>
    <w:p w:rsidR="00AE7C06" w:rsidRPr="00AE7C06" w:rsidRDefault="00AE7C06" w:rsidP="00AE7C06">
      <w:pPr>
        <w:ind w:left="720"/>
        <w:rPr>
          <w:sz w:val="20"/>
          <w:szCs w:val="20"/>
        </w:rPr>
      </w:pPr>
      <w:r w:rsidRPr="00AE7C06">
        <w:rPr>
          <w:sz w:val="20"/>
          <w:szCs w:val="20"/>
        </w:rPr>
        <w:t xml:space="preserve">IBM </w:t>
      </w:r>
      <w:proofErr w:type="spellStart"/>
      <w:r w:rsidRPr="00AE7C06">
        <w:rPr>
          <w:sz w:val="20"/>
          <w:szCs w:val="20"/>
        </w:rPr>
        <w:t>Knowledge</w:t>
      </w:r>
      <w:proofErr w:type="spellEnd"/>
      <w:r w:rsidRPr="00AE7C06">
        <w:rPr>
          <w:sz w:val="20"/>
          <w:szCs w:val="20"/>
        </w:rPr>
        <w:t xml:space="preserve"> center - </w:t>
      </w:r>
      <w:r w:rsidRPr="00AE7C06">
        <w:rPr>
          <w:sz w:val="20"/>
          <w:szCs w:val="20"/>
        </w:rPr>
        <w:t>(http://www.ibm.com/support/knowledgecenter/SSLTBW_2.1.0/com.ibm.zos.v2r1.asma400/asmr102112.htm)</w:t>
      </w:r>
    </w:p>
    <w:p w:rsidR="00AE7C06" w:rsidRDefault="00AE7C06" w:rsidP="00AE7C06">
      <w:pPr>
        <w:contextualSpacing/>
      </w:pPr>
    </w:p>
    <w:p w:rsidR="008A5FA7" w:rsidRPr="00AE7C06" w:rsidRDefault="003E513C">
      <w:pPr>
        <w:numPr>
          <w:ilvl w:val="0"/>
          <w:numId w:val="1"/>
        </w:numPr>
        <w:ind w:hanging="360"/>
        <w:contextualSpacing/>
      </w:pPr>
      <w:r w:rsidRPr="00AE7C06">
        <w:t>Cite os tipos de dados primitivos de uma Linguagem voltada ao desenvolvimento web.</w:t>
      </w:r>
    </w:p>
    <w:p w:rsidR="008A5FA7" w:rsidRDefault="003E513C" w:rsidP="00627DD7">
      <w:pPr>
        <w:numPr>
          <w:ilvl w:val="1"/>
          <w:numId w:val="1"/>
        </w:numPr>
        <w:ind w:hanging="360"/>
        <w:contextualSpacing/>
      </w:pPr>
      <w:r w:rsidRPr="00AE7C06">
        <w:t>Inteir</w:t>
      </w:r>
      <w:r w:rsidR="000D3273">
        <w:t xml:space="preserve">o, flutuante, </w:t>
      </w:r>
      <w:proofErr w:type="spellStart"/>
      <w:r w:rsidR="000D3273">
        <w:t>string</w:t>
      </w:r>
      <w:proofErr w:type="spellEnd"/>
      <w:r w:rsidR="000D3273">
        <w:t xml:space="preserve"> e booleano.</w:t>
      </w:r>
    </w:p>
    <w:p w:rsidR="000D3273" w:rsidRDefault="000D3273" w:rsidP="000D3273">
      <w:pPr>
        <w:contextualSpacing/>
      </w:pPr>
    </w:p>
    <w:p w:rsidR="000D3273" w:rsidRPr="000D3273" w:rsidRDefault="000D3273" w:rsidP="000D3273">
      <w:pPr>
        <w:ind w:left="720"/>
        <w:contextualSpacing/>
        <w:rPr>
          <w:sz w:val="20"/>
          <w:szCs w:val="20"/>
        </w:rPr>
      </w:pPr>
      <w:r w:rsidRPr="000D3273">
        <w:rPr>
          <w:sz w:val="20"/>
          <w:szCs w:val="20"/>
        </w:rPr>
        <w:t>PHP Manual – (http://php.net/manual/en/language.types.php)</w:t>
      </w:r>
    </w:p>
    <w:p w:rsidR="000D3273" w:rsidRPr="00AE7C06" w:rsidRDefault="000D3273" w:rsidP="000D3273">
      <w:pPr>
        <w:contextualSpacing/>
      </w:pPr>
    </w:p>
    <w:p w:rsidR="008A5FA7" w:rsidRPr="00AE7C06" w:rsidRDefault="003E513C">
      <w:pPr>
        <w:numPr>
          <w:ilvl w:val="0"/>
          <w:numId w:val="1"/>
        </w:numPr>
        <w:ind w:hanging="360"/>
        <w:contextualSpacing/>
      </w:pPr>
      <w:r w:rsidRPr="00AE7C06">
        <w:t>Cite os tipos de dados primitivos de uma Linguagem voltada ao desenvolvimento des</w:t>
      </w:r>
      <w:r w:rsidRPr="00AE7C06">
        <w:t>ktop.</w:t>
      </w:r>
    </w:p>
    <w:p w:rsidR="008A5FA7" w:rsidRDefault="003E513C" w:rsidP="002F2943">
      <w:pPr>
        <w:numPr>
          <w:ilvl w:val="1"/>
          <w:numId w:val="1"/>
        </w:numPr>
        <w:ind w:hanging="360"/>
        <w:contextualSpacing/>
      </w:pPr>
      <w:proofErr w:type="spellStart"/>
      <w:r w:rsidRPr="00AE7C06">
        <w:t>Boolean</w:t>
      </w:r>
      <w:proofErr w:type="spellEnd"/>
      <w:r w:rsidRPr="00AE7C06">
        <w:t>, byte, char, s</w:t>
      </w:r>
      <w:r w:rsidR="000D3273">
        <w:t xml:space="preserve">hort, </w:t>
      </w:r>
      <w:proofErr w:type="spellStart"/>
      <w:r w:rsidR="000D3273">
        <w:t>int</w:t>
      </w:r>
      <w:proofErr w:type="spellEnd"/>
      <w:r w:rsidR="000D3273">
        <w:t xml:space="preserve">, </w:t>
      </w:r>
      <w:proofErr w:type="spellStart"/>
      <w:r w:rsidR="000D3273">
        <w:t>long</w:t>
      </w:r>
      <w:proofErr w:type="spellEnd"/>
      <w:r w:rsidR="000D3273">
        <w:t xml:space="preserve">, </w:t>
      </w:r>
      <w:proofErr w:type="spellStart"/>
      <w:r w:rsidR="000D3273">
        <w:t>float</w:t>
      </w:r>
      <w:proofErr w:type="spellEnd"/>
      <w:r w:rsidR="000D3273">
        <w:t xml:space="preserve"> e </w:t>
      </w:r>
      <w:proofErr w:type="spellStart"/>
      <w:r w:rsidR="000D3273">
        <w:t>double</w:t>
      </w:r>
      <w:proofErr w:type="spellEnd"/>
      <w:r w:rsidR="000D3273">
        <w:t>.</w:t>
      </w:r>
    </w:p>
    <w:p w:rsidR="000D3273" w:rsidRDefault="000D3273" w:rsidP="000D3273">
      <w:pPr>
        <w:contextualSpacing/>
      </w:pPr>
    </w:p>
    <w:p w:rsidR="000D3273" w:rsidRPr="000D3273" w:rsidRDefault="000D3273" w:rsidP="000D3273">
      <w:pPr>
        <w:ind w:left="720"/>
        <w:contextualSpacing/>
        <w:rPr>
          <w:sz w:val="20"/>
          <w:szCs w:val="20"/>
        </w:rPr>
      </w:pPr>
      <w:r w:rsidRPr="000D3273">
        <w:rPr>
          <w:sz w:val="20"/>
          <w:szCs w:val="20"/>
        </w:rPr>
        <w:t xml:space="preserve">Oracle </w:t>
      </w:r>
      <w:proofErr w:type="spellStart"/>
      <w:r w:rsidRPr="000D3273">
        <w:rPr>
          <w:sz w:val="20"/>
          <w:szCs w:val="20"/>
        </w:rPr>
        <w:t>Documentation</w:t>
      </w:r>
      <w:proofErr w:type="spellEnd"/>
      <w:r w:rsidRPr="000D3273">
        <w:rPr>
          <w:sz w:val="20"/>
          <w:szCs w:val="20"/>
        </w:rPr>
        <w:t xml:space="preserve"> – (http://docs.oracle.com/javase/tutorial/java/nutsandbolts/datatypes.html)</w:t>
      </w:r>
    </w:p>
    <w:p w:rsidR="000D3273" w:rsidRDefault="000D3273" w:rsidP="000D3273">
      <w:pPr>
        <w:ind w:left="720"/>
        <w:contextualSpacing/>
      </w:pPr>
    </w:p>
    <w:p w:rsidR="000D3273" w:rsidRPr="00AE7C06" w:rsidRDefault="000D3273" w:rsidP="000D3273">
      <w:pPr>
        <w:contextualSpacing/>
      </w:pPr>
    </w:p>
    <w:p w:rsidR="008A5FA7" w:rsidRPr="00AE7C06" w:rsidRDefault="003E513C">
      <w:pPr>
        <w:numPr>
          <w:ilvl w:val="0"/>
          <w:numId w:val="1"/>
        </w:numPr>
        <w:ind w:hanging="360"/>
        <w:contextualSpacing/>
      </w:pPr>
      <w:r w:rsidRPr="00AE7C06">
        <w:lastRenderedPageBreak/>
        <w:t xml:space="preserve">O que significa uma linguagem com </w:t>
      </w:r>
      <w:proofErr w:type="spellStart"/>
      <w:r w:rsidRPr="00AE7C06">
        <w:t>tipagem</w:t>
      </w:r>
      <w:proofErr w:type="spellEnd"/>
      <w:r w:rsidRPr="00AE7C06">
        <w:t xml:space="preserve"> forte?</w:t>
      </w:r>
    </w:p>
    <w:p w:rsidR="008A5FA7" w:rsidRPr="00AE7C06" w:rsidRDefault="003E513C">
      <w:pPr>
        <w:numPr>
          <w:ilvl w:val="1"/>
          <w:numId w:val="1"/>
        </w:numPr>
        <w:ind w:hanging="360"/>
        <w:contextualSpacing/>
      </w:pPr>
      <w:r w:rsidRPr="00AE7C06">
        <w:t xml:space="preserve">São as linguagens em que as variáveis devem ter um tipo específico e esse tipo é importante para ela durante </w:t>
      </w:r>
      <w:r w:rsidRPr="00AE7C06">
        <w:t>a execução.</w:t>
      </w:r>
    </w:p>
    <w:p w:rsidR="008A5FA7" w:rsidRDefault="008A5FA7"/>
    <w:p w:rsidR="000D3273" w:rsidRPr="000D3273" w:rsidRDefault="000D3273" w:rsidP="000D3273">
      <w:pPr>
        <w:ind w:left="720"/>
        <w:rPr>
          <w:sz w:val="20"/>
          <w:szCs w:val="20"/>
        </w:rPr>
      </w:pPr>
      <w:proofErr w:type="spellStart"/>
      <w:r w:rsidRPr="000D3273">
        <w:rPr>
          <w:sz w:val="20"/>
          <w:szCs w:val="20"/>
        </w:rPr>
        <w:t>Artima</w:t>
      </w:r>
      <w:proofErr w:type="spellEnd"/>
      <w:r w:rsidRPr="000D3273">
        <w:rPr>
          <w:sz w:val="20"/>
          <w:szCs w:val="20"/>
        </w:rPr>
        <w:t xml:space="preserve"> - (http://www.artima.com/weblogs/viewpost.jsp?thread=7590)</w:t>
      </w:r>
    </w:p>
    <w:p w:rsidR="000D3273" w:rsidRPr="00AE7C06" w:rsidRDefault="000D3273"/>
    <w:p w:rsidR="008A5FA7" w:rsidRPr="00AE7C06" w:rsidRDefault="003E513C">
      <w:pPr>
        <w:numPr>
          <w:ilvl w:val="0"/>
          <w:numId w:val="1"/>
        </w:numPr>
        <w:ind w:hanging="360"/>
        <w:contextualSpacing/>
      </w:pPr>
      <w:r w:rsidRPr="00AE7C06">
        <w:t xml:space="preserve">O que significa uma linguagem com </w:t>
      </w:r>
      <w:proofErr w:type="spellStart"/>
      <w:r w:rsidRPr="00AE7C06">
        <w:t>tipagem</w:t>
      </w:r>
      <w:proofErr w:type="spellEnd"/>
      <w:r w:rsidRPr="00AE7C06">
        <w:t xml:space="preserve"> fraca?</w:t>
      </w:r>
    </w:p>
    <w:p w:rsidR="008A5FA7" w:rsidRPr="00AE7C06" w:rsidRDefault="003E513C">
      <w:pPr>
        <w:numPr>
          <w:ilvl w:val="1"/>
          <w:numId w:val="1"/>
        </w:numPr>
        <w:ind w:hanging="360"/>
        <w:contextualSpacing/>
      </w:pPr>
      <w:r w:rsidRPr="00AE7C06">
        <w:t>São as linguagens que não se importam com o tipo de dado de uma variável, podendo assim ser de qualquer tipo a qualquer momento e não sendo necessário a conversão de tipo em um determinado momen</w:t>
      </w:r>
      <w:r w:rsidRPr="00AE7C06">
        <w:t>to.</w:t>
      </w:r>
    </w:p>
    <w:p w:rsidR="008A5FA7" w:rsidRDefault="008A5FA7"/>
    <w:p w:rsidR="000D3273" w:rsidRPr="000D3273" w:rsidRDefault="000D3273" w:rsidP="000D3273">
      <w:pPr>
        <w:ind w:left="720"/>
        <w:rPr>
          <w:sz w:val="20"/>
          <w:szCs w:val="20"/>
        </w:rPr>
      </w:pPr>
      <w:proofErr w:type="spellStart"/>
      <w:r w:rsidRPr="000D3273">
        <w:rPr>
          <w:sz w:val="20"/>
          <w:szCs w:val="20"/>
        </w:rPr>
        <w:t>Artima</w:t>
      </w:r>
      <w:proofErr w:type="spellEnd"/>
      <w:r w:rsidRPr="000D3273">
        <w:rPr>
          <w:sz w:val="20"/>
          <w:szCs w:val="20"/>
        </w:rPr>
        <w:t xml:space="preserve"> – (http://www.artima.com/weblogs/viewpost.jsp?thread=7590)</w:t>
      </w:r>
    </w:p>
    <w:p w:rsidR="008A5FA7" w:rsidRPr="00AE7C06" w:rsidRDefault="003E513C">
      <w:r w:rsidRPr="00AE7C06">
        <w:br w:type="page"/>
      </w:r>
      <w:bookmarkStart w:id="0" w:name="_GoBack"/>
      <w:bookmarkEnd w:id="0"/>
    </w:p>
    <w:p w:rsidR="008A5FA7" w:rsidRPr="00AE7C06" w:rsidRDefault="008A5FA7"/>
    <w:p w:rsidR="008A5FA7" w:rsidRPr="00AE7C06" w:rsidRDefault="008A5FA7"/>
    <w:p w:rsidR="008A5FA7" w:rsidRPr="00AE7C06" w:rsidRDefault="003E513C">
      <w:r w:rsidRPr="00AE7C06">
        <w:rPr>
          <w:b/>
        </w:rPr>
        <w:t>Parte II (Gramática):</w:t>
      </w:r>
    </w:p>
    <w:p w:rsidR="008A5FA7" w:rsidRPr="00AE7C06" w:rsidRDefault="008A5FA7"/>
    <w:p w:rsidR="008A5FA7" w:rsidRPr="00AE7C06" w:rsidRDefault="003E513C">
      <w:pPr>
        <w:numPr>
          <w:ilvl w:val="0"/>
          <w:numId w:val="3"/>
        </w:numPr>
        <w:ind w:hanging="360"/>
        <w:contextualSpacing/>
      </w:pPr>
      <w:r w:rsidRPr="00AE7C06">
        <w:t xml:space="preserve">Usando a Gramática a seguir, mostre a DEE e a DED (Derivações e Árvores de Derivação) da seguinte instrução: </w:t>
      </w:r>
      <w:proofErr w:type="gramStart"/>
      <w:r w:rsidRPr="00AE7C06">
        <w:t>A :</w:t>
      </w:r>
      <w:proofErr w:type="gramEnd"/>
      <w:r w:rsidRPr="00AE7C06">
        <w:t>= B * (C * (A + B))</w:t>
      </w:r>
    </w:p>
    <w:p w:rsidR="008A5FA7" w:rsidRPr="00AE7C06" w:rsidRDefault="003E513C">
      <w:r w:rsidRPr="00AE7C06">
        <w:tab/>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360"/>
      </w:tblGrid>
      <w:tr w:rsidR="008A5FA7" w:rsidRPr="00AE7C06">
        <w:tblPrEx>
          <w:tblCellMar>
            <w:top w:w="0" w:type="dxa"/>
            <w:left w:w="0" w:type="dxa"/>
            <w:bottom w:w="0" w:type="dxa"/>
            <w:right w:w="0" w:type="dxa"/>
          </w:tblCellMar>
        </w:tblPrEx>
        <w:tc>
          <w:tcPr>
            <w:tcW w:w="9360" w:type="dxa"/>
            <w:tcMar>
              <w:top w:w="100" w:type="dxa"/>
              <w:left w:w="100" w:type="dxa"/>
              <w:bottom w:w="100" w:type="dxa"/>
              <w:right w:w="100" w:type="dxa"/>
            </w:tcMar>
          </w:tcPr>
          <w:p w:rsidR="008A5FA7" w:rsidRPr="00AE7C06" w:rsidRDefault="003E513C">
            <w:pPr>
              <w:widowControl w:val="0"/>
              <w:spacing w:line="240" w:lineRule="auto"/>
            </w:pPr>
            <w:r w:rsidRPr="00AE7C06">
              <w:rPr>
                <w:rFonts w:eastAsia="Nova Mono"/>
              </w:rPr>
              <w:t>&lt;</w:t>
            </w:r>
            <w:proofErr w:type="gramStart"/>
            <w:r w:rsidRPr="00AE7C06">
              <w:rPr>
                <w:rFonts w:eastAsia="Nova Mono"/>
              </w:rPr>
              <w:t>atribuição</w:t>
            </w:r>
            <w:proofErr w:type="gramEnd"/>
            <w:r w:rsidRPr="00AE7C06">
              <w:rPr>
                <w:rFonts w:eastAsia="Nova Mono"/>
              </w:rPr>
              <w:t>&gt; → &lt;id&gt; := &lt;</w:t>
            </w:r>
            <w:proofErr w:type="spellStart"/>
            <w:r w:rsidRPr="00AE7C06">
              <w:rPr>
                <w:rFonts w:eastAsia="Nova Mono"/>
              </w:rPr>
              <w:t>expr</w:t>
            </w:r>
            <w:proofErr w:type="spellEnd"/>
            <w:r w:rsidRPr="00AE7C06">
              <w:rPr>
                <w:rFonts w:eastAsia="Nova Mono"/>
              </w:rPr>
              <w:t>&gt;</w:t>
            </w:r>
          </w:p>
          <w:p w:rsidR="008A5FA7" w:rsidRPr="00AE7C06" w:rsidRDefault="003E513C">
            <w:pPr>
              <w:widowControl w:val="0"/>
              <w:spacing w:line="240" w:lineRule="auto"/>
            </w:pPr>
            <w:r w:rsidRPr="00AE7C06">
              <w:rPr>
                <w:rFonts w:eastAsia="Nova Mono"/>
              </w:rPr>
              <w:t>&lt;</w:t>
            </w:r>
            <w:proofErr w:type="gramStart"/>
            <w:r w:rsidRPr="00AE7C06">
              <w:rPr>
                <w:rFonts w:eastAsia="Nova Mono"/>
              </w:rPr>
              <w:t>id</w:t>
            </w:r>
            <w:proofErr w:type="gramEnd"/>
            <w:r w:rsidRPr="00AE7C06">
              <w:rPr>
                <w:rFonts w:eastAsia="Nova Mono"/>
              </w:rPr>
              <w:t>&gt; → A | B | C</w:t>
            </w:r>
          </w:p>
          <w:p w:rsidR="008A5FA7" w:rsidRPr="00AE7C06" w:rsidRDefault="003E513C">
            <w:pPr>
              <w:widowControl w:val="0"/>
              <w:spacing w:line="240" w:lineRule="auto"/>
            </w:pPr>
            <w:r w:rsidRPr="00AE7C06">
              <w:rPr>
                <w:rFonts w:eastAsia="Nova Mono"/>
              </w:rPr>
              <w:t>&lt;</w:t>
            </w:r>
            <w:proofErr w:type="spellStart"/>
            <w:proofErr w:type="gramStart"/>
            <w:r w:rsidRPr="00AE7C06">
              <w:rPr>
                <w:rFonts w:eastAsia="Nova Mono"/>
              </w:rPr>
              <w:t>expr</w:t>
            </w:r>
            <w:proofErr w:type="spellEnd"/>
            <w:proofErr w:type="gramEnd"/>
            <w:r w:rsidRPr="00AE7C06">
              <w:rPr>
                <w:rFonts w:eastAsia="Nova Mono"/>
              </w:rPr>
              <w:t>&gt; → &lt;</w:t>
            </w:r>
            <w:proofErr w:type="spellStart"/>
            <w:r w:rsidRPr="00AE7C06">
              <w:rPr>
                <w:rFonts w:eastAsia="Nova Mono"/>
              </w:rPr>
              <w:t>expr</w:t>
            </w:r>
            <w:proofErr w:type="spellEnd"/>
            <w:r w:rsidRPr="00AE7C06">
              <w:rPr>
                <w:rFonts w:eastAsia="Nova Mono"/>
              </w:rPr>
              <w:t>&gt; + &lt;termo&gt; | &lt;termo&gt;</w:t>
            </w:r>
          </w:p>
          <w:p w:rsidR="008A5FA7" w:rsidRPr="00AE7C06" w:rsidRDefault="003E513C">
            <w:pPr>
              <w:widowControl w:val="0"/>
              <w:spacing w:line="240" w:lineRule="auto"/>
            </w:pPr>
            <w:r w:rsidRPr="00AE7C06">
              <w:rPr>
                <w:rFonts w:eastAsia="Nova Mono"/>
              </w:rPr>
              <w:t>&lt;</w:t>
            </w:r>
            <w:proofErr w:type="gramStart"/>
            <w:r w:rsidRPr="00AE7C06">
              <w:rPr>
                <w:rFonts w:eastAsia="Nova Mono"/>
              </w:rPr>
              <w:t>termo</w:t>
            </w:r>
            <w:proofErr w:type="gramEnd"/>
            <w:r w:rsidRPr="00AE7C06">
              <w:rPr>
                <w:rFonts w:eastAsia="Nova Mono"/>
              </w:rPr>
              <w:t>&gt;</w:t>
            </w:r>
            <w:r w:rsidRPr="00AE7C06">
              <w:rPr>
                <w:rFonts w:eastAsia="Nova Mono"/>
              </w:rPr>
              <w:t xml:space="preserve"> → &lt;termo&gt; * &lt;fator&gt; | &lt;fator&gt;</w:t>
            </w:r>
          </w:p>
          <w:p w:rsidR="008A5FA7" w:rsidRPr="00AE7C06" w:rsidRDefault="003E513C">
            <w:pPr>
              <w:widowControl w:val="0"/>
              <w:spacing w:line="240" w:lineRule="auto"/>
            </w:pPr>
            <w:r w:rsidRPr="00AE7C06">
              <w:rPr>
                <w:rFonts w:eastAsia="Nova Mono"/>
              </w:rPr>
              <w:t>&lt;</w:t>
            </w:r>
            <w:proofErr w:type="gramStart"/>
            <w:r w:rsidRPr="00AE7C06">
              <w:rPr>
                <w:rFonts w:eastAsia="Nova Mono"/>
              </w:rPr>
              <w:t>fator</w:t>
            </w:r>
            <w:proofErr w:type="gramEnd"/>
            <w:r w:rsidRPr="00AE7C06">
              <w:rPr>
                <w:rFonts w:eastAsia="Nova Mono"/>
              </w:rPr>
              <w:t>&gt; → (&lt;</w:t>
            </w:r>
            <w:proofErr w:type="spellStart"/>
            <w:r w:rsidRPr="00AE7C06">
              <w:rPr>
                <w:rFonts w:eastAsia="Nova Mono"/>
              </w:rPr>
              <w:t>expr</w:t>
            </w:r>
            <w:proofErr w:type="spellEnd"/>
            <w:r w:rsidRPr="00AE7C06">
              <w:rPr>
                <w:rFonts w:eastAsia="Nova Mono"/>
              </w:rPr>
              <w:t>&gt;) | &lt;id&gt;</w:t>
            </w:r>
          </w:p>
        </w:tc>
      </w:tr>
    </w:tbl>
    <w:p w:rsidR="008A5FA7" w:rsidRPr="00AE7C06" w:rsidRDefault="008A5FA7"/>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680"/>
        <w:gridCol w:w="4680"/>
      </w:tblGrid>
      <w:tr w:rsidR="008A5FA7" w:rsidRPr="00AE7C06">
        <w:tblPrEx>
          <w:tblCellMar>
            <w:top w:w="0" w:type="dxa"/>
            <w:left w:w="0" w:type="dxa"/>
            <w:bottom w:w="0" w:type="dxa"/>
            <w:right w:w="0" w:type="dxa"/>
          </w:tblCellMar>
        </w:tblPrEx>
        <w:trPr>
          <w:trHeight w:val="300"/>
        </w:trPr>
        <w:tc>
          <w:tcPr>
            <w:tcW w:w="4680" w:type="dxa"/>
            <w:tcMar>
              <w:top w:w="100" w:type="dxa"/>
              <w:left w:w="100" w:type="dxa"/>
              <w:bottom w:w="100" w:type="dxa"/>
              <w:right w:w="100" w:type="dxa"/>
            </w:tcMar>
          </w:tcPr>
          <w:p w:rsidR="008A5FA7" w:rsidRPr="00AE7C06" w:rsidRDefault="003E513C">
            <w:pPr>
              <w:widowControl w:val="0"/>
              <w:spacing w:line="240" w:lineRule="auto"/>
            </w:pPr>
            <w:r w:rsidRPr="00AE7C06">
              <w:t>DEE</w:t>
            </w:r>
          </w:p>
        </w:tc>
        <w:tc>
          <w:tcPr>
            <w:tcW w:w="4680" w:type="dxa"/>
            <w:tcMar>
              <w:top w:w="100" w:type="dxa"/>
              <w:left w:w="100" w:type="dxa"/>
              <w:bottom w:w="100" w:type="dxa"/>
              <w:right w:w="100" w:type="dxa"/>
            </w:tcMar>
          </w:tcPr>
          <w:p w:rsidR="008A5FA7" w:rsidRPr="00AE7C06" w:rsidRDefault="003E513C">
            <w:pPr>
              <w:widowControl w:val="0"/>
              <w:spacing w:line="240" w:lineRule="auto"/>
            </w:pPr>
            <w:r w:rsidRPr="00AE7C06">
              <w:t>DED</w:t>
            </w:r>
          </w:p>
        </w:tc>
      </w:tr>
      <w:tr w:rsidR="008A5FA7" w:rsidRPr="00AE7C06">
        <w:tblPrEx>
          <w:tblCellMar>
            <w:top w:w="0" w:type="dxa"/>
            <w:left w:w="0" w:type="dxa"/>
            <w:bottom w:w="0" w:type="dxa"/>
            <w:right w:w="0" w:type="dxa"/>
          </w:tblCellMar>
        </w:tblPrEx>
        <w:trPr>
          <w:trHeight w:val="3580"/>
        </w:trPr>
        <w:tc>
          <w:tcPr>
            <w:tcW w:w="4680" w:type="dxa"/>
            <w:tcMar>
              <w:top w:w="100" w:type="dxa"/>
              <w:left w:w="100" w:type="dxa"/>
              <w:bottom w:w="100" w:type="dxa"/>
              <w:right w:w="100" w:type="dxa"/>
            </w:tcMar>
          </w:tcPr>
          <w:p w:rsidR="008A5FA7" w:rsidRPr="00AE7C06" w:rsidRDefault="003E513C">
            <w:pPr>
              <w:spacing w:line="240" w:lineRule="auto"/>
            </w:pPr>
            <w:r w:rsidRPr="00AE7C06">
              <w:t>&lt;</w:t>
            </w:r>
            <w:proofErr w:type="gramStart"/>
            <w:r w:rsidRPr="00AE7C06">
              <w:t>id</w:t>
            </w:r>
            <w:proofErr w:type="gramEnd"/>
            <w:r w:rsidRPr="00AE7C06">
              <w:t>&gt;:=&lt;</w:t>
            </w:r>
            <w:proofErr w:type="spellStart"/>
            <w:r w:rsidRPr="00AE7C06">
              <w:t>expr</w:t>
            </w:r>
            <w:proofErr w:type="spellEnd"/>
            <w:r w:rsidRPr="00AE7C06">
              <w:t>&gt;</w:t>
            </w:r>
          </w:p>
          <w:p w:rsidR="008A5FA7" w:rsidRPr="00AE7C06" w:rsidRDefault="003E513C">
            <w:pPr>
              <w:spacing w:line="240" w:lineRule="auto"/>
            </w:pPr>
            <w:r w:rsidRPr="00AE7C06">
              <w:t>&lt;A</w:t>
            </w:r>
            <w:proofErr w:type="gramStart"/>
            <w:r w:rsidRPr="00AE7C06">
              <w:t>&gt;:=</w:t>
            </w:r>
            <w:proofErr w:type="gramEnd"/>
            <w:r w:rsidRPr="00AE7C06">
              <w:t>&lt;</w:t>
            </w:r>
            <w:proofErr w:type="spellStart"/>
            <w:r w:rsidRPr="00AE7C06">
              <w:t>expr</w:t>
            </w:r>
            <w:proofErr w:type="spellEnd"/>
            <w:r w:rsidRPr="00AE7C06">
              <w:t>&gt;</w:t>
            </w:r>
          </w:p>
          <w:p w:rsidR="008A5FA7" w:rsidRPr="00AE7C06" w:rsidRDefault="003E513C">
            <w:pPr>
              <w:spacing w:line="240" w:lineRule="auto"/>
            </w:pPr>
            <w:r w:rsidRPr="00AE7C06">
              <w:t>&lt;A</w:t>
            </w:r>
            <w:proofErr w:type="gramStart"/>
            <w:r w:rsidRPr="00AE7C06">
              <w:t>&gt;:=</w:t>
            </w:r>
            <w:proofErr w:type="gramEnd"/>
            <w:r w:rsidRPr="00AE7C06">
              <w:t>&lt;termo&gt;</w:t>
            </w:r>
          </w:p>
          <w:p w:rsidR="008A5FA7" w:rsidRPr="00AE7C06" w:rsidRDefault="003E513C">
            <w:pPr>
              <w:spacing w:line="240" w:lineRule="auto"/>
            </w:pPr>
            <w:r w:rsidRPr="00AE7C06">
              <w:t>&lt;A</w:t>
            </w:r>
            <w:proofErr w:type="gramStart"/>
            <w:r w:rsidRPr="00AE7C06">
              <w:t>&gt;:=</w:t>
            </w:r>
            <w:proofErr w:type="gramEnd"/>
            <w:r w:rsidRPr="00AE7C06">
              <w:t>&lt;termo&gt;*&lt;fator&gt;</w:t>
            </w:r>
          </w:p>
          <w:p w:rsidR="008A5FA7" w:rsidRPr="00AE7C06" w:rsidRDefault="003E513C">
            <w:pPr>
              <w:spacing w:line="240" w:lineRule="auto"/>
            </w:pPr>
            <w:r w:rsidRPr="00AE7C06">
              <w:t>&lt;A</w:t>
            </w:r>
            <w:proofErr w:type="gramStart"/>
            <w:r w:rsidRPr="00AE7C06">
              <w:t>&gt;:=</w:t>
            </w:r>
            <w:proofErr w:type="gramEnd"/>
            <w:r w:rsidRPr="00AE7C06">
              <w:t>&lt;fator&gt;*&lt;fator&gt;</w:t>
            </w:r>
          </w:p>
          <w:p w:rsidR="008A5FA7" w:rsidRPr="00AE7C06" w:rsidRDefault="003E513C">
            <w:pPr>
              <w:spacing w:line="240" w:lineRule="auto"/>
            </w:pPr>
            <w:r w:rsidRPr="00AE7C06">
              <w:t>&lt;A</w:t>
            </w:r>
            <w:proofErr w:type="gramStart"/>
            <w:r w:rsidRPr="00AE7C06">
              <w:t>&gt;:=</w:t>
            </w:r>
            <w:proofErr w:type="gramEnd"/>
            <w:r w:rsidRPr="00AE7C06">
              <w:t>&lt;id&gt;*&lt;fator&gt;</w:t>
            </w:r>
          </w:p>
          <w:p w:rsidR="008A5FA7" w:rsidRPr="00AE7C06" w:rsidRDefault="003E513C">
            <w:pPr>
              <w:spacing w:line="240" w:lineRule="auto"/>
            </w:pPr>
            <w:r w:rsidRPr="00AE7C06">
              <w:t>&lt;A</w:t>
            </w:r>
            <w:proofErr w:type="gramStart"/>
            <w:r w:rsidRPr="00AE7C06">
              <w:t>&gt;:=</w:t>
            </w:r>
            <w:proofErr w:type="gramEnd"/>
            <w:r w:rsidRPr="00AE7C06">
              <w:t>B*&lt;fator&gt;</w:t>
            </w:r>
          </w:p>
          <w:p w:rsidR="008A5FA7" w:rsidRPr="00AE7C06" w:rsidRDefault="003E513C">
            <w:pPr>
              <w:spacing w:line="240" w:lineRule="auto"/>
            </w:pPr>
            <w:r w:rsidRPr="00AE7C06">
              <w:t>&lt;A</w:t>
            </w:r>
            <w:proofErr w:type="gramStart"/>
            <w:r w:rsidRPr="00AE7C06">
              <w:t>&gt;:=</w:t>
            </w:r>
            <w:proofErr w:type="gramEnd"/>
            <w:r w:rsidRPr="00AE7C06">
              <w:t>B*(&lt;</w:t>
            </w:r>
            <w:proofErr w:type="spellStart"/>
            <w:r w:rsidRPr="00AE7C06">
              <w:t>expr</w:t>
            </w:r>
            <w:proofErr w:type="spellEnd"/>
            <w:r w:rsidRPr="00AE7C06">
              <w:t>&gt;)</w:t>
            </w:r>
          </w:p>
          <w:p w:rsidR="008A5FA7" w:rsidRPr="00AE7C06" w:rsidRDefault="003E513C">
            <w:pPr>
              <w:spacing w:line="240" w:lineRule="auto"/>
            </w:pPr>
            <w:r w:rsidRPr="00AE7C06">
              <w:t>&lt;A</w:t>
            </w:r>
            <w:proofErr w:type="gramStart"/>
            <w:r w:rsidRPr="00AE7C06">
              <w:t>&gt;:=</w:t>
            </w:r>
            <w:proofErr w:type="gramEnd"/>
            <w:r w:rsidRPr="00AE7C06">
              <w:t>B*(&lt;termo&gt;)</w:t>
            </w:r>
          </w:p>
          <w:p w:rsidR="008A5FA7" w:rsidRPr="00AE7C06" w:rsidRDefault="003E513C">
            <w:pPr>
              <w:spacing w:line="240" w:lineRule="auto"/>
            </w:pPr>
            <w:r w:rsidRPr="00AE7C06">
              <w:t>&lt;A</w:t>
            </w:r>
            <w:proofErr w:type="gramStart"/>
            <w:r w:rsidRPr="00AE7C06">
              <w:t>&gt;:=</w:t>
            </w:r>
            <w:proofErr w:type="gramEnd"/>
            <w:r w:rsidRPr="00AE7C06">
              <w:t>B*(&lt;termo&gt;*&lt;fator&gt;)</w:t>
            </w:r>
          </w:p>
          <w:p w:rsidR="008A5FA7" w:rsidRPr="00AE7C06" w:rsidRDefault="003E513C">
            <w:pPr>
              <w:spacing w:line="240" w:lineRule="auto"/>
            </w:pPr>
            <w:r w:rsidRPr="00AE7C06">
              <w:t>&lt;A</w:t>
            </w:r>
            <w:proofErr w:type="gramStart"/>
            <w:r w:rsidRPr="00AE7C06">
              <w:t>&gt;:=</w:t>
            </w:r>
            <w:proofErr w:type="gramEnd"/>
            <w:r w:rsidRPr="00AE7C06">
              <w:t>B*(&lt;id&gt;*&lt;</w:t>
            </w:r>
            <w:r w:rsidRPr="00AE7C06">
              <w:t>fator&gt;)</w:t>
            </w:r>
          </w:p>
          <w:p w:rsidR="008A5FA7" w:rsidRPr="00AE7C06" w:rsidRDefault="003E513C">
            <w:pPr>
              <w:spacing w:line="240" w:lineRule="auto"/>
            </w:pPr>
            <w:r w:rsidRPr="00AE7C06">
              <w:t>&lt;A</w:t>
            </w:r>
            <w:proofErr w:type="gramStart"/>
            <w:r w:rsidRPr="00AE7C06">
              <w:t>&gt;:=</w:t>
            </w:r>
            <w:proofErr w:type="gramEnd"/>
            <w:r w:rsidRPr="00AE7C06">
              <w:t>B*(&lt;C&gt;*&lt;fator&gt;)</w:t>
            </w:r>
          </w:p>
          <w:p w:rsidR="008A5FA7" w:rsidRPr="00AE7C06" w:rsidRDefault="003E513C">
            <w:pPr>
              <w:spacing w:line="240" w:lineRule="auto"/>
            </w:pPr>
            <w:r w:rsidRPr="00AE7C06">
              <w:t>&lt;A</w:t>
            </w:r>
            <w:proofErr w:type="gramStart"/>
            <w:r w:rsidRPr="00AE7C06">
              <w:t>&gt;:=</w:t>
            </w:r>
            <w:proofErr w:type="gramEnd"/>
            <w:r w:rsidRPr="00AE7C06">
              <w:t>B*(&lt;C&gt;*(&lt;</w:t>
            </w:r>
            <w:proofErr w:type="spellStart"/>
            <w:r w:rsidRPr="00AE7C06">
              <w:t>expr</w:t>
            </w:r>
            <w:proofErr w:type="spellEnd"/>
            <w:r w:rsidRPr="00AE7C06">
              <w:t>&gt;))</w:t>
            </w:r>
          </w:p>
          <w:p w:rsidR="008A5FA7" w:rsidRPr="00AE7C06" w:rsidRDefault="003E513C">
            <w:pPr>
              <w:spacing w:line="240" w:lineRule="auto"/>
            </w:pPr>
            <w:r w:rsidRPr="00AE7C06">
              <w:t>&lt;A</w:t>
            </w:r>
            <w:proofErr w:type="gramStart"/>
            <w:r w:rsidRPr="00AE7C06">
              <w:t>&gt;:=</w:t>
            </w:r>
            <w:proofErr w:type="gramEnd"/>
            <w:r w:rsidRPr="00AE7C06">
              <w:t>B*(&lt;C&gt;*(&lt;</w:t>
            </w:r>
            <w:proofErr w:type="spellStart"/>
            <w:r w:rsidRPr="00AE7C06">
              <w:t>expr</w:t>
            </w:r>
            <w:proofErr w:type="spellEnd"/>
            <w:r w:rsidRPr="00AE7C06">
              <w:t>&gt;+&lt;termo&gt;))</w:t>
            </w:r>
          </w:p>
          <w:p w:rsidR="008A5FA7" w:rsidRPr="00AE7C06" w:rsidRDefault="003E513C">
            <w:pPr>
              <w:spacing w:line="240" w:lineRule="auto"/>
            </w:pPr>
            <w:r w:rsidRPr="00AE7C06">
              <w:t>&lt;A</w:t>
            </w:r>
            <w:proofErr w:type="gramStart"/>
            <w:r w:rsidRPr="00AE7C06">
              <w:t>&gt;:=</w:t>
            </w:r>
            <w:proofErr w:type="gramEnd"/>
            <w:r w:rsidRPr="00AE7C06">
              <w:t>B*(&lt;C&gt;*(&lt;termo&gt;+&lt;termo&gt;))</w:t>
            </w:r>
          </w:p>
          <w:p w:rsidR="008A5FA7" w:rsidRPr="00AE7C06" w:rsidRDefault="003E513C">
            <w:pPr>
              <w:spacing w:line="240" w:lineRule="auto"/>
            </w:pPr>
            <w:r w:rsidRPr="00AE7C06">
              <w:t>&lt;A</w:t>
            </w:r>
            <w:proofErr w:type="gramStart"/>
            <w:r w:rsidRPr="00AE7C06">
              <w:t>&gt;:=</w:t>
            </w:r>
            <w:proofErr w:type="gramEnd"/>
            <w:r w:rsidRPr="00AE7C06">
              <w:t>B*(&lt;C&gt;*(&lt;fator&gt;+&lt;termo&gt;))</w:t>
            </w:r>
          </w:p>
          <w:p w:rsidR="008A5FA7" w:rsidRPr="00AE7C06" w:rsidRDefault="003E513C">
            <w:pPr>
              <w:spacing w:line="240" w:lineRule="auto"/>
            </w:pPr>
            <w:r w:rsidRPr="00AE7C06">
              <w:t>&lt;A</w:t>
            </w:r>
            <w:proofErr w:type="gramStart"/>
            <w:r w:rsidRPr="00AE7C06">
              <w:t>&gt;:=</w:t>
            </w:r>
            <w:proofErr w:type="gramEnd"/>
            <w:r w:rsidRPr="00AE7C06">
              <w:t>B*(&lt;C&gt;*(&lt;id&gt;+&lt;termo&gt;))</w:t>
            </w:r>
          </w:p>
          <w:p w:rsidR="008A5FA7" w:rsidRPr="00AE7C06" w:rsidRDefault="003E513C">
            <w:pPr>
              <w:spacing w:line="240" w:lineRule="auto"/>
            </w:pPr>
            <w:r w:rsidRPr="00AE7C06">
              <w:t>&lt;A</w:t>
            </w:r>
            <w:proofErr w:type="gramStart"/>
            <w:r w:rsidRPr="00AE7C06">
              <w:t>&gt;:=</w:t>
            </w:r>
            <w:proofErr w:type="gramEnd"/>
            <w:r w:rsidRPr="00AE7C06">
              <w:t>B*(&lt;C&gt;*(&lt;A&gt;+&lt;termo&gt;))</w:t>
            </w:r>
          </w:p>
          <w:p w:rsidR="008A5FA7" w:rsidRPr="00AE7C06" w:rsidRDefault="003E513C">
            <w:pPr>
              <w:spacing w:line="240" w:lineRule="auto"/>
            </w:pPr>
            <w:r w:rsidRPr="00AE7C06">
              <w:t>&lt;A</w:t>
            </w:r>
            <w:proofErr w:type="gramStart"/>
            <w:r w:rsidRPr="00AE7C06">
              <w:t>&gt;:=</w:t>
            </w:r>
            <w:proofErr w:type="gramEnd"/>
            <w:r w:rsidRPr="00AE7C06">
              <w:t>B*(&lt;C&gt;*(&lt;A&gt;+&lt;fator&gt;))</w:t>
            </w:r>
          </w:p>
          <w:p w:rsidR="008A5FA7" w:rsidRPr="00AE7C06" w:rsidRDefault="003E513C">
            <w:pPr>
              <w:spacing w:line="240" w:lineRule="auto"/>
            </w:pPr>
            <w:r w:rsidRPr="00AE7C06">
              <w:t>&lt;A</w:t>
            </w:r>
            <w:proofErr w:type="gramStart"/>
            <w:r w:rsidRPr="00AE7C06">
              <w:t>&gt;:=</w:t>
            </w:r>
            <w:proofErr w:type="gramEnd"/>
            <w:r w:rsidRPr="00AE7C06">
              <w:t>B*(&lt;C&gt;*(&lt;A&gt;+&lt;id&gt;))</w:t>
            </w:r>
          </w:p>
          <w:p w:rsidR="008A5FA7" w:rsidRPr="00AE7C06" w:rsidRDefault="003E513C">
            <w:pPr>
              <w:spacing w:line="240" w:lineRule="auto"/>
            </w:pPr>
            <w:r w:rsidRPr="00AE7C06">
              <w:t>&lt;A</w:t>
            </w:r>
            <w:proofErr w:type="gramStart"/>
            <w:r w:rsidRPr="00AE7C06">
              <w:t>&gt;</w:t>
            </w:r>
            <w:r w:rsidRPr="00AE7C06">
              <w:t>:=</w:t>
            </w:r>
            <w:proofErr w:type="gramEnd"/>
            <w:r w:rsidRPr="00AE7C06">
              <w:t>B*(&lt;C&gt;*(&lt;A&gt;+&lt;B&gt;))</w:t>
            </w:r>
          </w:p>
          <w:p w:rsidR="008A5FA7" w:rsidRPr="00AE7C06" w:rsidRDefault="003E513C">
            <w:pPr>
              <w:spacing w:line="240" w:lineRule="auto"/>
            </w:pPr>
            <w:r w:rsidRPr="00AE7C06">
              <w:rPr>
                <w:color w:val="38761D"/>
              </w:rPr>
              <w:t>ACEITA</w:t>
            </w:r>
          </w:p>
        </w:tc>
        <w:tc>
          <w:tcPr>
            <w:tcW w:w="4680" w:type="dxa"/>
            <w:tcMar>
              <w:top w:w="100" w:type="dxa"/>
              <w:left w:w="100" w:type="dxa"/>
              <w:bottom w:w="100" w:type="dxa"/>
              <w:right w:w="100" w:type="dxa"/>
            </w:tcMar>
          </w:tcPr>
          <w:p w:rsidR="008A5FA7" w:rsidRPr="00AE7C06" w:rsidRDefault="003E513C">
            <w:pPr>
              <w:widowControl w:val="0"/>
              <w:spacing w:line="240" w:lineRule="auto"/>
            </w:pPr>
            <w:r w:rsidRPr="00AE7C06">
              <w:t>&lt;</w:t>
            </w:r>
            <w:proofErr w:type="gramStart"/>
            <w:r w:rsidRPr="00AE7C06">
              <w:t>id</w:t>
            </w:r>
            <w:proofErr w:type="gramEnd"/>
            <w:r w:rsidRPr="00AE7C06">
              <w:t>&gt;:=&lt;</w:t>
            </w:r>
            <w:proofErr w:type="spellStart"/>
            <w:r w:rsidRPr="00AE7C06">
              <w:t>expr</w:t>
            </w:r>
            <w:proofErr w:type="spellEnd"/>
            <w:r w:rsidRPr="00AE7C06">
              <w:t>&gt;</w:t>
            </w:r>
          </w:p>
          <w:p w:rsidR="008A5FA7" w:rsidRPr="00AE7C06" w:rsidRDefault="003E513C">
            <w:pPr>
              <w:widowControl w:val="0"/>
              <w:spacing w:line="240" w:lineRule="auto"/>
            </w:pPr>
            <w:r w:rsidRPr="00AE7C06">
              <w:t>&lt;</w:t>
            </w:r>
            <w:proofErr w:type="gramStart"/>
            <w:r w:rsidRPr="00AE7C06">
              <w:t>id</w:t>
            </w:r>
            <w:proofErr w:type="gramEnd"/>
            <w:r w:rsidRPr="00AE7C06">
              <w:t>&gt;:=&lt;termo&gt;</w:t>
            </w:r>
          </w:p>
          <w:p w:rsidR="008A5FA7" w:rsidRPr="00AE7C06" w:rsidRDefault="003E513C">
            <w:pPr>
              <w:widowControl w:val="0"/>
              <w:spacing w:line="240" w:lineRule="auto"/>
            </w:pPr>
            <w:r w:rsidRPr="00AE7C06">
              <w:t>&lt;</w:t>
            </w:r>
            <w:proofErr w:type="gramStart"/>
            <w:r w:rsidRPr="00AE7C06">
              <w:t>id</w:t>
            </w:r>
            <w:proofErr w:type="gramEnd"/>
            <w:r w:rsidRPr="00AE7C06">
              <w:t>&gt;:=&lt;termo&gt;*&lt;fator&gt;</w:t>
            </w:r>
          </w:p>
          <w:p w:rsidR="008A5FA7" w:rsidRPr="00AE7C06" w:rsidRDefault="003E513C">
            <w:pPr>
              <w:widowControl w:val="0"/>
              <w:spacing w:line="240" w:lineRule="auto"/>
            </w:pPr>
            <w:r w:rsidRPr="00AE7C06">
              <w:t>&lt;</w:t>
            </w:r>
            <w:proofErr w:type="gramStart"/>
            <w:r w:rsidRPr="00AE7C06">
              <w:t>id</w:t>
            </w:r>
            <w:proofErr w:type="gramEnd"/>
            <w:r w:rsidRPr="00AE7C06">
              <w:t>&gt;:=&lt;termo&gt;*(&lt;</w:t>
            </w:r>
            <w:proofErr w:type="spellStart"/>
            <w:r w:rsidRPr="00AE7C06">
              <w:t>expr</w:t>
            </w:r>
            <w:proofErr w:type="spellEnd"/>
            <w:r w:rsidRPr="00AE7C06">
              <w:t>&gt;)</w:t>
            </w:r>
          </w:p>
          <w:p w:rsidR="008A5FA7" w:rsidRPr="00AE7C06" w:rsidRDefault="003E513C">
            <w:pPr>
              <w:widowControl w:val="0"/>
              <w:spacing w:line="240" w:lineRule="auto"/>
            </w:pPr>
            <w:r w:rsidRPr="00AE7C06">
              <w:t>&lt;</w:t>
            </w:r>
            <w:proofErr w:type="gramStart"/>
            <w:r w:rsidRPr="00AE7C06">
              <w:t>id</w:t>
            </w:r>
            <w:proofErr w:type="gramEnd"/>
            <w:r w:rsidRPr="00AE7C06">
              <w:t>&gt;:=&lt;termo&gt;*(&lt;termo&gt;)</w:t>
            </w:r>
          </w:p>
          <w:p w:rsidR="008A5FA7" w:rsidRPr="00AE7C06" w:rsidRDefault="003E513C">
            <w:pPr>
              <w:widowControl w:val="0"/>
              <w:spacing w:line="240" w:lineRule="auto"/>
            </w:pPr>
            <w:r w:rsidRPr="00AE7C06">
              <w:t>&lt;</w:t>
            </w:r>
            <w:proofErr w:type="gramStart"/>
            <w:r w:rsidRPr="00AE7C06">
              <w:t>id</w:t>
            </w:r>
            <w:proofErr w:type="gramEnd"/>
            <w:r w:rsidRPr="00AE7C06">
              <w:t>&gt;:=&lt;termo&gt;*(&lt;termo&gt;*&lt;fator&gt;)</w:t>
            </w:r>
          </w:p>
          <w:p w:rsidR="008A5FA7" w:rsidRPr="00AE7C06" w:rsidRDefault="003E513C">
            <w:pPr>
              <w:widowControl w:val="0"/>
              <w:spacing w:line="240" w:lineRule="auto"/>
            </w:pPr>
            <w:r w:rsidRPr="00AE7C06">
              <w:t>&lt;</w:t>
            </w:r>
            <w:proofErr w:type="gramStart"/>
            <w:r w:rsidRPr="00AE7C06">
              <w:t>id</w:t>
            </w:r>
            <w:proofErr w:type="gramEnd"/>
            <w:r w:rsidRPr="00AE7C06">
              <w:t>&gt;:=&lt;termo&gt;*(&lt;termo&gt;*(&lt;</w:t>
            </w:r>
            <w:proofErr w:type="spellStart"/>
            <w:r w:rsidRPr="00AE7C06">
              <w:t>expr</w:t>
            </w:r>
            <w:proofErr w:type="spellEnd"/>
            <w:r w:rsidRPr="00AE7C06">
              <w:t>&gt;))</w:t>
            </w:r>
          </w:p>
          <w:p w:rsidR="008A5FA7" w:rsidRPr="00AE7C06" w:rsidRDefault="003E513C">
            <w:pPr>
              <w:widowControl w:val="0"/>
              <w:spacing w:line="240" w:lineRule="auto"/>
            </w:pPr>
            <w:r w:rsidRPr="00AE7C06">
              <w:t>&lt;</w:t>
            </w:r>
            <w:proofErr w:type="gramStart"/>
            <w:r w:rsidRPr="00AE7C06">
              <w:t>id</w:t>
            </w:r>
            <w:proofErr w:type="gramEnd"/>
            <w:r w:rsidRPr="00AE7C06">
              <w:t>&gt;:=&lt;termo&gt;*(&lt;termo&gt;*(&lt;</w:t>
            </w:r>
            <w:proofErr w:type="spellStart"/>
            <w:r w:rsidRPr="00AE7C06">
              <w:t>expr</w:t>
            </w:r>
            <w:proofErr w:type="spellEnd"/>
            <w:r w:rsidRPr="00AE7C06">
              <w:t>&gt;+&lt;termo&gt;))</w:t>
            </w:r>
          </w:p>
          <w:p w:rsidR="008A5FA7" w:rsidRPr="00AE7C06" w:rsidRDefault="003E513C">
            <w:pPr>
              <w:widowControl w:val="0"/>
              <w:spacing w:line="240" w:lineRule="auto"/>
            </w:pPr>
            <w:r w:rsidRPr="00AE7C06">
              <w:t>&lt;</w:t>
            </w:r>
            <w:proofErr w:type="gramStart"/>
            <w:r w:rsidRPr="00AE7C06">
              <w:t>id</w:t>
            </w:r>
            <w:proofErr w:type="gramEnd"/>
            <w:r w:rsidRPr="00AE7C06">
              <w:t>&gt;:=&lt;termo&gt;*(&lt;termo&gt;*(&lt;</w:t>
            </w:r>
            <w:proofErr w:type="spellStart"/>
            <w:r w:rsidRPr="00AE7C06">
              <w:t>ex</w:t>
            </w:r>
            <w:r w:rsidRPr="00AE7C06">
              <w:t>pr</w:t>
            </w:r>
            <w:proofErr w:type="spellEnd"/>
            <w:r w:rsidRPr="00AE7C06">
              <w:t>&gt;+&lt;fator&gt;))</w:t>
            </w:r>
          </w:p>
          <w:p w:rsidR="008A5FA7" w:rsidRPr="00AE7C06" w:rsidRDefault="003E513C">
            <w:pPr>
              <w:widowControl w:val="0"/>
              <w:spacing w:line="240" w:lineRule="auto"/>
            </w:pPr>
            <w:r w:rsidRPr="00AE7C06">
              <w:t>&lt;</w:t>
            </w:r>
            <w:proofErr w:type="gramStart"/>
            <w:r w:rsidRPr="00AE7C06">
              <w:t>id</w:t>
            </w:r>
            <w:proofErr w:type="gramEnd"/>
            <w:r w:rsidRPr="00AE7C06">
              <w:t>&gt;:=&lt;termo&gt;*(&lt;termo&gt;*(&lt;</w:t>
            </w:r>
            <w:proofErr w:type="spellStart"/>
            <w:r w:rsidRPr="00AE7C06">
              <w:t>expr</w:t>
            </w:r>
            <w:proofErr w:type="spellEnd"/>
            <w:r w:rsidRPr="00AE7C06">
              <w:t>&gt;+&lt;id&gt;))</w:t>
            </w:r>
          </w:p>
          <w:p w:rsidR="008A5FA7" w:rsidRPr="00AE7C06" w:rsidRDefault="003E513C">
            <w:pPr>
              <w:widowControl w:val="0"/>
              <w:spacing w:line="240" w:lineRule="auto"/>
            </w:pPr>
            <w:r w:rsidRPr="00AE7C06">
              <w:t>&lt;</w:t>
            </w:r>
            <w:proofErr w:type="gramStart"/>
            <w:r w:rsidRPr="00AE7C06">
              <w:t>id</w:t>
            </w:r>
            <w:proofErr w:type="gramEnd"/>
            <w:r w:rsidRPr="00AE7C06">
              <w:t>&gt;:=&lt;termo&gt;*(&lt;termo&gt;*(&lt;</w:t>
            </w:r>
            <w:proofErr w:type="spellStart"/>
            <w:r w:rsidRPr="00AE7C06">
              <w:t>expr</w:t>
            </w:r>
            <w:proofErr w:type="spellEnd"/>
            <w:r w:rsidRPr="00AE7C06">
              <w:t>&gt;+&lt;B&gt;))</w:t>
            </w:r>
          </w:p>
          <w:p w:rsidR="008A5FA7" w:rsidRPr="00AE7C06" w:rsidRDefault="003E513C">
            <w:pPr>
              <w:widowControl w:val="0"/>
              <w:spacing w:line="240" w:lineRule="auto"/>
            </w:pPr>
            <w:r w:rsidRPr="00AE7C06">
              <w:t>&lt;</w:t>
            </w:r>
            <w:proofErr w:type="gramStart"/>
            <w:r w:rsidRPr="00AE7C06">
              <w:t>id</w:t>
            </w:r>
            <w:proofErr w:type="gramEnd"/>
            <w:r w:rsidRPr="00AE7C06">
              <w:t>&gt;:=&lt;termo&gt;*(&lt;termo&gt;*(&lt;termo&gt;+&lt;B&gt;))</w:t>
            </w:r>
          </w:p>
          <w:p w:rsidR="008A5FA7" w:rsidRPr="00AE7C06" w:rsidRDefault="003E513C">
            <w:pPr>
              <w:widowControl w:val="0"/>
              <w:spacing w:line="240" w:lineRule="auto"/>
            </w:pPr>
            <w:r w:rsidRPr="00AE7C06">
              <w:t>&lt;</w:t>
            </w:r>
            <w:proofErr w:type="gramStart"/>
            <w:r w:rsidRPr="00AE7C06">
              <w:t>id</w:t>
            </w:r>
            <w:proofErr w:type="gramEnd"/>
            <w:r w:rsidRPr="00AE7C06">
              <w:t>&gt;:=&lt;termo&gt;*(&lt;termo&gt;*(&lt;fator&gt;+&lt;B&gt;))</w:t>
            </w:r>
          </w:p>
          <w:p w:rsidR="008A5FA7" w:rsidRPr="00AE7C06" w:rsidRDefault="003E513C">
            <w:pPr>
              <w:widowControl w:val="0"/>
              <w:spacing w:line="240" w:lineRule="auto"/>
            </w:pPr>
            <w:r w:rsidRPr="00AE7C06">
              <w:t>&lt;</w:t>
            </w:r>
            <w:proofErr w:type="gramStart"/>
            <w:r w:rsidRPr="00AE7C06">
              <w:t>id</w:t>
            </w:r>
            <w:proofErr w:type="gramEnd"/>
            <w:r w:rsidRPr="00AE7C06">
              <w:t>&gt;:=&lt;termo&gt;*(&lt;termo&gt;*(&lt;id&gt;+&lt;B&gt;))</w:t>
            </w:r>
          </w:p>
          <w:p w:rsidR="008A5FA7" w:rsidRPr="00AE7C06" w:rsidRDefault="003E513C">
            <w:pPr>
              <w:widowControl w:val="0"/>
              <w:spacing w:line="240" w:lineRule="auto"/>
            </w:pPr>
            <w:r w:rsidRPr="00AE7C06">
              <w:t>&lt;</w:t>
            </w:r>
            <w:proofErr w:type="gramStart"/>
            <w:r w:rsidRPr="00AE7C06">
              <w:t>id</w:t>
            </w:r>
            <w:proofErr w:type="gramEnd"/>
            <w:r w:rsidRPr="00AE7C06">
              <w:t>&gt;:=&lt;termo&gt;*(&lt;termo&gt;*(&lt;A&gt;+&lt;B&gt;))</w:t>
            </w:r>
          </w:p>
          <w:p w:rsidR="008A5FA7" w:rsidRPr="00AE7C06" w:rsidRDefault="003E513C">
            <w:pPr>
              <w:widowControl w:val="0"/>
              <w:spacing w:line="240" w:lineRule="auto"/>
            </w:pPr>
            <w:r w:rsidRPr="00AE7C06">
              <w:t>&lt;</w:t>
            </w:r>
            <w:proofErr w:type="gramStart"/>
            <w:r w:rsidRPr="00AE7C06">
              <w:t>id</w:t>
            </w:r>
            <w:proofErr w:type="gramEnd"/>
            <w:r w:rsidRPr="00AE7C06">
              <w:t>&gt;:=&lt;termo&gt;*(&lt;fator&gt;</w:t>
            </w:r>
            <w:r w:rsidRPr="00AE7C06">
              <w:t>*(&lt;A&gt;+&lt;B&gt;))</w:t>
            </w:r>
          </w:p>
          <w:p w:rsidR="008A5FA7" w:rsidRPr="00AE7C06" w:rsidRDefault="003E513C">
            <w:pPr>
              <w:widowControl w:val="0"/>
              <w:spacing w:line="240" w:lineRule="auto"/>
            </w:pPr>
            <w:r w:rsidRPr="00AE7C06">
              <w:t>&lt;</w:t>
            </w:r>
            <w:proofErr w:type="gramStart"/>
            <w:r w:rsidRPr="00AE7C06">
              <w:t>id</w:t>
            </w:r>
            <w:proofErr w:type="gramEnd"/>
            <w:r w:rsidRPr="00AE7C06">
              <w:t>&gt;:=&lt;termo&gt;*(&lt;id&gt;*(&lt;A&gt;+&lt;B&gt;))</w:t>
            </w:r>
          </w:p>
          <w:p w:rsidR="008A5FA7" w:rsidRPr="00AE7C06" w:rsidRDefault="003E513C">
            <w:pPr>
              <w:widowControl w:val="0"/>
              <w:spacing w:line="240" w:lineRule="auto"/>
            </w:pPr>
            <w:r w:rsidRPr="00AE7C06">
              <w:t>&lt;</w:t>
            </w:r>
            <w:proofErr w:type="gramStart"/>
            <w:r w:rsidRPr="00AE7C06">
              <w:t>id</w:t>
            </w:r>
            <w:proofErr w:type="gramEnd"/>
            <w:r w:rsidRPr="00AE7C06">
              <w:t>&gt;:=&lt;termo&gt;*(&lt;C&gt;*(&lt;A&gt;+&lt;B&gt;))</w:t>
            </w:r>
          </w:p>
          <w:p w:rsidR="008A5FA7" w:rsidRPr="00AE7C06" w:rsidRDefault="003E513C">
            <w:pPr>
              <w:widowControl w:val="0"/>
              <w:spacing w:line="240" w:lineRule="auto"/>
            </w:pPr>
            <w:r w:rsidRPr="00AE7C06">
              <w:t>&lt;</w:t>
            </w:r>
            <w:proofErr w:type="gramStart"/>
            <w:r w:rsidRPr="00AE7C06">
              <w:t>id</w:t>
            </w:r>
            <w:proofErr w:type="gramEnd"/>
            <w:r w:rsidRPr="00AE7C06">
              <w:t>&gt;:=&lt;fator&gt;*(&lt;C&gt;*(&lt;A&gt;+&lt;B&gt;))</w:t>
            </w:r>
          </w:p>
          <w:p w:rsidR="008A5FA7" w:rsidRPr="00AE7C06" w:rsidRDefault="003E513C">
            <w:pPr>
              <w:widowControl w:val="0"/>
              <w:spacing w:line="240" w:lineRule="auto"/>
            </w:pPr>
            <w:r w:rsidRPr="00AE7C06">
              <w:t>&lt;</w:t>
            </w:r>
            <w:proofErr w:type="gramStart"/>
            <w:r w:rsidRPr="00AE7C06">
              <w:t>id</w:t>
            </w:r>
            <w:proofErr w:type="gramEnd"/>
            <w:r w:rsidRPr="00AE7C06">
              <w:t>&gt;:=&lt;id&gt;*(&lt;C&gt;*(&lt;A&gt;+&lt;B&gt;))</w:t>
            </w:r>
          </w:p>
          <w:p w:rsidR="008A5FA7" w:rsidRPr="00AE7C06" w:rsidRDefault="003E513C">
            <w:pPr>
              <w:widowControl w:val="0"/>
              <w:spacing w:line="240" w:lineRule="auto"/>
            </w:pPr>
            <w:r w:rsidRPr="00AE7C06">
              <w:t>&lt;</w:t>
            </w:r>
            <w:proofErr w:type="gramStart"/>
            <w:r w:rsidRPr="00AE7C06">
              <w:t>id</w:t>
            </w:r>
            <w:proofErr w:type="gramEnd"/>
            <w:r w:rsidRPr="00AE7C06">
              <w:t>&gt;:=&lt;B&gt;*(&lt;C&gt;*(&lt;A&gt;+&lt;B&gt;))</w:t>
            </w:r>
          </w:p>
          <w:p w:rsidR="008A5FA7" w:rsidRPr="00AE7C06" w:rsidRDefault="003E513C">
            <w:pPr>
              <w:widowControl w:val="0"/>
              <w:spacing w:line="240" w:lineRule="auto"/>
            </w:pPr>
            <w:r w:rsidRPr="00AE7C06">
              <w:t>&lt;A</w:t>
            </w:r>
            <w:proofErr w:type="gramStart"/>
            <w:r w:rsidRPr="00AE7C06">
              <w:t>&gt;:=</w:t>
            </w:r>
            <w:proofErr w:type="gramEnd"/>
            <w:r w:rsidRPr="00AE7C06">
              <w:t>&lt;B&gt;*(&lt;C&gt;*(&lt;A&gt;+&lt;B&gt;))</w:t>
            </w:r>
          </w:p>
          <w:p w:rsidR="008A5FA7" w:rsidRPr="00AE7C06" w:rsidRDefault="003E513C">
            <w:pPr>
              <w:widowControl w:val="0"/>
              <w:spacing w:line="240" w:lineRule="auto"/>
            </w:pPr>
            <w:r w:rsidRPr="00AE7C06">
              <w:rPr>
                <w:color w:val="38761D"/>
              </w:rPr>
              <w:t>ACEITA</w:t>
            </w:r>
          </w:p>
        </w:tc>
      </w:tr>
      <w:tr w:rsidR="008A5FA7" w:rsidRPr="00AE7C06">
        <w:tblPrEx>
          <w:tblCellMar>
            <w:top w:w="0" w:type="dxa"/>
            <w:left w:w="0" w:type="dxa"/>
            <w:bottom w:w="0" w:type="dxa"/>
            <w:right w:w="0" w:type="dxa"/>
          </w:tblCellMar>
        </w:tblPrEx>
        <w:trPr>
          <w:trHeight w:val="4960"/>
        </w:trPr>
        <w:tc>
          <w:tcPr>
            <w:tcW w:w="4680" w:type="dxa"/>
            <w:tcMar>
              <w:top w:w="100" w:type="dxa"/>
              <w:left w:w="100" w:type="dxa"/>
              <w:bottom w:w="100" w:type="dxa"/>
              <w:right w:w="100" w:type="dxa"/>
            </w:tcMar>
          </w:tcPr>
          <w:p w:rsidR="008A5FA7" w:rsidRPr="00AE7C06" w:rsidRDefault="003E513C">
            <w:r w:rsidRPr="00AE7C06">
              <w:rPr>
                <w:noProof/>
              </w:rPr>
              <w:lastRenderedPageBreak/>
              <w:drawing>
                <wp:inline distT="114300" distB="114300" distL="114300" distR="114300">
                  <wp:extent cx="2828925" cy="2986088"/>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2828925" cy="2986088"/>
                          </a:xfrm>
                          <a:prstGeom prst="rect">
                            <a:avLst/>
                          </a:prstGeom>
                          <a:ln/>
                        </pic:spPr>
                      </pic:pic>
                    </a:graphicData>
                  </a:graphic>
                </wp:inline>
              </w:drawing>
            </w:r>
          </w:p>
        </w:tc>
        <w:tc>
          <w:tcPr>
            <w:tcW w:w="4680" w:type="dxa"/>
            <w:tcMar>
              <w:top w:w="100" w:type="dxa"/>
              <w:left w:w="100" w:type="dxa"/>
              <w:bottom w:w="100" w:type="dxa"/>
              <w:right w:w="100" w:type="dxa"/>
            </w:tcMar>
          </w:tcPr>
          <w:p w:rsidR="008A5FA7" w:rsidRPr="00AE7C06" w:rsidRDefault="003E513C">
            <w:r w:rsidRPr="00AE7C06">
              <w:rPr>
                <w:noProof/>
              </w:rPr>
              <w:drawing>
                <wp:inline distT="114300" distB="114300" distL="114300" distR="114300">
                  <wp:extent cx="2828925" cy="3052763"/>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828925" cy="3052763"/>
                          </a:xfrm>
                          <a:prstGeom prst="rect">
                            <a:avLst/>
                          </a:prstGeom>
                          <a:ln/>
                        </pic:spPr>
                      </pic:pic>
                    </a:graphicData>
                  </a:graphic>
                </wp:inline>
              </w:drawing>
            </w:r>
          </w:p>
        </w:tc>
      </w:tr>
    </w:tbl>
    <w:p w:rsidR="008A5FA7" w:rsidRPr="00AE7C06" w:rsidRDefault="008A5FA7"/>
    <w:p w:rsidR="008A5FA7" w:rsidRPr="00AE7C06" w:rsidRDefault="003E513C">
      <w:pPr>
        <w:numPr>
          <w:ilvl w:val="0"/>
          <w:numId w:val="3"/>
        </w:numPr>
        <w:ind w:hanging="360"/>
        <w:contextualSpacing/>
      </w:pPr>
      <w:r w:rsidRPr="00AE7C06">
        <w:t>A Gramática abaixo é ambígua? Prove:</w:t>
      </w:r>
    </w:p>
    <w:p w:rsidR="008A5FA7" w:rsidRPr="00AE7C06" w:rsidRDefault="003E513C">
      <w:pPr>
        <w:ind w:firstLine="720"/>
      </w:pPr>
      <w:r w:rsidRPr="00AE7C06">
        <w:t>Utilize a seguinte sentença: a + b + c + a</w:t>
      </w:r>
    </w:p>
    <w:p w:rsidR="008A5FA7" w:rsidRPr="00AE7C06" w:rsidRDefault="008A5FA7"/>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360"/>
      </w:tblGrid>
      <w:tr w:rsidR="008A5FA7" w:rsidRPr="00AE7C06">
        <w:tblPrEx>
          <w:tblCellMar>
            <w:top w:w="0" w:type="dxa"/>
            <w:left w:w="0" w:type="dxa"/>
            <w:bottom w:w="0" w:type="dxa"/>
            <w:right w:w="0" w:type="dxa"/>
          </w:tblCellMar>
        </w:tblPrEx>
        <w:trPr>
          <w:trHeight w:val="900"/>
        </w:trPr>
        <w:tc>
          <w:tcPr>
            <w:tcW w:w="9360" w:type="dxa"/>
            <w:tcMar>
              <w:top w:w="100" w:type="dxa"/>
              <w:left w:w="100" w:type="dxa"/>
              <w:bottom w:w="100" w:type="dxa"/>
              <w:right w:w="100" w:type="dxa"/>
            </w:tcMar>
          </w:tcPr>
          <w:p w:rsidR="008A5FA7" w:rsidRPr="00AE7C06" w:rsidRDefault="003E513C">
            <w:pPr>
              <w:widowControl w:val="0"/>
              <w:spacing w:line="240" w:lineRule="auto"/>
            </w:pPr>
            <w:r w:rsidRPr="00AE7C06">
              <w:rPr>
                <w:rFonts w:eastAsia="Nova Mono"/>
              </w:rPr>
              <w:t>&lt;S&gt; → &lt;A&gt;</w:t>
            </w:r>
          </w:p>
          <w:p w:rsidR="008A5FA7" w:rsidRPr="00AE7C06" w:rsidRDefault="003E513C">
            <w:pPr>
              <w:widowControl w:val="0"/>
              <w:spacing w:line="240" w:lineRule="auto"/>
            </w:pPr>
            <w:r w:rsidRPr="00AE7C06">
              <w:rPr>
                <w:rFonts w:eastAsia="Nova Mono"/>
              </w:rPr>
              <w:t>&lt;A&gt; → &lt;A&gt; + &lt;A&gt; | &lt;id&gt;</w:t>
            </w:r>
          </w:p>
          <w:p w:rsidR="008A5FA7" w:rsidRPr="00AE7C06" w:rsidRDefault="003E513C">
            <w:pPr>
              <w:widowControl w:val="0"/>
              <w:spacing w:line="240" w:lineRule="auto"/>
            </w:pPr>
            <w:r w:rsidRPr="00AE7C06">
              <w:rPr>
                <w:rFonts w:eastAsia="Nova Mono"/>
              </w:rPr>
              <w:t>&lt;</w:t>
            </w:r>
            <w:proofErr w:type="gramStart"/>
            <w:r w:rsidRPr="00AE7C06">
              <w:rPr>
                <w:rFonts w:eastAsia="Nova Mono"/>
              </w:rPr>
              <w:t>id</w:t>
            </w:r>
            <w:proofErr w:type="gramEnd"/>
            <w:r w:rsidRPr="00AE7C06">
              <w:rPr>
                <w:rFonts w:eastAsia="Nova Mono"/>
              </w:rPr>
              <w:t>&gt; → a | b | c</w:t>
            </w:r>
          </w:p>
        </w:tc>
      </w:tr>
    </w:tbl>
    <w:p w:rsidR="008A5FA7" w:rsidRPr="00AE7C06" w:rsidRDefault="008A5FA7"/>
    <w:p w:rsidR="008A5FA7" w:rsidRPr="00AE7C06" w:rsidRDefault="003E513C">
      <w:r w:rsidRPr="00AE7C06">
        <w:rPr>
          <w:b/>
        </w:rPr>
        <w:t>R:</w:t>
      </w:r>
      <w:r w:rsidRPr="00AE7C06">
        <w:t xml:space="preserve"> A gramática é ambígua pois gera duas árvores de derivação, como mostrado abaixo:</w:t>
      </w:r>
    </w:p>
    <w:p w:rsidR="008A5FA7" w:rsidRPr="00AE7C06" w:rsidRDefault="008A5FA7"/>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680"/>
        <w:gridCol w:w="4680"/>
      </w:tblGrid>
      <w:tr w:rsidR="008A5FA7" w:rsidRPr="00AE7C06">
        <w:tblPrEx>
          <w:tblCellMar>
            <w:top w:w="0" w:type="dxa"/>
            <w:left w:w="0" w:type="dxa"/>
            <w:bottom w:w="0" w:type="dxa"/>
            <w:right w:w="0" w:type="dxa"/>
          </w:tblCellMar>
        </w:tblPrEx>
        <w:trPr>
          <w:trHeight w:val="300"/>
        </w:trPr>
        <w:tc>
          <w:tcPr>
            <w:tcW w:w="4680" w:type="dxa"/>
            <w:tcMar>
              <w:top w:w="100" w:type="dxa"/>
              <w:left w:w="100" w:type="dxa"/>
              <w:bottom w:w="100" w:type="dxa"/>
              <w:right w:w="100" w:type="dxa"/>
            </w:tcMar>
          </w:tcPr>
          <w:p w:rsidR="008A5FA7" w:rsidRPr="00AE7C06" w:rsidRDefault="003E513C">
            <w:pPr>
              <w:widowControl w:val="0"/>
              <w:spacing w:line="240" w:lineRule="auto"/>
            </w:pPr>
            <w:r w:rsidRPr="00AE7C06">
              <w:t>DEE</w:t>
            </w:r>
          </w:p>
        </w:tc>
        <w:tc>
          <w:tcPr>
            <w:tcW w:w="4680" w:type="dxa"/>
            <w:tcMar>
              <w:top w:w="100" w:type="dxa"/>
              <w:left w:w="100" w:type="dxa"/>
              <w:bottom w:w="100" w:type="dxa"/>
              <w:right w:w="100" w:type="dxa"/>
            </w:tcMar>
          </w:tcPr>
          <w:p w:rsidR="008A5FA7" w:rsidRPr="00AE7C06" w:rsidRDefault="003E513C">
            <w:pPr>
              <w:widowControl w:val="0"/>
              <w:spacing w:line="240" w:lineRule="auto"/>
            </w:pPr>
            <w:r w:rsidRPr="00AE7C06">
              <w:t>DED</w:t>
            </w:r>
          </w:p>
        </w:tc>
      </w:tr>
      <w:tr w:rsidR="008A5FA7" w:rsidRPr="00AE7C06">
        <w:tblPrEx>
          <w:tblCellMar>
            <w:top w:w="0" w:type="dxa"/>
            <w:left w:w="0" w:type="dxa"/>
            <w:bottom w:w="0" w:type="dxa"/>
            <w:right w:w="0" w:type="dxa"/>
          </w:tblCellMar>
        </w:tblPrEx>
        <w:trPr>
          <w:trHeight w:val="3580"/>
        </w:trPr>
        <w:tc>
          <w:tcPr>
            <w:tcW w:w="4680" w:type="dxa"/>
            <w:tcMar>
              <w:top w:w="100" w:type="dxa"/>
              <w:left w:w="100" w:type="dxa"/>
              <w:bottom w:w="100" w:type="dxa"/>
              <w:right w:w="100" w:type="dxa"/>
            </w:tcMar>
          </w:tcPr>
          <w:p w:rsidR="008A5FA7" w:rsidRPr="00AE7C06" w:rsidRDefault="003E513C">
            <w:pPr>
              <w:spacing w:line="240" w:lineRule="auto"/>
            </w:pPr>
            <w:r w:rsidRPr="00AE7C06">
              <w:rPr>
                <w:color w:val="4A86E8"/>
              </w:rPr>
              <w:t>&lt;S&gt;</w:t>
            </w:r>
          </w:p>
          <w:p w:rsidR="008A5FA7" w:rsidRPr="00AE7C06" w:rsidRDefault="003E513C">
            <w:pPr>
              <w:spacing w:line="240" w:lineRule="auto"/>
            </w:pPr>
            <w:r w:rsidRPr="00AE7C06">
              <w:rPr>
                <w:color w:val="4A86E8"/>
              </w:rPr>
              <w:t>&lt;A&gt;</w:t>
            </w:r>
          </w:p>
          <w:p w:rsidR="008A5FA7" w:rsidRPr="00AE7C06" w:rsidRDefault="003E513C">
            <w:pPr>
              <w:spacing w:line="240" w:lineRule="auto"/>
            </w:pPr>
            <w:r w:rsidRPr="00AE7C06">
              <w:rPr>
                <w:color w:val="4A86E8"/>
              </w:rPr>
              <w:t>&lt;A&gt;</w:t>
            </w:r>
            <w:r w:rsidRPr="00AE7C06">
              <w:t xml:space="preserve"> + </w:t>
            </w:r>
            <w:r w:rsidRPr="00AE7C06">
              <w:rPr>
                <w:color w:val="4A86E8"/>
              </w:rPr>
              <w:t>&lt;A&gt;</w:t>
            </w:r>
          </w:p>
          <w:p w:rsidR="008A5FA7" w:rsidRPr="00AE7C06" w:rsidRDefault="003E513C">
            <w:pPr>
              <w:spacing w:line="240" w:lineRule="auto"/>
            </w:pPr>
            <w:r w:rsidRPr="00AE7C06">
              <w:rPr>
                <w:color w:val="4A86E8"/>
              </w:rPr>
              <w:t>&lt;</w:t>
            </w:r>
            <w:proofErr w:type="gramStart"/>
            <w:r w:rsidRPr="00AE7C06">
              <w:rPr>
                <w:color w:val="4A86E8"/>
              </w:rPr>
              <w:t>id</w:t>
            </w:r>
            <w:proofErr w:type="gramEnd"/>
            <w:r w:rsidRPr="00AE7C06">
              <w:rPr>
                <w:color w:val="4A86E8"/>
              </w:rPr>
              <w:t>&gt;</w:t>
            </w:r>
            <w:r w:rsidRPr="00AE7C06">
              <w:t xml:space="preserve"> + </w:t>
            </w:r>
            <w:r w:rsidRPr="00AE7C06">
              <w:rPr>
                <w:color w:val="4A86E8"/>
              </w:rPr>
              <w:t>&lt;A&gt;</w:t>
            </w:r>
          </w:p>
          <w:p w:rsidR="008A5FA7" w:rsidRPr="00AE7C06" w:rsidRDefault="003E513C">
            <w:pPr>
              <w:spacing w:line="240" w:lineRule="auto"/>
            </w:pPr>
            <w:proofErr w:type="gramStart"/>
            <w:r w:rsidRPr="00AE7C06">
              <w:t>a</w:t>
            </w:r>
            <w:proofErr w:type="gramEnd"/>
            <w:r w:rsidRPr="00AE7C06">
              <w:t xml:space="preserve"> + </w:t>
            </w:r>
            <w:r w:rsidRPr="00AE7C06">
              <w:rPr>
                <w:color w:val="4A86E8"/>
              </w:rPr>
              <w:t>&lt;A&gt;</w:t>
            </w:r>
          </w:p>
          <w:p w:rsidR="008A5FA7" w:rsidRPr="00AE7C06" w:rsidRDefault="003E513C">
            <w:pPr>
              <w:spacing w:line="240" w:lineRule="auto"/>
            </w:pPr>
            <w:proofErr w:type="gramStart"/>
            <w:r w:rsidRPr="00AE7C06">
              <w:t>a</w:t>
            </w:r>
            <w:proofErr w:type="gramEnd"/>
            <w:r w:rsidRPr="00AE7C06">
              <w:t xml:space="preserve"> + </w:t>
            </w:r>
            <w:r w:rsidRPr="00AE7C06">
              <w:rPr>
                <w:color w:val="4A86E8"/>
              </w:rPr>
              <w:t>&lt;A&gt;</w:t>
            </w:r>
            <w:r w:rsidRPr="00AE7C06">
              <w:t xml:space="preserve"> + </w:t>
            </w:r>
            <w:r w:rsidRPr="00AE7C06">
              <w:rPr>
                <w:color w:val="4A86E8"/>
              </w:rPr>
              <w:t>&lt;A&gt;</w:t>
            </w:r>
          </w:p>
          <w:p w:rsidR="008A5FA7" w:rsidRPr="00AE7C06" w:rsidRDefault="003E513C">
            <w:pPr>
              <w:spacing w:line="240" w:lineRule="auto"/>
            </w:pPr>
            <w:proofErr w:type="gramStart"/>
            <w:r w:rsidRPr="00AE7C06">
              <w:t>a</w:t>
            </w:r>
            <w:proofErr w:type="gramEnd"/>
            <w:r w:rsidRPr="00AE7C06">
              <w:t xml:space="preserve"> + </w:t>
            </w:r>
            <w:r w:rsidRPr="00AE7C06">
              <w:rPr>
                <w:color w:val="4A86E8"/>
              </w:rPr>
              <w:t>&lt;id&gt;</w:t>
            </w:r>
            <w:r w:rsidRPr="00AE7C06">
              <w:t xml:space="preserve"> + </w:t>
            </w:r>
            <w:r w:rsidRPr="00AE7C06">
              <w:rPr>
                <w:color w:val="4A86E8"/>
              </w:rPr>
              <w:t>&lt;A&gt;</w:t>
            </w:r>
          </w:p>
          <w:p w:rsidR="008A5FA7" w:rsidRPr="00AE7C06" w:rsidRDefault="003E513C">
            <w:pPr>
              <w:spacing w:line="240" w:lineRule="auto"/>
            </w:pPr>
            <w:proofErr w:type="gramStart"/>
            <w:r w:rsidRPr="00AE7C06">
              <w:t>a</w:t>
            </w:r>
            <w:proofErr w:type="gramEnd"/>
            <w:r w:rsidRPr="00AE7C06">
              <w:t xml:space="preserve"> + b + </w:t>
            </w:r>
            <w:r w:rsidRPr="00AE7C06">
              <w:rPr>
                <w:color w:val="4A86E8"/>
              </w:rPr>
              <w:t>&lt;A&gt;</w:t>
            </w:r>
          </w:p>
          <w:p w:rsidR="008A5FA7" w:rsidRPr="00AE7C06" w:rsidRDefault="003E513C">
            <w:pPr>
              <w:spacing w:line="240" w:lineRule="auto"/>
            </w:pPr>
            <w:proofErr w:type="gramStart"/>
            <w:r w:rsidRPr="00AE7C06">
              <w:t>a</w:t>
            </w:r>
            <w:proofErr w:type="gramEnd"/>
            <w:r w:rsidRPr="00AE7C06">
              <w:t xml:space="preserve"> + b + </w:t>
            </w:r>
            <w:r w:rsidRPr="00AE7C06">
              <w:rPr>
                <w:color w:val="4A86E8"/>
              </w:rPr>
              <w:t>&lt;A&gt;</w:t>
            </w:r>
            <w:r w:rsidRPr="00AE7C06">
              <w:t xml:space="preserve"> + </w:t>
            </w:r>
            <w:r w:rsidRPr="00AE7C06">
              <w:rPr>
                <w:color w:val="4A86E8"/>
              </w:rPr>
              <w:t>&lt;A&gt;</w:t>
            </w:r>
          </w:p>
          <w:p w:rsidR="008A5FA7" w:rsidRPr="00AE7C06" w:rsidRDefault="003E513C">
            <w:pPr>
              <w:spacing w:line="240" w:lineRule="auto"/>
            </w:pPr>
            <w:proofErr w:type="gramStart"/>
            <w:r w:rsidRPr="00AE7C06">
              <w:t>a</w:t>
            </w:r>
            <w:proofErr w:type="gramEnd"/>
            <w:r w:rsidRPr="00AE7C06">
              <w:t xml:space="preserve"> + b + </w:t>
            </w:r>
            <w:r w:rsidRPr="00AE7C06">
              <w:rPr>
                <w:color w:val="4A86E8"/>
              </w:rPr>
              <w:t>&lt;id&gt;</w:t>
            </w:r>
            <w:r w:rsidRPr="00AE7C06">
              <w:t xml:space="preserve"> + </w:t>
            </w:r>
            <w:r w:rsidRPr="00AE7C06">
              <w:rPr>
                <w:color w:val="4A86E8"/>
              </w:rPr>
              <w:t>&lt;A&gt;</w:t>
            </w:r>
          </w:p>
          <w:p w:rsidR="008A5FA7" w:rsidRPr="00AE7C06" w:rsidRDefault="003E513C">
            <w:pPr>
              <w:spacing w:line="240" w:lineRule="auto"/>
            </w:pPr>
            <w:proofErr w:type="gramStart"/>
            <w:r w:rsidRPr="00AE7C06">
              <w:t>a</w:t>
            </w:r>
            <w:proofErr w:type="gramEnd"/>
            <w:r w:rsidRPr="00AE7C06">
              <w:t xml:space="preserve"> + b + c + </w:t>
            </w:r>
            <w:r w:rsidRPr="00AE7C06">
              <w:rPr>
                <w:color w:val="4A86E8"/>
              </w:rPr>
              <w:t>&lt;A&gt;</w:t>
            </w:r>
          </w:p>
          <w:p w:rsidR="008A5FA7" w:rsidRPr="00AE7C06" w:rsidRDefault="003E513C">
            <w:pPr>
              <w:spacing w:line="240" w:lineRule="auto"/>
            </w:pPr>
            <w:proofErr w:type="gramStart"/>
            <w:r w:rsidRPr="00AE7C06">
              <w:t>a</w:t>
            </w:r>
            <w:proofErr w:type="gramEnd"/>
            <w:r w:rsidRPr="00AE7C06">
              <w:t xml:space="preserve"> + b + c + </w:t>
            </w:r>
            <w:r w:rsidRPr="00AE7C06">
              <w:rPr>
                <w:color w:val="4A86E8"/>
              </w:rPr>
              <w:t>&lt;id&gt;</w:t>
            </w:r>
          </w:p>
          <w:p w:rsidR="008A5FA7" w:rsidRPr="00AE7C06" w:rsidRDefault="003E513C">
            <w:pPr>
              <w:spacing w:line="240" w:lineRule="auto"/>
            </w:pPr>
            <w:proofErr w:type="gramStart"/>
            <w:r w:rsidRPr="00AE7C06">
              <w:t>a</w:t>
            </w:r>
            <w:proofErr w:type="gramEnd"/>
            <w:r w:rsidRPr="00AE7C06">
              <w:t xml:space="preserve"> + b + c + a</w:t>
            </w:r>
          </w:p>
          <w:p w:rsidR="008A5FA7" w:rsidRPr="00AE7C06" w:rsidRDefault="003E513C">
            <w:pPr>
              <w:spacing w:line="240" w:lineRule="auto"/>
            </w:pPr>
            <w:r w:rsidRPr="00AE7C06">
              <w:rPr>
                <w:color w:val="38761D"/>
              </w:rPr>
              <w:t>ACEITA</w:t>
            </w:r>
          </w:p>
        </w:tc>
        <w:tc>
          <w:tcPr>
            <w:tcW w:w="4680" w:type="dxa"/>
            <w:tcMar>
              <w:top w:w="100" w:type="dxa"/>
              <w:left w:w="100" w:type="dxa"/>
              <w:bottom w:w="100" w:type="dxa"/>
              <w:right w:w="100" w:type="dxa"/>
            </w:tcMar>
          </w:tcPr>
          <w:p w:rsidR="008A5FA7" w:rsidRPr="00AE7C06" w:rsidRDefault="003E513C">
            <w:pPr>
              <w:widowControl w:val="0"/>
              <w:spacing w:line="240" w:lineRule="auto"/>
            </w:pPr>
            <w:r w:rsidRPr="00AE7C06">
              <w:rPr>
                <w:color w:val="4A86E8"/>
              </w:rPr>
              <w:t>&lt;S&gt;</w:t>
            </w:r>
          </w:p>
          <w:p w:rsidR="008A5FA7" w:rsidRPr="00AE7C06" w:rsidRDefault="003E513C">
            <w:pPr>
              <w:widowControl w:val="0"/>
              <w:spacing w:line="240" w:lineRule="auto"/>
            </w:pPr>
            <w:r w:rsidRPr="00AE7C06">
              <w:rPr>
                <w:color w:val="4A86E8"/>
              </w:rPr>
              <w:t>&lt;A&gt;</w:t>
            </w:r>
          </w:p>
          <w:p w:rsidR="008A5FA7" w:rsidRPr="00AE7C06" w:rsidRDefault="003E513C">
            <w:pPr>
              <w:widowControl w:val="0"/>
              <w:spacing w:line="240" w:lineRule="auto"/>
            </w:pPr>
            <w:r w:rsidRPr="00AE7C06">
              <w:rPr>
                <w:color w:val="4A86E8"/>
              </w:rPr>
              <w:t>&lt;A&gt;</w:t>
            </w:r>
            <w:r w:rsidRPr="00AE7C06">
              <w:t xml:space="preserve"> + </w:t>
            </w:r>
            <w:r w:rsidRPr="00AE7C06">
              <w:rPr>
                <w:color w:val="4A86E8"/>
              </w:rPr>
              <w:t>&lt;A&gt;</w:t>
            </w:r>
          </w:p>
          <w:p w:rsidR="008A5FA7" w:rsidRPr="00AE7C06" w:rsidRDefault="003E513C">
            <w:pPr>
              <w:widowControl w:val="0"/>
              <w:spacing w:line="240" w:lineRule="auto"/>
            </w:pPr>
            <w:r w:rsidRPr="00AE7C06">
              <w:rPr>
                <w:color w:val="4A86E8"/>
              </w:rPr>
              <w:t>&lt;A&gt;</w:t>
            </w:r>
            <w:r w:rsidRPr="00AE7C06">
              <w:t xml:space="preserve"> + </w:t>
            </w:r>
            <w:r w:rsidRPr="00AE7C06">
              <w:rPr>
                <w:color w:val="4A86E8"/>
              </w:rPr>
              <w:t>&lt;id&gt;</w:t>
            </w:r>
          </w:p>
          <w:p w:rsidR="008A5FA7" w:rsidRPr="00AE7C06" w:rsidRDefault="003E513C">
            <w:pPr>
              <w:widowControl w:val="0"/>
              <w:spacing w:line="240" w:lineRule="auto"/>
            </w:pPr>
            <w:r w:rsidRPr="00AE7C06">
              <w:rPr>
                <w:color w:val="4A86E8"/>
              </w:rPr>
              <w:t>&lt;A&gt;</w:t>
            </w:r>
            <w:r w:rsidRPr="00AE7C06">
              <w:t xml:space="preserve"> + a</w:t>
            </w:r>
          </w:p>
          <w:p w:rsidR="008A5FA7" w:rsidRPr="00AE7C06" w:rsidRDefault="003E513C">
            <w:pPr>
              <w:widowControl w:val="0"/>
              <w:spacing w:line="240" w:lineRule="auto"/>
            </w:pPr>
            <w:r w:rsidRPr="00AE7C06">
              <w:rPr>
                <w:color w:val="4A86E8"/>
              </w:rPr>
              <w:t>&lt;A&gt;</w:t>
            </w:r>
            <w:r w:rsidRPr="00AE7C06">
              <w:t xml:space="preserve"> + </w:t>
            </w:r>
            <w:r w:rsidRPr="00AE7C06">
              <w:rPr>
                <w:color w:val="4A86E8"/>
              </w:rPr>
              <w:t>&lt;A&gt;</w:t>
            </w:r>
            <w:r w:rsidRPr="00AE7C06">
              <w:t xml:space="preserve"> + a</w:t>
            </w:r>
          </w:p>
          <w:p w:rsidR="008A5FA7" w:rsidRPr="00AE7C06" w:rsidRDefault="003E513C">
            <w:pPr>
              <w:widowControl w:val="0"/>
              <w:spacing w:line="240" w:lineRule="auto"/>
            </w:pPr>
            <w:r w:rsidRPr="00AE7C06">
              <w:rPr>
                <w:color w:val="4A86E8"/>
              </w:rPr>
              <w:t>&lt;A&gt;</w:t>
            </w:r>
            <w:r w:rsidRPr="00AE7C06">
              <w:t xml:space="preserve"> + </w:t>
            </w:r>
            <w:r w:rsidRPr="00AE7C06">
              <w:rPr>
                <w:color w:val="4A86E8"/>
              </w:rPr>
              <w:t>&lt;id&gt;</w:t>
            </w:r>
            <w:r w:rsidRPr="00AE7C06">
              <w:t xml:space="preserve"> + a</w:t>
            </w:r>
          </w:p>
          <w:p w:rsidR="008A5FA7" w:rsidRPr="00AE7C06" w:rsidRDefault="003E513C">
            <w:pPr>
              <w:widowControl w:val="0"/>
              <w:spacing w:line="240" w:lineRule="auto"/>
            </w:pPr>
            <w:r w:rsidRPr="00AE7C06">
              <w:rPr>
                <w:color w:val="4A86E8"/>
              </w:rPr>
              <w:t>&lt;A&gt;</w:t>
            </w:r>
            <w:r w:rsidRPr="00AE7C06">
              <w:t xml:space="preserve"> + c + a</w:t>
            </w:r>
          </w:p>
          <w:p w:rsidR="008A5FA7" w:rsidRPr="00AE7C06" w:rsidRDefault="003E513C">
            <w:pPr>
              <w:widowControl w:val="0"/>
              <w:spacing w:line="240" w:lineRule="auto"/>
            </w:pPr>
            <w:r w:rsidRPr="00AE7C06">
              <w:rPr>
                <w:color w:val="4A86E8"/>
              </w:rPr>
              <w:t>&lt;A&gt;</w:t>
            </w:r>
            <w:r w:rsidRPr="00AE7C06">
              <w:t xml:space="preserve"> + </w:t>
            </w:r>
            <w:r w:rsidRPr="00AE7C06">
              <w:rPr>
                <w:color w:val="4A86E8"/>
              </w:rPr>
              <w:t>&lt;A&gt;</w:t>
            </w:r>
            <w:r w:rsidRPr="00AE7C06">
              <w:t xml:space="preserve"> + c + a</w:t>
            </w:r>
          </w:p>
          <w:p w:rsidR="008A5FA7" w:rsidRPr="00AE7C06" w:rsidRDefault="003E513C">
            <w:pPr>
              <w:widowControl w:val="0"/>
              <w:spacing w:line="240" w:lineRule="auto"/>
            </w:pPr>
            <w:r w:rsidRPr="00AE7C06">
              <w:rPr>
                <w:color w:val="4A86E8"/>
              </w:rPr>
              <w:t>&lt;A&gt;</w:t>
            </w:r>
            <w:r w:rsidRPr="00AE7C06">
              <w:t xml:space="preserve"> + </w:t>
            </w:r>
            <w:r w:rsidRPr="00AE7C06">
              <w:rPr>
                <w:color w:val="4A86E8"/>
              </w:rPr>
              <w:t>&lt;id&gt;</w:t>
            </w:r>
            <w:r w:rsidRPr="00AE7C06">
              <w:t xml:space="preserve"> + c + a</w:t>
            </w:r>
          </w:p>
          <w:p w:rsidR="008A5FA7" w:rsidRPr="00AE7C06" w:rsidRDefault="003E513C">
            <w:pPr>
              <w:widowControl w:val="0"/>
              <w:spacing w:line="240" w:lineRule="auto"/>
            </w:pPr>
            <w:r w:rsidRPr="00AE7C06">
              <w:rPr>
                <w:color w:val="4A86E8"/>
              </w:rPr>
              <w:t>&lt;A&gt;</w:t>
            </w:r>
            <w:r w:rsidRPr="00AE7C06">
              <w:t xml:space="preserve"> + b + c + a</w:t>
            </w:r>
          </w:p>
          <w:p w:rsidR="008A5FA7" w:rsidRPr="00AE7C06" w:rsidRDefault="003E513C">
            <w:pPr>
              <w:widowControl w:val="0"/>
              <w:spacing w:line="240" w:lineRule="auto"/>
            </w:pPr>
            <w:r w:rsidRPr="00AE7C06">
              <w:rPr>
                <w:color w:val="4A86E8"/>
              </w:rPr>
              <w:t>&lt;</w:t>
            </w:r>
            <w:proofErr w:type="gramStart"/>
            <w:r w:rsidRPr="00AE7C06">
              <w:rPr>
                <w:color w:val="4A86E8"/>
              </w:rPr>
              <w:t>id</w:t>
            </w:r>
            <w:proofErr w:type="gramEnd"/>
            <w:r w:rsidRPr="00AE7C06">
              <w:rPr>
                <w:color w:val="4A86E8"/>
              </w:rPr>
              <w:t>&gt;</w:t>
            </w:r>
            <w:r w:rsidRPr="00AE7C06">
              <w:t xml:space="preserve"> + b + c + a</w:t>
            </w:r>
          </w:p>
          <w:p w:rsidR="008A5FA7" w:rsidRPr="00AE7C06" w:rsidRDefault="003E513C">
            <w:pPr>
              <w:widowControl w:val="0"/>
              <w:spacing w:line="240" w:lineRule="auto"/>
            </w:pPr>
            <w:proofErr w:type="gramStart"/>
            <w:r w:rsidRPr="00AE7C06">
              <w:t>a</w:t>
            </w:r>
            <w:proofErr w:type="gramEnd"/>
            <w:r w:rsidRPr="00AE7C06">
              <w:t xml:space="preserve"> + b</w:t>
            </w:r>
            <w:r w:rsidRPr="00AE7C06">
              <w:t xml:space="preserve"> + c + a</w:t>
            </w:r>
          </w:p>
          <w:p w:rsidR="008A5FA7" w:rsidRPr="00AE7C06" w:rsidRDefault="003E513C">
            <w:pPr>
              <w:widowControl w:val="0"/>
              <w:spacing w:line="240" w:lineRule="auto"/>
            </w:pPr>
            <w:r w:rsidRPr="00AE7C06">
              <w:rPr>
                <w:color w:val="38761D"/>
              </w:rPr>
              <w:t>ACEITA</w:t>
            </w:r>
          </w:p>
        </w:tc>
      </w:tr>
      <w:tr w:rsidR="008A5FA7" w:rsidRPr="00AE7C06">
        <w:tblPrEx>
          <w:tblCellMar>
            <w:top w:w="0" w:type="dxa"/>
            <w:left w:w="0" w:type="dxa"/>
            <w:bottom w:w="0" w:type="dxa"/>
            <w:right w:w="0" w:type="dxa"/>
          </w:tblCellMar>
        </w:tblPrEx>
        <w:trPr>
          <w:trHeight w:val="2040"/>
        </w:trPr>
        <w:tc>
          <w:tcPr>
            <w:tcW w:w="4680" w:type="dxa"/>
            <w:tcMar>
              <w:top w:w="100" w:type="dxa"/>
              <w:left w:w="100" w:type="dxa"/>
              <w:bottom w:w="100" w:type="dxa"/>
              <w:right w:w="100" w:type="dxa"/>
            </w:tcMar>
          </w:tcPr>
          <w:p w:rsidR="008A5FA7" w:rsidRPr="00AE7C06" w:rsidRDefault="003E513C">
            <w:r w:rsidRPr="00AE7C06">
              <w:rPr>
                <w:noProof/>
              </w:rPr>
              <w:lastRenderedPageBreak/>
              <w:drawing>
                <wp:inline distT="114300" distB="114300" distL="114300" distR="114300">
                  <wp:extent cx="2828925" cy="21209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2828925" cy="2120900"/>
                          </a:xfrm>
                          <a:prstGeom prst="rect">
                            <a:avLst/>
                          </a:prstGeom>
                          <a:ln/>
                        </pic:spPr>
                      </pic:pic>
                    </a:graphicData>
                  </a:graphic>
                </wp:inline>
              </w:drawing>
            </w:r>
          </w:p>
        </w:tc>
        <w:tc>
          <w:tcPr>
            <w:tcW w:w="4680" w:type="dxa"/>
            <w:tcMar>
              <w:top w:w="100" w:type="dxa"/>
              <w:left w:w="100" w:type="dxa"/>
              <w:bottom w:w="100" w:type="dxa"/>
              <w:right w:w="100" w:type="dxa"/>
            </w:tcMar>
          </w:tcPr>
          <w:p w:rsidR="008A5FA7" w:rsidRPr="00AE7C06" w:rsidRDefault="003E513C">
            <w:r w:rsidRPr="00AE7C06">
              <w:rPr>
                <w:noProof/>
              </w:rPr>
              <w:drawing>
                <wp:inline distT="114300" distB="114300" distL="114300" distR="114300">
                  <wp:extent cx="2828925" cy="21209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828925" cy="2120900"/>
                          </a:xfrm>
                          <a:prstGeom prst="rect">
                            <a:avLst/>
                          </a:prstGeom>
                          <a:ln/>
                        </pic:spPr>
                      </pic:pic>
                    </a:graphicData>
                  </a:graphic>
                </wp:inline>
              </w:drawing>
            </w:r>
          </w:p>
        </w:tc>
      </w:tr>
    </w:tbl>
    <w:p w:rsidR="008A5FA7" w:rsidRPr="00AE7C06" w:rsidRDefault="008A5FA7"/>
    <w:p w:rsidR="008A5FA7" w:rsidRPr="00AE7C06" w:rsidRDefault="003E513C">
      <w:pPr>
        <w:numPr>
          <w:ilvl w:val="0"/>
          <w:numId w:val="3"/>
        </w:numPr>
        <w:ind w:hanging="360"/>
        <w:contextualSpacing/>
      </w:pPr>
      <w:r w:rsidRPr="00AE7C06">
        <w:t>Descreva, em Linguagem Natural (Português), a Linguagem definida/reconhecida pela seguinte Gramática:</w:t>
      </w:r>
    </w:p>
    <w:p w:rsidR="008A5FA7" w:rsidRPr="00AE7C06" w:rsidRDefault="003E513C">
      <w:r w:rsidRPr="00AE7C06">
        <w:tab/>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360"/>
      </w:tblGrid>
      <w:tr w:rsidR="008A5FA7" w:rsidRPr="00AE7C06">
        <w:tblPrEx>
          <w:tblCellMar>
            <w:top w:w="0" w:type="dxa"/>
            <w:left w:w="0" w:type="dxa"/>
            <w:bottom w:w="0" w:type="dxa"/>
            <w:right w:w="0" w:type="dxa"/>
          </w:tblCellMar>
        </w:tblPrEx>
        <w:tc>
          <w:tcPr>
            <w:tcW w:w="9360" w:type="dxa"/>
            <w:tcMar>
              <w:top w:w="100" w:type="dxa"/>
              <w:left w:w="100" w:type="dxa"/>
              <w:bottom w:w="100" w:type="dxa"/>
              <w:right w:w="100" w:type="dxa"/>
            </w:tcMar>
          </w:tcPr>
          <w:p w:rsidR="008A5FA7" w:rsidRPr="00AE7C06" w:rsidRDefault="003E513C">
            <w:pPr>
              <w:widowControl w:val="0"/>
              <w:spacing w:line="240" w:lineRule="auto"/>
            </w:pPr>
            <w:r w:rsidRPr="00AE7C06">
              <w:rPr>
                <w:rFonts w:eastAsia="Nova Mono"/>
              </w:rPr>
              <w:t>&lt;S&gt; → &lt;A&gt; &lt;B&gt; &lt;C&gt;</w:t>
            </w:r>
          </w:p>
          <w:p w:rsidR="008A5FA7" w:rsidRPr="00AE7C06" w:rsidRDefault="003E513C">
            <w:pPr>
              <w:widowControl w:val="0"/>
              <w:spacing w:line="240" w:lineRule="auto"/>
            </w:pPr>
            <w:r w:rsidRPr="00AE7C06">
              <w:rPr>
                <w:rFonts w:eastAsia="Nova Mono"/>
              </w:rPr>
              <w:t>&lt;A&gt; → a&lt;A&gt; | a</w:t>
            </w:r>
          </w:p>
          <w:p w:rsidR="008A5FA7" w:rsidRPr="00AE7C06" w:rsidRDefault="003E513C">
            <w:pPr>
              <w:widowControl w:val="0"/>
              <w:spacing w:line="240" w:lineRule="auto"/>
            </w:pPr>
            <w:r w:rsidRPr="00AE7C06">
              <w:rPr>
                <w:rFonts w:eastAsia="Nova Mono"/>
              </w:rPr>
              <w:t>&lt;B&gt; → b&lt;B&gt; | b</w:t>
            </w:r>
          </w:p>
          <w:p w:rsidR="008A5FA7" w:rsidRPr="00AE7C06" w:rsidRDefault="003E513C">
            <w:pPr>
              <w:widowControl w:val="0"/>
              <w:spacing w:line="240" w:lineRule="auto"/>
            </w:pPr>
            <w:r w:rsidRPr="00AE7C06">
              <w:rPr>
                <w:rFonts w:eastAsia="Nova Mono"/>
              </w:rPr>
              <w:t xml:space="preserve">&lt;C&gt; → c&lt;C&gt; | c </w:t>
            </w:r>
          </w:p>
        </w:tc>
      </w:tr>
    </w:tbl>
    <w:p w:rsidR="008A5FA7" w:rsidRPr="00AE7C06" w:rsidRDefault="008A5FA7"/>
    <w:p w:rsidR="008A5FA7" w:rsidRPr="00AE7C06" w:rsidRDefault="003E513C">
      <w:pPr>
        <w:ind w:left="720"/>
      </w:pPr>
      <w:r w:rsidRPr="00AE7C06">
        <w:rPr>
          <w:color w:val="4A86E8"/>
        </w:rPr>
        <w:t>&lt;S&gt;</w:t>
      </w:r>
      <w:r w:rsidRPr="00AE7C06">
        <w:rPr>
          <w:color w:val="434343"/>
        </w:rPr>
        <w:t xml:space="preserve"> </w:t>
      </w:r>
      <w:r w:rsidRPr="00AE7C06">
        <w:t>não terminal deriva em:</w:t>
      </w:r>
      <w:r w:rsidRPr="00AE7C06">
        <w:rPr>
          <w:color w:val="434343"/>
        </w:rPr>
        <w:t xml:space="preserve"> </w:t>
      </w:r>
      <w:r w:rsidRPr="00AE7C06">
        <w:rPr>
          <w:color w:val="4A86E8"/>
        </w:rPr>
        <w:t>&lt;A&gt;</w:t>
      </w:r>
      <w:r w:rsidRPr="00AE7C06">
        <w:t>,</w:t>
      </w:r>
      <w:r w:rsidRPr="00AE7C06">
        <w:rPr>
          <w:color w:val="4A86E8"/>
        </w:rPr>
        <w:t xml:space="preserve"> &lt;B&gt; </w:t>
      </w:r>
      <w:r w:rsidRPr="00AE7C06">
        <w:t>e</w:t>
      </w:r>
      <w:r w:rsidRPr="00AE7C06">
        <w:rPr>
          <w:color w:val="4A86E8"/>
        </w:rPr>
        <w:t xml:space="preserve"> &lt;C&gt; </w:t>
      </w:r>
      <w:r w:rsidRPr="00AE7C06">
        <w:t>não terminais.</w:t>
      </w:r>
    </w:p>
    <w:p w:rsidR="008A5FA7" w:rsidRPr="00AE7C06" w:rsidRDefault="003E513C">
      <w:pPr>
        <w:ind w:left="720"/>
      </w:pPr>
      <w:r w:rsidRPr="00AE7C06">
        <w:rPr>
          <w:color w:val="4A86E8"/>
        </w:rPr>
        <w:t xml:space="preserve">&lt;A&gt; </w:t>
      </w:r>
      <w:r w:rsidRPr="00AE7C06">
        <w:t>não terminal</w:t>
      </w:r>
      <w:r w:rsidRPr="00AE7C06">
        <w:rPr>
          <w:color w:val="434343"/>
        </w:rPr>
        <w:t xml:space="preserve"> </w:t>
      </w:r>
      <w:r w:rsidRPr="00AE7C06">
        <w:t>deriva em: (</w:t>
      </w:r>
      <w:r w:rsidRPr="00AE7C06">
        <w:rPr>
          <w:b/>
        </w:rPr>
        <w:t>a</w:t>
      </w:r>
      <w:r w:rsidRPr="00AE7C06">
        <w:t xml:space="preserve"> terminal e </w:t>
      </w:r>
      <w:r w:rsidRPr="00AE7C06">
        <w:rPr>
          <w:color w:val="4A86E8"/>
        </w:rPr>
        <w:t>&lt;A&gt;</w:t>
      </w:r>
      <w:r w:rsidRPr="00AE7C06">
        <w:rPr>
          <w:color w:val="434343"/>
        </w:rPr>
        <w:t xml:space="preserve"> </w:t>
      </w:r>
      <w:r w:rsidRPr="00AE7C06">
        <w:t xml:space="preserve">não terminal) ou em </w:t>
      </w:r>
      <w:r w:rsidRPr="00AE7C06">
        <w:rPr>
          <w:b/>
        </w:rPr>
        <w:t>a</w:t>
      </w:r>
      <w:r w:rsidRPr="00AE7C06">
        <w:t xml:space="preserve"> terminal.</w:t>
      </w:r>
    </w:p>
    <w:p w:rsidR="008A5FA7" w:rsidRPr="00AE7C06" w:rsidRDefault="003E513C">
      <w:pPr>
        <w:ind w:left="720"/>
      </w:pPr>
      <w:r w:rsidRPr="00AE7C06">
        <w:rPr>
          <w:color w:val="4A86E8"/>
        </w:rPr>
        <w:t>&lt;B&gt;</w:t>
      </w:r>
      <w:r w:rsidRPr="00AE7C06">
        <w:rPr>
          <w:color w:val="434343"/>
        </w:rPr>
        <w:t xml:space="preserve"> </w:t>
      </w:r>
      <w:r w:rsidRPr="00AE7C06">
        <w:t>não terminal deriva em: (</w:t>
      </w:r>
      <w:r w:rsidRPr="00AE7C06">
        <w:rPr>
          <w:b/>
        </w:rPr>
        <w:t>b</w:t>
      </w:r>
      <w:r w:rsidRPr="00AE7C06">
        <w:t xml:space="preserve"> terminal e </w:t>
      </w:r>
      <w:r w:rsidRPr="00AE7C06">
        <w:rPr>
          <w:color w:val="4A86E8"/>
        </w:rPr>
        <w:t xml:space="preserve">&lt;B&gt; </w:t>
      </w:r>
      <w:r w:rsidRPr="00AE7C06">
        <w:t>não terminal)</w:t>
      </w:r>
      <w:r w:rsidRPr="00AE7C06">
        <w:rPr>
          <w:color w:val="4A86E8"/>
        </w:rPr>
        <w:t xml:space="preserve"> </w:t>
      </w:r>
      <w:r w:rsidRPr="00AE7C06">
        <w:t xml:space="preserve">ou em </w:t>
      </w:r>
      <w:r w:rsidRPr="00AE7C06">
        <w:rPr>
          <w:b/>
        </w:rPr>
        <w:t>b</w:t>
      </w:r>
      <w:r w:rsidRPr="00AE7C06">
        <w:t xml:space="preserve"> terminal.</w:t>
      </w:r>
    </w:p>
    <w:p w:rsidR="008A5FA7" w:rsidRPr="00AE7C06" w:rsidRDefault="003E513C">
      <w:pPr>
        <w:ind w:left="720"/>
      </w:pPr>
      <w:r w:rsidRPr="00AE7C06">
        <w:rPr>
          <w:color w:val="4A86E8"/>
        </w:rPr>
        <w:t>&lt;C&gt;</w:t>
      </w:r>
      <w:r w:rsidRPr="00AE7C06">
        <w:rPr>
          <w:color w:val="434343"/>
        </w:rPr>
        <w:t xml:space="preserve"> </w:t>
      </w:r>
      <w:r w:rsidRPr="00AE7C06">
        <w:t>não terminal deriva em: (</w:t>
      </w:r>
      <w:proofErr w:type="gramStart"/>
      <w:r w:rsidRPr="00AE7C06">
        <w:rPr>
          <w:b/>
        </w:rPr>
        <w:t>c</w:t>
      </w:r>
      <w:proofErr w:type="gramEnd"/>
      <w:r w:rsidRPr="00AE7C06">
        <w:rPr>
          <w:b/>
        </w:rPr>
        <w:t xml:space="preserve"> </w:t>
      </w:r>
      <w:r w:rsidRPr="00AE7C06">
        <w:t xml:space="preserve">terminal e </w:t>
      </w:r>
      <w:r w:rsidRPr="00AE7C06">
        <w:rPr>
          <w:color w:val="4A86E8"/>
        </w:rPr>
        <w:t xml:space="preserve">&lt;C&gt; </w:t>
      </w:r>
      <w:r w:rsidRPr="00AE7C06">
        <w:t>não terminal)</w:t>
      </w:r>
      <w:r w:rsidRPr="00AE7C06">
        <w:rPr>
          <w:color w:val="434343"/>
        </w:rPr>
        <w:t xml:space="preserve"> </w:t>
      </w:r>
      <w:r w:rsidRPr="00AE7C06">
        <w:t xml:space="preserve">ou em </w:t>
      </w:r>
      <w:r w:rsidRPr="00AE7C06">
        <w:rPr>
          <w:b/>
        </w:rPr>
        <w:t>c</w:t>
      </w:r>
      <w:r w:rsidRPr="00AE7C06">
        <w:t xml:space="preserve"> terminal.</w:t>
      </w:r>
    </w:p>
    <w:p w:rsidR="008A5FA7" w:rsidRPr="00AE7C06" w:rsidRDefault="008A5FA7"/>
    <w:p w:rsidR="008A5FA7" w:rsidRPr="00AE7C06" w:rsidRDefault="008A5FA7"/>
    <w:p w:rsidR="008A5FA7" w:rsidRPr="00AE7C06" w:rsidRDefault="003E513C">
      <w:pPr>
        <w:numPr>
          <w:ilvl w:val="0"/>
          <w:numId w:val="3"/>
        </w:numPr>
        <w:ind w:hanging="360"/>
        <w:contextualSpacing/>
      </w:pPr>
      <w:r w:rsidRPr="00AE7C06">
        <w:t xml:space="preserve"> Considerando a Gramátic</w:t>
      </w:r>
      <w:r w:rsidRPr="00AE7C06">
        <w:t>a a seguir, quais das seguintes sentenças estão na Linguagem gerada por essa Gramática? Apresente todos os testes devidamente identificados.</w:t>
      </w:r>
    </w:p>
    <w:p w:rsidR="008A5FA7" w:rsidRPr="00AE7C06" w:rsidRDefault="003E513C">
      <w:r w:rsidRPr="00AE7C06">
        <w:tab/>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360"/>
      </w:tblGrid>
      <w:tr w:rsidR="008A5FA7" w:rsidRPr="00AE7C06">
        <w:tblPrEx>
          <w:tblCellMar>
            <w:top w:w="0" w:type="dxa"/>
            <w:left w:w="0" w:type="dxa"/>
            <w:bottom w:w="0" w:type="dxa"/>
            <w:right w:w="0" w:type="dxa"/>
          </w:tblCellMar>
        </w:tblPrEx>
        <w:tc>
          <w:tcPr>
            <w:tcW w:w="9360" w:type="dxa"/>
            <w:tcMar>
              <w:top w:w="100" w:type="dxa"/>
              <w:left w:w="100" w:type="dxa"/>
              <w:bottom w:w="100" w:type="dxa"/>
              <w:right w:w="100" w:type="dxa"/>
            </w:tcMar>
          </w:tcPr>
          <w:p w:rsidR="008A5FA7" w:rsidRPr="00AE7C06" w:rsidRDefault="003E513C">
            <w:pPr>
              <w:widowControl w:val="0"/>
              <w:spacing w:line="240" w:lineRule="auto"/>
            </w:pPr>
            <w:r w:rsidRPr="00AE7C06">
              <w:rPr>
                <w:rFonts w:eastAsia="Nova Mono"/>
              </w:rPr>
              <w:t>&lt;S&gt; → &lt;A&gt;a&lt;B&gt;b</w:t>
            </w:r>
          </w:p>
          <w:p w:rsidR="008A5FA7" w:rsidRPr="00AE7C06" w:rsidRDefault="003E513C">
            <w:pPr>
              <w:widowControl w:val="0"/>
              <w:spacing w:line="240" w:lineRule="auto"/>
            </w:pPr>
            <w:r w:rsidRPr="00AE7C06">
              <w:rPr>
                <w:rFonts w:eastAsia="Nova Mono"/>
              </w:rPr>
              <w:t>&lt;A&gt; → &lt;A&gt;b | b</w:t>
            </w:r>
          </w:p>
          <w:p w:rsidR="008A5FA7" w:rsidRPr="00AE7C06" w:rsidRDefault="003E513C">
            <w:pPr>
              <w:widowControl w:val="0"/>
              <w:spacing w:line="240" w:lineRule="auto"/>
            </w:pPr>
            <w:r w:rsidRPr="00AE7C06">
              <w:rPr>
                <w:rFonts w:eastAsia="Nova Mono"/>
              </w:rPr>
              <w:t xml:space="preserve">&lt;B&gt; → a&lt;B&gt; | a </w:t>
            </w:r>
          </w:p>
        </w:tc>
      </w:tr>
    </w:tbl>
    <w:p w:rsidR="008A5FA7" w:rsidRPr="00AE7C06" w:rsidRDefault="008A5FA7"/>
    <w:p w:rsidR="008A5FA7" w:rsidRPr="00AE7C06" w:rsidRDefault="003E513C">
      <w:pPr>
        <w:numPr>
          <w:ilvl w:val="1"/>
          <w:numId w:val="3"/>
        </w:numPr>
        <w:ind w:hanging="360"/>
        <w:contextualSpacing/>
        <w:rPr>
          <w:b/>
        </w:rPr>
      </w:pPr>
      <w:proofErr w:type="spellStart"/>
      <w:proofErr w:type="gramStart"/>
      <w:r w:rsidRPr="00AE7C06">
        <w:rPr>
          <w:b/>
        </w:rPr>
        <w:t>bbaaaaa</w:t>
      </w:r>
      <w:proofErr w:type="spellEnd"/>
      <w:proofErr w:type="gramEnd"/>
      <w:r w:rsidRPr="00AE7C06">
        <w:rPr>
          <w:b/>
        </w:rPr>
        <w:t xml:space="preserve"> </w:t>
      </w:r>
    </w:p>
    <w:p w:rsidR="008A5FA7" w:rsidRPr="00AE7C06" w:rsidRDefault="008A5FA7">
      <w:pPr>
        <w:ind w:left="720"/>
      </w:pPr>
    </w:p>
    <w:p w:rsidR="008A5FA7" w:rsidRPr="00AE7C06" w:rsidRDefault="003E513C">
      <w:r w:rsidRPr="00AE7C06">
        <w:rPr>
          <w:b/>
        </w:rPr>
        <w:tab/>
      </w:r>
      <w:r w:rsidRPr="00AE7C06">
        <w:rPr>
          <w:b/>
        </w:rPr>
        <w:tab/>
      </w:r>
      <w:r w:rsidRPr="00AE7C06">
        <w:rPr>
          <w:color w:val="4A86E8"/>
        </w:rPr>
        <w:t>&lt;S&gt;</w:t>
      </w:r>
    </w:p>
    <w:p w:rsidR="008A5FA7" w:rsidRPr="00AE7C06" w:rsidRDefault="003E513C">
      <w:pPr>
        <w:ind w:left="720" w:firstLine="720"/>
      </w:pPr>
      <w:r w:rsidRPr="00AE7C06">
        <w:rPr>
          <w:color w:val="4A86E8"/>
        </w:rPr>
        <w:t>&lt;A&gt;</w:t>
      </w:r>
      <w:r w:rsidRPr="00AE7C06">
        <w:t>a</w:t>
      </w:r>
      <w:r w:rsidRPr="00AE7C06">
        <w:rPr>
          <w:color w:val="4A86E8"/>
        </w:rPr>
        <w:t>&lt;B&gt;</w:t>
      </w:r>
      <w:r w:rsidRPr="00AE7C06">
        <w:t>b</w:t>
      </w:r>
    </w:p>
    <w:p w:rsidR="008A5FA7" w:rsidRPr="00AE7C06" w:rsidRDefault="003E513C">
      <w:pPr>
        <w:ind w:left="720" w:firstLine="720"/>
      </w:pPr>
      <w:r w:rsidRPr="00AE7C06">
        <w:rPr>
          <w:color w:val="4A86E8"/>
        </w:rPr>
        <w:t>&lt;A&gt;</w:t>
      </w:r>
      <w:proofErr w:type="spellStart"/>
      <w:r w:rsidRPr="00AE7C06">
        <w:t>ba</w:t>
      </w:r>
      <w:proofErr w:type="spellEnd"/>
      <w:r w:rsidRPr="00AE7C06">
        <w:rPr>
          <w:color w:val="4A86E8"/>
        </w:rPr>
        <w:t>&lt;B&gt;</w:t>
      </w:r>
      <w:r w:rsidRPr="00AE7C06">
        <w:t>b</w:t>
      </w:r>
    </w:p>
    <w:p w:rsidR="008A5FA7" w:rsidRPr="00AE7C06" w:rsidRDefault="003E513C">
      <w:pPr>
        <w:ind w:left="720" w:firstLine="720"/>
      </w:pPr>
      <w:proofErr w:type="spellStart"/>
      <w:proofErr w:type="gramStart"/>
      <w:r w:rsidRPr="00AE7C06">
        <w:t>bba</w:t>
      </w:r>
      <w:proofErr w:type="spellEnd"/>
      <w:proofErr w:type="gramEnd"/>
      <w:r w:rsidRPr="00AE7C06">
        <w:rPr>
          <w:color w:val="4A86E8"/>
        </w:rPr>
        <w:t>&lt;B&gt;</w:t>
      </w:r>
      <w:r w:rsidRPr="00AE7C06">
        <w:t>b</w:t>
      </w:r>
    </w:p>
    <w:p w:rsidR="008A5FA7" w:rsidRPr="00AE7C06" w:rsidRDefault="003E513C">
      <w:pPr>
        <w:ind w:left="720" w:firstLine="720"/>
      </w:pPr>
      <w:proofErr w:type="spellStart"/>
      <w:proofErr w:type="gramStart"/>
      <w:r w:rsidRPr="00AE7C06">
        <w:t>bbaa</w:t>
      </w:r>
      <w:proofErr w:type="spellEnd"/>
      <w:proofErr w:type="gramEnd"/>
      <w:r w:rsidRPr="00AE7C06">
        <w:rPr>
          <w:color w:val="4A86E8"/>
        </w:rPr>
        <w:t>&lt;B&gt;</w:t>
      </w:r>
      <w:r w:rsidRPr="00AE7C06">
        <w:t>b</w:t>
      </w:r>
    </w:p>
    <w:p w:rsidR="008A5FA7" w:rsidRPr="00AE7C06" w:rsidRDefault="003E513C">
      <w:pPr>
        <w:ind w:left="720" w:firstLine="720"/>
      </w:pPr>
      <w:proofErr w:type="spellStart"/>
      <w:proofErr w:type="gramStart"/>
      <w:r w:rsidRPr="00AE7C06">
        <w:t>bbaaa</w:t>
      </w:r>
      <w:proofErr w:type="spellEnd"/>
      <w:proofErr w:type="gramEnd"/>
      <w:r w:rsidRPr="00AE7C06">
        <w:rPr>
          <w:color w:val="4A86E8"/>
        </w:rPr>
        <w:t>&lt;B&gt;</w:t>
      </w:r>
      <w:r w:rsidRPr="00AE7C06">
        <w:t>b</w:t>
      </w:r>
    </w:p>
    <w:p w:rsidR="008A5FA7" w:rsidRPr="00AE7C06" w:rsidRDefault="003E513C">
      <w:pPr>
        <w:ind w:left="720" w:firstLine="720"/>
      </w:pPr>
      <w:proofErr w:type="spellStart"/>
      <w:proofErr w:type="gramStart"/>
      <w:r w:rsidRPr="00AE7C06">
        <w:lastRenderedPageBreak/>
        <w:t>bbaaaa</w:t>
      </w:r>
      <w:proofErr w:type="spellEnd"/>
      <w:proofErr w:type="gramEnd"/>
      <w:r w:rsidRPr="00AE7C06">
        <w:rPr>
          <w:color w:val="4A86E8"/>
        </w:rPr>
        <w:t>&lt;B&gt;</w:t>
      </w:r>
      <w:r w:rsidRPr="00AE7C06">
        <w:t>b</w:t>
      </w:r>
    </w:p>
    <w:p w:rsidR="008A5FA7" w:rsidRPr="00AE7C06" w:rsidRDefault="003E513C">
      <w:pPr>
        <w:ind w:left="720" w:firstLine="720"/>
      </w:pPr>
      <w:proofErr w:type="spellStart"/>
      <w:proofErr w:type="gramStart"/>
      <w:r w:rsidRPr="00AE7C06">
        <w:rPr>
          <w:b/>
          <w:color w:val="FF0000"/>
        </w:rPr>
        <w:t>bbaaaaab</w:t>
      </w:r>
      <w:proofErr w:type="spellEnd"/>
      <w:proofErr w:type="gramEnd"/>
      <w:r w:rsidRPr="00AE7C06">
        <w:rPr>
          <w:b/>
          <w:color w:val="FF0000"/>
        </w:rPr>
        <w:t xml:space="preserve"> </w:t>
      </w:r>
    </w:p>
    <w:p w:rsidR="008A5FA7" w:rsidRPr="00AE7C06" w:rsidRDefault="003E513C">
      <w:pPr>
        <w:ind w:left="720" w:firstLine="720"/>
      </w:pPr>
      <w:r w:rsidRPr="00AE7C06">
        <w:rPr>
          <w:b/>
          <w:color w:val="FF0000"/>
        </w:rPr>
        <w:t>Não aceita</w:t>
      </w:r>
    </w:p>
    <w:p w:rsidR="008A5FA7" w:rsidRPr="00AE7C06" w:rsidRDefault="008A5FA7">
      <w:pPr>
        <w:ind w:left="720" w:firstLine="720"/>
      </w:pPr>
    </w:p>
    <w:p w:rsidR="008A5FA7" w:rsidRPr="00AE7C06" w:rsidRDefault="003E513C">
      <w:pPr>
        <w:numPr>
          <w:ilvl w:val="1"/>
          <w:numId w:val="3"/>
        </w:numPr>
        <w:ind w:hanging="360"/>
        <w:contextualSpacing/>
        <w:rPr>
          <w:b/>
        </w:rPr>
      </w:pPr>
      <w:proofErr w:type="spellStart"/>
      <w:proofErr w:type="gramStart"/>
      <w:r w:rsidRPr="00AE7C06">
        <w:rPr>
          <w:b/>
        </w:rPr>
        <w:t>bbbab</w:t>
      </w:r>
      <w:proofErr w:type="spellEnd"/>
      <w:proofErr w:type="gramEnd"/>
    </w:p>
    <w:p w:rsidR="008A5FA7" w:rsidRPr="00AE7C06" w:rsidRDefault="008A5FA7">
      <w:pPr>
        <w:ind w:left="720"/>
      </w:pPr>
    </w:p>
    <w:p w:rsidR="008A5FA7" w:rsidRPr="00AE7C06" w:rsidRDefault="003E513C">
      <w:r w:rsidRPr="00AE7C06">
        <w:rPr>
          <w:b/>
        </w:rPr>
        <w:tab/>
      </w:r>
      <w:r w:rsidRPr="00AE7C06">
        <w:rPr>
          <w:b/>
        </w:rPr>
        <w:tab/>
      </w:r>
      <w:r w:rsidRPr="00AE7C06">
        <w:rPr>
          <w:color w:val="4A86E8"/>
        </w:rPr>
        <w:t>&lt;S&gt;</w:t>
      </w:r>
    </w:p>
    <w:p w:rsidR="008A5FA7" w:rsidRPr="00AE7C06" w:rsidRDefault="003E513C">
      <w:pPr>
        <w:ind w:left="720" w:firstLine="720"/>
      </w:pPr>
      <w:r w:rsidRPr="00AE7C06">
        <w:rPr>
          <w:color w:val="4A86E8"/>
        </w:rPr>
        <w:t>&lt;A&gt;</w:t>
      </w:r>
      <w:r w:rsidRPr="00AE7C06">
        <w:t>a</w:t>
      </w:r>
      <w:r w:rsidRPr="00AE7C06">
        <w:rPr>
          <w:color w:val="4A86E8"/>
        </w:rPr>
        <w:t>&lt;B&gt;</w:t>
      </w:r>
      <w:r w:rsidRPr="00AE7C06">
        <w:t>b</w:t>
      </w:r>
    </w:p>
    <w:p w:rsidR="008A5FA7" w:rsidRPr="00AE7C06" w:rsidRDefault="003E513C">
      <w:pPr>
        <w:ind w:left="720" w:firstLine="720"/>
      </w:pPr>
      <w:r w:rsidRPr="00AE7C06">
        <w:rPr>
          <w:color w:val="4A86E8"/>
        </w:rPr>
        <w:t>&lt;A&gt;</w:t>
      </w:r>
      <w:proofErr w:type="spellStart"/>
      <w:r w:rsidRPr="00AE7C06">
        <w:t>ba</w:t>
      </w:r>
      <w:proofErr w:type="spellEnd"/>
      <w:r w:rsidRPr="00AE7C06">
        <w:rPr>
          <w:color w:val="4A86E8"/>
        </w:rPr>
        <w:t>&lt;B&gt;</w:t>
      </w:r>
      <w:r w:rsidRPr="00AE7C06">
        <w:t>b</w:t>
      </w:r>
    </w:p>
    <w:p w:rsidR="008A5FA7" w:rsidRPr="00AE7C06" w:rsidRDefault="003E513C">
      <w:pPr>
        <w:ind w:left="720" w:firstLine="720"/>
      </w:pPr>
      <w:r w:rsidRPr="00AE7C06">
        <w:rPr>
          <w:color w:val="4A86E8"/>
        </w:rPr>
        <w:t>&lt;A&gt;</w:t>
      </w:r>
      <w:proofErr w:type="spellStart"/>
      <w:r w:rsidRPr="00AE7C06">
        <w:t>bba</w:t>
      </w:r>
      <w:proofErr w:type="spellEnd"/>
      <w:r w:rsidRPr="00AE7C06">
        <w:rPr>
          <w:color w:val="4A86E8"/>
        </w:rPr>
        <w:t>&lt;B&gt;</w:t>
      </w:r>
      <w:r w:rsidRPr="00AE7C06">
        <w:t>b</w:t>
      </w:r>
    </w:p>
    <w:p w:rsidR="008A5FA7" w:rsidRPr="00AE7C06" w:rsidRDefault="003E513C">
      <w:pPr>
        <w:ind w:left="720" w:firstLine="720"/>
      </w:pPr>
      <w:proofErr w:type="spellStart"/>
      <w:proofErr w:type="gramStart"/>
      <w:r w:rsidRPr="00AE7C06">
        <w:t>bbba</w:t>
      </w:r>
      <w:proofErr w:type="spellEnd"/>
      <w:proofErr w:type="gramEnd"/>
      <w:r w:rsidRPr="00AE7C06">
        <w:rPr>
          <w:color w:val="4A86E8"/>
        </w:rPr>
        <w:t>&lt;B&gt;</w:t>
      </w:r>
      <w:r w:rsidRPr="00AE7C06">
        <w:t>b</w:t>
      </w:r>
    </w:p>
    <w:p w:rsidR="008A5FA7" w:rsidRPr="00AE7C06" w:rsidRDefault="003E513C">
      <w:pPr>
        <w:ind w:left="720" w:firstLine="720"/>
      </w:pPr>
      <w:proofErr w:type="spellStart"/>
      <w:proofErr w:type="gramStart"/>
      <w:r w:rsidRPr="00AE7C06">
        <w:rPr>
          <w:b/>
          <w:color w:val="FF0000"/>
        </w:rPr>
        <w:t>bbbaab</w:t>
      </w:r>
      <w:proofErr w:type="spellEnd"/>
      <w:proofErr w:type="gramEnd"/>
    </w:p>
    <w:p w:rsidR="008A5FA7" w:rsidRPr="00AE7C06" w:rsidRDefault="003E513C">
      <w:pPr>
        <w:ind w:left="720" w:firstLine="720"/>
      </w:pPr>
      <w:r w:rsidRPr="00AE7C06">
        <w:rPr>
          <w:b/>
          <w:color w:val="FF0000"/>
        </w:rPr>
        <w:t>Não aceita</w:t>
      </w:r>
    </w:p>
    <w:p w:rsidR="008A5FA7" w:rsidRPr="00AE7C06" w:rsidRDefault="008A5FA7"/>
    <w:p w:rsidR="008A5FA7" w:rsidRPr="00AE7C06" w:rsidRDefault="003E513C">
      <w:pPr>
        <w:numPr>
          <w:ilvl w:val="0"/>
          <w:numId w:val="3"/>
        </w:numPr>
        <w:ind w:hanging="360"/>
        <w:contextualSpacing/>
      </w:pPr>
      <w:r w:rsidRPr="00AE7C06">
        <w:t xml:space="preserve">Apresente as árvores de derivação e verifique se pertencem ou não a Gramática, para as sentenças </w:t>
      </w:r>
      <w:proofErr w:type="spellStart"/>
      <w:r w:rsidRPr="00AE7C06">
        <w:rPr>
          <w:b/>
        </w:rPr>
        <w:t>aabbb</w:t>
      </w:r>
      <w:proofErr w:type="spellEnd"/>
      <w:r w:rsidRPr="00AE7C06">
        <w:t xml:space="preserve"> e </w:t>
      </w:r>
      <w:proofErr w:type="spellStart"/>
      <w:r w:rsidRPr="00AE7C06">
        <w:rPr>
          <w:b/>
        </w:rPr>
        <w:t>aaabbb</w:t>
      </w:r>
      <w:proofErr w:type="spellEnd"/>
      <w:r w:rsidRPr="00AE7C06">
        <w:t>, a partir da Gramática:</w:t>
      </w:r>
    </w:p>
    <w:p w:rsidR="008A5FA7" w:rsidRPr="00AE7C06" w:rsidRDefault="003E513C">
      <w:r w:rsidRPr="00AE7C06">
        <w:tab/>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360"/>
      </w:tblGrid>
      <w:tr w:rsidR="008A5FA7" w:rsidRPr="00AE7C06">
        <w:tblPrEx>
          <w:tblCellMar>
            <w:top w:w="0" w:type="dxa"/>
            <w:left w:w="0" w:type="dxa"/>
            <w:bottom w:w="0" w:type="dxa"/>
            <w:right w:w="0" w:type="dxa"/>
          </w:tblCellMar>
        </w:tblPrEx>
        <w:tc>
          <w:tcPr>
            <w:tcW w:w="9360" w:type="dxa"/>
            <w:tcMar>
              <w:top w:w="100" w:type="dxa"/>
              <w:left w:w="100" w:type="dxa"/>
              <w:bottom w:w="100" w:type="dxa"/>
              <w:right w:w="100" w:type="dxa"/>
            </w:tcMar>
          </w:tcPr>
          <w:p w:rsidR="008A5FA7" w:rsidRPr="00AE7C06" w:rsidRDefault="003E513C">
            <w:pPr>
              <w:widowControl w:val="0"/>
              <w:spacing w:line="240" w:lineRule="auto"/>
            </w:pPr>
            <w:r w:rsidRPr="00AE7C06">
              <w:rPr>
                <w:rFonts w:eastAsia="Nova Mono"/>
              </w:rPr>
              <w:t>&lt;S&gt; → a&lt;S&gt;</w:t>
            </w:r>
            <w:r w:rsidRPr="00AE7C06">
              <w:rPr>
                <w:rFonts w:eastAsia="Nova Mono"/>
              </w:rPr>
              <w:t xml:space="preserve">b | </w:t>
            </w:r>
            <w:proofErr w:type="spellStart"/>
            <w:r w:rsidRPr="00AE7C06">
              <w:rPr>
                <w:rFonts w:eastAsia="Nova Mono"/>
              </w:rPr>
              <w:t>ab</w:t>
            </w:r>
            <w:proofErr w:type="spellEnd"/>
            <w:r w:rsidRPr="00AE7C06">
              <w:rPr>
                <w:rFonts w:eastAsia="Nova Mono"/>
              </w:rPr>
              <w:t xml:space="preserve"> </w:t>
            </w:r>
          </w:p>
        </w:tc>
      </w:tr>
    </w:tbl>
    <w:p w:rsidR="008A5FA7" w:rsidRPr="00AE7C06" w:rsidRDefault="008A5FA7"/>
    <w:p w:rsidR="008A5FA7" w:rsidRPr="00AE7C06" w:rsidRDefault="008A5FA7"/>
    <w:p w:rsidR="008A5FA7" w:rsidRPr="00AE7C06" w:rsidRDefault="003E513C">
      <w:pPr>
        <w:numPr>
          <w:ilvl w:val="0"/>
          <w:numId w:val="2"/>
        </w:numPr>
        <w:ind w:hanging="360"/>
        <w:contextualSpacing/>
        <w:rPr>
          <w:b/>
        </w:rPr>
      </w:pPr>
      <w:proofErr w:type="spellStart"/>
      <w:proofErr w:type="gramStart"/>
      <w:r w:rsidRPr="00AE7C06">
        <w:rPr>
          <w:b/>
        </w:rPr>
        <w:t>aabbb</w:t>
      </w:r>
      <w:proofErr w:type="spellEnd"/>
      <w:proofErr w:type="gramEnd"/>
    </w:p>
    <w:p w:rsidR="008A5FA7" w:rsidRPr="00AE7C06" w:rsidRDefault="008A5FA7">
      <w:pPr>
        <w:ind w:left="720" w:firstLine="720"/>
      </w:pPr>
    </w:p>
    <w:tbl>
      <w:tblPr>
        <w:tblStyle w:val="a6"/>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8640"/>
      </w:tblGrid>
      <w:tr w:rsidR="008A5FA7" w:rsidRPr="00AE7C06">
        <w:tblPrEx>
          <w:tblCellMar>
            <w:top w:w="0" w:type="dxa"/>
            <w:left w:w="0" w:type="dxa"/>
            <w:bottom w:w="0" w:type="dxa"/>
            <w:right w:w="0" w:type="dxa"/>
          </w:tblCellMar>
        </w:tblPrEx>
        <w:tc>
          <w:tcPr>
            <w:tcW w:w="8640" w:type="dxa"/>
            <w:tcMar>
              <w:top w:w="100" w:type="dxa"/>
              <w:left w:w="100" w:type="dxa"/>
              <w:bottom w:w="100" w:type="dxa"/>
              <w:right w:w="100" w:type="dxa"/>
            </w:tcMar>
          </w:tcPr>
          <w:p w:rsidR="008A5FA7" w:rsidRPr="00AE7C06" w:rsidRDefault="003E513C">
            <w:r w:rsidRPr="00AE7C06">
              <w:rPr>
                <w:color w:val="4A86E8"/>
              </w:rPr>
              <w:t>&lt;S&gt;</w:t>
            </w:r>
          </w:p>
          <w:p w:rsidR="008A5FA7" w:rsidRPr="00AE7C06" w:rsidRDefault="003E513C">
            <w:proofErr w:type="gramStart"/>
            <w:r w:rsidRPr="00AE7C06">
              <w:t>a</w:t>
            </w:r>
            <w:proofErr w:type="gramEnd"/>
            <w:r w:rsidRPr="00AE7C06">
              <w:rPr>
                <w:color w:val="4A86E8"/>
              </w:rPr>
              <w:t>&lt;S&gt;</w:t>
            </w:r>
            <w:r w:rsidRPr="00AE7C06">
              <w:t>b</w:t>
            </w:r>
          </w:p>
          <w:p w:rsidR="008A5FA7" w:rsidRPr="00AE7C06" w:rsidRDefault="003E513C">
            <w:proofErr w:type="gramStart"/>
            <w:r w:rsidRPr="00AE7C06">
              <w:t>aa</w:t>
            </w:r>
            <w:proofErr w:type="gramEnd"/>
            <w:r w:rsidRPr="00AE7C06">
              <w:rPr>
                <w:color w:val="4A86E8"/>
              </w:rPr>
              <w:t>&lt;S&gt;</w:t>
            </w:r>
            <w:proofErr w:type="spellStart"/>
            <w:r w:rsidRPr="00AE7C06">
              <w:t>bb</w:t>
            </w:r>
            <w:proofErr w:type="spellEnd"/>
          </w:p>
          <w:p w:rsidR="008A5FA7" w:rsidRPr="00AE7C06" w:rsidRDefault="003E513C">
            <w:proofErr w:type="spellStart"/>
            <w:proofErr w:type="gramStart"/>
            <w:r w:rsidRPr="00AE7C06">
              <w:rPr>
                <w:color w:val="FF0000"/>
              </w:rPr>
              <w:t>aaabbb</w:t>
            </w:r>
            <w:proofErr w:type="spellEnd"/>
            <w:proofErr w:type="gramEnd"/>
          </w:p>
          <w:p w:rsidR="008A5FA7" w:rsidRPr="00AE7C06" w:rsidRDefault="003E513C">
            <w:proofErr w:type="gramStart"/>
            <w:r w:rsidRPr="00AE7C06">
              <w:rPr>
                <w:color w:val="FF0000"/>
              </w:rPr>
              <w:t>Não Aceita</w:t>
            </w:r>
            <w:proofErr w:type="gramEnd"/>
          </w:p>
        </w:tc>
      </w:tr>
      <w:tr w:rsidR="008A5FA7" w:rsidRPr="00AE7C06">
        <w:tblPrEx>
          <w:tblCellMar>
            <w:top w:w="0" w:type="dxa"/>
            <w:left w:w="0" w:type="dxa"/>
            <w:bottom w:w="0" w:type="dxa"/>
            <w:right w:w="0" w:type="dxa"/>
          </w:tblCellMar>
        </w:tblPrEx>
        <w:trPr>
          <w:trHeight w:val="5480"/>
        </w:trPr>
        <w:tc>
          <w:tcPr>
            <w:tcW w:w="8640" w:type="dxa"/>
            <w:tcMar>
              <w:top w:w="100" w:type="dxa"/>
              <w:left w:w="100" w:type="dxa"/>
              <w:bottom w:w="100" w:type="dxa"/>
              <w:right w:w="100" w:type="dxa"/>
            </w:tcMar>
          </w:tcPr>
          <w:p w:rsidR="008A5FA7" w:rsidRPr="00AE7C06" w:rsidRDefault="003E513C">
            <w:pPr>
              <w:widowControl w:val="0"/>
              <w:spacing w:line="240" w:lineRule="auto"/>
              <w:jc w:val="center"/>
            </w:pPr>
            <w:r w:rsidRPr="00AE7C06">
              <w:rPr>
                <w:noProof/>
              </w:rPr>
              <w:lastRenderedPageBreak/>
              <w:drawing>
                <wp:inline distT="114300" distB="114300" distL="114300" distR="114300">
                  <wp:extent cx="2244529" cy="3128963"/>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r="46167"/>
                          <a:stretch>
                            <a:fillRect/>
                          </a:stretch>
                        </pic:blipFill>
                        <pic:spPr>
                          <a:xfrm>
                            <a:off x="0" y="0"/>
                            <a:ext cx="2244529" cy="3128963"/>
                          </a:xfrm>
                          <a:prstGeom prst="rect">
                            <a:avLst/>
                          </a:prstGeom>
                          <a:ln/>
                        </pic:spPr>
                      </pic:pic>
                    </a:graphicData>
                  </a:graphic>
                </wp:inline>
              </w:drawing>
            </w:r>
          </w:p>
        </w:tc>
      </w:tr>
    </w:tbl>
    <w:p w:rsidR="008A5FA7" w:rsidRPr="00AE7C06" w:rsidRDefault="008A5FA7">
      <w:pPr>
        <w:widowControl w:val="0"/>
        <w:spacing w:line="240" w:lineRule="auto"/>
      </w:pPr>
    </w:p>
    <w:p w:rsidR="008A5FA7" w:rsidRPr="00AE7C06" w:rsidRDefault="008A5FA7">
      <w:pPr>
        <w:widowControl w:val="0"/>
        <w:spacing w:line="240" w:lineRule="auto"/>
      </w:pPr>
    </w:p>
    <w:p w:rsidR="008A5FA7" w:rsidRPr="00AE7C06" w:rsidRDefault="008A5FA7">
      <w:pPr>
        <w:ind w:left="720" w:firstLine="720"/>
      </w:pPr>
    </w:p>
    <w:p w:rsidR="008A5FA7" w:rsidRPr="00AE7C06" w:rsidRDefault="003E513C">
      <w:pPr>
        <w:ind w:left="720"/>
      </w:pPr>
      <w:r w:rsidRPr="00AE7C06">
        <w:t xml:space="preserve">   </w:t>
      </w:r>
      <w:r w:rsidRPr="00AE7C06">
        <w:rPr>
          <w:b/>
        </w:rPr>
        <w:t xml:space="preserve"> b.</w:t>
      </w:r>
      <w:r w:rsidRPr="00AE7C06">
        <w:tab/>
      </w:r>
      <w:proofErr w:type="spellStart"/>
      <w:r w:rsidRPr="00AE7C06">
        <w:rPr>
          <w:b/>
        </w:rPr>
        <w:t>aaabbb</w:t>
      </w:r>
      <w:proofErr w:type="spellEnd"/>
    </w:p>
    <w:p w:rsidR="008A5FA7" w:rsidRPr="00AE7C06" w:rsidRDefault="008A5FA7">
      <w:pPr>
        <w:ind w:left="720" w:firstLine="720"/>
      </w:pPr>
    </w:p>
    <w:tbl>
      <w:tblPr>
        <w:tblStyle w:val="a7"/>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8640"/>
      </w:tblGrid>
      <w:tr w:rsidR="008A5FA7" w:rsidRPr="00AE7C06">
        <w:tblPrEx>
          <w:tblCellMar>
            <w:top w:w="0" w:type="dxa"/>
            <w:left w:w="0" w:type="dxa"/>
            <w:bottom w:w="0" w:type="dxa"/>
            <w:right w:w="0" w:type="dxa"/>
          </w:tblCellMar>
        </w:tblPrEx>
        <w:tc>
          <w:tcPr>
            <w:tcW w:w="8640" w:type="dxa"/>
            <w:tcMar>
              <w:top w:w="100" w:type="dxa"/>
              <w:left w:w="100" w:type="dxa"/>
              <w:bottom w:w="100" w:type="dxa"/>
              <w:right w:w="100" w:type="dxa"/>
            </w:tcMar>
          </w:tcPr>
          <w:p w:rsidR="008A5FA7" w:rsidRPr="00AE7C06" w:rsidRDefault="003E513C">
            <w:r w:rsidRPr="00AE7C06">
              <w:rPr>
                <w:color w:val="4A86E8"/>
              </w:rPr>
              <w:t>&lt;S&gt;</w:t>
            </w:r>
          </w:p>
          <w:p w:rsidR="008A5FA7" w:rsidRPr="00AE7C06" w:rsidRDefault="003E513C">
            <w:proofErr w:type="gramStart"/>
            <w:r w:rsidRPr="00AE7C06">
              <w:t>a</w:t>
            </w:r>
            <w:proofErr w:type="gramEnd"/>
            <w:r w:rsidRPr="00AE7C06">
              <w:rPr>
                <w:color w:val="4A86E8"/>
              </w:rPr>
              <w:t>&lt;S&gt;</w:t>
            </w:r>
            <w:r w:rsidRPr="00AE7C06">
              <w:t>b</w:t>
            </w:r>
          </w:p>
          <w:p w:rsidR="008A5FA7" w:rsidRPr="00AE7C06" w:rsidRDefault="003E513C">
            <w:proofErr w:type="gramStart"/>
            <w:r w:rsidRPr="00AE7C06">
              <w:t>aa</w:t>
            </w:r>
            <w:proofErr w:type="gramEnd"/>
            <w:r w:rsidRPr="00AE7C06">
              <w:rPr>
                <w:color w:val="4A86E8"/>
              </w:rPr>
              <w:t>&lt;S&gt;</w:t>
            </w:r>
            <w:proofErr w:type="spellStart"/>
            <w:r w:rsidRPr="00AE7C06">
              <w:t>bb</w:t>
            </w:r>
            <w:proofErr w:type="spellEnd"/>
          </w:p>
          <w:p w:rsidR="008A5FA7" w:rsidRPr="00AE7C06" w:rsidRDefault="003E513C">
            <w:proofErr w:type="spellStart"/>
            <w:proofErr w:type="gramStart"/>
            <w:r w:rsidRPr="00AE7C06">
              <w:rPr>
                <w:color w:val="38761D"/>
              </w:rPr>
              <w:t>aaabbb</w:t>
            </w:r>
            <w:proofErr w:type="spellEnd"/>
            <w:proofErr w:type="gramEnd"/>
          </w:p>
          <w:p w:rsidR="008A5FA7" w:rsidRPr="00AE7C06" w:rsidRDefault="003E513C">
            <w:r w:rsidRPr="00AE7C06">
              <w:rPr>
                <w:color w:val="38761D"/>
              </w:rPr>
              <w:t>Aceita</w:t>
            </w:r>
          </w:p>
        </w:tc>
      </w:tr>
      <w:tr w:rsidR="008A5FA7" w:rsidRPr="00AE7C06">
        <w:tblPrEx>
          <w:tblCellMar>
            <w:top w:w="0" w:type="dxa"/>
            <w:left w:w="0" w:type="dxa"/>
            <w:bottom w:w="0" w:type="dxa"/>
            <w:right w:w="0" w:type="dxa"/>
          </w:tblCellMar>
        </w:tblPrEx>
        <w:tc>
          <w:tcPr>
            <w:tcW w:w="8640" w:type="dxa"/>
            <w:tcMar>
              <w:top w:w="100" w:type="dxa"/>
              <w:left w:w="100" w:type="dxa"/>
              <w:bottom w:w="100" w:type="dxa"/>
              <w:right w:w="100" w:type="dxa"/>
            </w:tcMar>
          </w:tcPr>
          <w:p w:rsidR="008A5FA7" w:rsidRPr="00AE7C06" w:rsidRDefault="003E513C">
            <w:pPr>
              <w:spacing w:line="240" w:lineRule="auto"/>
              <w:jc w:val="center"/>
            </w:pPr>
            <w:r w:rsidRPr="00AE7C06">
              <w:rPr>
                <w:noProof/>
              </w:rPr>
              <w:lastRenderedPageBreak/>
              <w:drawing>
                <wp:inline distT="114300" distB="114300" distL="114300" distR="114300">
                  <wp:extent cx="2428875" cy="3211513"/>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r="43137"/>
                          <a:stretch>
                            <a:fillRect/>
                          </a:stretch>
                        </pic:blipFill>
                        <pic:spPr>
                          <a:xfrm>
                            <a:off x="0" y="0"/>
                            <a:ext cx="2428875" cy="3211513"/>
                          </a:xfrm>
                          <a:prstGeom prst="rect">
                            <a:avLst/>
                          </a:prstGeom>
                          <a:ln/>
                        </pic:spPr>
                      </pic:pic>
                    </a:graphicData>
                  </a:graphic>
                </wp:inline>
              </w:drawing>
            </w:r>
          </w:p>
        </w:tc>
      </w:tr>
    </w:tbl>
    <w:p w:rsidR="008A5FA7" w:rsidRPr="00AE7C06" w:rsidRDefault="008A5FA7">
      <w:pPr>
        <w:ind w:left="720" w:firstLine="720"/>
      </w:pPr>
    </w:p>
    <w:p w:rsidR="008A5FA7" w:rsidRPr="00AE7C06" w:rsidRDefault="008A5FA7"/>
    <w:p w:rsidR="008A5FA7" w:rsidRPr="00AE7C06" w:rsidRDefault="008A5FA7">
      <w:pPr>
        <w:widowControl w:val="0"/>
        <w:spacing w:line="240" w:lineRule="auto"/>
      </w:pPr>
    </w:p>
    <w:sectPr w:rsidR="008A5FA7" w:rsidRPr="00AE7C06">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13C" w:rsidRDefault="003E513C">
      <w:pPr>
        <w:spacing w:line="240" w:lineRule="auto"/>
      </w:pPr>
      <w:r>
        <w:separator/>
      </w:r>
    </w:p>
  </w:endnote>
  <w:endnote w:type="continuationSeparator" w:id="0">
    <w:p w:rsidR="003E513C" w:rsidRDefault="003E51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Nova Mono">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13C" w:rsidRDefault="003E513C">
      <w:pPr>
        <w:spacing w:line="240" w:lineRule="auto"/>
      </w:pPr>
      <w:r>
        <w:separator/>
      </w:r>
    </w:p>
  </w:footnote>
  <w:footnote w:type="continuationSeparator" w:id="0">
    <w:p w:rsidR="003E513C" w:rsidRDefault="003E51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FA7" w:rsidRDefault="008A5FA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60458"/>
    <w:multiLevelType w:val="multilevel"/>
    <w:tmpl w:val="9C0C008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53D4383"/>
    <w:multiLevelType w:val="multilevel"/>
    <w:tmpl w:val="64E877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F736A74"/>
    <w:multiLevelType w:val="multilevel"/>
    <w:tmpl w:val="52BC850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A5FA7"/>
    <w:rsid w:val="000D3273"/>
    <w:rsid w:val="003E513C"/>
    <w:rsid w:val="008A5FA7"/>
    <w:rsid w:val="00AE7C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00C42A-2377-4468-9B39-448DE8079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paragraph" w:styleId="PargrafodaLista">
    <w:name w:val="List Paragraph"/>
    <w:basedOn w:val="Normal"/>
    <w:uiPriority w:val="34"/>
    <w:qFormat/>
    <w:rsid w:val="00AE7C06"/>
    <w:pPr>
      <w:ind w:left="720"/>
      <w:contextualSpacing/>
    </w:pPr>
  </w:style>
  <w:style w:type="character" w:styleId="Hyperlink">
    <w:name w:val="Hyperlink"/>
    <w:basedOn w:val="Fontepargpadro"/>
    <w:uiPriority w:val="99"/>
    <w:unhideWhenUsed/>
    <w:rsid w:val="000D32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858</Words>
  <Characters>4637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Nossal</cp:lastModifiedBy>
  <cp:revision>2</cp:revision>
  <dcterms:created xsi:type="dcterms:W3CDTF">2016-08-31T15:51:00Z</dcterms:created>
  <dcterms:modified xsi:type="dcterms:W3CDTF">2016-08-31T16:13:00Z</dcterms:modified>
</cp:coreProperties>
</file>