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B130A" w14:textId="77777777" w:rsidR="006E2220" w:rsidRDefault="006E2220" w:rsidP="006E2220">
      <w:pPr>
        <w:spacing w:line="240" w:lineRule="auto"/>
        <w:jc w:val="right"/>
        <w:rPr>
          <w:rFonts w:ascii="Arial" w:eastAsiaTheme="minorHAnsi" w:hAnsi="Arial" w:cs="Arial"/>
          <w:color w:val="auto"/>
        </w:rPr>
      </w:pPr>
      <w:r>
        <w:rPr>
          <w:rFonts w:asciiTheme="minorHAnsi" w:eastAsiaTheme="minorHAnsi" w:hAnsiTheme="minorHAnsi" w:cstheme="minorBidi"/>
          <w:noProof/>
          <w:lang w:val="en-US" w:eastAsia="en-US"/>
        </w:rPr>
        <mc:AlternateContent>
          <mc:Choice Requires="wps">
            <w:drawing>
              <wp:anchor distT="0" distB="0" distL="114300" distR="114300" simplePos="0" relativeHeight="251660288" behindDoc="0" locked="0" layoutInCell="1" allowOverlap="1" wp14:anchorId="5EED4292" wp14:editId="4F1FB4E1">
                <wp:simplePos x="0" y="0"/>
                <wp:positionH relativeFrom="column">
                  <wp:posOffset>-219710</wp:posOffset>
                </wp:positionH>
                <wp:positionV relativeFrom="paragraph">
                  <wp:posOffset>52705</wp:posOffset>
                </wp:positionV>
                <wp:extent cx="0" cy="8115300"/>
                <wp:effectExtent l="19050" t="0" r="19050" b="19050"/>
                <wp:wrapNone/>
                <wp:docPr id="12" name="Conector recto 12"/>
                <wp:cNvGraphicFramePr/>
                <a:graphic xmlns:a="http://schemas.openxmlformats.org/drawingml/2006/main">
                  <a:graphicData uri="http://schemas.microsoft.com/office/word/2010/wordprocessingShape">
                    <wps:wsp>
                      <wps:cNvCnPr/>
                      <wps:spPr>
                        <a:xfrm flipH="1">
                          <a:off x="0" y="0"/>
                          <a:ext cx="0" cy="811530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47D76C3" id="Conector recto 1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3pt,4.15pt" to="-17.3pt,6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" strokecolor="#c00000" strokeweight="3pt">
                <v:stroke joinstyle="miter"/>
              </v:line>
            </w:pict>
          </mc:Fallback>
        </mc:AlternateContent>
      </w:r>
      <w:r>
        <w:rPr>
          <w:rFonts w:asciiTheme="minorHAnsi" w:eastAsiaTheme="minorHAnsi" w:hAnsiTheme="minorHAnsi" w:cstheme="minorBidi"/>
          <w:noProof/>
          <w:lang w:val="en-US" w:eastAsia="en-US"/>
        </w:rPr>
        <w:drawing>
          <wp:anchor distT="0" distB="0" distL="114300" distR="114300" simplePos="0" relativeHeight="251661312" behindDoc="1" locked="0" layoutInCell="1" allowOverlap="1" wp14:anchorId="0E6AED6A" wp14:editId="3722AE89">
            <wp:simplePos x="0" y="0"/>
            <wp:positionH relativeFrom="column">
              <wp:posOffset>5715</wp:posOffset>
            </wp:positionH>
            <wp:positionV relativeFrom="paragraph">
              <wp:posOffset>0</wp:posOffset>
            </wp:positionV>
            <wp:extent cx="962025" cy="993140"/>
            <wp:effectExtent l="0" t="0" r="9525" b="0"/>
            <wp:wrapTight wrapText="bothSides">
              <wp:wrapPolygon edited="0">
                <wp:start x="8554" y="0"/>
                <wp:lineTo x="3422" y="3315"/>
                <wp:lineTo x="0" y="6215"/>
                <wp:lineTo x="0" y="15744"/>
                <wp:lineTo x="3422" y="19887"/>
                <wp:lineTo x="6416" y="21130"/>
                <wp:lineTo x="13687" y="21130"/>
                <wp:lineTo x="17109" y="19887"/>
                <wp:lineTo x="20958" y="14087"/>
                <wp:lineTo x="21386" y="13258"/>
                <wp:lineTo x="20531" y="6629"/>
                <wp:lineTo x="16681" y="3315"/>
                <wp:lineTo x="11976" y="0"/>
                <wp:lineTo x="8554"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2025" cy="99314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rPr>
        <w:t>TECNOLÓGICO NACIONAL DE MÉXICO</w:t>
      </w:r>
    </w:p>
    <w:p w14:paraId="38864199" w14:textId="77777777" w:rsidR="006E2220" w:rsidRDefault="006E2220" w:rsidP="006E2220">
      <w:pPr>
        <w:spacing w:line="240" w:lineRule="auto"/>
        <w:jc w:val="right"/>
        <w:rPr>
          <w:rFonts w:ascii="Arial" w:hAnsi="Arial" w:cs="Arial"/>
        </w:rPr>
      </w:pPr>
      <w:r>
        <w:rPr>
          <w:rFonts w:ascii="Arial" w:hAnsi="Arial" w:cs="Arial"/>
        </w:rPr>
        <w:t>INSTITUTO TECNOLÓGICO DE MÉRIDA</w:t>
      </w:r>
    </w:p>
    <w:p w14:paraId="118F51B1" w14:textId="77777777" w:rsidR="006E2220" w:rsidRDefault="006E2220" w:rsidP="006E2220">
      <w:pPr>
        <w:spacing w:line="240" w:lineRule="auto"/>
        <w:jc w:val="right"/>
        <w:rPr>
          <w:rFonts w:ascii="Arial" w:hAnsi="Arial" w:cs="Arial"/>
        </w:rPr>
      </w:pPr>
      <w:r>
        <w:rPr>
          <w:rFonts w:ascii="Arial" w:hAnsi="Arial" w:cs="Arial"/>
        </w:rPr>
        <w:t>DEPARTAMENTO DE SISTEMAS</w:t>
      </w:r>
    </w:p>
    <w:p w14:paraId="423DB53D" w14:textId="77777777" w:rsidR="006E2220" w:rsidRDefault="006E2220" w:rsidP="006E2220">
      <w:pPr>
        <w:jc w:val="center"/>
        <w:rPr>
          <w:rFonts w:ascii="Arial" w:hAnsi="Arial" w:cs="Arial"/>
        </w:rPr>
      </w:pPr>
    </w:p>
    <w:p w14:paraId="545EB901" w14:textId="77777777" w:rsidR="006E2220" w:rsidRDefault="006E2220" w:rsidP="006E2220">
      <w:pPr>
        <w:jc w:val="center"/>
        <w:rPr>
          <w:rFonts w:ascii="Arial" w:hAnsi="Arial" w:cs="Arial"/>
        </w:rPr>
      </w:pPr>
    </w:p>
    <w:p w14:paraId="50EC3F04" w14:textId="77777777" w:rsidR="006E2220" w:rsidRDefault="006E2220" w:rsidP="006E2220">
      <w:pPr>
        <w:jc w:val="center"/>
        <w:rPr>
          <w:rFonts w:ascii="Arial" w:hAnsi="Arial" w:cs="Arial"/>
        </w:rPr>
      </w:pPr>
    </w:p>
    <w:p w14:paraId="123A6CA0" w14:textId="77777777" w:rsidR="006E2220" w:rsidRDefault="006E2220" w:rsidP="006E2220">
      <w:pPr>
        <w:jc w:val="center"/>
        <w:rPr>
          <w:rFonts w:ascii="Arial" w:hAnsi="Arial" w:cs="Arial"/>
        </w:rPr>
      </w:pPr>
    </w:p>
    <w:p w14:paraId="6665E660" w14:textId="4B95AD6B" w:rsidR="006E2220" w:rsidRDefault="006E2220" w:rsidP="006E2220">
      <w:pPr>
        <w:jc w:val="center"/>
        <w:rPr>
          <w:rFonts w:ascii="Arial" w:hAnsi="Arial" w:cs="Arial"/>
          <w:b/>
          <w:bCs/>
          <w:sz w:val="36"/>
          <w:szCs w:val="40"/>
        </w:rPr>
      </w:pPr>
      <w:r w:rsidRPr="004E4B4D">
        <w:rPr>
          <w:rFonts w:ascii="Arial" w:hAnsi="Arial" w:cs="Arial"/>
          <w:b/>
          <w:bCs/>
          <w:sz w:val="36"/>
          <w:szCs w:val="40"/>
        </w:rPr>
        <w:t>Tarea 1</w:t>
      </w:r>
      <w:r w:rsidR="005234B5">
        <w:rPr>
          <w:rFonts w:ascii="Arial" w:hAnsi="Arial" w:cs="Arial"/>
          <w:b/>
          <w:bCs/>
          <w:sz w:val="36"/>
          <w:szCs w:val="40"/>
        </w:rPr>
        <w:t xml:space="preserve">: </w:t>
      </w:r>
      <w:r w:rsidRPr="004E4B4D">
        <w:rPr>
          <w:rFonts w:ascii="Arial" w:hAnsi="Arial" w:cs="Arial"/>
          <w:b/>
          <w:bCs/>
          <w:sz w:val="36"/>
          <w:szCs w:val="40"/>
        </w:rPr>
        <w:t>Fundamentos</w:t>
      </w:r>
    </w:p>
    <w:p w14:paraId="6E43F02D" w14:textId="77777777" w:rsidR="006E2220" w:rsidRPr="005234B5" w:rsidRDefault="006E2220" w:rsidP="006E2220">
      <w:pPr>
        <w:jc w:val="center"/>
        <w:rPr>
          <w:rFonts w:ascii="Arial" w:hAnsi="Arial" w:cs="Arial"/>
          <w:b/>
          <w:bCs/>
          <w:sz w:val="28"/>
          <w:szCs w:val="28"/>
        </w:rPr>
      </w:pPr>
    </w:p>
    <w:p w14:paraId="3F61DF7D" w14:textId="77777777" w:rsidR="006E2220" w:rsidRPr="005234B5" w:rsidRDefault="006E2220" w:rsidP="006E2220">
      <w:pPr>
        <w:jc w:val="center"/>
        <w:rPr>
          <w:rFonts w:ascii="Arial" w:hAnsi="Arial" w:cs="Arial"/>
          <w:sz w:val="28"/>
          <w:szCs w:val="28"/>
        </w:rPr>
      </w:pPr>
    </w:p>
    <w:p w14:paraId="28C7A30A" w14:textId="77777777" w:rsidR="006E2220" w:rsidRPr="005234B5" w:rsidRDefault="006E2220" w:rsidP="006E2220">
      <w:pPr>
        <w:jc w:val="center"/>
        <w:rPr>
          <w:rFonts w:ascii="Arial" w:hAnsi="Arial" w:cs="Arial"/>
          <w:sz w:val="28"/>
          <w:szCs w:val="28"/>
        </w:rPr>
      </w:pPr>
      <w:r w:rsidRPr="005234B5">
        <w:rPr>
          <w:rFonts w:ascii="Arial" w:hAnsi="Arial" w:cs="Arial"/>
          <w:b/>
          <w:sz w:val="28"/>
          <w:szCs w:val="28"/>
        </w:rPr>
        <w:t>Asignatura</w:t>
      </w:r>
      <w:r w:rsidRPr="005234B5">
        <w:rPr>
          <w:rFonts w:ascii="Arial" w:hAnsi="Arial" w:cs="Arial"/>
          <w:sz w:val="28"/>
          <w:szCs w:val="28"/>
        </w:rPr>
        <w:t xml:space="preserve">: </w:t>
      </w:r>
      <w:r w:rsidRPr="005234B5">
        <w:rPr>
          <w:rFonts w:ascii="Arial" w:hAnsi="Arial" w:cs="Arial"/>
          <w:spacing w:val="3"/>
          <w:sz w:val="28"/>
          <w:szCs w:val="28"/>
          <w:bdr w:val="none" w:sz="0" w:space="0" w:color="auto" w:frame="1"/>
          <w:shd w:val="clear" w:color="auto" w:fill="FFFFFF"/>
        </w:rPr>
        <w:t>PROGRAMACION LOGICA Y</w:t>
      </w:r>
      <w:r w:rsidRPr="005234B5">
        <w:rPr>
          <w:rFonts w:ascii="Arial" w:hAnsi="Arial" w:cs="Arial"/>
          <w:sz w:val="28"/>
          <w:szCs w:val="28"/>
        </w:rPr>
        <w:t xml:space="preserve"> FUNCIONAL</w:t>
      </w:r>
    </w:p>
    <w:p w14:paraId="0DC68E4D" w14:textId="77777777" w:rsidR="006E2220" w:rsidRPr="005234B5" w:rsidRDefault="006E2220" w:rsidP="006E2220">
      <w:pPr>
        <w:jc w:val="center"/>
        <w:rPr>
          <w:rFonts w:ascii="Arial" w:hAnsi="Arial" w:cs="Arial"/>
          <w:sz w:val="28"/>
          <w:szCs w:val="28"/>
        </w:rPr>
      </w:pPr>
      <w:r w:rsidRPr="005234B5">
        <w:rPr>
          <w:rFonts w:ascii="Arial" w:hAnsi="Arial" w:cs="Arial"/>
          <w:b/>
          <w:sz w:val="28"/>
          <w:szCs w:val="28"/>
        </w:rPr>
        <w:t>Profesor</w:t>
      </w:r>
      <w:r w:rsidRPr="005234B5">
        <w:rPr>
          <w:rFonts w:ascii="Arial" w:hAnsi="Arial" w:cs="Arial"/>
          <w:sz w:val="28"/>
          <w:szCs w:val="28"/>
        </w:rPr>
        <w:t>: DUARTE ACHACH, RAUL ALBERTO</w:t>
      </w:r>
    </w:p>
    <w:p w14:paraId="154DE762" w14:textId="77777777" w:rsidR="006E2220" w:rsidRPr="005234B5" w:rsidRDefault="006E2220" w:rsidP="006E2220">
      <w:pPr>
        <w:jc w:val="center"/>
        <w:rPr>
          <w:rFonts w:ascii="Arial" w:hAnsi="Arial" w:cs="Arial"/>
          <w:sz w:val="28"/>
          <w:szCs w:val="28"/>
        </w:rPr>
      </w:pPr>
    </w:p>
    <w:p w14:paraId="68B2520C" w14:textId="77777777" w:rsidR="006E2220" w:rsidRPr="005234B5" w:rsidRDefault="006E2220" w:rsidP="006E2220">
      <w:pPr>
        <w:jc w:val="center"/>
        <w:rPr>
          <w:rFonts w:ascii="Arial" w:hAnsi="Arial" w:cs="Arial"/>
          <w:sz w:val="28"/>
          <w:szCs w:val="28"/>
        </w:rPr>
      </w:pPr>
    </w:p>
    <w:p w14:paraId="1C028016" w14:textId="77777777" w:rsidR="006E2220" w:rsidRPr="005234B5" w:rsidRDefault="006E2220" w:rsidP="006E2220">
      <w:pPr>
        <w:spacing w:line="360" w:lineRule="auto"/>
        <w:jc w:val="center"/>
        <w:rPr>
          <w:rFonts w:ascii="Arial" w:hAnsi="Arial" w:cs="Arial"/>
          <w:sz w:val="28"/>
          <w:szCs w:val="28"/>
        </w:rPr>
      </w:pPr>
      <w:r w:rsidRPr="005234B5">
        <w:rPr>
          <w:rFonts w:ascii="Arial" w:hAnsi="Arial" w:cs="Arial"/>
          <w:b/>
          <w:bCs/>
          <w:sz w:val="28"/>
          <w:szCs w:val="28"/>
        </w:rPr>
        <w:t>E17081430 Novelo Cruz Raúl Armín</w:t>
      </w:r>
    </w:p>
    <w:p w14:paraId="26F88AC9" w14:textId="77777777" w:rsidR="006E2220" w:rsidRPr="005234B5" w:rsidRDefault="006E2220" w:rsidP="006E2220">
      <w:pPr>
        <w:spacing w:line="360" w:lineRule="auto"/>
        <w:jc w:val="center"/>
        <w:rPr>
          <w:rFonts w:ascii="Arial" w:hAnsi="Arial" w:cs="Arial"/>
          <w:sz w:val="28"/>
          <w:szCs w:val="28"/>
        </w:rPr>
      </w:pPr>
      <w:r w:rsidRPr="005234B5">
        <w:rPr>
          <w:rFonts w:ascii="Arial" w:hAnsi="Arial" w:cs="Arial"/>
          <w:b/>
          <w:bCs/>
          <w:sz w:val="28"/>
          <w:szCs w:val="28"/>
        </w:rPr>
        <w:t>E17081478 Álvarez Pacheco Adolfo Esteban</w:t>
      </w:r>
    </w:p>
    <w:p w14:paraId="27F0FCBD" w14:textId="77777777" w:rsidR="006E2220" w:rsidRPr="005234B5" w:rsidRDefault="006E2220" w:rsidP="006E2220">
      <w:pPr>
        <w:spacing w:line="360" w:lineRule="auto"/>
        <w:jc w:val="center"/>
        <w:rPr>
          <w:rFonts w:ascii="Arial" w:hAnsi="Arial" w:cs="Arial"/>
          <w:sz w:val="28"/>
          <w:szCs w:val="28"/>
        </w:rPr>
      </w:pPr>
      <w:r w:rsidRPr="005234B5">
        <w:rPr>
          <w:rFonts w:ascii="Arial" w:hAnsi="Arial" w:cs="Arial"/>
          <w:b/>
          <w:bCs/>
          <w:sz w:val="28"/>
          <w:szCs w:val="28"/>
        </w:rPr>
        <w:t>E17081438 Herrera Garnica Fernando A. A.</w:t>
      </w:r>
    </w:p>
    <w:p w14:paraId="631CAF95" w14:textId="77777777" w:rsidR="006E2220" w:rsidRPr="005234B5" w:rsidRDefault="006E2220" w:rsidP="006E2220">
      <w:pPr>
        <w:spacing w:line="360" w:lineRule="auto"/>
        <w:jc w:val="center"/>
        <w:rPr>
          <w:rFonts w:ascii="Arial" w:hAnsi="Arial" w:cs="Arial"/>
          <w:sz w:val="28"/>
          <w:szCs w:val="28"/>
        </w:rPr>
      </w:pPr>
      <w:r w:rsidRPr="005234B5">
        <w:rPr>
          <w:rFonts w:ascii="Arial" w:hAnsi="Arial" w:cs="Arial"/>
          <w:b/>
          <w:bCs/>
          <w:sz w:val="28"/>
          <w:szCs w:val="28"/>
        </w:rPr>
        <w:t>E17081479 Esteban E. Brito Borges</w:t>
      </w:r>
    </w:p>
    <w:p w14:paraId="5E88C78F" w14:textId="77777777" w:rsidR="006E2220" w:rsidRPr="005234B5" w:rsidRDefault="006E2220" w:rsidP="006E2220">
      <w:pPr>
        <w:spacing w:line="360" w:lineRule="auto"/>
        <w:jc w:val="center"/>
        <w:rPr>
          <w:rFonts w:ascii="Arial" w:hAnsi="Arial" w:cs="Arial"/>
          <w:sz w:val="28"/>
          <w:szCs w:val="28"/>
        </w:rPr>
      </w:pPr>
      <w:r w:rsidRPr="005234B5">
        <w:rPr>
          <w:rFonts w:ascii="Arial" w:hAnsi="Arial" w:cs="Arial"/>
          <w:b/>
          <w:bCs/>
          <w:sz w:val="28"/>
          <w:szCs w:val="28"/>
        </w:rPr>
        <w:t>E17081416 Paúl A. Mena Zapata</w:t>
      </w:r>
    </w:p>
    <w:p w14:paraId="405CB063" w14:textId="77777777" w:rsidR="006E2220" w:rsidRPr="005234B5" w:rsidRDefault="006E2220" w:rsidP="006E2220">
      <w:pPr>
        <w:jc w:val="center"/>
        <w:rPr>
          <w:rFonts w:ascii="Arial" w:hAnsi="Arial" w:cs="Arial"/>
          <w:b/>
          <w:bCs/>
          <w:sz w:val="28"/>
          <w:szCs w:val="28"/>
        </w:rPr>
      </w:pPr>
    </w:p>
    <w:p w14:paraId="3EE78DF9" w14:textId="77777777" w:rsidR="006E2220" w:rsidRPr="005234B5" w:rsidRDefault="006E2220" w:rsidP="006E2220">
      <w:pPr>
        <w:jc w:val="center"/>
        <w:rPr>
          <w:rFonts w:ascii="Arial" w:hAnsi="Arial" w:cs="Arial"/>
          <w:b/>
          <w:sz w:val="28"/>
          <w:szCs w:val="28"/>
        </w:rPr>
      </w:pPr>
    </w:p>
    <w:p w14:paraId="543E5249" w14:textId="77777777" w:rsidR="006E2220" w:rsidRPr="005234B5" w:rsidRDefault="006E2220" w:rsidP="006E2220">
      <w:pPr>
        <w:jc w:val="center"/>
        <w:rPr>
          <w:rFonts w:ascii="Arial" w:hAnsi="Arial" w:cs="Arial"/>
          <w:sz w:val="28"/>
          <w:szCs w:val="28"/>
        </w:rPr>
      </w:pPr>
      <w:r w:rsidRPr="005234B5">
        <w:rPr>
          <w:rFonts w:ascii="Arial" w:hAnsi="Arial" w:cs="Arial"/>
          <w:b/>
          <w:sz w:val="28"/>
          <w:szCs w:val="28"/>
        </w:rPr>
        <w:t>Carrera</w:t>
      </w:r>
      <w:r w:rsidRPr="005234B5">
        <w:rPr>
          <w:rFonts w:ascii="Arial" w:hAnsi="Arial" w:cs="Arial"/>
          <w:sz w:val="28"/>
          <w:szCs w:val="28"/>
        </w:rPr>
        <w:t>: Ingeniería en Sistemas Computacionales</w:t>
      </w:r>
    </w:p>
    <w:p w14:paraId="75E7A9A3" w14:textId="77777777" w:rsidR="006E2220" w:rsidRPr="005234B5" w:rsidRDefault="006E2220" w:rsidP="006E2220">
      <w:pPr>
        <w:jc w:val="center"/>
        <w:rPr>
          <w:rFonts w:ascii="Arial" w:hAnsi="Arial" w:cs="Arial"/>
          <w:sz w:val="28"/>
          <w:szCs w:val="28"/>
        </w:rPr>
      </w:pPr>
      <w:r w:rsidRPr="005234B5">
        <w:rPr>
          <w:rFonts w:ascii="Arial" w:hAnsi="Arial" w:cs="Arial"/>
          <w:b/>
          <w:sz w:val="28"/>
          <w:szCs w:val="28"/>
        </w:rPr>
        <w:t>Grupo</w:t>
      </w:r>
      <w:r w:rsidRPr="005234B5">
        <w:rPr>
          <w:rFonts w:ascii="Arial" w:hAnsi="Arial" w:cs="Arial"/>
          <w:sz w:val="28"/>
          <w:szCs w:val="28"/>
        </w:rPr>
        <w:t>: 7SA</w:t>
      </w:r>
    </w:p>
    <w:p w14:paraId="5363BA5D" w14:textId="77777777" w:rsidR="006E2220" w:rsidRPr="005234B5" w:rsidRDefault="006E2220" w:rsidP="006E2220">
      <w:pPr>
        <w:jc w:val="center"/>
        <w:rPr>
          <w:rFonts w:ascii="Arial" w:hAnsi="Arial" w:cs="Arial"/>
          <w:sz w:val="28"/>
          <w:szCs w:val="28"/>
        </w:rPr>
      </w:pPr>
    </w:p>
    <w:p w14:paraId="33F16E35" w14:textId="77777777" w:rsidR="006E2220" w:rsidRPr="005234B5" w:rsidRDefault="006E2220" w:rsidP="006E2220">
      <w:pPr>
        <w:jc w:val="center"/>
        <w:rPr>
          <w:rFonts w:ascii="Arial" w:hAnsi="Arial" w:cs="Arial"/>
          <w:sz w:val="28"/>
          <w:szCs w:val="28"/>
        </w:rPr>
      </w:pPr>
    </w:p>
    <w:p w14:paraId="501DBAB9" w14:textId="77777777" w:rsidR="006E2220" w:rsidRPr="005234B5" w:rsidRDefault="006E2220" w:rsidP="006E2220">
      <w:pPr>
        <w:jc w:val="center"/>
        <w:rPr>
          <w:rFonts w:ascii="Arial" w:hAnsi="Arial" w:cs="Arial"/>
          <w:sz w:val="28"/>
          <w:szCs w:val="28"/>
        </w:rPr>
      </w:pPr>
    </w:p>
    <w:p w14:paraId="1F913263" w14:textId="77777777" w:rsidR="006E2220" w:rsidRPr="005234B5" w:rsidRDefault="006E2220" w:rsidP="006E2220">
      <w:pPr>
        <w:jc w:val="center"/>
        <w:rPr>
          <w:rFonts w:ascii="Arial" w:hAnsi="Arial" w:cs="Arial"/>
          <w:b/>
          <w:sz w:val="28"/>
          <w:szCs w:val="28"/>
        </w:rPr>
      </w:pPr>
      <w:r w:rsidRPr="005234B5">
        <w:rPr>
          <w:rFonts w:ascii="Arial" w:hAnsi="Arial" w:cs="Arial"/>
          <w:b/>
          <w:sz w:val="28"/>
          <w:szCs w:val="28"/>
        </w:rPr>
        <w:t>Septiembre 2020</w:t>
      </w:r>
    </w:p>
    <w:p w14:paraId="2046B803" w14:textId="77777777" w:rsidR="006E2220" w:rsidRPr="005234B5" w:rsidRDefault="006E2220" w:rsidP="006E2220">
      <w:pPr>
        <w:rPr>
          <w:rFonts w:ascii="Arial" w:hAnsi="Arial" w:cs="Arial"/>
          <w:sz w:val="28"/>
          <w:szCs w:val="28"/>
        </w:rPr>
      </w:pPr>
      <w:r w:rsidRPr="005234B5">
        <w:rPr>
          <w:rFonts w:ascii="Arial" w:hAnsi="Arial" w:cs="Arial"/>
          <w:sz w:val="28"/>
          <w:szCs w:val="28"/>
        </w:rPr>
        <w:br w:type="page"/>
      </w:r>
    </w:p>
    <w:p w14:paraId="540E1FD5" w14:textId="1AD07A5C" w:rsidR="006E2220" w:rsidRDefault="006E2220" w:rsidP="006E2220">
      <w:pPr>
        <w:spacing w:line="360" w:lineRule="auto"/>
        <w:ind w:left="0" w:firstLine="0"/>
        <w:jc w:val="center"/>
        <w:rPr>
          <w:rFonts w:ascii="Arial" w:hAnsi="Arial" w:cs="Arial"/>
          <w:b/>
          <w:bCs/>
          <w:sz w:val="24"/>
          <w:szCs w:val="24"/>
        </w:rPr>
      </w:pPr>
      <w:r w:rsidRPr="00084F3E">
        <w:rPr>
          <w:rFonts w:ascii="Arial" w:hAnsi="Arial" w:cs="Arial"/>
          <w:b/>
          <w:bCs/>
          <w:sz w:val="24"/>
          <w:szCs w:val="24"/>
        </w:rPr>
        <w:lastRenderedPageBreak/>
        <w:t>Test y política de la rueda</w:t>
      </w:r>
    </w:p>
    <w:p w14:paraId="4AF2E5FA" w14:textId="134EF735" w:rsidR="008B4F1F" w:rsidRPr="000F4DDD" w:rsidRDefault="008B4F1F" w:rsidP="008B4F1F">
      <w:pPr>
        <w:spacing w:line="360" w:lineRule="auto"/>
        <w:ind w:left="0" w:firstLine="0"/>
        <w:jc w:val="left"/>
        <w:rPr>
          <w:rFonts w:ascii="Arial" w:hAnsi="Arial" w:cs="Arial"/>
          <w:sz w:val="24"/>
          <w:szCs w:val="24"/>
        </w:rPr>
      </w:pPr>
      <w:r>
        <w:rPr>
          <w:rFonts w:ascii="Arial" w:hAnsi="Arial" w:cs="Arial"/>
          <w:b/>
          <w:bCs/>
          <w:sz w:val="24"/>
          <w:szCs w:val="24"/>
        </w:rPr>
        <w:t xml:space="preserve">Nota: </w:t>
      </w:r>
      <w:r w:rsidR="000F4DDD">
        <w:rPr>
          <w:rFonts w:ascii="Arial" w:hAnsi="Arial" w:cs="Arial"/>
          <w:sz w:val="24"/>
          <w:szCs w:val="24"/>
        </w:rPr>
        <w:t xml:space="preserve">Los ejercicios marcados con </w:t>
      </w:r>
      <w:r w:rsidR="000F4DDD">
        <w:rPr>
          <w:rFonts w:ascii="Arial" w:hAnsi="Arial" w:cs="Arial"/>
          <w:b/>
          <w:bCs/>
          <w:sz w:val="24"/>
          <w:szCs w:val="24"/>
        </w:rPr>
        <w:t xml:space="preserve">(*) </w:t>
      </w:r>
      <w:r w:rsidR="000F4DDD">
        <w:rPr>
          <w:rFonts w:ascii="Arial" w:hAnsi="Arial" w:cs="Arial"/>
          <w:sz w:val="24"/>
          <w:szCs w:val="24"/>
        </w:rPr>
        <w:t>no se realizaron. Como señalo el profesor</w:t>
      </w:r>
    </w:p>
    <w:p w14:paraId="3CE818ED" w14:textId="77777777" w:rsidR="006E2220" w:rsidRPr="000F4DDD" w:rsidRDefault="006E2220" w:rsidP="006E2220">
      <w:pPr>
        <w:spacing w:line="360" w:lineRule="auto"/>
        <w:ind w:left="0" w:firstLine="0"/>
        <w:rPr>
          <w:rFonts w:ascii="Arial" w:hAnsi="Arial" w:cs="Arial"/>
          <w:b/>
          <w:bCs/>
          <w:i/>
          <w:iCs/>
          <w:sz w:val="24"/>
          <w:szCs w:val="24"/>
        </w:rPr>
      </w:pPr>
      <w:bookmarkStart w:id="0" w:name="_Toc18628"/>
      <w:r w:rsidRPr="000F4DDD">
        <w:rPr>
          <w:rFonts w:ascii="Arial" w:hAnsi="Arial" w:cs="Arial"/>
          <w:b/>
          <w:bCs/>
          <w:i/>
          <w:iCs/>
          <w:sz w:val="24"/>
          <w:szCs w:val="24"/>
        </w:rPr>
        <w:t>Tarea 1. (1 punto)</w:t>
      </w:r>
      <w:bookmarkEnd w:id="0"/>
      <w:r w:rsidRPr="000F4DDD">
        <w:rPr>
          <w:rFonts w:ascii="Arial" w:hAnsi="Arial" w:cs="Arial"/>
          <w:b/>
          <w:bCs/>
          <w:i/>
          <w:iCs/>
          <w:sz w:val="24"/>
          <w:szCs w:val="24"/>
        </w:rPr>
        <w:t xml:space="preserve"> (*)</w:t>
      </w:r>
    </w:p>
    <w:p w14:paraId="2F11212D" w14:textId="77777777"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Debería haber recibido un mensaje de correo electrónico con instrucciones sobre cómo registrarse en Piazza. Activa tu cuenta. Hay una publicación anclada allí con una imagen. Describa brevemente esta imagen.</w:t>
      </w:r>
    </w:p>
    <w:p w14:paraId="3F329676" w14:textId="77777777" w:rsidR="006E2220" w:rsidRPr="000F4DDD" w:rsidRDefault="006E2220" w:rsidP="006E2220">
      <w:pPr>
        <w:spacing w:line="360" w:lineRule="auto"/>
        <w:ind w:left="0" w:firstLine="0"/>
        <w:rPr>
          <w:rFonts w:ascii="Arial" w:hAnsi="Arial" w:cs="Arial"/>
          <w:b/>
          <w:bCs/>
          <w:i/>
          <w:iCs/>
          <w:sz w:val="24"/>
          <w:szCs w:val="24"/>
        </w:rPr>
      </w:pPr>
      <w:bookmarkStart w:id="1" w:name="_Toc18629"/>
      <w:r w:rsidRPr="000F4DDD">
        <w:rPr>
          <w:rFonts w:ascii="Arial" w:hAnsi="Arial" w:cs="Arial"/>
          <w:b/>
          <w:bCs/>
          <w:i/>
          <w:iCs/>
          <w:sz w:val="24"/>
          <w:szCs w:val="24"/>
        </w:rPr>
        <w:t>Tarea 2. (1 punto)</w:t>
      </w:r>
      <w:bookmarkEnd w:id="1"/>
      <w:r w:rsidRPr="000F4DDD">
        <w:rPr>
          <w:rFonts w:ascii="Arial" w:hAnsi="Arial" w:cs="Arial"/>
          <w:b/>
          <w:bCs/>
          <w:i/>
          <w:iCs/>
          <w:sz w:val="24"/>
          <w:szCs w:val="24"/>
        </w:rPr>
        <w:t xml:space="preserve"> (*)</w:t>
      </w:r>
    </w:p>
    <w:p w14:paraId="12C301EA" w14:textId="77777777"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¿Cuál es el comando terminal que se puede utilizar para descargar el primer laboratorio? ¿Desde qué directorio debe ejecutar este comando?</w:t>
      </w:r>
    </w:p>
    <w:p w14:paraId="5E2D27B3" w14:textId="77777777" w:rsidR="006E2220" w:rsidRPr="000F4DDD" w:rsidRDefault="006E2220" w:rsidP="006E2220">
      <w:pPr>
        <w:spacing w:line="360" w:lineRule="auto"/>
        <w:ind w:left="0" w:firstLine="0"/>
        <w:rPr>
          <w:rFonts w:ascii="Arial" w:hAnsi="Arial" w:cs="Arial"/>
          <w:b/>
          <w:bCs/>
          <w:i/>
          <w:iCs/>
          <w:sz w:val="24"/>
          <w:szCs w:val="24"/>
        </w:rPr>
      </w:pPr>
      <w:bookmarkStart w:id="2" w:name="_Toc18630"/>
      <w:r w:rsidRPr="000F4DDD">
        <w:rPr>
          <w:rFonts w:ascii="Arial" w:hAnsi="Arial" w:cs="Arial"/>
          <w:b/>
          <w:bCs/>
          <w:i/>
          <w:iCs/>
          <w:sz w:val="24"/>
          <w:szCs w:val="24"/>
        </w:rPr>
        <w:t>Tarea 3. (1 punto)</w:t>
      </w:r>
      <w:bookmarkEnd w:id="2"/>
      <w:r w:rsidRPr="000F4DDD">
        <w:rPr>
          <w:rFonts w:ascii="Arial" w:hAnsi="Arial" w:cs="Arial"/>
          <w:b/>
          <w:bCs/>
          <w:i/>
          <w:iCs/>
          <w:sz w:val="24"/>
          <w:szCs w:val="24"/>
        </w:rPr>
        <w:t xml:space="preserve"> (*)</w:t>
      </w:r>
    </w:p>
    <w:p w14:paraId="0558F8FD"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¿Cuál es el comando terminal que se puede utilizar para copiar el archivo handin.zip, ubicado en AFS en  sample@unix.andrew.cmu.edu:private/15150/basics, en el escritorio en su local</w:t>
      </w:r>
    </w:p>
    <w:p w14:paraId="4154B829" w14:textId="1A3C65E6"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¿Máquina? Este comando debe ejecutarse desde el terminal local.</w:t>
      </w:r>
    </w:p>
    <w:p w14:paraId="6A29C3D9" w14:textId="77777777" w:rsidR="006E2220" w:rsidRPr="000F4DDD" w:rsidRDefault="006E2220" w:rsidP="006E2220">
      <w:pPr>
        <w:spacing w:line="360" w:lineRule="auto"/>
        <w:ind w:left="0" w:firstLine="0"/>
        <w:rPr>
          <w:rFonts w:ascii="Arial" w:hAnsi="Arial" w:cs="Arial"/>
          <w:b/>
          <w:bCs/>
          <w:i/>
          <w:iCs/>
          <w:sz w:val="24"/>
          <w:szCs w:val="24"/>
        </w:rPr>
      </w:pPr>
      <w:bookmarkStart w:id="3" w:name="_Toc18631"/>
      <w:r w:rsidRPr="000F4DDD">
        <w:rPr>
          <w:rFonts w:ascii="Arial" w:hAnsi="Arial" w:cs="Arial"/>
          <w:b/>
          <w:bCs/>
          <w:i/>
          <w:iCs/>
          <w:sz w:val="24"/>
          <w:szCs w:val="24"/>
        </w:rPr>
        <w:t>Tarea 4. (1 punto)</w:t>
      </w:r>
      <w:bookmarkEnd w:id="3"/>
      <w:r w:rsidRPr="000F4DDD">
        <w:rPr>
          <w:rFonts w:ascii="Arial" w:hAnsi="Arial" w:cs="Arial"/>
          <w:b/>
          <w:bCs/>
          <w:i/>
          <w:iCs/>
          <w:sz w:val="24"/>
          <w:szCs w:val="24"/>
        </w:rPr>
        <w:t xml:space="preserve"> (*)</w:t>
      </w:r>
    </w:p>
    <w:p w14:paraId="5F4B5C8F"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¿Dónde puede encontrar la plantilla de LATEX para la tarea escrita de esta semana?</w:t>
      </w:r>
    </w:p>
    <w:p w14:paraId="692AB609" w14:textId="77777777" w:rsidR="006E2220" w:rsidRPr="000F4DDD" w:rsidRDefault="006E2220" w:rsidP="006E2220">
      <w:pPr>
        <w:spacing w:line="360" w:lineRule="auto"/>
        <w:ind w:left="0" w:firstLine="0"/>
        <w:rPr>
          <w:rFonts w:ascii="Arial" w:hAnsi="Arial" w:cs="Arial"/>
          <w:b/>
          <w:bCs/>
          <w:i/>
          <w:iCs/>
          <w:sz w:val="24"/>
          <w:szCs w:val="24"/>
        </w:rPr>
      </w:pPr>
      <w:bookmarkStart w:id="4" w:name="_Toc18632"/>
      <w:r w:rsidRPr="000F4DDD">
        <w:rPr>
          <w:rFonts w:ascii="Arial" w:hAnsi="Arial" w:cs="Arial"/>
          <w:b/>
          <w:bCs/>
          <w:i/>
          <w:iCs/>
          <w:sz w:val="24"/>
          <w:szCs w:val="24"/>
        </w:rPr>
        <w:t>Tarea 5. (1 punto)</w:t>
      </w:r>
      <w:bookmarkEnd w:id="4"/>
      <w:r w:rsidRPr="000F4DDD">
        <w:rPr>
          <w:rFonts w:ascii="Arial" w:hAnsi="Arial" w:cs="Arial"/>
          <w:b/>
          <w:bCs/>
          <w:i/>
          <w:iCs/>
          <w:sz w:val="24"/>
          <w:szCs w:val="24"/>
        </w:rPr>
        <w:t xml:space="preserve"> (*)</w:t>
      </w:r>
    </w:p>
    <w:p w14:paraId="26965A2D"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Identifique uno de los editores de código sugeridos en la guía Great Practical Ideas for 150 en el sitio web 15-150.</w:t>
      </w:r>
    </w:p>
    <w:p w14:paraId="710E4131" w14:textId="77777777" w:rsidR="006E2220" w:rsidRPr="000F4DDD" w:rsidRDefault="006E2220" w:rsidP="006E2220">
      <w:pPr>
        <w:spacing w:line="360" w:lineRule="auto"/>
        <w:ind w:left="0" w:firstLine="0"/>
        <w:rPr>
          <w:rFonts w:ascii="Arial" w:hAnsi="Arial" w:cs="Arial"/>
          <w:b/>
          <w:bCs/>
          <w:i/>
          <w:iCs/>
          <w:sz w:val="24"/>
          <w:szCs w:val="24"/>
        </w:rPr>
      </w:pPr>
      <w:bookmarkStart w:id="5" w:name="_Toc18633"/>
      <w:r w:rsidRPr="000F4DDD">
        <w:rPr>
          <w:rFonts w:ascii="Arial" w:hAnsi="Arial" w:cs="Arial"/>
          <w:b/>
          <w:bCs/>
          <w:i/>
          <w:iCs/>
          <w:sz w:val="24"/>
          <w:szCs w:val="24"/>
        </w:rPr>
        <w:t>Tarea 6. (1 punto)</w:t>
      </w:r>
      <w:bookmarkEnd w:id="5"/>
      <w:r w:rsidRPr="000F4DDD">
        <w:rPr>
          <w:rFonts w:ascii="Arial" w:hAnsi="Arial" w:cs="Arial"/>
          <w:b/>
          <w:bCs/>
          <w:i/>
          <w:iCs/>
          <w:sz w:val="24"/>
          <w:szCs w:val="24"/>
        </w:rPr>
        <w:t xml:space="preserve"> </w:t>
      </w:r>
    </w:p>
    <w:p w14:paraId="4AE7F4A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Imagine que ha declarado una función que cumple con la siguiente especificación:</w:t>
      </w:r>
    </w:p>
    <w:p w14:paraId="3FA099D5" w14:textId="5C682720" w:rsidR="006E2220" w:rsidRPr="006E2220" w:rsidRDefault="006E2220" w:rsidP="000F4DDD">
      <w:pPr>
        <w:spacing w:line="360" w:lineRule="auto"/>
        <w:ind w:left="0" w:firstLine="0"/>
        <w:jc w:val="center"/>
        <w:rPr>
          <w:rFonts w:ascii="Arial" w:hAnsi="Arial" w:cs="Arial"/>
          <w:sz w:val="24"/>
          <w:szCs w:val="24"/>
          <w:lang w:val="en-US"/>
        </w:rPr>
      </w:pPr>
      <w:r w:rsidRPr="006E2220">
        <w:rPr>
          <w:rFonts w:ascii="Arial" w:hAnsi="Arial" w:cs="Arial"/>
          <w:sz w:val="24"/>
          <w:szCs w:val="24"/>
          <w:lang w:val="en-US"/>
        </w:rPr>
        <w:t xml:space="preserve">pow2 : int  </w:t>
      </w:r>
      <m:oMath>
        <m:r>
          <w:rPr>
            <w:rFonts w:ascii="Cambria Math" w:hAnsi="Cambria Math" w:cs="Arial"/>
            <w:sz w:val="24"/>
            <w:szCs w:val="24"/>
            <w:lang w:val="en-US"/>
          </w:rPr>
          <m:t>→</m:t>
        </m:r>
      </m:oMath>
      <w:r w:rsidRPr="006E2220">
        <w:rPr>
          <w:rFonts w:ascii="Arial" w:hAnsi="Arial" w:cs="Arial"/>
          <w:sz w:val="24"/>
          <w:szCs w:val="24"/>
          <w:lang w:val="en-US"/>
        </w:rPr>
        <w:t xml:space="preserve">  int</w:t>
      </w:r>
    </w:p>
    <w:p w14:paraId="0F3A55F3" w14:textId="7F1E4A89" w:rsidR="006E2220" w:rsidRPr="000F4DDD" w:rsidRDefault="006E2220" w:rsidP="000F4DDD">
      <w:pPr>
        <w:spacing w:line="360" w:lineRule="auto"/>
        <w:ind w:left="0" w:firstLine="0"/>
        <w:jc w:val="center"/>
        <w:rPr>
          <w:rFonts w:ascii="Arial" w:hAnsi="Arial" w:cs="Arial"/>
          <w:sz w:val="24"/>
          <w:szCs w:val="24"/>
          <w:lang w:val="es-MX"/>
        </w:rPr>
      </w:pPr>
      <w:r w:rsidRPr="000F4DDD">
        <w:rPr>
          <w:rFonts w:ascii="Arial" w:hAnsi="Arial" w:cs="Arial"/>
          <w:sz w:val="24"/>
          <w:szCs w:val="24"/>
          <w:lang w:val="es-MX"/>
        </w:rPr>
        <w:t xml:space="preserve">REQUIERE: n  </w:t>
      </w:r>
      <m:oMath>
        <m:r>
          <w:rPr>
            <w:rFonts w:ascii="Cambria Math" w:hAnsi="Cambria Math" w:cs="Arial"/>
            <w:sz w:val="24"/>
            <w:szCs w:val="24"/>
            <w:lang w:val="es-MX"/>
          </w:rPr>
          <m:t>≥</m:t>
        </m:r>
      </m:oMath>
      <w:r w:rsidRPr="000F4DDD">
        <w:rPr>
          <w:rFonts w:ascii="Arial" w:hAnsi="Arial" w:cs="Arial"/>
          <w:sz w:val="24"/>
          <w:szCs w:val="24"/>
          <w:lang w:val="es-MX"/>
        </w:rPr>
        <w:t xml:space="preserve"> 0</w:t>
      </w:r>
    </w:p>
    <w:p w14:paraId="4C000F63" w14:textId="121FF77A" w:rsidR="006E2220" w:rsidRPr="00084F3E" w:rsidRDefault="006E2220" w:rsidP="000F4DDD">
      <w:pPr>
        <w:spacing w:line="360" w:lineRule="auto"/>
        <w:ind w:left="0" w:firstLine="0"/>
        <w:jc w:val="center"/>
        <w:rPr>
          <w:rFonts w:ascii="Arial" w:hAnsi="Arial" w:cs="Arial"/>
          <w:sz w:val="24"/>
          <w:szCs w:val="24"/>
        </w:rPr>
      </w:pPr>
      <w:r w:rsidRPr="00084F3E">
        <w:rPr>
          <w:rFonts w:ascii="Arial" w:hAnsi="Arial" w:cs="Arial"/>
          <w:sz w:val="24"/>
          <w:szCs w:val="24"/>
        </w:rPr>
        <w:t xml:space="preserve">ASEGURA: pow2 n </w:t>
      </w:r>
      <w:r w:rsidR="000F4DDD">
        <w:rPr>
          <w:rFonts w:ascii="Arial" w:hAnsi="Arial" w:cs="Arial"/>
          <w:sz w:val="24"/>
          <w:szCs w:val="24"/>
        </w:rPr>
        <w:t xml:space="preserve"> </w:t>
      </w:r>
      <m:oMath>
        <m:r>
          <w:rPr>
            <w:rFonts w:ascii="Cambria Math" w:hAnsi="Cambria Math" w:cs="Arial"/>
            <w:sz w:val="24"/>
            <w:szCs w:val="24"/>
          </w:rPr>
          <m:t>≅</m:t>
        </m:r>
      </m:oMath>
      <w:r w:rsidR="000F4DDD">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n</m:t>
            </m:r>
          </m:sup>
        </m:sSup>
      </m:oMath>
    </w:p>
    <w:p w14:paraId="395B2713"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lastRenderedPageBreak/>
        <w:t>Proporcione un caso de prueba de ejemplo para pow2  mediante una sintaxis válida.</w:t>
      </w:r>
    </w:p>
    <w:p w14:paraId="78F6E322" w14:textId="0C2F6808" w:rsidR="006E2220" w:rsidRPr="006E2220" w:rsidRDefault="006E2220" w:rsidP="006E2220">
      <w:pPr>
        <w:spacing w:line="360" w:lineRule="auto"/>
        <w:ind w:left="0" w:firstLine="0"/>
        <w:rPr>
          <w:rFonts w:ascii="Arial" w:hAnsi="Arial" w:cs="Arial"/>
          <w:b/>
          <w:bCs/>
          <w:i/>
          <w:iCs/>
          <w:sz w:val="24"/>
          <w:szCs w:val="24"/>
        </w:rPr>
      </w:pPr>
      <w:r w:rsidRPr="006E2220">
        <w:rPr>
          <w:rFonts w:ascii="Arial" w:hAnsi="Arial" w:cs="Arial"/>
          <w:b/>
          <w:bCs/>
          <w:i/>
          <w:iCs/>
          <w:sz w:val="24"/>
          <w:szCs w:val="24"/>
        </w:rPr>
        <w:t xml:space="preserve">Solución: </w:t>
      </w:r>
    </w:p>
    <w:p w14:paraId="32748A63"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En la terminal, después de definir la función pow2, podemos escribir:</w:t>
      </w:r>
    </w:p>
    <w:p w14:paraId="3BEDB555"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-def pow2 x = x * x;</w:t>
      </w:r>
    </w:p>
    <w:p w14:paraId="29524EA7"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-pow2 4</w:t>
      </w:r>
    </w:p>
    <w:p w14:paraId="55A02F2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-val it = 16 : int</w:t>
      </w:r>
    </w:p>
    <w:p w14:paraId="7D3E3792"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Con esto Podemos comprobar que pow2 funciona tal como se muestra en la definición anterior.</w:t>
      </w:r>
    </w:p>
    <w:p w14:paraId="56E6C9A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Lea la política de colaboración en el sitio web del curso. Para cada una de las siguientes situaciones, decida si las acciones de los estudiantes están permitidas o no por la política. Explica tus respuestas.</w:t>
      </w:r>
    </w:p>
    <w:p w14:paraId="6ED32857" w14:textId="73051300" w:rsidR="006E2220" w:rsidRPr="000F4DDD" w:rsidRDefault="006E2220" w:rsidP="006E2220">
      <w:pPr>
        <w:spacing w:line="360" w:lineRule="auto"/>
        <w:ind w:left="0" w:firstLine="0"/>
        <w:rPr>
          <w:rFonts w:ascii="Arial" w:hAnsi="Arial" w:cs="Arial"/>
          <w:b/>
          <w:bCs/>
          <w:i/>
          <w:iCs/>
          <w:sz w:val="24"/>
          <w:szCs w:val="24"/>
        </w:rPr>
      </w:pPr>
      <w:bookmarkStart w:id="6" w:name="_Toc18634"/>
      <w:r w:rsidRPr="000F4DDD">
        <w:rPr>
          <w:rFonts w:ascii="Arial" w:hAnsi="Arial" w:cs="Arial"/>
          <w:b/>
          <w:bCs/>
          <w:i/>
          <w:iCs/>
          <w:sz w:val="24"/>
          <w:szCs w:val="24"/>
        </w:rPr>
        <w:t>Tarea 7. (1 punto)</w:t>
      </w:r>
      <w:bookmarkEnd w:id="6"/>
      <w:r w:rsidRPr="000F4DDD">
        <w:rPr>
          <w:rFonts w:ascii="Arial" w:hAnsi="Arial" w:cs="Arial"/>
          <w:b/>
          <w:bCs/>
          <w:i/>
          <w:iCs/>
          <w:sz w:val="24"/>
          <w:szCs w:val="24"/>
        </w:rPr>
        <w:t xml:space="preserve"> </w:t>
      </w:r>
      <w:r w:rsidRPr="000F4DDD">
        <w:rPr>
          <w:rFonts w:ascii="Arial" w:hAnsi="Arial" w:cs="Arial"/>
          <w:b/>
          <w:bCs/>
          <w:i/>
          <w:iCs/>
          <w:sz w:val="24"/>
          <w:szCs w:val="24"/>
        </w:rPr>
        <w:t>(*)</w:t>
      </w:r>
    </w:p>
    <w:p w14:paraId="35BF8A8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Mia y Rahjshiba están almorzando juntos en Zoom. Mia menciona que había descubierto cómo resolver un problema específico. Rahjshiba, que no había pensado previamente en el problema, habla con Mia sobre su enfoque. A continuación, cada uno cierra la sesión y escribe la solución por separado.</w:t>
      </w:r>
    </w:p>
    <w:p w14:paraId="1032B092" w14:textId="171B6FB6" w:rsidR="006E2220" w:rsidRPr="000F4DDD" w:rsidRDefault="006E2220" w:rsidP="006E2220">
      <w:pPr>
        <w:spacing w:line="360" w:lineRule="auto"/>
        <w:ind w:left="0" w:firstLine="0"/>
        <w:rPr>
          <w:rFonts w:ascii="Arial" w:hAnsi="Arial" w:cs="Arial"/>
          <w:b/>
          <w:bCs/>
          <w:i/>
          <w:iCs/>
          <w:sz w:val="24"/>
          <w:szCs w:val="24"/>
        </w:rPr>
      </w:pPr>
      <w:bookmarkStart w:id="7" w:name="_Toc18635"/>
      <w:r w:rsidRPr="000F4DDD">
        <w:rPr>
          <w:rFonts w:ascii="Arial" w:hAnsi="Arial" w:cs="Arial"/>
          <w:b/>
          <w:bCs/>
          <w:i/>
          <w:iCs/>
          <w:sz w:val="24"/>
          <w:szCs w:val="24"/>
        </w:rPr>
        <w:t>Tarea 8. (1 punto)</w:t>
      </w:r>
      <w:bookmarkEnd w:id="7"/>
      <w:r w:rsidRPr="000F4DDD">
        <w:rPr>
          <w:rFonts w:ascii="Arial" w:hAnsi="Arial" w:cs="Arial"/>
          <w:b/>
          <w:bCs/>
          <w:i/>
          <w:iCs/>
          <w:sz w:val="24"/>
          <w:szCs w:val="24"/>
        </w:rPr>
        <w:t xml:space="preserve"> </w:t>
      </w:r>
      <w:r w:rsidRPr="000F4DDD">
        <w:rPr>
          <w:rFonts w:ascii="Arial" w:hAnsi="Arial" w:cs="Arial"/>
          <w:b/>
          <w:bCs/>
          <w:i/>
          <w:iCs/>
          <w:sz w:val="24"/>
          <w:szCs w:val="24"/>
        </w:rPr>
        <w:t>(*)</w:t>
      </w:r>
    </w:p>
    <w:p w14:paraId="03AC7BC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Harrison y James son amigos que toman 150 juntos. Durante la conferencia, James se confunde con uno de los ejemplos que se cubren. Le pregunta a Harrison después de clase, así que Harrison se lo explica.</w:t>
      </w:r>
    </w:p>
    <w:p w14:paraId="0B143CC2" w14:textId="2274A2D8" w:rsidR="006E2220" w:rsidRPr="000F4DDD" w:rsidRDefault="006E2220" w:rsidP="006E2220">
      <w:pPr>
        <w:spacing w:line="360" w:lineRule="auto"/>
        <w:ind w:left="0" w:firstLine="0"/>
        <w:rPr>
          <w:rFonts w:ascii="Arial" w:hAnsi="Arial" w:cs="Arial"/>
          <w:b/>
          <w:bCs/>
          <w:i/>
          <w:iCs/>
          <w:sz w:val="24"/>
          <w:szCs w:val="24"/>
        </w:rPr>
      </w:pPr>
      <w:bookmarkStart w:id="8" w:name="_Toc18636"/>
      <w:r w:rsidRPr="000F4DDD">
        <w:rPr>
          <w:rFonts w:ascii="Arial" w:hAnsi="Arial" w:cs="Arial"/>
          <w:b/>
          <w:bCs/>
          <w:i/>
          <w:iCs/>
          <w:sz w:val="24"/>
          <w:szCs w:val="24"/>
        </w:rPr>
        <w:t>Tarea 9. (1 punto)</w:t>
      </w:r>
      <w:bookmarkEnd w:id="8"/>
      <w:r w:rsidRPr="000F4DDD">
        <w:rPr>
          <w:rFonts w:ascii="Arial" w:hAnsi="Arial" w:cs="Arial"/>
          <w:b/>
          <w:bCs/>
          <w:i/>
          <w:iCs/>
          <w:sz w:val="24"/>
          <w:szCs w:val="24"/>
        </w:rPr>
        <w:t xml:space="preserve"> </w:t>
      </w:r>
      <w:r w:rsidRPr="000F4DDD">
        <w:rPr>
          <w:rFonts w:ascii="Arial" w:hAnsi="Arial" w:cs="Arial"/>
          <w:b/>
          <w:bCs/>
          <w:i/>
          <w:iCs/>
          <w:sz w:val="24"/>
          <w:szCs w:val="24"/>
        </w:rPr>
        <w:t>(*)</w:t>
      </w:r>
    </w:p>
    <w:p w14:paraId="226BA74F" w14:textId="76A664A1"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Edward está trabajando hasta tarde en una pregunta complicada y no puede entenderlo. Para obtener una pista, le da un mensaje a su amigo que también está tomando el curso y se va a la cama. A la mañana siguiente, lee las pistas de su amigo y trabaja la solución a partir de ahí.</w:t>
      </w:r>
    </w:p>
    <w:p w14:paraId="686F5ECF" w14:textId="139521D0" w:rsidR="000F4DDD" w:rsidRDefault="000F4DDD" w:rsidP="006E2220">
      <w:pPr>
        <w:spacing w:line="360" w:lineRule="auto"/>
        <w:ind w:left="0" w:firstLine="0"/>
        <w:rPr>
          <w:rFonts w:ascii="Arial" w:hAnsi="Arial" w:cs="Arial"/>
          <w:sz w:val="24"/>
          <w:szCs w:val="24"/>
        </w:rPr>
      </w:pPr>
    </w:p>
    <w:p w14:paraId="5B3EF0A4" w14:textId="77777777" w:rsidR="000F4DDD" w:rsidRPr="00084F3E" w:rsidRDefault="000F4DDD" w:rsidP="006E2220">
      <w:pPr>
        <w:spacing w:line="360" w:lineRule="auto"/>
        <w:ind w:left="0" w:firstLine="0"/>
        <w:rPr>
          <w:rFonts w:ascii="Arial" w:hAnsi="Arial" w:cs="Arial"/>
          <w:sz w:val="24"/>
          <w:szCs w:val="24"/>
        </w:rPr>
      </w:pPr>
    </w:p>
    <w:p w14:paraId="16FE4A75" w14:textId="34A7B90A" w:rsidR="006E2220" w:rsidRPr="000F4DDD" w:rsidRDefault="006E2220" w:rsidP="006E2220">
      <w:pPr>
        <w:spacing w:line="360" w:lineRule="auto"/>
        <w:ind w:left="0" w:firstLine="0"/>
        <w:rPr>
          <w:rFonts w:ascii="Arial" w:hAnsi="Arial" w:cs="Arial"/>
          <w:b/>
          <w:bCs/>
          <w:i/>
          <w:iCs/>
          <w:sz w:val="24"/>
          <w:szCs w:val="24"/>
        </w:rPr>
      </w:pPr>
      <w:bookmarkStart w:id="9" w:name="_Toc18637"/>
      <w:r w:rsidRPr="000F4DDD">
        <w:rPr>
          <w:rFonts w:ascii="Arial" w:hAnsi="Arial" w:cs="Arial"/>
          <w:b/>
          <w:bCs/>
          <w:i/>
          <w:iCs/>
          <w:sz w:val="24"/>
          <w:szCs w:val="24"/>
        </w:rPr>
        <w:lastRenderedPageBreak/>
        <w:t>Tarea 10. (1 punto)</w:t>
      </w:r>
      <w:bookmarkEnd w:id="9"/>
      <w:r w:rsidRPr="000F4DDD">
        <w:rPr>
          <w:rFonts w:ascii="Arial" w:hAnsi="Arial" w:cs="Arial"/>
          <w:b/>
          <w:bCs/>
          <w:i/>
          <w:iCs/>
          <w:sz w:val="24"/>
          <w:szCs w:val="24"/>
        </w:rPr>
        <w:t xml:space="preserve"> </w:t>
      </w:r>
      <w:r w:rsidRPr="000F4DDD">
        <w:rPr>
          <w:rFonts w:ascii="Arial" w:hAnsi="Arial" w:cs="Arial"/>
          <w:b/>
          <w:bCs/>
          <w:i/>
          <w:iCs/>
          <w:sz w:val="24"/>
          <w:szCs w:val="24"/>
        </w:rPr>
        <w:t>(*)</w:t>
      </w:r>
    </w:p>
    <w:p w14:paraId="347B2C4B"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Soumil está atascado en un problema de la tarea y no está seguro de qué hacer. Comienza a leer un libro de texto de programación funcional que encontró en la biblioteca para pedir ayuda. En el libro, hay un problema de ejemplo que resuelve el problema en el que está atrapado. Luego lee su solución, y usa ese ejemplo para construir su respuesta. ¿Está permitido por la política? ¿Y si menciona en collab.txt  que consultó el libro de texto?</w:t>
      </w:r>
    </w:p>
    <w:p w14:paraId="745EFF27" w14:textId="43718263" w:rsidR="006E2220" w:rsidRPr="000F4DDD" w:rsidRDefault="006E2220" w:rsidP="006E2220">
      <w:pPr>
        <w:spacing w:line="360" w:lineRule="auto"/>
        <w:ind w:left="0" w:firstLine="0"/>
        <w:rPr>
          <w:rFonts w:ascii="Arial" w:hAnsi="Arial" w:cs="Arial"/>
          <w:b/>
          <w:bCs/>
          <w:i/>
          <w:iCs/>
          <w:sz w:val="24"/>
          <w:szCs w:val="24"/>
        </w:rPr>
      </w:pPr>
      <w:bookmarkStart w:id="10" w:name="_Toc18638"/>
      <w:r w:rsidRPr="000F4DDD">
        <w:rPr>
          <w:rFonts w:ascii="Arial" w:hAnsi="Arial" w:cs="Arial"/>
          <w:b/>
          <w:bCs/>
          <w:i/>
          <w:iCs/>
          <w:sz w:val="24"/>
          <w:szCs w:val="24"/>
        </w:rPr>
        <w:t>Tarea 11. (1 punto)</w:t>
      </w:r>
      <w:bookmarkEnd w:id="10"/>
      <w:r w:rsidRPr="000F4DDD">
        <w:rPr>
          <w:rFonts w:ascii="Arial" w:hAnsi="Arial" w:cs="Arial"/>
          <w:b/>
          <w:bCs/>
          <w:i/>
          <w:iCs/>
          <w:sz w:val="24"/>
          <w:szCs w:val="24"/>
        </w:rPr>
        <w:t xml:space="preserve"> </w:t>
      </w:r>
      <w:r w:rsidRPr="000F4DDD">
        <w:rPr>
          <w:rFonts w:ascii="Arial" w:hAnsi="Arial" w:cs="Arial"/>
          <w:b/>
          <w:bCs/>
          <w:i/>
          <w:iCs/>
          <w:sz w:val="24"/>
          <w:szCs w:val="24"/>
        </w:rPr>
        <w:t>(*)</w:t>
      </w:r>
    </w:p>
    <w:p w14:paraId="7B6F6710"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Tim y Kaz viven en la misma casa y ambos están tomando 150. Tim está trabajando en un problema solo en una pizarra en su sala de estar. Accidentalmente se olvida de borrar su solución y la escribe solo más tarde. Más tarde, Kaz, que había olvidado la asignación hasta el último día, pasa y ve la solución. Lo lee, lo borra y luego escribe su solución.</w:t>
      </w:r>
    </w:p>
    <w:p w14:paraId="7BD1C03A" w14:textId="19877F8F" w:rsidR="006E2220" w:rsidRPr="000F4DDD" w:rsidRDefault="006E2220" w:rsidP="000F4DDD">
      <w:pPr>
        <w:spacing w:line="360" w:lineRule="auto"/>
        <w:ind w:left="0" w:firstLine="0"/>
        <w:jc w:val="center"/>
        <w:rPr>
          <w:rFonts w:ascii="Arial" w:hAnsi="Arial" w:cs="Arial"/>
          <w:b/>
          <w:bCs/>
          <w:sz w:val="24"/>
          <w:szCs w:val="24"/>
        </w:rPr>
      </w:pPr>
      <w:bookmarkStart w:id="11" w:name="_Toc18639"/>
      <w:r w:rsidRPr="000F4DDD">
        <w:rPr>
          <w:rFonts w:ascii="Arial" w:hAnsi="Arial" w:cs="Arial"/>
          <w:b/>
          <w:bCs/>
          <w:sz w:val="24"/>
          <w:szCs w:val="24"/>
        </w:rPr>
        <w:t>3</w:t>
      </w:r>
      <w:r w:rsidR="000F4DDD" w:rsidRPr="000F4DDD">
        <w:rPr>
          <w:rFonts w:ascii="Arial" w:hAnsi="Arial" w:cs="Arial"/>
          <w:b/>
          <w:bCs/>
          <w:sz w:val="24"/>
          <w:szCs w:val="24"/>
        </w:rPr>
        <w:t xml:space="preserve"> </w:t>
      </w:r>
      <w:r w:rsidRPr="000F4DDD">
        <w:rPr>
          <w:rFonts w:ascii="Arial" w:hAnsi="Arial" w:cs="Arial"/>
          <w:b/>
          <w:bCs/>
          <w:sz w:val="24"/>
          <w:szCs w:val="24"/>
        </w:rPr>
        <w:t>Tipos</w:t>
      </w:r>
      <w:bookmarkEnd w:id="11"/>
    </w:p>
    <w:p w14:paraId="38C8752B"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Para compilar correctamente, un programa SML solo debe contener expresiones bien tipadas. Podemos documentar los tipos de expresiones que utilizamos en nuestros programas utilizando anotaciones de tipo, como en 15150 :  int. Sin embargo, SML realiza la comprobación automática de tipos mediante varias reglas de escritura, independientemente de si se incluyen estas anotaciones.</w:t>
      </w:r>
    </w:p>
    <w:p w14:paraId="7D43D573"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Una de estas reglas de escritura se refiere a las expresiones de aplicación. En un tipo de función como t1 -&gt; t2  (para algunos tipos  t1  y  t2),  t1 es el tipo de  argumento  y  t2 es el tipo de resultado. Por lo tanto, una aplicación  e2 e1  está bien tipada si la expresión  e2  tiene un tipo de función  t1 -&gt; t2y la expresión de argumento  e1  tiene el tipo de argumento correcto  t1. A continuación, la aplicación tiene el tipo de resultado correspondiente  t2. Podemos escribir esta regla de escritura para la aplicación de la función (app abreviada) de la siguiente manera:</w:t>
      </w:r>
    </w:p>
    <w:p w14:paraId="2E608D05" w14:textId="44F9888B"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ab/>
      </w:r>
      <m:oMath>
        <m:r>
          <w:rPr>
            <w:rFonts w:ascii="Cambria Math" w:hAnsi="Cambria Math" w:cs="Arial"/>
            <w:sz w:val="24"/>
            <w:szCs w:val="24"/>
          </w:rPr>
          <m:t>[APP] Si e2 : t1 -&gt; t2  y  e1 : t1,entonces  (e2 e1) : t2.</m:t>
        </m:r>
      </m:oMath>
    </w:p>
    <w:p w14:paraId="490ED68D" w14:textId="3FB1DF2F"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Por ejemplo, supongamos que Int.toString  tiene el tipo  int  -&gt;  string. Considere la expresión de aplicación  Int.toString 7. Ya hemos dicho que  Int.toString  tiene </w:t>
      </w:r>
      <w:r w:rsidRPr="00084F3E">
        <w:rPr>
          <w:rFonts w:ascii="Arial" w:hAnsi="Arial" w:cs="Arial"/>
          <w:sz w:val="24"/>
          <w:szCs w:val="24"/>
        </w:rPr>
        <w:lastRenderedPageBreak/>
        <w:t xml:space="preserve">el tipo  int  -&gt;  string, un </w:t>
      </w:r>
      <w:r w:rsidR="005234B5" w:rsidRPr="00084F3E">
        <w:rPr>
          <w:rFonts w:ascii="Arial" w:hAnsi="Arial" w:cs="Arial"/>
          <w:sz w:val="24"/>
          <w:szCs w:val="24"/>
        </w:rPr>
        <w:t>tipo de</w:t>
      </w:r>
      <w:r w:rsidRPr="00084F3E">
        <w:rPr>
          <w:rFonts w:ascii="Arial" w:hAnsi="Arial" w:cs="Arial"/>
          <w:sz w:val="24"/>
          <w:szCs w:val="24"/>
        </w:rPr>
        <w:t xml:space="preserve"> función con el tipo de argumento  int y la </w:t>
      </w:r>
      <w:r w:rsidR="005234B5" w:rsidRPr="00084F3E">
        <w:rPr>
          <w:rFonts w:ascii="Arial" w:hAnsi="Arial" w:cs="Arial"/>
          <w:sz w:val="24"/>
          <w:szCs w:val="24"/>
        </w:rPr>
        <w:t>cadena de</w:t>
      </w:r>
      <w:r w:rsidRPr="00084F3E">
        <w:rPr>
          <w:rFonts w:ascii="Arial" w:hAnsi="Arial" w:cs="Arial"/>
          <w:sz w:val="24"/>
          <w:szCs w:val="24"/>
        </w:rPr>
        <w:t xml:space="preserve"> tipo de resultado . Claramente  7  tiene tipo  int. Dado que se trata del tipo de argumento correcto, la aplicación Int.toString 7 tiene la </w:t>
      </w:r>
      <w:r w:rsidR="005234B5" w:rsidRPr="00084F3E">
        <w:rPr>
          <w:rFonts w:ascii="Arial" w:hAnsi="Arial" w:cs="Arial"/>
          <w:sz w:val="24"/>
          <w:szCs w:val="24"/>
        </w:rPr>
        <w:t>cadena de</w:t>
      </w:r>
      <w:r w:rsidRPr="00084F3E">
        <w:rPr>
          <w:rFonts w:ascii="Arial" w:hAnsi="Arial" w:cs="Arial"/>
          <w:sz w:val="24"/>
          <w:szCs w:val="24"/>
        </w:rPr>
        <w:t xml:space="preserve"> tipo de resultado correspondiente.</w:t>
      </w:r>
    </w:p>
    <w:p w14:paraId="5949C1F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Podemos formalizar esta discusión de la siguiente manera:</w:t>
      </w:r>
    </w:p>
    <w:p w14:paraId="14F9615C" w14:textId="2BEB5742" w:rsidR="000F4DDD" w:rsidRDefault="000F4DDD" w:rsidP="000F4DDD">
      <w:pPr>
        <w:spacing w:line="360" w:lineRule="auto"/>
        <w:ind w:left="0" w:firstLine="0"/>
        <w:jc w:val="center"/>
        <w:rPr>
          <w:rFonts w:ascii="Arial" w:hAnsi="Arial" w:cs="Arial"/>
          <w:sz w:val="24"/>
          <w:szCs w:val="24"/>
        </w:rPr>
      </w:pPr>
      <w:bookmarkStart w:id="12" w:name="_Toc18640"/>
      <w:r>
        <w:rPr>
          <w:rFonts w:ascii="Arial" w:hAnsi="Arial" w:cs="Arial"/>
          <w:noProof/>
          <w:sz w:val="24"/>
          <w:szCs w:val="24"/>
        </w:rPr>
        <w:drawing>
          <wp:inline distT="0" distB="0" distL="0" distR="0" wp14:anchorId="5B56D21A" wp14:editId="7FB00453">
            <wp:extent cx="3360811" cy="7848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4850" cy="785803"/>
                    </a:xfrm>
                    <a:prstGeom prst="rect">
                      <a:avLst/>
                    </a:prstGeom>
                    <a:noFill/>
                    <a:ln>
                      <a:noFill/>
                    </a:ln>
                  </pic:spPr>
                </pic:pic>
              </a:graphicData>
            </a:graphic>
          </wp:inline>
        </w:drawing>
      </w:r>
    </w:p>
    <w:p w14:paraId="6DBDF1AB" w14:textId="384ED948" w:rsidR="006E2220" w:rsidRPr="000F4DDD" w:rsidRDefault="006E2220" w:rsidP="006E2220">
      <w:pPr>
        <w:spacing w:line="360" w:lineRule="auto"/>
        <w:ind w:left="0" w:firstLine="0"/>
        <w:rPr>
          <w:rFonts w:ascii="Arial" w:hAnsi="Arial" w:cs="Arial"/>
          <w:b/>
          <w:bCs/>
          <w:i/>
          <w:iCs/>
          <w:sz w:val="24"/>
          <w:szCs w:val="24"/>
        </w:rPr>
      </w:pPr>
      <w:r w:rsidRPr="000F4DDD">
        <w:rPr>
          <w:rFonts w:ascii="Arial" w:hAnsi="Arial" w:cs="Arial"/>
          <w:b/>
          <w:bCs/>
          <w:i/>
          <w:iCs/>
          <w:sz w:val="24"/>
          <w:szCs w:val="24"/>
        </w:rPr>
        <w:t>Tarea 12. (3 puntos)</w:t>
      </w:r>
      <w:bookmarkEnd w:id="12"/>
    </w:p>
    <w:p w14:paraId="2AED22D6"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Determine el tipo de expresión:</w:t>
      </w:r>
    </w:p>
    <w:p w14:paraId="665E2D01" w14:textId="38E57B32" w:rsidR="006E2220" w:rsidRPr="000F4DDD" w:rsidRDefault="000F4DDD" w:rsidP="006E2220">
      <w:pPr>
        <w:spacing w:line="360" w:lineRule="auto"/>
        <w:ind w:left="0" w:firstLine="0"/>
        <w:rPr>
          <w:rFonts w:ascii="Arial" w:hAnsi="Arial" w:cs="Arial"/>
          <w:sz w:val="24"/>
          <w:szCs w:val="24"/>
        </w:rPr>
      </w:pPr>
      <m:oMathPara>
        <m:oMathParaPr>
          <m:jc m:val="center"/>
        </m:oMathParaPr>
        <m:oMath>
          <m:r>
            <w:rPr>
              <w:rFonts w:ascii="Cambria Math" w:hAnsi="Cambria Math" w:cs="Arial"/>
              <w:sz w:val="24"/>
              <w:szCs w:val="24"/>
            </w:rPr>
            <m:t>(Int.toString 115) ^ (Int.toString 35</m:t>
          </m:r>
          <m:r>
            <w:rPr>
              <w:rFonts w:ascii="Cambria Math" w:hAnsi="Cambria Math" w:cs="Arial"/>
              <w:sz w:val="24"/>
              <w:szCs w:val="24"/>
            </w:rPr>
            <m:t>)</m:t>
          </m:r>
        </m:oMath>
      </m:oMathPara>
    </w:p>
    <w:p w14:paraId="55075151" w14:textId="77777777" w:rsidR="000F4DDD" w:rsidRPr="00084F3E" w:rsidRDefault="000F4DDD" w:rsidP="000F4DDD">
      <w:pPr>
        <w:spacing w:line="360" w:lineRule="auto"/>
        <w:ind w:left="0" w:firstLine="0"/>
        <w:rPr>
          <w:rFonts w:ascii="Arial" w:hAnsi="Arial" w:cs="Arial"/>
          <w:sz w:val="24"/>
          <w:szCs w:val="24"/>
        </w:rPr>
      </w:pPr>
      <w:r w:rsidRPr="00084F3E">
        <w:rPr>
          <w:rFonts w:ascii="Arial" w:hAnsi="Arial" w:cs="Arial"/>
          <w:sz w:val="24"/>
          <w:szCs w:val="24"/>
        </w:rPr>
        <w:t>Como vimos Int.toString tiene el tipo int -&gt; string. Considerando la expresión de aplicación Int.toString 115, este argumento es de tipo int por lo que el argumento es correcto.</w:t>
      </w:r>
    </w:p>
    <w:p w14:paraId="56B41144" w14:textId="77777777" w:rsidR="000F4DDD" w:rsidRPr="000F4DDD" w:rsidRDefault="000F4DDD" w:rsidP="006E2220">
      <w:pPr>
        <w:spacing w:line="360" w:lineRule="auto"/>
        <w:ind w:left="0" w:firstLine="0"/>
        <w:rPr>
          <w:rFonts w:ascii="Arial" w:hAnsi="Arial" w:cs="Arial"/>
          <w:sz w:val="24"/>
          <w:szCs w:val="24"/>
        </w:rPr>
      </w:pPr>
    </w:p>
    <w:p w14:paraId="4F251751" w14:textId="7B6D8216" w:rsidR="006E2220" w:rsidRPr="006E2220" w:rsidRDefault="006E2220" w:rsidP="006E2220">
      <w:pPr>
        <w:spacing w:line="360" w:lineRule="auto"/>
        <w:ind w:left="0" w:firstLine="0"/>
        <w:rPr>
          <w:rFonts w:ascii="Arial" w:hAnsi="Arial" w:cs="Arial"/>
          <w:b/>
          <w:bCs/>
          <w:i/>
          <w:iCs/>
          <w:sz w:val="24"/>
          <w:szCs w:val="24"/>
        </w:rPr>
      </w:pPr>
      <w:r w:rsidRPr="006E2220">
        <w:rPr>
          <w:rFonts w:ascii="Arial" w:hAnsi="Arial" w:cs="Arial"/>
          <w:b/>
          <w:bCs/>
          <w:i/>
          <w:iCs/>
          <w:sz w:val="24"/>
          <w:szCs w:val="24"/>
        </w:rPr>
        <w:t>Solución.</w:t>
      </w:r>
    </w:p>
    <w:p w14:paraId="45F1613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488E8BFF" wp14:editId="69E80C8C">
            <wp:extent cx="5285886" cy="32689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1710"/>
                    <a:stretch/>
                  </pic:blipFill>
                  <pic:spPr bwMode="auto">
                    <a:xfrm>
                      <a:off x="0" y="0"/>
                      <a:ext cx="5326145" cy="3293878"/>
                    </a:xfrm>
                    <a:prstGeom prst="rect">
                      <a:avLst/>
                    </a:prstGeom>
                    <a:ln>
                      <a:noFill/>
                    </a:ln>
                    <a:extLst>
                      <a:ext uri="{53640926-AAD7-44D8-BBD7-CCE9431645EC}">
                        <a14:shadowObscured xmlns:a14="http://schemas.microsoft.com/office/drawing/2010/main"/>
                      </a:ext>
                    </a:extLst>
                  </pic:spPr>
                </pic:pic>
              </a:graphicData>
            </a:graphic>
          </wp:inline>
        </w:drawing>
      </w:r>
    </w:p>
    <w:p w14:paraId="18693D0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lastRenderedPageBreak/>
        <w:t>Podemos formalizar esta discusión de la siguiente manera:</w:t>
      </w:r>
    </w:p>
    <w:p w14:paraId="18561F51"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Int.toString:  int -&gt; string</w:t>
      </w:r>
    </w:p>
    <w:p w14:paraId="3AFC12A2"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115: int</w:t>
      </w:r>
    </w:p>
    <w:p w14:paraId="7363B122"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(Int.toString 115): string by [APP]</w:t>
      </w:r>
    </w:p>
    <w:p w14:paraId="528F4ED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Como ya se mencionó antes, Int.toString tiene el tipo int -&gt; string. Considerando la expresión de aplicación Int.toString 35, este argumento es de tipo int por lo que el argumento es correcto.</w:t>
      </w:r>
    </w:p>
    <w:p w14:paraId="5ED0D17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Podemos formalizar esta discusión de la siguiente manera:</w:t>
      </w:r>
    </w:p>
    <w:p w14:paraId="0BFFCA80"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Int.toString:  int -&gt; string</w:t>
      </w:r>
    </w:p>
    <w:p w14:paraId="6F0839EF"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35: int</w:t>
      </w:r>
    </w:p>
    <w:p w14:paraId="29A370D3"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(Int.toString 35): string by [APP]</w:t>
      </w:r>
    </w:p>
    <w:p w14:paraId="7E2C10D0" w14:textId="063634E6"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Describa su razonamiento de la misma manera que lo anterior, primero utilizando informalmente el inglés, luego resuma usando la notación más formal. Si parte de su razonamiento corresponde exactamente al que se encuentra en el ejemplo, no dude en citar la correspondencia en lugar de copiar todo.</w:t>
      </w:r>
    </w:p>
    <w:p w14:paraId="7B8DE44F" w14:textId="77777777" w:rsidR="006E2220" w:rsidRPr="000F4DDD" w:rsidRDefault="006E2220" w:rsidP="006E2220">
      <w:pPr>
        <w:spacing w:line="360" w:lineRule="auto"/>
        <w:ind w:left="0" w:firstLine="0"/>
        <w:rPr>
          <w:rFonts w:ascii="Arial" w:hAnsi="Arial" w:cs="Arial"/>
          <w:b/>
          <w:bCs/>
          <w:i/>
          <w:iCs/>
          <w:sz w:val="24"/>
          <w:szCs w:val="24"/>
        </w:rPr>
      </w:pPr>
      <w:bookmarkStart w:id="13" w:name="_Toc18641"/>
      <w:r w:rsidRPr="000F4DDD">
        <w:rPr>
          <w:rFonts w:ascii="Arial" w:hAnsi="Arial" w:cs="Arial"/>
          <w:b/>
          <w:bCs/>
          <w:i/>
          <w:iCs/>
          <w:sz w:val="24"/>
          <w:szCs w:val="24"/>
        </w:rPr>
        <w:t>Tarea 13. (2 puntos)</w:t>
      </w:r>
      <w:bookmarkEnd w:id="13"/>
    </w:p>
    <w:p w14:paraId="0D7CA882" w14:textId="3324824D"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Explicar por qué la expresión Int.toString 2.0 no está bien tipada.</w:t>
      </w:r>
    </w:p>
    <w:p w14:paraId="1AA784A3" w14:textId="665BD1CE"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025935CF"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7879A54D" wp14:editId="55D5927D">
            <wp:extent cx="4884420" cy="2564321"/>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1365"/>
                    <a:stretch/>
                  </pic:blipFill>
                  <pic:spPr bwMode="auto">
                    <a:xfrm>
                      <a:off x="0" y="0"/>
                      <a:ext cx="4927368" cy="2586869"/>
                    </a:xfrm>
                    <a:prstGeom prst="rect">
                      <a:avLst/>
                    </a:prstGeom>
                    <a:ln>
                      <a:noFill/>
                    </a:ln>
                    <a:extLst>
                      <a:ext uri="{53640926-AAD7-44D8-BBD7-CCE9431645EC}">
                        <a14:shadowObscured xmlns:a14="http://schemas.microsoft.com/office/drawing/2010/main"/>
                      </a:ext>
                    </a:extLst>
                  </pic:spPr>
                </pic:pic>
              </a:graphicData>
            </a:graphic>
          </wp:inline>
        </w:drawing>
      </w:r>
    </w:p>
    <w:p w14:paraId="3371EA9E"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lastRenderedPageBreak/>
        <w:t>Como ya se mencionó en repetidas ocasiones, Int.toString tiene el tipo int -&gt; string. Considerando la expresión de aplicación Int.toString 2.0, este argumento NO es de tipo int por lo que el argumento es incorrecto.</w:t>
      </w:r>
    </w:p>
    <w:p w14:paraId="34426D84"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Por lo que se concluye con:</w:t>
      </w:r>
    </w:p>
    <w:p w14:paraId="737041AF"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Int.toString:  int -&gt; string</w:t>
      </w:r>
    </w:p>
    <w:p w14:paraId="3494C385"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2.0: real</w:t>
      </w:r>
    </w:p>
    <w:p w14:paraId="4A1DA35A"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(Int.toString 2.0): Error: operator and operand do not agree [tycon mismatch]</w:t>
      </w:r>
    </w:p>
    <w:p w14:paraId="0BD63529"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Para cada una de las siguientes expresiones, indique su tipo. No es necesario proporcionar razonamiento adicional. Si no está bien tipado, ponga "no bien escrito" (NWT). Debido a que el razonamiento sobre los tipos es una habilidad importante para el curso, asegúrese de que tiene una comprensión completa de las siguientes tareas y evite el uso de la REPL SML/NJ.</w:t>
      </w:r>
    </w:p>
    <w:p w14:paraId="33C222D0" w14:textId="77777777" w:rsidR="006E2220" w:rsidRPr="000F4DDD" w:rsidRDefault="006E2220" w:rsidP="006E2220">
      <w:pPr>
        <w:spacing w:line="360" w:lineRule="auto"/>
        <w:ind w:left="0" w:firstLine="0"/>
        <w:rPr>
          <w:rFonts w:ascii="Arial" w:hAnsi="Arial" w:cs="Arial"/>
          <w:b/>
          <w:bCs/>
          <w:i/>
          <w:iCs/>
          <w:sz w:val="24"/>
          <w:szCs w:val="24"/>
        </w:rPr>
      </w:pPr>
      <w:bookmarkStart w:id="14" w:name="_Toc18642"/>
      <w:r w:rsidRPr="000F4DDD">
        <w:rPr>
          <w:rFonts w:ascii="Arial" w:hAnsi="Arial" w:cs="Arial"/>
          <w:b/>
          <w:bCs/>
          <w:i/>
          <w:iCs/>
          <w:sz w:val="24"/>
          <w:szCs w:val="24"/>
        </w:rPr>
        <w:t>Tarea 14. (1 punto)</w:t>
      </w:r>
      <w:bookmarkEnd w:id="14"/>
    </w:p>
    <w:p w14:paraId="39BE52E4" w14:textId="2BE37C77"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5 / 3 + 1</w:t>
      </w:r>
    </w:p>
    <w:p w14:paraId="6BF07A65" w14:textId="77777777"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512AA45E" w14:textId="77777777" w:rsidR="006E2220" w:rsidRPr="00084F3E" w:rsidRDefault="006E2220" w:rsidP="006E2220">
      <w:pPr>
        <w:spacing w:line="360" w:lineRule="auto"/>
        <w:ind w:left="0" w:firstLine="0"/>
        <w:rPr>
          <w:rFonts w:ascii="Arial" w:hAnsi="Arial" w:cs="Arial"/>
          <w:sz w:val="24"/>
          <w:szCs w:val="24"/>
        </w:rPr>
      </w:pPr>
    </w:p>
    <w:p w14:paraId="557EB9B0"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ES DE TIPO DE DATO REAL</w:t>
      </w:r>
    </w:p>
    <w:p w14:paraId="79A66C00" w14:textId="77777777" w:rsidR="006E2220" w:rsidRPr="00084F3E" w:rsidRDefault="006E2220" w:rsidP="00736BB9">
      <w:pPr>
        <w:spacing w:line="360" w:lineRule="auto"/>
        <w:ind w:left="0" w:firstLine="0"/>
        <w:jc w:val="center"/>
        <w:rPr>
          <w:rFonts w:ascii="Arial" w:hAnsi="Arial" w:cs="Arial"/>
          <w:sz w:val="24"/>
          <w:szCs w:val="24"/>
        </w:rPr>
      </w:pPr>
      <w:bookmarkStart w:id="15" w:name="_Toc18643"/>
      <w:r w:rsidRPr="00084F3E">
        <w:rPr>
          <w:rFonts w:ascii="Arial" w:hAnsi="Arial" w:cs="Arial"/>
          <w:sz w:val="24"/>
          <w:szCs w:val="24"/>
        </w:rPr>
        <w:drawing>
          <wp:inline distT="0" distB="0" distL="0" distR="0" wp14:anchorId="19DB72F1" wp14:editId="12D53DE0">
            <wp:extent cx="4019550" cy="1619250"/>
            <wp:effectExtent l="0" t="0" r="0" b="0"/>
            <wp:docPr id="2131356550" name="Imagen 213135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1356550"/>
                    <pic:cNvPicPr/>
                  </pic:nvPicPr>
                  <pic:blipFill rotWithShape="1">
                    <a:blip r:embed="rId10">
                      <a:extLst>
                        <a:ext uri="{28A0092B-C50C-407E-A947-70E740481C1C}">
                          <a14:useLocalDpi xmlns:a14="http://schemas.microsoft.com/office/drawing/2010/main" val="0"/>
                        </a:ext>
                      </a:extLst>
                    </a:blip>
                    <a:srcRect l="12083" t="64435"/>
                    <a:stretch/>
                  </pic:blipFill>
                  <pic:spPr bwMode="auto">
                    <a:xfrm>
                      <a:off x="0" y="0"/>
                      <a:ext cx="4019550" cy="1619250"/>
                    </a:xfrm>
                    <a:prstGeom prst="rect">
                      <a:avLst/>
                    </a:prstGeom>
                    <a:ln>
                      <a:noFill/>
                    </a:ln>
                    <a:extLst>
                      <a:ext uri="{53640926-AAD7-44D8-BBD7-CCE9431645EC}">
                        <a14:shadowObscured xmlns:a14="http://schemas.microsoft.com/office/drawing/2010/main"/>
                      </a:ext>
                    </a:extLst>
                  </pic:spPr>
                </pic:pic>
              </a:graphicData>
            </a:graphic>
          </wp:inline>
        </w:drawing>
      </w:r>
    </w:p>
    <w:p w14:paraId="5F841656" w14:textId="77777777" w:rsidR="00736BB9" w:rsidRDefault="00736BB9" w:rsidP="006E2220">
      <w:pPr>
        <w:spacing w:line="360" w:lineRule="auto"/>
        <w:ind w:left="0" w:firstLine="0"/>
        <w:rPr>
          <w:rFonts w:ascii="Arial" w:hAnsi="Arial" w:cs="Arial"/>
          <w:b/>
          <w:bCs/>
          <w:i/>
          <w:iCs/>
          <w:sz w:val="24"/>
          <w:szCs w:val="24"/>
        </w:rPr>
      </w:pPr>
    </w:p>
    <w:p w14:paraId="36EB9271" w14:textId="77777777" w:rsidR="00736BB9" w:rsidRDefault="00736BB9" w:rsidP="006E2220">
      <w:pPr>
        <w:spacing w:line="360" w:lineRule="auto"/>
        <w:ind w:left="0" w:firstLine="0"/>
        <w:rPr>
          <w:rFonts w:ascii="Arial" w:hAnsi="Arial" w:cs="Arial"/>
          <w:b/>
          <w:bCs/>
          <w:i/>
          <w:iCs/>
          <w:sz w:val="24"/>
          <w:szCs w:val="24"/>
        </w:rPr>
      </w:pPr>
    </w:p>
    <w:p w14:paraId="57EEEC52" w14:textId="77777777" w:rsidR="00736BB9" w:rsidRDefault="00736BB9" w:rsidP="006E2220">
      <w:pPr>
        <w:spacing w:line="360" w:lineRule="auto"/>
        <w:ind w:left="0" w:firstLine="0"/>
        <w:rPr>
          <w:rFonts w:ascii="Arial" w:hAnsi="Arial" w:cs="Arial"/>
          <w:b/>
          <w:bCs/>
          <w:i/>
          <w:iCs/>
          <w:sz w:val="24"/>
          <w:szCs w:val="24"/>
        </w:rPr>
      </w:pPr>
    </w:p>
    <w:p w14:paraId="304660EE" w14:textId="77777777" w:rsidR="00736BB9" w:rsidRDefault="00736BB9" w:rsidP="006E2220">
      <w:pPr>
        <w:spacing w:line="360" w:lineRule="auto"/>
        <w:ind w:left="0" w:firstLine="0"/>
        <w:rPr>
          <w:rFonts w:ascii="Arial" w:hAnsi="Arial" w:cs="Arial"/>
          <w:b/>
          <w:bCs/>
          <w:i/>
          <w:iCs/>
          <w:sz w:val="24"/>
          <w:szCs w:val="24"/>
        </w:rPr>
      </w:pPr>
    </w:p>
    <w:p w14:paraId="008A3EC1" w14:textId="03ECD8D0" w:rsidR="006E2220" w:rsidRPr="00736BB9" w:rsidRDefault="006E2220" w:rsidP="006E2220">
      <w:pPr>
        <w:spacing w:line="360" w:lineRule="auto"/>
        <w:ind w:left="0" w:firstLine="0"/>
        <w:rPr>
          <w:rFonts w:ascii="Arial" w:hAnsi="Arial" w:cs="Arial"/>
          <w:b/>
          <w:bCs/>
          <w:i/>
          <w:iCs/>
          <w:sz w:val="24"/>
          <w:szCs w:val="24"/>
        </w:rPr>
      </w:pPr>
      <w:r w:rsidRPr="00736BB9">
        <w:rPr>
          <w:rFonts w:ascii="Arial" w:hAnsi="Arial" w:cs="Arial"/>
          <w:b/>
          <w:bCs/>
          <w:i/>
          <w:iCs/>
          <w:sz w:val="24"/>
          <w:szCs w:val="24"/>
        </w:rPr>
        <w:lastRenderedPageBreak/>
        <w:t>Tarea 15. (1 punto)</w:t>
      </w:r>
      <w:bookmarkEnd w:id="15"/>
    </w:p>
    <w:p w14:paraId="5296243D"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(fn  x &gt; x + 1)</w:t>
      </w:r>
    </w:p>
    <w:p w14:paraId="6EAC05A9" w14:textId="77777777"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452E24DD" w14:textId="03946324"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ES DE TIPO ENTERO (INT)</w:t>
      </w:r>
      <w:bookmarkStart w:id="16" w:name="_Toc18644"/>
    </w:p>
    <w:p w14:paraId="1649181E" w14:textId="77777777" w:rsidR="006E2220" w:rsidRPr="00084F3E" w:rsidRDefault="006E2220" w:rsidP="00736BB9">
      <w:pPr>
        <w:spacing w:line="360" w:lineRule="auto"/>
        <w:ind w:left="0" w:firstLine="0"/>
        <w:jc w:val="center"/>
        <w:rPr>
          <w:rFonts w:ascii="Arial" w:hAnsi="Arial" w:cs="Arial"/>
          <w:sz w:val="24"/>
          <w:szCs w:val="24"/>
        </w:rPr>
      </w:pPr>
      <w:r w:rsidRPr="00084F3E">
        <w:rPr>
          <w:rFonts w:ascii="Arial" w:hAnsi="Arial" w:cs="Arial"/>
          <w:sz w:val="24"/>
          <w:szCs w:val="24"/>
        </w:rPr>
        <w:drawing>
          <wp:inline distT="0" distB="0" distL="0" distR="0" wp14:anchorId="19B3884E" wp14:editId="1780C838">
            <wp:extent cx="4305300" cy="1057275"/>
            <wp:effectExtent l="0" t="0" r="0" b="9525"/>
            <wp:docPr id="2080275965" name="Imagen 208027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0275965"/>
                    <pic:cNvPicPr/>
                  </pic:nvPicPr>
                  <pic:blipFill rotWithShape="1">
                    <a:blip r:embed="rId11">
                      <a:extLst>
                        <a:ext uri="{28A0092B-C50C-407E-A947-70E740481C1C}">
                          <a14:useLocalDpi xmlns:a14="http://schemas.microsoft.com/office/drawing/2010/main" val="0"/>
                        </a:ext>
                      </a:extLst>
                    </a:blip>
                    <a:srcRect l="5833" t="73571"/>
                    <a:stretch/>
                  </pic:blipFill>
                  <pic:spPr bwMode="auto">
                    <a:xfrm>
                      <a:off x="0" y="0"/>
                      <a:ext cx="4305300" cy="1057275"/>
                    </a:xfrm>
                    <a:prstGeom prst="rect">
                      <a:avLst/>
                    </a:prstGeom>
                    <a:ln>
                      <a:noFill/>
                    </a:ln>
                    <a:extLst>
                      <a:ext uri="{53640926-AAD7-44D8-BBD7-CCE9431645EC}">
                        <a14:shadowObscured xmlns:a14="http://schemas.microsoft.com/office/drawing/2010/main"/>
                      </a:ext>
                    </a:extLst>
                  </pic:spPr>
                </pic:pic>
              </a:graphicData>
            </a:graphic>
          </wp:inline>
        </w:drawing>
      </w:r>
    </w:p>
    <w:p w14:paraId="6C67503B" w14:textId="77777777" w:rsidR="006E2220" w:rsidRPr="00736BB9" w:rsidRDefault="006E2220" w:rsidP="006E2220">
      <w:pPr>
        <w:spacing w:line="360" w:lineRule="auto"/>
        <w:ind w:left="0" w:firstLine="0"/>
        <w:rPr>
          <w:rFonts w:ascii="Arial" w:hAnsi="Arial" w:cs="Arial"/>
          <w:b/>
          <w:bCs/>
          <w:i/>
          <w:iCs/>
          <w:sz w:val="24"/>
          <w:szCs w:val="24"/>
        </w:rPr>
      </w:pPr>
      <w:r w:rsidRPr="00736BB9">
        <w:rPr>
          <w:rFonts w:ascii="Arial" w:hAnsi="Arial" w:cs="Arial"/>
          <w:b/>
          <w:bCs/>
          <w:i/>
          <w:iCs/>
          <w:sz w:val="24"/>
          <w:szCs w:val="24"/>
        </w:rPr>
        <w:t>Tarea 16. (1 punto)</w:t>
      </w:r>
      <w:bookmarkEnd w:id="16"/>
    </w:p>
    <w:p w14:paraId="527DDF7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(2 + 4, 8.0)</w:t>
      </w:r>
    </w:p>
    <w:p w14:paraId="2F6CEAB4" w14:textId="77777777"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41F2D822" w14:textId="470BFFF3"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TUPLA CON VALORES ENTERO Y REAL</w:t>
      </w:r>
      <w:bookmarkStart w:id="17" w:name="_Toc18645"/>
    </w:p>
    <w:p w14:paraId="1C5A6C84" w14:textId="77777777" w:rsidR="006E2220" w:rsidRPr="00084F3E" w:rsidRDefault="006E2220" w:rsidP="00736BB9">
      <w:pPr>
        <w:spacing w:line="360" w:lineRule="auto"/>
        <w:ind w:left="0" w:firstLine="0"/>
        <w:jc w:val="center"/>
        <w:rPr>
          <w:rFonts w:ascii="Arial" w:hAnsi="Arial" w:cs="Arial"/>
          <w:sz w:val="24"/>
          <w:szCs w:val="24"/>
        </w:rPr>
      </w:pPr>
      <w:r w:rsidRPr="00084F3E">
        <w:rPr>
          <w:rFonts w:ascii="Arial" w:hAnsi="Arial" w:cs="Arial"/>
          <w:sz w:val="24"/>
          <w:szCs w:val="24"/>
        </w:rPr>
        <w:drawing>
          <wp:inline distT="0" distB="0" distL="0" distR="0" wp14:anchorId="428DC271" wp14:editId="5369486F">
            <wp:extent cx="4572000" cy="1181100"/>
            <wp:effectExtent l="0" t="0" r="0" b="0"/>
            <wp:docPr id="2045948516" name="Imagen 204594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5948516"/>
                    <pic:cNvPicPr/>
                  </pic:nvPicPr>
                  <pic:blipFill rotWithShape="1">
                    <a:blip r:embed="rId12">
                      <a:extLst>
                        <a:ext uri="{28A0092B-C50C-407E-A947-70E740481C1C}">
                          <a14:useLocalDpi xmlns:a14="http://schemas.microsoft.com/office/drawing/2010/main" val="0"/>
                        </a:ext>
                      </a:extLst>
                    </a:blip>
                    <a:srcRect t="73447"/>
                    <a:stretch/>
                  </pic:blipFill>
                  <pic:spPr bwMode="auto">
                    <a:xfrm>
                      <a:off x="0" y="0"/>
                      <a:ext cx="4572000" cy="1181100"/>
                    </a:xfrm>
                    <a:prstGeom prst="rect">
                      <a:avLst/>
                    </a:prstGeom>
                    <a:ln>
                      <a:noFill/>
                    </a:ln>
                    <a:extLst>
                      <a:ext uri="{53640926-AAD7-44D8-BBD7-CCE9431645EC}">
                        <a14:shadowObscured xmlns:a14="http://schemas.microsoft.com/office/drawing/2010/main"/>
                      </a:ext>
                    </a:extLst>
                  </pic:spPr>
                </pic:pic>
              </a:graphicData>
            </a:graphic>
          </wp:inline>
        </w:drawing>
      </w:r>
    </w:p>
    <w:p w14:paraId="5401C776" w14:textId="77777777" w:rsidR="006E2220" w:rsidRPr="00736BB9" w:rsidRDefault="006E2220" w:rsidP="006E2220">
      <w:pPr>
        <w:spacing w:line="360" w:lineRule="auto"/>
        <w:ind w:left="0" w:firstLine="0"/>
        <w:rPr>
          <w:rFonts w:ascii="Arial" w:hAnsi="Arial" w:cs="Arial"/>
          <w:b/>
          <w:bCs/>
          <w:i/>
          <w:iCs/>
          <w:sz w:val="24"/>
          <w:szCs w:val="24"/>
        </w:rPr>
      </w:pPr>
      <w:r w:rsidRPr="00736BB9">
        <w:rPr>
          <w:rFonts w:ascii="Arial" w:hAnsi="Arial" w:cs="Arial"/>
          <w:b/>
          <w:bCs/>
          <w:i/>
          <w:iCs/>
          <w:sz w:val="24"/>
          <w:szCs w:val="24"/>
        </w:rPr>
        <w:t>Tarea 17. (1 punto)</w:t>
      </w:r>
      <w:bookmarkEnd w:id="17"/>
    </w:p>
    <w:p w14:paraId="634DECF5" w14:textId="1A988777"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"15" ^  "150"</w:t>
      </w:r>
    </w:p>
    <w:p w14:paraId="36016B3A" w14:textId="77777777"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3F884CD8" w14:textId="0074C43A"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UNION DE STRINGS QUE DA UN STRING</w:t>
      </w:r>
      <w:bookmarkStart w:id="18" w:name="_Toc18646"/>
    </w:p>
    <w:p w14:paraId="6AF8CC23" w14:textId="77777777" w:rsidR="006E2220" w:rsidRPr="00084F3E" w:rsidRDefault="006E2220" w:rsidP="00736BB9">
      <w:pPr>
        <w:spacing w:line="360" w:lineRule="auto"/>
        <w:ind w:left="0" w:firstLine="0"/>
        <w:jc w:val="center"/>
        <w:rPr>
          <w:rFonts w:ascii="Arial" w:hAnsi="Arial" w:cs="Arial"/>
          <w:sz w:val="24"/>
          <w:szCs w:val="24"/>
        </w:rPr>
      </w:pPr>
      <w:r w:rsidRPr="00084F3E">
        <w:rPr>
          <w:rFonts w:ascii="Arial" w:hAnsi="Arial" w:cs="Arial"/>
          <w:sz w:val="24"/>
          <w:szCs w:val="24"/>
        </w:rPr>
        <w:drawing>
          <wp:inline distT="0" distB="0" distL="0" distR="0" wp14:anchorId="090CACEF" wp14:editId="465301CC">
            <wp:extent cx="4000500" cy="1428750"/>
            <wp:effectExtent l="0" t="0" r="0" b="0"/>
            <wp:docPr id="1528696208" name="Imagen 152869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8696208"/>
                    <pic:cNvPicPr/>
                  </pic:nvPicPr>
                  <pic:blipFill rotWithShape="1">
                    <a:blip r:embed="rId13">
                      <a:extLst>
                        <a:ext uri="{28A0092B-C50C-407E-A947-70E740481C1C}">
                          <a14:useLocalDpi xmlns:a14="http://schemas.microsoft.com/office/drawing/2010/main" val="0"/>
                        </a:ext>
                      </a:extLst>
                    </a:blip>
                    <a:srcRect l="2098" t="68750" r="1"/>
                    <a:stretch/>
                  </pic:blipFill>
                  <pic:spPr bwMode="auto">
                    <a:xfrm>
                      <a:off x="0" y="0"/>
                      <a:ext cx="4000500" cy="1428750"/>
                    </a:xfrm>
                    <a:prstGeom prst="rect">
                      <a:avLst/>
                    </a:prstGeom>
                    <a:ln>
                      <a:noFill/>
                    </a:ln>
                    <a:extLst>
                      <a:ext uri="{53640926-AAD7-44D8-BBD7-CCE9431645EC}">
                        <a14:shadowObscured xmlns:a14="http://schemas.microsoft.com/office/drawing/2010/main"/>
                      </a:ext>
                    </a:extLst>
                  </pic:spPr>
                </pic:pic>
              </a:graphicData>
            </a:graphic>
          </wp:inline>
        </w:drawing>
      </w:r>
      <w:bookmarkEnd w:id="18"/>
    </w:p>
    <w:p w14:paraId="2A15DF4B" w14:textId="77777777" w:rsidR="00736BB9" w:rsidRDefault="00736BB9" w:rsidP="006E2220">
      <w:pPr>
        <w:spacing w:line="360" w:lineRule="auto"/>
        <w:ind w:left="0" w:firstLine="0"/>
        <w:rPr>
          <w:rFonts w:ascii="Arial" w:hAnsi="Arial" w:cs="Arial"/>
          <w:b/>
          <w:bCs/>
          <w:sz w:val="24"/>
          <w:szCs w:val="24"/>
        </w:rPr>
      </w:pPr>
    </w:p>
    <w:p w14:paraId="65BC5A77" w14:textId="17015B3D" w:rsidR="006E2220" w:rsidRPr="00736BB9" w:rsidRDefault="006E2220" w:rsidP="006E2220">
      <w:pPr>
        <w:spacing w:line="360" w:lineRule="auto"/>
        <w:ind w:left="0" w:firstLine="0"/>
        <w:rPr>
          <w:rFonts w:ascii="Arial" w:hAnsi="Arial" w:cs="Arial"/>
          <w:b/>
          <w:bCs/>
          <w:sz w:val="24"/>
          <w:szCs w:val="24"/>
        </w:rPr>
      </w:pPr>
      <w:r w:rsidRPr="00736BB9">
        <w:rPr>
          <w:rFonts w:ascii="Arial" w:hAnsi="Arial" w:cs="Arial"/>
          <w:b/>
          <w:bCs/>
          <w:sz w:val="24"/>
          <w:szCs w:val="24"/>
        </w:rPr>
        <w:lastRenderedPageBreak/>
        <w:t>Tarea 18. (1 punto)</w:t>
      </w:r>
    </w:p>
    <w:p w14:paraId="05E77BE6"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diversión f n si    n &lt; 0  entonces false else n * n </w:t>
      </w:r>
    </w:p>
    <w:p w14:paraId="2E06B5E4" w14:textId="77777777"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3E21B417" w14:textId="77777777" w:rsidR="006E2220" w:rsidRDefault="006E2220" w:rsidP="006E2220">
      <w:pPr>
        <w:spacing w:line="360" w:lineRule="auto"/>
        <w:ind w:left="0" w:firstLine="0"/>
        <w:rPr>
          <w:rFonts w:ascii="Arial" w:hAnsi="Arial" w:cs="Arial"/>
          <w:sz w:val="24"/>
          <w:szCs w:val="24"/>
        </w:rPr>
      </w:pPr>
    </w:p>
    <w:p w14:paraId="1C88D2EA" w14:textId="64002C9C"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FUNCION QUE RECIBE ENTERO Y DEVUELVE BOOLEANO O </w:t>
      </w:r>
      <w:r w:rsidR="005234B5" w:rsidRPr="00084F3E">
        <w:rPr>
          <w:rFonts w:ascii="Arial" w:hAnsi="Arial" w:cs="Arial"/>
          <w:sz w:val="24"/>
          <w:szCs w:val="24"/>
        </w:rPr>
        <w:t>ENTERO,</w:t>
      </w:r>
      <w:r w:rsidRPr="00084F3E">
        <w:rPr>
          <w:rFonts w:ascii="Arial" w:hAnsi="Arial" w:cs="Arial"/>
          <w:sz w:val="24"/>
          <w:szCs w:val="24"/>
        </w:rPr>
        <w:t xml:space="preserve"> PERO DA ERROR "TYPES OF IF BRANCHES DO NOT AGREE"</w:t>
      </w:r>
      <w:bookmarkStart w:id="19" w:name="_Toc18647"/>
    </w:p>
    <w:p w14:paraId="481022DD" w14:textId="77777777" w:rsidR="006E2220" w:rsidRPr="00084F3E" w:rsidRDefault="006E2220" w:rsidP="00736BB9">
      <w:pPr>
        <w:spacing w:line="360" w:lineRule="auto"/>
        <w:ind w:left="0" w:firstLine="0"/>
        <w:jc w:val="center"/>
        <w:rPr>
          <w:rFonts w:ascii="Arial" w:hAnsi="Arial" w:cs="Arial"/>
          <w:sz w:val="24"/>
          <w:szCs w:val="24"/>
        </w:rPr>
      </w:pPr>
      <w:r w:rsidRPr="00084F3E">
        <w:rPr>
          <w:rFonts w:ascii="Arial" w:hAnsi="Arial" w:cs="Arial"/>
          <w:sz w:val="24"/>
          <w:szCs w:val="24"/>
        </w:rPr>
        <w:drawing>
          <wp:inline distT="0" distB="0" distL="0" distR="0" wp14:anchorId="7978D90E" wp14:editId="2C2BE825">
            <wp:extent cx="3676650" cy="1695450"/>
            <wp:effectExtent l="0" t="0" r="0" b="0"/>
            <wp:docPr id="323504861" name="Imagen 32350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3504861"/>
                    <pic:cNvPicPr/>
                  </pic:nvPicPr>
                  <pic:blipFill rotWithShape="1">
                    <a:blip r:embed="rId14">
                      <a:extLst>
                        <a:ext uri="{28A0092B-C50C-407E-A947-70E740481C1C}">
                          <a14:useLocalDpi xmlns:a14="http://schemas.microsoft.com/office/drawing/2010/main" val="0"/>
                        </a:ext>
                      </a:extLst>
                    </a:blip>
                    <a:srcRect l="1279" t="62916"/>
                    <a:stretch/>
                  </pic:blipFill>
                  <pic:spPr bwMode="auto">
                    <a:xfrm>
                      <a:off x="0" y="0"/>
                      <a:ext cx="3676650" cy="1695450"/>
                    </a:xfrm>
                    <a:prstGeom prst="rect">
                      <a:avLst/>
                    </a:prstGeom>
                    <a:ln>
                      <a:noFill/>
                    </a:ln>
                    <a:extLst>
                      <a:ext uri="{53640926-AAD7-44D8-BBD7-CCE9431645EC}">
                        <a14:shadowObscured xmlns:a14="http://schemas.microsoft.com/office/drawing/2010/main"/>
                      </a:ext>
                    </a:extLst>
                  </pic:spPr>
                </pic:pic>
              </a:graphicData>
            </a:graphic>
          </wp:inline>
        </w:drawing>
      </w:r>
    </w:p>
    <w:p w14:paraId="2A75FA7F" w14:textId="77777777" w:rsidR="006E2220" w:rsidRPr="00084F3E" w:rsidRDefault="006E2220" w:rsidP="006E2220">
      <w:pPr>
        <w:spacing w:line="360" w:lineRule="auto"/>
        <w:ind w:left="0" w:firstLine="0"/>
        <w:rPr>
          <w:rFonts w:ascii="Arial" w:hAnsi="Arial" w:cs="Arial"/>
          <w:sz w:val="24"/>
          <w:szCs w:val="24"/>
        </w:rPr>
      </w:pPr>
    </w:p>
    <w:p w14:paraId="0B179B2E" w14:textId="24241990" w:rsidR="006E2220" w:rsidRPr="00736BB9" w:rsidRDefault="006E2220" w:rsidP="00736BB9">
      <w:pPr>
        <w:spacing w:line="360" w:lineRule="auto"/>
        <w:ind w:left="0" w:firstLine="0"/>
        <w:jc w:val="center"/>
        <w:rPr>
          <w:rFonts w:ascii="Arial" w:hAnsi="Arial" w:cs="Arial"/>
          <w:b/>
          <w:bCs/>
          <w:sz w:val="24"/>
          <w:szCs w:val="24"/>
        </w:rPr>
      </w:pPr>
      <w:r w:rsidRPr="00736BB9">
        <w:rPr>
          <w:rFonts w:ascii="Arial" w:hAnsi="Arial" w:cs="Arial"/>
          <w:b/>
          <w:bCs/>
          <w:sz w:val="24"/>
          <w:szCs w:val="24"/>
        </w:rPr>
        <w:t>4</w:t>
      </w:r>
      <w:r w:rsidR="00736BB9" w:rsidRPr="00736BB9">
        <w:rPr>
          <w:rFonts w:ascii="Arial" w:hAnsi="Arial" w:cs="Arial"/>
          <w:b/>
          <w:bCs/>
          <w:sz w:val="24"/>
          <w:szCs w:val="24"/>
        </w:rPr>
        <w:t xml:space="preserve"> </w:t>
      </w:r>
      <w:r w:rsidRPr="00736BB9">
        <w:rPr>
          <w:rFonts w:ascii="Arial" w:hAnsi="Arial" w:cs="Arial"/>
          <w:b/>
          <w:bCs/>
          <w:sz w:val="24"/>
          <w:szCs w:val="24"/>
        </w:rPr>
        <w:t>Evaluación</w:t>
      </w:r>
      <w:bookmarkEnd w:id="19"/>
    </w:p>
    <w:p w14:paraId="23A8DA4D" w14:textId="47177BB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Se puede evaluar una expresión bien tipada. Si su evaluación finaliza sin generar una excepción, el resultado es un valor. Si la expresión ya es un valor como un número entero o una función (FUNCTIONS ARE VALUES), no se evalúa más. En una expresión como  e1 a e2, el operador </w:t>
      </w:r>
      <w:r w:rsidR="005234B5" w:rsidRPr="00084F3E">
        <w:rPr>
          <w:rFonts w:ascii="Arial" w:hAnsi="Arial" w:cs="Arial"/>
          <w:sz w:val="24"/>
          <w:szCs w:val="24"/>
        </w:rPr>
        <w:t>de concatenación</w:t>
      </w:r>
      <w:r w:rsidRPr="00084F3E">
        <w:rPr>
          <w:rFonts w:ascii="Arial" w:hAnsi="Arial" w:cs="Arial"/>
          <w:sz w:val="24"/>
          <w:szCs w:val="24"/>
        </w:rPr>
        <w:t xml:space="preserve"> de infijos  á evalúa sus dos argumentos,  e1  y  e2, de izquierda a derecha y, a continuación, devuelve la cadena obtenida concatenando las dos cadenas que resultan de estas evaluaciones.</w:t>
      </w:r>
    </w:p>
    <w:p w14:paraId="1FCB845B" w14:textId="304EBC9D"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A </w:t>
      </w:r>
      <w:r w:rsidR="00736BB9" w:rsidRPr="00084F3E">
        <w:rPr>
          <w:rFonts w:ascii="Arial" w:hAnsi="Arial" w:cs="Arial"/>
          <w:sz w:val="24"/>
          <w:szCs w:val="24"/>
        </w:rPr>
        <w:t>continuación,</w:t>
      </w:r>
      <w:r w:rsidRPr="00084F3E">
        <w:rPr>
          <w:rFonts w:ascii="Arial" w:hAnsi="Arial" w:cs="Arial"/>
          <w:sz w:val="24"/>
          <w:szCs w:val="24"/>
        </w:rPr>
        <w:t xml:space="preserve"> se muestra un ejemplo: considere la expresión (Int.toString 7) á  "1". Supongamos que la aplicación  Int.toString 7  se evalúa como el valor  "7". La expresión  "1"  ya es un valor. Por lo tanto, la expresión  (Int.toString 7) á  "1"  se evalúa como  "71",la cadena creada concatenando  "7"  y  "1".</w:t>
      </w:r>
    </w:p>
    <w:p w14:paraId="5DA15C5E" w14:textId="6225FC63"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Usando la notación de la clase, escribimos e  .</w:t>
      </w:r>
      <w:r w:rsidRPr="00084F3E">
        <w:rPr>
          <w:rFonts w:ascii="Cambria Math" w:hAnsi="Cambria Math" w:cs="Cambria Math"/>
          <w:sz w:val="24"/>
          <w:szCs w:val="24"/>
        </w:rPr>
        <w:t>⇒</w:t>
      </w:r>
      <w:r w:rsidRPr="00084F3E">
        <w:rPr>
          <w:rFonts w:ascii="Arial" w:hAnsi="Arial" w:cs="Arial"/>
          <w:sz w:val="24"/>
          <w:szCs w:val="24"/>
        </w:rPr>
        <w:t xml:space="preserve">e0  cuando  e se reduce a  e' en un número finito de pasos (cuando una expresión "se reduce a" un valor que </w:t>
      </w:r>
      <w:r w:rsidRPr="00084F3E">
        <w:rPr>
          <w:rFonts w:ascii="Arial" w:hAnsi="Arial" w:cs="Arial"/>
          <w:sz w:val="24"/>
          <w:szCs w:val="24"/>
        </w:rPr>
        <w:lastRenderedPageBreak/>
        <w:t>también podemos decir "</w:t>
      </w:r>
      <w:r w:rsidR="005234B5" w:rsidRPr="00084F3E">
        <w:rPr>
          <w:rFonts w:ascii="Arial" w:hAnsi="Arial" w:cs="Arial"/>
          <w:sz w:val="24"/>
          <w:szCs w:val="24"/>
        </w:rPr>
        <w:t>evalúa</w:t>
      </w:r>
      <w:r w:rsidRPr="00084F3E">
        <w:rPr>
          <w:rFonts w:ascii="Arial" w:hAnsi="Arial" w:cs="Arial"/>
          <w:sz w:val="24"/>
          <w:szCs w:val="24"/>
        </w:rPr>
        <w:t xml:space="preserve"> a"). Podemos resumir los hechos relevantes sobre la evaluación en este ejemplo como:</w:t>
      </w:r>
    </w:p>
    <w:p w14:paraId="12615CA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(Int.toString 7) ^ "1"</w:t>
      </w:r>
    </w:p>
    <w:p w14:paraId="3C2CA96B"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w:t>
      </w:r>
      <w:r w:rsidRPr="00084F3E">
        <w:rPr>
          <w:rFonts w:ascii="Cambria Math" w:hAnsi="Cambria Math" w:cs="Cambria Math"/>
          <w:sz w:val="24"/>
          <w:szCs w:val="24"/>
        </w:rPr>
        <w:t>⇒</w:t>
      </w:r>
      <w:r w:rsidRPr="00084F3E">
        <w:rPr>
          <w:rFonts w:ascii="Arial" w:hAnsi="Arial" w:cs="Arial"/>
          <w:sz w:val="24"/>
          <w:szCs w:val="24"/>
        </w:rPr>
        <w:t xml:space="preserve"> "7"  ^ "1"</w:t>
      </w:r>
    </w:p>
    <w:p w14:paraId="186C4889" w14:textId="77777777" w:rsidR="006E2220" w:rsidRPr="00084F3E" w:rsidRDefault="006E2220" w:rsidP="006E2220">
      <w:pPr>
        <w:spacing w:line="360" w:lineRule="auto"/>
        <w:ind w:left="0" w:firstLine="0"/>
        <w:rPr>
          <w:rFonts w:ascii="Arial" w:hAnsi="Arial" w:cs="Arial"/>
          <w:sz w:val="24"/>
          <w:szCs w:val="24"/>
        </w:rPr>
      </w:pPr>
      <w:r w:rsidRPr="00084F3E">
        <w:rPr>
          <w:rFonts w:ascii="Cambria Math" w:hAnsi="Cambria Math" w:cs="Cambria Math"/>
          <w:sz w:val="24"/>
          <w:szCs w:val="24"/>
        </w:rPr>
        <w:t>⇒</w:t>
      </w:r>
      <w:r w:rsidRPr="00084F3E">
        <w:rPr>
          <w:rFonts w:ascii="Arial" w:hAnsi="Arial" w:cs="Arial"/>
          <w:sz w:val="24"/>
          <w:szCs w:val="24"/>
        </w:rPr>
        <w:t xml:space="preserve"> "71"</w:t>
      </w:r>
    </w:p>
    <w:p w14:paraId="0D27815F"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Ahora le pedimos que realice un análisis similar en otro ejemplo. Supongamos que la expresión fact 4  se evalúa como  24y que la función Int.toString  tiene el comportamiento habitual, por ejemplo,  Int.toString 150  se evalúa como  "150".</w:t>
      </w:r>
    </w:p>
    <w:p w14:paraId="3F9AC592" w14:textId="77777777" w:rsidR="006E2220" w:rsidRPr="00736BB9" w:rsidRDefault="006E2220" w:rsidP="006E2220">
      <w:pPr>
        <w:spacing w:line="360" w:lineRule="auto"/>
        <w:ind w:left="0" w:firstLine="0"/>
        <w:rPr>
          <w:rFonts w:ascii="Arial" w:hAnsi="Arial" w:cs="Arial"/>
          <w:b/>
          <w:bCs/>
          <w:i/>
          <w:iCs/>
          <w:sz w:val="24"/>
          <w:szCs w:val="24"/>
        </w:rPr>
      </w:pPr>
      <w:bookmarkStart w:id="20" w:name="_Toc18648"/>
      <w:r w:rsidRPr="00736BB9">
        <w:rPr>
          <w:rFonts w:ascii="Arial" w:hAnsi="Arial" w:cs="Arial"/>
          <w:b/>
          <w:bCs/>
          <w:i/>
          <w:iCs/>
          <w:sz w:val="24"/>
          <w:szCs w:val="24"/>
        </w:rPr>
        <w:t>Tarea 19. (2 puntos)</w:t>
      </w:r>
      <w:bookmarkEnd w:id="20"/>
    </w:p>
    <w:p w14:paraId="2F9A4463"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Determine el valor resultante de la siguiente expresión:</w:t>
      </w:r>
    </w:p>
    <w:p w14:paraId="4C3E555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"7" ^ Int.toString (fact 4)</w:t>
      </w:r>
    </w:p>
    <w:p w14:paraId="0E5CE079"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Explique su razonamiento informalmente de la misma manera que lo anterior.</w:t>
      </w:r>
    </w:p>
    <w:p w14:paraId="2BAE3590" w14:textId="77777777"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1C1C2AB8" w14:textId="155F3DD3"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EL RESULTADO ES AMBOS CONCATENADOS COMO STRING = "714"</w:t>
      </w:r>
      <w:bookmarkStart w:id="21" w:name="_Toc18649"/>
    </w:p>
    <w:p w14:paraId="7F9FA77C" w14:textId="77777777" w:rsidR="006E2220" w:rsidRPr="00084F3E" w:rsidRDefault="006E2220" w:rsidP="00736BB9">
      <w:pPr>
        <w:spacing w:line="360" w:lineRule="auto"/>
        <w:ind w:left="0" w:firstLine="0"/>
        <w:jc w:val="center"/>
        <w:rPr>
          <w:rFonts w:ascii="Arial" w:hAnsi="Arial" w:cs="Arial"/>
          <w:sz w:val="24"/>
          <w:szCs w:val="24"/>
        </w:rPr>
      </w:pPr>
      <w:r w:rsidRPr="00084F3E">
        <w:rPr>
          <w:rFonts w:ascii="Arial" w:hAnsi="Arial" w:cs="Arial"/>
          <w:sz w:val="24"/>
          <w:szCs w:val="24"/>
        </w:rPr>
        <w:drawing>
          <wp:inline distT="0" distB="0" distL="0" distR="0" wp14:anchorId="2B75A93C" wp14:editId="5BEA3BCF">
            <wp:extent cx="4514850" cy="1104900"/>
            <wp:effectExtent l="0" t="0" r="0" b="0"/>
            <wp:docPr id="1636611996" name="Imagen 163661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36611996"/>
                    <pic:cNvPicPr/>
                  </pic:nvPicPr>
                  <pic:blipFill rotWithShape="1">
                    <a:blip r:embed="rId15">
                      <a:extLst>
                        <a:ext uri="{28A0092B-C50C-407E-A947-70E740481C1C}">
                          <a14:useLocalDpi xmlns:a14="http://schemas.microsoft.com/office/drawing/2010/main" val="0"/>
                        </a:ext>
                      </a:extLst>
                    </a:blip>
                    <a:srcRect l="1250" t="74336"/>
                    <a:stretch/>
                  </pic:blipFill>
                  <pic:spPr bwMode="auto">
                    <a:xfrm>
                      <a:off x="0" y="0"/>
                      <a:ext cx="4514850" cy="1104900"/>
                    </a:xfrm>
                    <a:prstGeom prst="rect">
                      <a:avLst/>
                    </a:prstGeom>
                    <a:ln>
                      <a:noFill/>
                    </a:ln>
                    <a:extLst>
                      <a:ext uri="{53640926-AAD7-44D8-BBD7-CCE9431645EC}">
                        <a14:shadowObscured xmlns:a14="http://schemas.microsoft.com/office/drawing/2010/main"/>
                      </a:ext>
                    </a:extLst>
                  </pic:spPr>
                </pic:pic>
              </a:graphicData>
            </a:graphic>
          </wp:inline>
        </w:drawing>
      </w:r>
    </w:p>
    <w:p w14:paraId="23ADAA80" w14:textId="77777777" w:rsidR="00736BB9" w:rsidRDefault="00736BB9" w:rsidP="006E2220">
      <w:pPr>
        <w:spacing w:line="360" w:lineRule="auto"/>
        <w:ind w:left="0" w:firstLine="0"/>
        <w:rPr>
          <w:rFonts w:ascii="Arial" w:hAnsi="Arial" w:cs="Arial"/>
          <w:b/>
          <w:bCs/>
          <w:i/>
          <w:iCs/>
          <w:sz w:val="24"/>
          <w:szCs w:val="24"/>
        </w:rPr>
      </w:pPr>
    </w:p>
    <w:p w14:paraId="43EC3E41" w14:textId="77777777" w:rsidR="00736BB9" w:rsidRDefault="00736BB9" w:rsidP="006E2220">
      <w:pPr>
        <w:spacing w:line="360" w:lineRule="auto"/>
        <w:ind w:left="0" w:firstLine="0"/>
        <w:rPr>
          <w:rFonts w:ascii="Arial" w:hAnsi="Arial" w:cs="Arial"/>
          <w:b/>
          <w:bCs/>
          <w:i/>
          <w:iCs/>
          <w:sz w:val="24"/>
          <w:szCs w:val="24"/>
        </w:rPr>
      </w:pPr>
    </w:p>
    <w:p w14:paraId="4F304398" w14:textId="77777777" w:rsidR="00736BB9" w:rsidRDefault="00736BB9" w:rsidP="006E2220">
      <w:pPr>
        <w:spacing w:line="360" w:lineRule="auto"/>
        <w:ind w:left="0" w:firstLine="0"/>
        <w:rPr>
          <w:rFonts w:ascii="Arial" w:hAnsi="Arial" w:cs="Arial"/>
          <w:b/>
          <w:bCs/>
          <w:i/>
          <w:iCs/>
          <w:sz w:val="24"/>
          <w:szCs w:val="24"/>
        </w:rPr>
      </w:pPr>
    </w:p>
    <w:p w14:paraId="0C7E8669" w14:textId="77777777" w:rsidR="00736BB9" w:rsidRDefault="00736BB9" w:rsidP="006E2220">
      <w:pPr>
        <w:spacing w:line="360" w:lineRule="auto"/>
        <w:ind w:left="0" w:firstLine="0"/>
        <w:rPr>
          <w:rFonts w:ascii="Arial" w:hAnsi="Arial" w:cs="Arial"/>
          <w:b/>
          <w:bCs/>
          <w:i/>
          <w:iCs/>
          <w:sz w:val="24"/>
          <w:szCs w:val="24"/>
        </w:rPr>
      </w:pPr>
    </w:p>
    <w:p w14:paraId="5DAE6026" w14:textId="77777777" w:rsidR="00736BB9" w:rsidRDefault="00736BB9" w:rsidP="006E2220">
      <w:pPr>
        <w:spacing w:line="360" w:lineRule="auto"/>
        <w:ind w:left="0" w:firstLine="0"/>
        <w:rPr>
          <w:rFonts w:ascii="Arial" w:hAnsi="Arial" w:cs="Arial"/>
          <w:b/>
          <w:bCs/>
          <w:i/>
          <w:iCs/>
          <w:sz w:val="24"/>
          <w:szCs w:val="24"/>
        </w:rPr>
      </w:pPr>
    </w:p>
    <w:p w14:paraId="205DFBCD" w14:textId="77777777" w:rsidR="00736BB9" w:rsidRDefault="00736BB9" w:rsidP="006E2220">
      <w:pPr>
        <w:spacing w:line="360" w:lineRule="auto"/>
        <w:ind w:left="0" w:firstLine="0"/>
        <w:rPr>
          <w:rFonts w:ascii="Arial" w:hAnsi="Arial" w:cs="Arial"/>
          <w:b/>
          <w:bCs/>
          <w:i/>
          <w:iCs/>
          <w:sz w:val="24"/>
          <w:szCs w:val="24"/>
        </w:rPr>
      </w:pPr>
    </w:p>
    <w:p w14:paraId="7D87A739" w14:textId="77777777" w:rsidR="00736BB9" w:rsidRDefault="00736BB9" w:rsidP="006E2220">
      <w:pPr>
        <w:spacing w:line="360" w:lineRule="auto"/>
        <w:ind w:left="0" w:firstLine="0"/>
        <w:rPr>
          <w:rFonts w:ascii="Arial" w:hAnsi="Arial" w:cs="Arial"/>
          <w:b/>
          <w:bCs/>
          <w:i/>
          <w:iCs/>
          <w:sz w:val="24"/>
          <w:szCs w:val="24"/>
        </w:rPr>
      </w:pPr>
    </w:p>
    <w:p w14:paraId="6FDC64F6" w14:textId="77777777" w:rsidR="00736BB9" w:rsidRDefault="00736BB9" w:rsidP="006E2220">
      <w:pPr>
        <w:spacing w:line="360" w:lineRule="auto"/>
        <w:ind w:left="0" w:firstLine="0"/>
        <w:rPr>
          <w:rFonts w:ascii="Arial" w:hAnsi="Arial" w:cs="Arial"/>
          <w:b/>
          <w:bCs/>
          <w:i/>
          <w:iCs/>
          <w:sz w:val="24"/>
          <w:szCs w:val="24"/>
        </w:rPr>
      </w:pPr>
    </w:p>
    <w:p w14:paraId="625D2FF4" w14:textId="58271EFB" w:rsidR="006E2220" w:rsidRPr="00736BB9" w:rsidRDefault="006E2220" w:rsidP="006E2220">
      <w:pPr>
        <w:spacing w:line="360" w:lineRule="auto"/>
        <w:ind w:left="0" w:firstLine="0"/>
        <w:rPr>
          <w:rFonts w:ascii="Arial" w:hAnsi="Arial" w:cs="Arial"/>
          <w:b/>
          <w:bCs/>
          <w:i/>
          <w:iCs/>
          <w:sz w:val="24"/>
          <w:szCs w:val="24"/>
        </w:rPr>
      </w:pPr>
      <w:r w:rsidRPr="00736BB9">
        <w:rPr>
          <w:rFonts w:ascii="Arial" w:hAnsi="Arial" w:cs="Arial"/>
          <w:b/>
          <w:bCs/>
          <w:i/>
          <w:iCs/>
          <w:sz w:val="24"/>
          <w:szCs w:val="24"/>
        </w:rPr>
        <w:lastRenderedPageBreak/>
        <w:t>Tarea 20. (3 puntos)</w:t>
      </w:r>
      <w:bookmarkEnd w:id="21"/>
    </w:p>
    <w:p w14:paraId="2C059C5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Ahora utilice la notación de la clase .</w:t>
      </w:r>
      <w:r w:rsidRPr="00084F3E">
        <w:rPr>
          <w:rFonts w:ascii="Cambria Math" w:hAnsi="Cambria Math" w:cs="Cambria Math"/>
          <w:sz w:val="24"/>
          <w:szCs w:val="24"/>
        </w:rPr>
        <w:t>⇒</w:t>
      </w:r>
      <w:r w:rsidRPr="00084F3E">
        <w:rPr>
          <w:rFonts w:ascii="Arial" w:hAnsi="Arial" w:cs="Arial"/>
          <w:sz w:val="24"/>
          <w:szCs w:val="24"/>
        </w:rPr>
        <w:t xml:space="preserve"> de la clase, como se ha indicado anteriormente, para expresar los hechos clave de la evaluación en el análisis.</w:t>
      </w:r>
    </w:p>
    <w:p w14:paraId="05C5FFE0" w14:textId="77777777"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72DF4C66" w14:textId="5549A82F"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string + string =&gt; string</w:t>
      </w:r>
      <w:bookmarkStart w:id="22" w:name="_Toc18650"/>
    </w:p>
    <w:p w14:paraId="4E4B3E70" w14:textId="77777777" w:rsidR="00736BB9" w:rsidRDefault="006E2220" w:rsidP="00736BB9">
      <w:pPr>
        <w:spacing w:line="360" w:lineRule="auto"/>
        <w:ind w:left="0" w:firstLine="0"/>
        <w:jc w:val="center"/>
        <w:rPr>
          <w:rFonts w:ascii="Arial" w:hAnsi="Arial" w:cs="Arial"/>
          <w:sz w:val="24"/>
          <w:szCs w:val="24"/>
        </w:rPr>
      </w:pPr>
      <w:r w:rsidRPr="00084F3E">
        <w:rPr>
          <w:rFonts w:ascii="Arial" w:hAnsi="Arial" w:cs="Arial"/>
          <w:sz w:val="24"/>
          <w:szCs w:val="24"/>
        </w:rPr>
        <w:drawing>
          <wp:inline distT="0" distB="0" distL="0" distR="0" wp14:anchorId="44056C4F" wp14:editId="1AA11E0C">
            <wp:extent cx="4838700" cy="1139111"/>
            <wp:effectExtent l="0" t="0" r="0" b="4445"/>
            <wp:docPr id="1920486392" name="Imagen 192048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20486392"/>
                    <pic:cNvPicPr/>
                  </pic:nvPicPr>
                  <pic:blipFill rotWithShape="1">
                    <a:blip r:embed="rId16">
                      <a:extLst>
                        <a:ext uri="{28A0092B-C50C-407E-A947-70E740481C1C}">
                          <a14:useLocalDpi xmlns:a14="http://schemas.microsoft.com/office/drawing/2010/main" val="0"/>
                        </a:ext>
                      </a:extLst>
                    </a:blip>
                    <a:srcRect t="75055"/>
                    <a:stretch/>
                  </pic:blipFill>
                  <pic:spPr bwMode="auto">
                    <a:xfrm>
                      <a:off x="0" y="0"/>
                      <a:ext cx="4875542" cy="1147784"/>
                    </a:xfrm>
                    <a:prstGeom prst="rect">
                      <a:avLst/>
                    </a:prstGeom>
                    <a:ln>
                      <a:noFill/>
                    </a:ln>
                    <a:extLst>
                      <a:ext uri="{53640926-AAD7-44D8-BBD7-CCE9431645EC}">
                        <a14:shadowObscured xmlns:a14="http://schemas.microsoft.com/office/drawing/2010/main"/>
                      </a:ext>
                    </a:extLst>
                  </pic:spPr>
                </pic:pic>
              </a:graphicData>
            </a:graphic>
          </wp:inline>
        </w:drawing>
      </w:r>
    </w:p>
    <w:p w14:paraId="7B82DA9D" w14:textId="3FD44AED" w:rsidR="006E2220" w:rsidRPr="00084F3E" w:rsidRDefault="006E2220" w:rsidP="00736BB9">
      <w:pPr>
        <w:spacing w:line="360" w:lineRule="auto"/>
        <w:ind w:left="0" w:firstLine="0"/>
        <w:jc w:val="center"/>
        <w:rPr>
          <w:rFonts w:ascii="Arial" w:hAnsi="Arial" w:cs="Arial"/>
          <w:sz w:val="24"/>
          <w:szCs w:val="24"/>
        </w:rPr>
      </w:pPr>
      <w:r w:rsidRPr="00084F3E">
        <w:rPr>
          <w:rFonts w:ascii="Arial" w:hAnsi="Arial" w:cs="Arial"/>
          <w:sz w:val="24"/>
          <w:szCs w:val="24"/>
        </w:rPr>
        <w:t xml:space="preserve">5 </w:t>
      </w:r>
      <w:r w:rsidR="00736BB9" w:rsidRPr="00084F3E">
        <w:rPr>
          <w:rFonts w:ascii="Arial" w:hAnsi="Arial" w:cs="Arial"/>
          <w:sz w:val="24"/>
          <w:szCs w:val="24"/>
        </w:rPr>
        <w:t>mensajes</w:t>
      </w:r>
      <w:r w:rsidRPr="00084F3E">
        <w:rPr>
          <w:rFonts w:ascii="Arial" w:hAnsi="Arial" w:cs="Arial"/>
          <w:sz w:val="24"/>
          <w:szCs w:val="24"/>
        </w:rPr>
        <w:t xml:space="preserve"> de error</w:t>
      </w:r>
      <w:bookmarkEnd w:id="22"/>
    </w:p>
    <w:p w14:paraId="6609B916" w14:textId="77777777" w:rsidR="006E2220" w:rsidRPr="00084F3E" w:rsidRDefault="006E2220" w:rsidP="006E2220">
      <w:pPr>
        <w:spacing w:line="360" w:lineRule="auto"/>
        <w:ind w:left="0" w:firstLine="0"/>
        <w:rPr>
          <w:rFonts w:ascii="Arial" w:hAnsi="Arial" w:cs="Arial"/>
          <w:sz w:val="24"/>
          <w:szCs w:val="24"/>
        </w:rPr>
      </w:pPr>
      <w:bookmarkStart w:id="23" w:name="_Toc18651"/>
      <w:r w:rsidRPr="00084F3E">
        <w:rPr>
          <w:rFonts w:ascii="Arial" w:hAnsi="Arial" w:cs="Arial"/>
          <w:sz w:val="24"/>
          <w:szCs w:val="24"/>
        </w:rPr>
        <w:t>5.1Leer mensajes de error</w:t>
      </w:r>
      <w:bookmarkEnd w:id="23"/>
    </w:p>
    <w:p w14:paraId="1E0E6B2B"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Supongamos que teníamos el siguiente código en un archivo llamado square.sml:</w:t>
      </w:r>
    </w:p>
    <w:p w14:paraId="2A3212DC"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cuadrado de la diversión (n :  int) :  int á n * n resultado val á cuadrado 2.0</w:t>
      </w:r>
    </w:p>
    <w:p w14:paraId="5E0A4B46"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Si intentamos compilarlo escribiendo smlnj square.sml  en nuestro terminal, SML / NJ nos da un mensaje de error! A continuación, le explicamos cómo leerlo:</w:t>
      </w:r>
    </w:p>
    <w:p w14:paraId="4BF6B5F7"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mc:AlternateContent>
          <mc:Choice Requires="wpg">
            <w:drawing>
              <wp:anchor distT="0" distB="0" distL="114300" distR="114300" simplePos="0" relativeHeight="251659264" behindDoc="0" locked="0" layoutInCell="1" allowOverlap="1" wp14:anchorId="1B31508E" wp14:editId="4DEC23B6">
                <wp:simplePos x="0" y="0"/>
                <wp:positionH relativeFrom="column">
                  <wp:posOffset>42164</wp:posOffset>
                </wp:positionH>
                <wp:positionV relativeFrom="paragraph">
                  <wp:posOffset>57834</wp:posOffset>
                </wp:positionV>
                <wp:extent cx="5168192" cy="1801646"/>
                <wp:effectExtent l="0" t="0" r="0" b="0"/>
                <wp:wrapSquare wrapText="bothSides"/>
                <wp:docPr id="15675" name="Group 15675"/>
                <wp:cNvGraphicFramePr/>
                <a:graphic xmlns:a="http://schemas.openxmlformats.org/drawingml/2006/main">
                  <a:graphicData uri="http://schemas.microsoft.com/office/word/2010/wordprocessingGroup">
                    <wpg:wgp>
                      <wpg:cNvGrpSpPr/>
                      <wpg:grpSpPr>
                        <a:xfrm>
                          <a:off x="0" y="0"/>
                          <a:ext cx="5168192" cy="1801646"/>
                          <a:chOff x="0" y="0"/>
                          <a:chExt cx="5168192" cy="1801646"/>
                        </a:xfrm>
                      </wpg:grpSpPr>
                      <wps:wsp>
                        <wps:cNvPr id="1077" name="Rectangle 1077"/>
                        <wps:cNvSpPr/>
                        <wps:spPr>
                          <a:xfrm>
                            <a:off x="0" y="1088925"/>
                            <a:ext cx="6714303" cy="140176"/>
                          </a:xfrm>
                          <a:prstGeom prst="rect">
                            <a:avLst/>
                          </a:prstGeom>
                          <a:ln>
                            <a:noFill/>
                          </a:ln>
                        </wps:spPr>
                        <wps:txbx>
                          <w:txbxContent>
                            <w:p w14:paraId="1E33394C" w14:textId="77777777" w:rsidR="006E2220" w:rsidRDefault="006E2220" w:rsidP="006E2220">
                              <w:pPr>
                                <w:spacing w:after="160" w:line="259" w:lineRule="auto"/>
                                <w:ind w:left="0" w:firstLine="0"/>
                                <w:jc w:val="left"/>
                              </w:pPr>
                              <w:r>
                                <w:rPr>
                                  <w:w w:val="119"/>
                                  <w:lang w:val="es"/>
                                </w:rPr>
                                <w:t>square.sml:3.5-3.19 Error:</w:t>
                              </w:r>
                              <w:r>
                                <w:rPr>
                                  <w:lang w:val="es"/>
                                </w:rPr>
                                <w:t xml:space="preserve"> </w:t>
                              </w:r>
                              <w:r>
                                <w:rPr>
                                  <w:w w:val="119"/>
                                  <w:lang w:val="es"/>
                                </w:rPr>
                                <w:t xml:space="preserve"> operador</w:t>
                              </w:r>
                              <w:r>
                                <w:rPr>
                                  <w:lang w:val="es"/>
                                </w:rPr>
                                <w:t xml:space="preserve"> </w:t>
                              </w:r>
                              <w:r>
                                <w:rPr>
                                  <w:w w:val="119"/>
                                  <w:lang w:val="es"/>
                                </w:rPr>
                                <w:t xml:space="preserve"> y</w:t>
                              </w:r>
                              <w:r>
                                <w:rPr>
                                  <w:lang w:val="es"/>
                                </w:rPr>
                                <w:t xml:space="preserve"> </w:t>
                              </w:r>
                              <w:r>
                                <w:rPr>
                                  <w:w w:val="119"/>
                                  <w:lang w:val="es"/>
                                </w:rPr>
                                <w:t xml:space="preserve"> lación de as</w:t>
                              </w:r>
                              <w:r>
                                <w:rPr>
                                  <w:lang w:val="es"/>
                                </w:rPr>
                                <w:t xml:space="preserve"> </w:t>
                              </w:r>
                              <w:r>
                                <w:rPr>
                                  <w:w w:val="119"/>
                                  <w:lang w:val="es"/>
                                </w:rPr>
                                <w:t xml:space="preserve"> No</w:t>
                              </w:r>
                              <w:r>
                                <w:rPr>
                                  <w:lang w:val="es"/>
                                </w:rPr>
                                <w:t xml:space="preserve"> están de</w:t>
                              </w:r>
                              <w:r>
                                <w:rPr>
                                  <w:w w:val="119"/>
                                  <w:lang w:val="es"/>
                                </w:rPr>
                                <w:t xml:space="preserve"> acuerdo</w:t>
                              </w:r>
                              <w:r>
                                <w:rPr>
                                  <w:lang w:val="es"/>
                                </w:rPr>
                                <w:t xml:space="preserve"> </w:t>
                              </w:r>
                              <w:r>
                                <w:rPr>
                                  <w:w w:val="119"/>
                                  <w:lang w:val="es"/>
                                </w:rPr>
                                <w:t xml:space="preserve"> [Tycon</w:t>
                              </w:r>
                              <w:r>
                                <w:rPr>
                                  <w:lang w:val="es"/>
                                </w:rPr>
                                <w:t xml:space="preserve"> </w:t>
                              </w:r>
                              <w:r>
                                <w:rPr>
                                  <w:w w:val="119"/>
                                  <w:lang w:val="es"/>
                                </w:rPr>
                                <w:t xml:space="preserve"> discordancia]</w:t>
                              </w:r>
                            </w:p>
                          </w:txbxContent>
                        </wps:txbx>
                        <wps:bodyPr horzOverflow="overflow" vert="horz" lIns="0" tIns="0" rIns="0" bIns="0" rtlCol="0">
                          <a:noAutofit/>
                        </wps:bodyPr>
                      </wps:wsp>
                      <wps:wsp>
                        <wps:cNvPr id="1078" name="Rectangle 1078"/>
                        <wps:cNvSpPr/>
                        <wps:spPr>
                          <a:xfrm>
                            <a:off x="132855" y="1240753"/>
                            <a:ext cx="1766922" cy="140176"/>
                          </a:xfrm>
                          <a:prstGeom prst="rect">
                            <a:avLst/>
                          </a:prstGeom>
                          <a:ln>
                            <a:noFill/>
                          </a:ln>
                        </wps:spPr>
                        <wps:txbx>
                          <w:txbxContent>
                            <w:p w14:paraId="13FA6001" w14:textId="77777777" w:rsidR="006E2220" w:rsidRDefault="006E2220" w:rsidP="006E2220">
                              <w:pPr>
                                <w:spacing w:after="160" w:line="259" w:lineRule="auto"/>
                                <w:ind w:left="0" w:firstLine="0"/>
                                <w:jc w:val="left"/>
                              </w:pPr>
                              <w:r>
                                <w:rPr>
                                  <w:w w:val="119"/>
                                  <w:lang w:val="es"/>
                                </w:rPr>
                                <w:t>dominio del operador:</w:t>
                              </w:r>
                              <w:r>
                                <w:rPr>
                                  <w:lang w:val="es"/>
                                </w:rPr>
                                <w:t xml:space="preserve"> </w:t>
                              </w:r>
                              <w:r>
                                <w:rPr>
                                  <w:w w:val="119"/>
                                  <w:lang w:val="es"/>
                                </w:rPr>
                                <w:t xml:space="preserve"> Int</w:t>
                              </w:r>
                            </w:p>
                          </w:txbxContent>
                        </wps:txbx>
                        <wps:bodyPr horzOverflow="overflow" vert="horz" lIns="0" tIns="0" rIns="0" bIns="0" rtlCol="0">
                          <a:noAutofit/>
                        </wps:bodyPr>
                      </wps:wsp>
                      <wps:wsp>
                        <wps:cNvPr id="1969" name="Rectangle 1969"/>
                        <wps:cNvSpPr/>
                        <wps:spPr>
                          <a:xfrm>
                            <a:off x="132855" y="1392594"/>
                            <a:ext cx="706769" cy="140176"/>
                          </a:xfrm>
                          <a:prstGeom prst="rect">
                            <a:avLst/>
                          </a:prstGeom>
                          <a:ln>
                            <a:noFill/>
                          </a:ln>
                        </wps:spPr>
                        <wps:txbx>
                          <w:txbxContent>
                            <w:p w14:paraId="00F60E19" w14:textId="77777777" w:rsidR="006E2220" w:rsidRDefault="006E2220" w:rsidP="006E2220">
                              <w:pPr>
                                <w:spacing w:after="160" w:line="259" w:lineRule="auto"/>
                                <w:ind w:left="0" w:firstLine="0"/>
                                <w:jc w:val="left"/>
                              </w:pPr>
                              <w:r>
                                <w:rPr>
                                  <w:w w:val="114"/>
                                  <w:lang w:val="es"/>
                                </w:rPr>
                                <w:t>Pero:</w:t>
                              </w:r>
                            </w:p>
                          </w:txbxContent>
                        </wps:txbx>
                        <wps:bodyPr horzOverflow="overflow" vert="horz" lIns="0" tIns="0" rIns="0" bIns="0" rtlCol="0">
                          <a:noAutofit/>
                        </wps:bodyPr>
                      </wps:wsp>
                      <wps:wsp>
                        <wps:cNvPr id="1970" name="Rectangle 1970"/>
                        <wps:cNvSpPr/>
                        <wps:spPr>
                          <a:xfrm>
                            <a:off x="1262090" y="1392594"/>
                            <a:ext cx="353384" cy="140176"/>
                          </a:xfrm>
                          <a:prstGeom prst="rect">
                            <a:avLst/>
                          </a:prstGeom>
                          <a:ln>
                            <a:noFill/>
                          </a:ln>
                        </wps:spPr>
                        <wps:txbx>
                          <w:txbxContent>
                            <w:p w14:paraId="3D4F3EF5" w14:textId="77777777" w:rsidR="006E2220" w:rsidRDefault="006E2220" w:rsidP="006E2220">
                              <w:pPr>
                                <w:spacing w:after="160" w:line="259" w:lineRule="auto"/>
                                <w:ind w:left="0" w:firstLine="0"/>
                                <w:jc w:val="left"/>
                              </w:pPr>
                              <w:r>
                                <w:rPr>
                                  <w:w w:val="137"/>
                                  <w:lang w:val="es"/>
                                </w:rPr>
                                <w:t>Real</w:t>
                              </w:r>
                            </w:p>
                          </w:txbxContent>
                        </wps:txbx>
                        <wps:bodyPr horzOverflow="overflow" vert="horz" lIns="0" tIns="0" rIns="0" bIns="0" rtlCol="0">
                          <a:noAutofit/>
                        </wps:bodyPr>
                      </wps:wsp>
                      <wps:wsp>
                        <wps:cNvPr id="1080" name="Rectangle 1080"/>
                        <wps:cNvSpPr/>
                        <wps:spPr>
                          <a:xfrm>
                            <a:off x="132855" y="1544422"/>
                            <a:ext cx="1236845" cy="140176"/>
                          </a:xfrm>
                          <a:prstGeom prst="rect">
                            <a:avLst/>
                          </a:prstGeom>
                          <a:ln>
                            <a:noFill/>
                          </a:ln>
                        </wps:spPr>
                        <wps:txbx>
                          <w:txbxContent>
                            <w:p w14:paraId="3E1627EF" w14:textId="77777777" w:rsidR="006E2220" w:rsidRDefault="006E2220" w:rsidP="006E2220">
                              <w:pPr>
                                <w:spacing w:after="160" w:line="259" w:lineRule="auto"/>
                                <w:ind w:left="0" w:firstLine="0"/>
                                <w:jc w:val="left"/>
                              </w:pPr>
                              <w:r>
                                <w:rPr>
                                  <w:w w:val="128"/>
                                  <w:lang w:val="es"/>
                                </w:rPr>
                                <w:t>es expresión:</w:t>
                              </w:r>
                            </w:p>
                          </w:txbxContent>
                        </wps:txbx>
                        <wps:bodyPr horzOverflow="overflow" vert="horz" lIns="0" tIns="0" rIns="0" bIns="0" rtlCol="0">
                          <a:noAutofit/>
                        </wps:bodyPr>
                      </wps:wsp>
                      <wps:wsp>
                        <wps:cNvPr id="1081" name="Rectangle 1081"/>
                        <wps:cNvSpPr/>
                        <wps:spPr>
                          <a:xfrm>
                            <a:off x="265697" y="1696251"/>
                            <a:ext cx="883461" cy="140176"/>
                          </a:xfrm>
                          <a:prstGeom prst="rect">
                            <a:avLst/>
                          </a:prstGeom>
                          <a:ln>
                            <a:noFill/>
                          </a:ln>
                        </wps:spPr>
                        <wps:txbx>
                          <w:txbxContent>
                            <w:p w14:paraId="6748778D" w14:textId="77777777" w:rsidR="006E2220" w:rsidRDefault="006E2220" w:rsidP="006E2220">
                              <w:pPr>
                                <w:spacing w:after="160" w:line="259" w:lineRule="auto"/>
                                <w:ind w:left="0" w:firstLine="0"/>
                                <w:jc w:val="left"/>
                              </w:pPr>
                              <w:r>
                                <w:rPr>
                                  <w:w w:val="118"/>
                                  <w:lang w:val="es"/>
                                </w:rPr>
                                <w:t>cuadrado 2.0</w:t>
                              </w:r>
                            </w:p>
                          </w:txbxContent>
                        </wps:txbx>
                        <wps:bodyPr horzOverflow="overflow" vert="horz" lIns="0" tIns="0" rIns="0" bIns="0" rtlCol="0">
                          <a:noAutofit/>
                        </wps:bodyPr>
                      </wps:wsp>
                      <wps:wsp>
                        <wps:cNvPr id="1082" name="Shape 1082"/>
                        <wps:cNvSpPr/>
                        <wps:spPr>
                          <a:xfrm>
                            <a:off x="364136" y="0"/>
                            <a:ext cx="3384041" cy="1020800"/>
                          </a:xfrm>
                          <a:custGeom>
                            <a:avLst/>
                            <a:gdLst/>
                            <a:ahLst/>
                            <a:cxnLst/>
                            <a:rect l="0" t="0" r="0" b="0"/>
                            <a:pathLst>
                              <a:path w="3384041" h="1020800">
                                <a:moveTo>
                                  <a:pt x="0" y="1020800"/>
                                </a:moveTo>
                                <a:lnTo>
                                  <a:pt x="0" y="0"/>
                                </a:lnTo>
                                <a:lnTo>
                                  <a:pt x="338404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39464" y="1014221"/>
                            <a:ext cx="49344" cy="65792"/>
                          </a:xfrm>
                          <a:custGeom>
                            <a:avLst/>
                            <a:gdLst/>
                            <a:ahLst/>
                            <a:cxnLst/>
                            <a:rect l="0" t="0" r="0" b="0"/>
                            <a:pathLst>
                              <a:path w="49344" h="65792">
                                <a:moveTo>
                                  <a:pt x="0" y="0"/>
                                </a:moveTo>
                                <a:lnTo>
                                  <a:pt x="49344" y="0"/>
                                </a:lnTo>
                                <a:cubicBezTo>
                                  <a:pt x="37831" y="19738"/>
                                  <a:pt x="27962" y="48247"/>
                                  <a:pt x="24672" y="65792"/>
                                </a:cubicBezTo>
                                <a:cubicBezTo>
                                  <a:pt x="21383" y="48247"/>
                                  <a:pt x="11514"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 name="Shape 1085"/>
                        <wps:cNvSpPr/>
                        <wps:spPr>
                          <a:xfrm>
                            <a:off x="760144" y="180002"/>
                            <a:ext cx="2988039" cy="840798"/>
                          </a:xfrm>
                          <a:custGeom>
                            <a:avLst/>
                            <a:gdLst/>
                            <a:ahLst/>
                            <a:cxnLst/>
                            <a:rect l="0" t="0" r="0" b="0"/>
                            <a:pathLst>
                              <a:path w="2988039" h="840798">
                                <a:moveTo>
                                  <a:pt x="0" y="840798"/>
                                </a:moveTo>
                                <a:lnTo>
                                  <a:pt x="0" y="0"/>
                                </a:lnTo>
                                <a:lnTo>
                                  <a:pt x="298803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735472" y="1014221"/>
                            <a:ext cx="49344" cy="65792"/>
                          </a:xfrm>
                          <a:custGeom>
                            <a:avLst/>
                            <a:gdLst/>
                            <a:ahLst/>
                            <a:cxnLst/>
                            <a:rect l="0" t="0" r="0" b="0"/>
                            <a:pathLst>
                              <a:path w="49344" h="65792">
                                <a:moveTo>
                                  <a:pt x="0" y="0"/>
                                </a:moveTo>
                                <a:lnTo>
                                  <a:pt x="49344" y="0"/>
                                </a:lnTo>
                                <a:cubicBezTo>
                                  <a:pt x="37831" y="19738"/>
                                  <a:pt x="27962" y="48247"/>
                                  <a:pt x="24672" y="65792"/>
                                </a:cubicBezTo>
                                <a:cubicBezTo>
                                  <a:pt x="21383" y="48247"/>
                                  <a:pt x="11514"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 name="Shape 1088"/>
                        <wps:cNvSpPr/>
                        <wps:spPr>
                          <a:xfrm>
                            <a:off x="895145" y="360004"/>
                            <a:ext cx="2853038" cy="660796"/>
                          </a:xfrm>
                          <a:custGeom>
                            <a:avLst/>
                            <a:gdLst/>
                            <a:ahLst/>
                            <a:cxnLst/>
                            <a:rect l="0" t="0" r="0" b="0"/>
                            <a:pathLst>
                              <a:path w="2853038" h="660796">
                                <a:moveTo>
                                  <a:pt x="0" y="660796"/>
                                </a:moveTo>
                                <a:lnTo>
                                  <a:pt x="0" y="0"/>
                                </a:lnTo>
                                <a:lnTo>
                                  <a:pt x="285303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870473" y="1014221"/>
                            <a:ext cx="49344" cy="65792"/>
                          </a:xfrm>
                          <a:custGeom>
                            <a:avLst/>
                            <a:gdLst/>
                            <a:ahLst/>
                            <a:cxnLst/>
                            <a:rect l="0" t="0" r="0" b="0"/>
                            <a:pathLst>
                              <a:path w="49344" h="65792">
                                <a:moveTo>
                                  <a:pt x="0" y="0"/>
                                </a:moveTo>
                                <a:lnTo>
                                  <a:pt x="49344" y="0"/>
                                </a:lnTo>
                                <a:cubicBezTo>
                                  <a:pt x="37831" y="19738"/>
                                  <a:pt x="27962" y="48247"/>
                                  <a:pt x="24672" y="65792"/>
                                </a:cubicBezTo>
                                <a:cubicBezTo>
                                  <a:pt x="21383" y="48247"/>
                                  <a:pt x="11514"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 name="Rectangle 1090"/>
                        <wps:cNvSpPr/>
                        <wps:spPr>
                          <a:xfrm>
                            <a:off x="3795395" y="303850"/>
                            <a:ext cx="1825819" cy="149431"/>
                          </a:xfrm>
                          <a:prstGeom prst="rect">
                            <a:avLst/>
                          </a:prstGeom>
                          <a:ln>
                            <a:noFill/>
                          </a:ln>
                        </wps:spPr>
                        <wps:txbx>
                          <w:txbxContent>
                            <w:p w14:paraId="63B7467B" w14:textId="77777777" w:rsidR="006E2220" w:rsidRDefault="006E2220" w:rsidP="006E2220">
                              <w:pPr>
                                <w:spacing w:after="160" w:line="259" w:lineRule="auto"/>
                                <w:ind w:left="0" w:firstLine="0"/>
                                <w:jc w:val="left"/>
                              </w:pPr>
                              <w:r>
                                <w:rPr>
                                  <w:lang w:val="es"/>
                                </w:rPr>
                                <w:t>characternumber(start)</w:t>
                              </w:r>
                            </w:p>
                          </w:txbxContent>
                        </wps:txbx>
                        <wps:bodyPr horzOverflow="overflow" vert="horz" lIns="0" tIns="0" rIns="0" bIns="0" rtlCol="0">
                          <a:noAutofit/>
                        </wps:bodyPr>
                      </wps:wsp>
                      <wps:wsp>
                        <wps:cNvPr id="1091" name="Shape 1091"/>
                        <wps:cNvSpPr/>
                        <wps:spPr>
                          <a:xfrm>
                            <a:off x="1030147" y="540007"/>
                            <a:ext cx="2718036" cy="480793"/>
                          </a:xfrm>
                          <a:custGeom>
                            <a:avLst/>
                            <a:gdLst/>
                            <a:ahLst/>
                            <a:cxnLst/>
                            <a:rect l="0" t="0" r="0" b="0"/>
                            <a:pathLst>
                              <a:path w="2718036" h="480793">
                                <a:moveTo>
                                  <a:pt x="0" y="480793"/>
                                </a:moveTo>
                                <a:lnTo>
                                  <a:pt x="0" y="0"/>
                                </a:lnTo>
                                <a:lnTo>
                                  <a:pt x="271803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1005475" y="1014221"/>
                            <a:ext cx="49344" cy="65792"/>
                          </a:xfrm>
                          <a:custGeom>
                            <a:avLst/>
                            <a:gdLst/>
                            <a:ahLst/>
                            <a:cxnLst/>
                            <a:rect l="0" t="0" r="0" b="0"/>
                            <a:pathLst>
                              <a:path w="49344" h="65792">
                                <a:moveTo>
                                  <a:pt x="0" y="0"/>
                                </a:moveTo>
                                <a:lnTo>
                                  <a:pt x="49344" y="0"/>
                                </a:lnTo>
                                <a:cubicBezTo>
                                  <a:pt x="37831" y="19738"/>
                                  <a:pt x="27962" y="48247"/>
                                  <a:pt x="24672" y="65792"/>
                                </a:cubicBezTo>
                                <a:cubicBezTo>
                                  <a:pt x="21383" y="48247"/>
                                  <a:pt x="11514"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 name="Shape 1094"/>
                        <wps:cNvSpPr/>
                        <wps:spPr>
                          <a:xfrm>
                            <a:off x="1210149" y="720009"/>
                            <a:ext cx="2538034" cy="300791"/>
                          </a:xfrm>
                          <a:custGeom>
                            <a:avLst/>
                            <a:gdLst/>
                            <a:ahLst/>
                            <a:cxnLst/>
                            <a:rect l="0" t="0" r="0" b="0"/>
                            <a:pathLst>
                              <a:path w="2538034" h="300791">
                                <a:moveTo>
                                  <a:pt x="0" y="300791"/>
                                </a:moveTo>
                                <a:lnTo>
                                  <a:pt x="0" y="0"/>
                                </a:lnTo>
                                <a:lnTo>
                                  <a:pt x="253803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1185477" y="1014221"/>
                            <a:ext cx="49344" cy="65792"/>
                          </a:xfrm>
                          <a:custGeom>
                            <a:avLst/>
                            <a:gdLst/>
                            <a:ahLst/>
                            <a:cxnLst/>
                            <a:rect l="0" t="0" r="0" b="0"/>
                            <a:pathLst>
                              <a:path w="49344" h="65792">
                                <a:moveTo>
                                  <a:pt x="0" y="0"/>
                                </a:moveTo>
                                <a:lnTo>
                                  <a:pt x="49344" y="0"/>
                                </a:lnTo>
                                <a:cubicBezTo>
                                  <a:pt x="37831" y="19738"/>
                                  <a:pt x="27962" y="48247"/>
                                  <a:pt x="24672" y="65792"/>
                                </a:cubicBezTo>
                                <a:cubicBezTo>
                                  <a:pt x="21383" y="48247"/>
                                  <a:pt x="11514"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 name="Rectangle 1096"/>
                        <wps:cNvSpPr/>
                        <wps:spPr>
                          <a:xfrm>
                            <a:off x="3795395" y="663844"/>
                            <a:ext cx="1740283" cy="149431"/>
                          </a:xfrm>
                          <a:prstGeom prst="rect">
                            <a:avLst/>
                          </a:prstGeom>
                          <a:ln>
                            <a:noFill/>
                          </a:ln>
                        </wps:spPr>
                        <wps:txbx>
                          <w:txbxContent>
                            <w:p w14:paraId="70CA216E" w14:textId="77777777" w:rsidR="006E2220" w:rsidRDefault="006E2220" w:rsidP="006E2220">
                              <w:pPr>
                                <w:spacing w:after="160" w:line="259" w:lineRule="auto"/>
                                <w:ind w:left="0" w:firstLine="0"/>
                                <w:jc w:val="left"/>
                              </w:pPr>
                              <w:r>
                                <w:rPr>
                                  <w:lang w:val="es"/>
                                </w:rPr>
                                <w:t>characternumber(end)</w:t>
                              </w:r>
                            </w:p>
                          </w:txbxContent>
                        </wps:txbx>
                        <wps:bodyPr horzOverflow="overflow" vert="horz" lIns="0" tIns="0" rIns="0" bIns="0" rtlCol="0">
                          <a:noAutofit/>
                        </wps:bodyPr>
                      </wps:wsp>
                      <wps:wsp>
                        <wps:cNvPr id="1097" name="Shape 1097"/>
                        <wps:cNvSpPr/>
                        <wps:spPr>
                          <a:xfrm>
                            <a:off x="2884168" y="900011"/>
                            <a:ext cx="864009" cy="120789"/>
                          </a:xfrm>
                          <a:custGeom>
                            <a:avLst/>
                            <a:gdLst/>
                            <a:ahLst/>
                            <a:cxnLst/>
                            <a:rect l="0" t="0" r="0" b="0"/>
                            <a:pathLst>
                              <a:path w="864009" h="120789">
                                <a:moveTo>
                                  <a:pt x="0" y="120789"/>
                                </a:moveTo>
                                <a:lnTo>
                                  <a:pt x="0" y="0"/>
                                </a:lnTo>
                                <a:lnTo>
                                  <a:pt x="86400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98" name="Shape 1098"/>
                        <wps:cNvSpPr/>
                        <wps:spPr>
                          <a:xfrm>
                            <a:off x="2859496" y="1014221"/>
                            <a:ext cx="49344" cy="65792"/>
                          </a:xfrm>
                          <a:custGeom>
                            <a:avLst/>
                            <a:gdLst/>
                            <a:ahLst/>
                            <a:cxnLst/>
                            <a:rect l="0" t="0" r="0" b="0"/>
                            <a:pathLst>
                              <a:path w="49344" h="65792">
                                <a:moveTo>
                                  <a:pt x="0" y="0"/>
                                </a:moveTo>
                                <a:lnTo>
                                  <a:pt x="49344" y="0"/>
                                </a:lnTo>
                                <a:cubicBezTo>
                                  <a:pt x="37831" y="19738"/>
                                  <a:pt x="27962" y="48247"/>
                                  <a:pt x="24672" y="65792"/>
                                </a:cubicBezTo>
                                <a:cubicBezTo>
                                  <a:pt x="21382" y="48247"/>
                                  <a:pt x="11514"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 name="Shape 1100"/>
                        <wps:cNvSpPr/>
                        <wps:spPr>
                          <a:xfrm>
                            <a:off x="1683366" y="1278017"/>
                            <a:ext cx="2064811" cy="0"/>
                          </a:xfrm>
                          <a:custGeom>
                            <a:avLst/>
                            <a:gdLst/>
                            <a:ahLst/>
                            <a:cxnLst/>
                            <a:rect l="0" t="0" r="0" b="0"/>
                            <a:pathLst>
                              <a:path w="2064811">
                                <a:moveTo>
                                  <a:pt x="0" y="0"/>
                                </a:moveTo>
                                <a:lnTo>
                                  <a:pt x="206481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1624152" y="1253345"/>
                            <a:ext cx="65793" cy="49344"/>
                          </a:xfrm>
                          <a:custGeom>
                            <a:avLst/>
                            <a:gdLst/>
                            <a:ahLst/>
                            <a:cxnLst/>
                            <a:rect l="0" t="0" r="0" b="0"/>
                            <a:pathLst>
                              <a:path w="65793" h="49344">
                                <a:moveTo>
                                  <a:pt x="65793" y="0"/>
                                </a:moveTo>
                                <a:lnTo>
                                  <a:pt x="65793" y="49344"/>
                                </a:lnTo>
                                <a:cubicBezTo>
                                  <a:pt x="46055" y="37831"/>
                                  <a:pt x="17545" y="27962"/>
                                  <a:pt x="0" y="24672"/>
                                </a:cubicBezTo>
                                <a:cubicBezTo>
                                  <a:pt x="17545" y="21382"/>
                                  <a:pt x="46055" y="11514"/>
                                  <a:pt x="657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Shape 1103"/>
                        <wps:cNvSpPr/>
                        <wps:spPr>
                          <a:xfrm>
                            <a:off x="1683366" y="1431020"/>
                            <a:ext cx="2064811" cy="0"/>
                          </a:xfrm>
                          <a:custGeom>
                            <a:avLst/>
                            <a:gdLst/>
                            <a:ahLst/>
                            <a:cxnLst/>
                            <a:rect l="0" t="0" r="0" b="0"/>
                            <a:pathLst>
                              <a:path w="2064811">
                                <a:moveTo>
                                  <a:pt x="0" y="0"/>
                                </a:moveTo>
                                <a:lnTo>
                                  <a:pt x="206481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1624152" y="1406348"/>
                            <a:ext cx="65793" cy="49344"/>
                          </a:xfrm>
                          <a:custGeom>
                            <a:avLst/>
                            <a:gdLst/>
                            <a:ahLst/>
                            <a:cxnLst/>
                            <a:rect l="0" t="0" r="0" b="0"/>
                            <a:pathLst>
                              <a:path w="65793" h="49344">
                                <a:moveTo>
                                  <a:pt x="65793" y="0"/>
                                </a:moveTo>
                                <a:lnTo>
                                  <a:pt x="65793" y="49344"/>
                                </a:lnTo>
                                <a:cubicBezTo>
                                  <a:pt x="46055" y="37831"/>
                                  <a:pt x="17545" y="27962"/>
                                  <a:pt x="0" y="24672"/>
                                </a:cubicBezTo>
                                <a:cubicBezTo>
                                  <a:pt x="17545" y="21382"/>
                                  <a:pt x="46055" y="11514"/>
                                  <a:pt x="657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 name="Shape 1106"/>
                        <wps:cNvSpPr/>
                        <wps:spPr>
                          <a:xfrm>
                            <a:off x="1683366" y="1737020"/>
                            <a:ext cx="2064811" cy="0"/>
                          </a:xfrm>
                          <a:custGeom>
                            <a:avLst/>
                            <a:gdLst/>
                            <a:ahLst/>
                            <a:cxnLst/>
                            <a:rect l="0" t="0" r="0" b="0"/>
                            <a:pathLst>
                              <a:path w="2064811">
                                <a:moveTo>
                                  <a:pt x="0" y="0"/>
                                </a:moveTo>
                                <a:lnTo>
                                  <a:pt x="206481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1624152" y="1712348"/>
                            <a:ext cx="65793" cy="49344"/>
                          </a:xfrm>
                          <a:custGeom>
                            <a:avLst/>
                            <a:gdLst/>
                            <a:ahLst/>
                            <a:cxnLst/>
                            <a:rect l="0" t="0" r="0" b="0"/>
                            <a:pathLst>
                              <a:path w="65793" h="49344">
                                <a:moveTo>
                                  <a:pt x="65793" y="0"/>
                                </a:moveTo>
                                <a:lnTo>
                                  <a:pt x="65793" y="49344"/>
                                </a:lnTo>
                                <a:cubicBezTo>
                                  <a:pt x="46055" y="37831"/>
                                  <a:pt x="17545" y="27962"/>
                                  <a:pt x="0" y="24672"/>
                                </a:cubicBezTo>
                                <a:cubicBezTo>
                                  <a:pt x="17545" y="21382"/>
                                  <a:pt x="46055" y="11514"/>
                                  <a:pt x="657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31508E" id="Group 15675" o:spid="_x0000_s1026" style="position:absolute;left:0;text-align:left;margin-left:3.3pt;margin-top:4.55pt;width:406.95pt;height:141.85pt;z-index:251659264" coordsize="51681,18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">
                <v:rect id="Rectangle 1077" o:spid="_x0000_s1027" style="position:absolute;top:10889;width:6714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1E33394C" w14:textId="77777777" w:rsidR="006E2220" w:rsidRDefault="006E2220" w:rsidP="006E2220">
                        <w:pPr>
                          <w:spacing w:after="160" w:line="259" w:lineRule="auto"/>
                          <w:ind w:left="0" w:firstLine="0"/>
                          <w:jc w:val="left"/>
                        </w:pPr>
                        <w:r>
                          <w:rPr>
                            <w:w w:val="119"/>
                            <w:lang w:val="es"/>
                          </w:rPr>
                          <w:t>square.sml:3.5-3.19 Error:</w:t>
                        </w:r>
                        <w:r>
                          <w:rPr>
                            <w:lang w:val="es"/>
                          </w:rPr>
                          <w:t xml:space="preserve"> </w:t>
                        </w:r>
                        <w:r>
                          <w:rPr>
                            <w:w w:val="119"/>
                            <w:lang w:val="es"/>
                          </w:rPr>
                          <w:t xml:space="preserve"> operador</w:t>
                        </w:r>
                        <w:r>
                          <w:rPr>
                            <w:lang w:val="es"/>
                          </w:rPr>
                          <w:t xml:space="preserve"> </w:t>
                        </w:r>
                        <w:r>
                          <w:rPr>
                            <w:w w:val="119"/>
                            <w:lang w:val="es"/>
                          </w:rPr>
                          <w:t xml:space="preserve"> y</w:t>
                        </w:r>
                        <w:r>
                          <w:rPr>
                            <w:lang w:val="es"/>
                          </w:rPr>
                          <w:t xml:space="preserve"> </w:t>
                        </w:r>
                        <w:r>
                          <w:rPr>
                            <w:w w:val="119"/>
                            <w:lang w:val="es"/>
                          </w:rPr>
                          <w:t xml:space="preserve"> lación de as</w:t>
                        </w:r>
                        <w:r>
                          <w:rPr>
                            <w:lang w:val="es"/>
                          </w:rPr>
                          <w:t xml:space="preserve"> </w:t>
                        </w:r>
                        <w:r>
                          <w:rPr>
                            <w:w w:val="119"/>
                            <w:lang w:val="es"/>
                          </w:rPr>
                          <w:t xml:space="preserve"> No</w:t>
                        </w:r>
                        <w:r>
                          <w:rPr>
                            <w:lang w:val="es"/>
                          </w:rPr>
                          <w:t xml:space="preserve"> están de</w:t>
                        </w:r>
                        <w:r>
                          <w:rPr>
                            <w:w w:val="119"/>
                            <w:lang w:val="es"/>
                          </w:rPr>
                          <w:t xml:space="preserve"> acuerdo</w:t>
                        </w:r>
                        <w:r>
                          <w:rPr>
                            <w:lang w:val="es"/>
                          </w:rPr>
                          <w:t xml:space="preserve"> </w:t>
                        </w:r>
                        <w:r>
                          <w:rPr>
                            <w:w w:val="119"/>
                            <w:lang w:val="es"/>
                          </w:rPr>
                          <w:t xml:space="preserve"> [Tycon</w:t>
                        </w:r>
                        <w:r>
                          <w:rPr>
                            <w:lang w:val="es"/>
                          </w:rPr>
                          <w:t xml:space="preserve"> </w:t>
                        </w:r>
                        <w:r>
                          <w:rPr>
                            <w:w w:val="119"/>
                            <w:lang w:val="es"/>
                          </w:rPr>
                          <w:t xml:space="preserve"> discordancia]</w:t>
                        </w:r>
                      </w:p>
                    </w:txbxContent>
                  </v:textbox>
                </v:rect>
                <v:rect id="Rectangle 1078" o:spid="_x0000_s1028" style="position:absolute;left:1328;top:12407;width:17669;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13FA6001" w14:textId="77777777" w:rsidR="006E2220" w:rsidRDefault="006E2220" w:rsidP="006E2220">
                        <w:pPr>
                          <w:spacing w:after="160" w:line="259" w:lineRule="auto"/>
                          <w:ind w:left="0" w:firstLine="0"/>
                          <w:jc w:val="left"/>
                        </w:pPr>
                        <w:r>
                          <w:rPr>
                            <w:w w:val="119"/>
                            <w:lang w:val="es"/>
                          </w:rPr>
                          <w:t>dominio del operador:</w:t>
                        </w:r>
                        <w:r>
                          <w:rPr>
                            <w:lang w:val="es"/>
                          </w:rPr>
                          <w:t xml:space="preserve"> </w:t>
                        </w:r>
                        <w:r>
                          <w:rPr>
                            <w:w w:val="119"/>
                            <w:lang w:val="es"/>
                          </w:rPr>
                          <w:t xml:space="preserve"> Int</w:t>
                        </w:r>
                      </w:p>
                    </w:txbxContent>
                  </v:textbox>
                </v:rect>
                <v:rect id="Rectangle 1969" o:spid="_x0000_s1029" style="position:absolute;left:1328;top:13925;width:706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00F60E19" w14:textId="77777777" w:rsidR="006E2220" w:rsidRDefault="006E2220" w:rsidP="006E2220">
                        <w:pPr>
                          <w:spacing w:after="160" w:line="259" w:lineRule="auto"/>
                          <w:ind w:left="0" w:firstLine="0"/>
                          <w:jc w:val="left"/>
                        </w:pPr>
                        <w:r>
                          <w:rPr>
                            <w:w w:val="114"/>
                            <w:lang w:val="es"/>
                          </w:rPr>
                          <w:t>Pero:</w:t>
                        </w:r>
                      </w:p>
                    </w:txbxContent>
                  </v:textbox>
                </v:rect>
                <v:rect id="Rectangle 1970" o:spid="_x0000_s1030" style="position:absolute;left:12620;top:13925;width:353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3D4F3EF5" w14:textId="77777777" w:rsidR="006E2220" w:rsidRDefault="006E2220" w:rsidP="006E2220">
                        <w:pPr>
                          <w:spacing w:after="160" w:line="259" w:lineRule="auto"/>
                          <w:ind w:left="0" w:firstLine="0"/>
                          <w:jc w:val="left"/>
                        </w:pPr>
                        <w:r>
                          <w:rPr>
                            <w:w w:val="137"/>
                            <w:lang w:val="es"/>
                          </w:rPr>
                          <w:t>Real</w:t>
                        </w:r>
                      </w:p>
                    </w:txbxContent>
                  </v:textbox>
                </v:rect>
                <v:rect id="Rectangle 1080" o:spid="_x0000_s1031" style="position:absolute;left:1328;top:15444;width:12369;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3E1627EF" w14:textId="77777777" w:rsidR="006E2220" w:rsidRDefault="006E2220" w:rsidP="006E2220">
                        <w:pPr>
                          <w:spacing w:after="160" w:line="259" w:lineRule="auto"/>
                          <w:ind w:left="0" w:firstLine="0"/>
                          <w:jc w:val="left"/>
                        </w:pPr>
                        <w:r>
                          <w:rPr>
                            <w:w w:val="128"/>
                            <w:lang w:val="es"/>
                          </w:rPr>
                          <w:t>es expresión:</w:t>
                        </w:r>
                      </w:p>
                    </w:txbxContent>
                  </v:textbox>
                </v:rect>
                <v:rect id="Rectangle 1081" o:spid="_x0000_s1032" style="position:absolute;left:2656;top:16962;width:8835;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6748778D" w14:textId="77777777" w:rsidR="006E2220" w:rsidRDefault="006E2220" w:rsidP="006E2220">
                        <w:pPr>
                          <w:spacing w:after="160" w:line="259" w:lineRule="auto"/>
                          <w:ind w:left="0" w:firstLine="0"/>
                          <w:jc w:val="left"/>
                        </w:pPr>
                        <w:r>
                          <w:rPr>
                            <w:w w:val="118"/>
                            <w:lang w:val="es"/>
                          </w:rPr>
                          <w:t>cuadrado 2.0</w:t>
                        </w:r>
                      </w:p>
                    </w:txbxContent>
                  </v:textbox>
                </v:rect>
                <v:shape id="Shape 1082" o:spid="_x0000_s1033" style="position:absolute;left:3641;width:33840;height:10208;visibility:visible;mso-wrap-style:square;v-text-anchor:top" coordsize="3384041,102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" path="m,1020800l,,3384041,e" filled="f" strokeweight=".28117mm">
                  <v:stroke miterlimit="83231f" joinstyle="miter"/>
                  <v:path arrowok="t" textboxrect="0,0,3384041,1020800"/>
                </v:shape>
                <v:shape id="Shape 1083" o:spid="_x0000_s1034" style="position:absolute;left:3394;top:10142;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" path="m,l49344,c37831,19738,27962,48247,24672,65792,21383,48247,11514,19738,,xe" fillcolor="black" stroked="f" strokeweight="0">
                  <v:stroke miterlimit="83231f" joinstyle="miter"/>
                  <v:path arrowok="t" textboxrect="0,0,49344,65792"/>
                </v:shape>
                <v:shape id="Shape 1085" o:spid="_x0000_s1035" style="position:absolute;left:7601;top:1800;width:29880;height:8408;visibility:visible;mso-wrap-style:square;v-text-anchor:top" coordsize="2988039,84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" path="m,840798l,,2988039,e" filled="f" strokeweight=".28117mm">
                  <v:stroke miterlimit="83231f" joinstyle="miter"/>
                  <v:path arrowok="t" textboxrect="0,0,2988039,840798"/>
                </v:shape>
                <v:shape id="Shape 1086" o:spid="_x0000_s1036" style="position:absolute;left:7354;top:10142;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" path="m,l49344,c37831,19738,27962,48247,24672,65792,21383,48247,11514,19738,,xe" fillcolor="black" stroked="f" strokeweight="0">
                  <v:stroke miterlimit="83231f" joinstyle="miter"/>
                  <v:path arrowok="t" textboxrect="0,0,49344,65792"/>
                </v:shape>
                <v:shape id="Shape 1088" o:spid="_x0000_s1037" style="position:absolute;left:8951;top:3600;width:28530;height:6608;visibility:visible;mso-wrap-style:square;v-text-anchor:top" coordsize="2853038,66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" path="m,660796l,,2853038,e" filled="f" strokeweight=".28117mm">
                  <v:stroke miterlimit="83231f" joinstyle="miter"/>
                  <v:path arrowok="t" textboxrect="0,0,2853038,660796"/>
                </v:shape>
                <v:shape id="Shape 1089" o:spid="_x0000_s1038" style="position:absolute;left:8704;top:10142;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" path="m,l49344,c37831,19738,27962,48247,24672,65792,21383,48247,11514,19738,,xe" fillcolor="black" stroked="f" strokeweight="0">
                  <v:stroke miterlimit="83231f" joinstyle="miter"/>
                  <v:path arrowok="t" textboxrect="0,0,49344,65792"/>
                </v:shape>
                <v:rect id="Rectangle 1090" o:spid="_x0000_s1039" style="position:absolute;left:37953;top:3038;width:1825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63B7467B" w14:textId="77777777" w:rsidR="006E2220" w:rsidRDefault="006E2220" w:rsidP="006E2220">
                        <w:pPr>
                          <w:spacing w:after="160" w:line="259" w:lineRule="auto"/>
                          <w:ind w:left="0" w:firstLine="0"/>
                          <w:jc w:val="left"/>
                        </w:pPr>
                        <w:r>
                          <w:rPr>
                            <w:lang w:val="es"/>
                          </w:rPr>
                          <w:t>characternumber(start)</w:t>
                        </w:r>
                      </w:p>
                    </w:txbxContent>
                  </v:textbox>
                </v:rect>
                <v:shape id="Shape 1091" o:spid="_x0000_s1040" style="position:absolute;left:10301;top:5400;width:27180;height:4808;visibility:visible;mso-wrap-style:square;v-text-anchor:top" coordsize="2718036,48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" path="m,480793l,,2718036,e" filled="f" strokeweight=".28117mm">
                  <v:stroke miterlimit="83231f" joinstyle="miter"/>
                  <v:path arrowok="t" textboxrect="0,0,2718036,480793"/>
                </v:shape>
                <v:shape id="Shape 1092" o:spid="_x0000_s1041" style="position:absolute;left:10054;top:10142;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" path="m,l49344,c37831,19738,27962,48247,24672,65792,21383,48247,11514,19738,,xe" fillcolor="black" stroked="f" strokeweight="0">
                  <v:stroke miterlimit="83231f" joinstyle="miter"/>
                  <v:path arrowok="t" textboxrect="0,0,49344,65792"/>
                </v:shape>
                <v:shape id="Shape 1094" o:spid="_x0000_s1042" style="position:absolute;left:12101;top:7200;width:25380;height:3008;visibility:visible;mso-wrap-style:square;v-text-anchor:top" coordsize="2538034,30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" path="m,300791l,,2538034,e" filled="f" strokeweight=".28117mm">
                  <v:stroke miterlimit="83231f" joinstyle="miter"/>
                  <v:path arrowok="t" textboxrect="0,0,2538034,300791"/>
                </v:shape>
                <v:shape id="Shape 1095" o:spid="_x0000_s1043" style="position:absolute;left:11854;top:10142;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" path="m,l49344,c37831,19738,27962,48247,24672,65792,21383,48247,11514,19738,,xe" fillcolor="black" stroked="f" strokeweight="0">
                  <v:stroke miterlimit="83231f" joinstyle="miter"/>
                  <v:path arrowok="t" textboxrect="0,0,49344,65792"/>
                </v:shape>
                <v:rect id="Rectangle 1096" o:spid="_x0000_s1044" style="position:absolute;left:37953;top:6638;width:1740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70CA216E" w14:textId="77777777" w:rsidR="006E2220" w:rsidRDefault="006E2220" w:rsidP="006E2220">
                        <w:pPr>
                          <w:spacing w:after="160" w:line="259" w:lineRule="auto"/>
                          <w:ind w:left="0" w:firstLine="0"/>
                          <w:jc w:val="left"/>
                        </w:pPr>
                        <w:r>
                          <w:rPr>
                            <w:lang w:val="es"/>
                          </w:rPr>
                          <w:t>characternumber(end)</w:t>
                        </w:r>
                      </w:p>
                    </w:txbxContent>
                  </v:textbox>
                </v:rect>
                <v:shape id="Shape 1097" o:spid="_x0000_s1045" style="position:absolute;left:28841;top:9000;width:8640;height:1208;visibility:visible;mso-wrap-style:square;v-text-anchor:top" coordsize="864009,12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" path="m,120789l,,864009,e" filled="f" strokeweight=".28117mm">
                  <v:stroke miterlimit="83231f" joinstyle="miter"/>
                  <v:path arrowok="t" textboxrect="0,0,864009,120789"/>
                </v:shape>
                <v:shape id="Shape 1098" o:spid="_x0000_s1046" style="position:absolute;left:28594;top:10142;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" path="m,l49344,c37831,19738,27962,48247,24672,65792,21382,48247,11514,19738,,xe" fillcolor="black" stroked="f" strokeweight="0">
                  <v:stroke miterlimit="83231f" joinstyle="miter"/>
                  <v:path arrowok="t" textboxrect="0,0,49344,65792"/>
                </v:shape>
                <v:shape id="Shape 1100" o:spid="_x0000_s1047" style="position:absolute;left:16833;top:12780;width:20648;height:0;visibility:visible;mso-wrap-style:square;v-text-anchor:top" coordsize="206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" path="m,l2064811,e" filled="f" strokeweight=".28117mm">
                  <v:stroke miterlimit="83231f" joinstyle="miter"/>
                  <v:path arrowok="t" textboxrect="0,0,2064811,0"/>
                </v:shape>
                <v:shape id="Shape 1101" o:spid="_x0000_s1048" style="position:absolute;left:16241;top:12533;width:658;height:493;visibility:visible;mso-wrap-style:square;v-text-anchor:top" coordsize="65793,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" path="m65793,r,49344c46055,37831,17545,27962,,24672,17545,21382,46055,11514,65793,xe" fillcolor="black" stroked="f" strokeweight="0">
                  <v:stroke miterlimit="83231f" joinstyle="miter"/>
                  <v:path arrowok="t" textboxrect="0,0,65793,49344"/>
                </v:shape>
                <v:shape id="Shape 1103" o:spid="_x0000_s1049" style="position:absolute;left:16833;top:14310;width:20648;height:0;visibility:visible;mso-wrap-style:square;v-text-anchor:top" coordsize="206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" path="m,l2064811,e" filled="f" strokeweight=".28117mm">
                  <v:stroke miterlimit="83231f" joinstyle="miter"/>
                  <v:path arrowok="t" textboxrect="0,0,2064811,0"/>
                </v:shape>
                <v:shape id="Shape 1104" o:spid="_x0000_s1050" style="position:absolute;left:16241;top:14063;width:658;height:493;visibility:visible;mso-wrap-style:square;v-text-anchor:top" coordsize="65793,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" path="m65793,r,49344c46055,37831,17545,27962,,24672,17545,21382,46055,11514,65793,xe" fillcolor="black" stroked="f" strokeweight="0">
                  <v:stroke miterlimit="83231f" joinstyle="miter"/>
                  <v:path arrowok="t" textboxrect="0,0,65793,49344"/>
                </v:shape>
                <v:shape id="Shape 1106" o:spid="_x0000_s1051" style="position:absolute;left:16833;top:17370;width:20648;height:0;visibility:visible;mso-wrap-style:square;v-text-anchor:top" coordsize="206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" path="m,l2064811,e" filled="f" strokeweight=".28117mm">
                  <v:stroke miterlimit="83231f" joinstyle="miter"/>
                  <v:path arrowok="t" textboxrect="0,0,2064811,0"/>
                </v:shape>
                <v:shape id="Shape 1107" o:spid="_x0000_s1052" style="position:absolute;left:16241;top:17123;width:658;height:493;visibility:visible;mso-wrap-style:square;v-text-anchor:top" coordsize="65793,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" path="m65793,r,49344c46055,37831,17545,27962,,24672,17545,21382,46055,11514,65793,xe" fillcolor="black" stroked="f" strokeweight="0">
                  <v:stroke miterlimit="83231f" joinstyle="miter"/>
                  <v:path arrowok="t" textboxrect="0,0,65793,49344"/>
                </v:shape>
                <w10:wrap type="square"/>
              </v:group>
            </w:pict>
          </mc:Fallback>
        </mc:AlternateContent>
      </w:r>
      <w:r w:rsidRPr="00084F3E">
        <w:rPr>
          <w:rFonts w:ascii="Arial" w:hAnsi="Arial" w:cs="Arial"/>
          <w:sz w:val="24"/>
          <w:szCs w:val="24"/>
        </w:rPr>
        <w:t>número de línea de origen de error (inicio)</w:t>
      </w:r>
    </w:p>
    <w:p w14:paraId="52AF900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número de línea (fin)</w:t>
      </w:r>
    </w:p>
    <w:p w14:paraId="343571CD"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nombre del error</w:t>
      </w:r>
    </w:p>
    <w:p w14:paraId="015B98B9"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tipo SML tipo esperado de la expresión de código para corregir</w:t>
      </w:r>
    </w:p>
    <w:p w14:paraId="31FE9D1E"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Para solucionarlo, podríamos cambiar el 2.0  a  2.</w:t>
      </w:r>
    </w:p>
    <w:p w14:paraId="0FDE4C50" w14:textId="77777777" w:rsidR="006E2220" w:rsidRPr="00084F3E" w:rsidRDefault="006E2220" w:rsidP="006E2220">
      <w:pPr>
        <w:spacing w:line="360" w:lineRule="auto"/>
        <w:ind w:left="0" w:firstLine="0"/>
        <w:rPr>
          <w:rFonts w:ascii="Arial" w:hAnsi="Arial" w:cs="Arial"/>
          <w:sz w:val="24"/>
          <w:szCs w:val="24"/>
        </w:rPr>
      </w:pPr>
      <w:bookmarkStart w:id="24" w:name="_Toc18652"/>
      <w:r w:rsidRPr="00084F3E">
        <w:rPr>
          <w:rFonts w:ascii="Arial" w:hAnsi="Arial" w:cs="Arial"/>
          <w:sz w:val="24"/>
          <w:szCs w:val="24"/>
        </w:rPr>
        <w:lastRenderedPageBreak/>
        <w:t>5.2Interpretar mensajes de error</w:t>
      </w:r>
      <w:bookmarkEnd w:id="24"/>
    </w:p>
    <w:p w14:paraId="5E2251D2"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Para esta tarea, usaremos el archivo code/errors/errors.sml.   Antes de comenzar,  cd  en el directorio code/errors/.  directory.</w:t>
      </w:r>
    </w:p>
    <w:p w14:paraId="65A9C2AF"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Puede evaluar las declaraciones SML en este archivo utilizando el comando use  "errors.sml";</w:t>
      </w:r>
    </w:p>
    <w:p w14:paraId="3C9EB08E"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dentro de la REPL SML/NJ Alternativamente,  puede  ejecutar  el  archivo  directamente a través de smlnj  errors.sml</w:t>
      </w:r>
    </w:p>
    <w:p w14:paraId="2EE81087"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Si no se encuentra el comando smlnj,  consulte el folleto Lab 1 para obtener instrucciones sobre cómo configurar su  PATH.</w:t>
      </w:r>
    </w:p>
    <w:p w14:paraId="17CED5D3"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Desafortunadamente, el archivo tiene algunos errores que deben corregirse. Las siguientes cinco tareas le guiarán a través del proceso de corrección de estos errores. Asegúrese de enviar respuestas por escrito a Gradescope para recibir el crédito completo.</w:t>
      </w:r>
    </w:p>
    <w:p w14:paraId="74EDBDC4" w14:textId="0871B819" w:rsidR="006E2220" w:rsidRPr="00736BB9" w:rsidRDefault="006E2220" w:rsidP="006E2220">
      <w:pPr>
        <w:spacing w:line="360" w:lineRule="auto"/>
        <w:ind w:left="0" w:firstLine="0"/>
        <w:rPr>
          <w:rFonts w:ascii="Arial" w:hAnsi="Arial" w:cs="Arial"/>
          <w:b/>
          <w:bCs/>
          <w:i/>
          <w:iCs/>
          <w:sz w:val="24"/>
          <w:szCs w:val="24"/>
        </w:rPr>
      </w:pPr>
      <w:bookmarkStart w:id="25" w:name="_Toc18653"/>
      <w:r w:rsidRPr="00736BB9">
        <w:rPr>
          <w:rFonts w:ascii="Arial" w:hAnsi="Arial" w:cs="Arial"/>
          <w:b/>
          <w:bCs/>
          <w:i/>
          <w:iCs/>
          <w:sz w:val="24"/>
          <w:szCs w:val="24"/>
        </w:rPr>
        <w:t>Tarea 21. (2 puntos)</w:t>
      </w:r>
      <w:bookmarkEnd w:id="25"/>
      <w:r w:rsidRPr="00736BB9">
        <w:rPr>
          <w:rFonts w:ascii="Arial" w:hAnsi="Arial" w:cs="Arial"/>
          <w:b/>
          <w:bCs/>
          <w:i/>
          <w:iCs/>
          <w:sz w:val="24"/>
          <w:szCs w:val="24"/>
        </w:rPr>
        <w:t xml:space="preserve"> (*)</w:t>
      </w:r>
    </w:p>
    <w:p w14:paraId="5F95F84B"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¿Qué mensaje de error aparece al evaluar el archivo code/errors/errors.sml no modificado? ¿Qué causó este error? ¿Cómo se puede arreglar?</w:t>
      </w:r>
    </w:p>
    <w:p w14:paraId="17634B43" w14:textId="5CE5557D" w:rsidR="006E2220" w:rsidRPr="00084F3E" w:rsidRDefault="005234B5" w:rsidP="006E2220">
      <w:pPr>
        <w:spacing w:line="360" w:lineRule="auto"/>
        <w:ind w:left="0" w:firstLine="0"/>
        <w:rPr>
          <w:rFonts w:ascii="Arial" w:hAnsi="Arial" w:cs="Arial"/>
          <w:sz w:val="24"/>
          <w:szCs w:val="24"/>
        </w:rPr>
      </w:pPr>
      <w:r w:rsidRPr="00084F3E">
        <w:rPr>
          <w:rFonts w:ascii="Arial" w:hAnsi="Arial" w:cs="Arial"/>
          <w:sz w:val="24"/>
          <w:szCs w:val="24"/>
        </w:rPr>
        <w:t>Nota: ¡No es necesario reescribir el cuerpo de la función!</w:t>
      </w:r>
    </w:p>
    <w:p w14:paraId="574B0009"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Corrija este error en el código de archivo/errores/errors.sml  y evalúe el archivo de nuevo utilizando el mismo comando que antes.</w:t>
      </w:r>
    </w:p>
    <w:p w14:paraId="734D4A09" w14:textId="04C6B826" w:rsidR="006E2220" w:rsidRPr="00736BB9" w:rsidRDefault="006E2220" w:rsidP="006E2220">
      <w:pPr>
        <w:spacing w:line="360" w:lineRule="auto"/>
        <w:ind w:left="0" w:firstLine="0"/>
        <w:rPr>
          <w:rFonts w:ascii="Arial" w:hAnsi="Arial" w:cs="Arial"/>
          <w:b/>
          <w:bCs/>
          <w:i/>
          <w:iCs/>
          <w:sz w:val="24"/>
          <w:szCs w:val="24"/>
        </w:rPr>
      </w:pPr>
      <w:bookmarkStart w:id="26" w:name="_Toc18654"/>
      <w:r w:rsidRPr="00736BB9">
        <w:rPr>
          <w:rFonts w:ascii="Arial" w:hAnsi="Arial" w:cs="Arial"/>
          <w:b/>
          <w:bCs/>
          <w:i/>
          <w:iCs/>
          <w:sz w:val="24"/>
          <w:szCs w:val="24"/>
        </w:rPr>
        <w:t>Tarea 22. (2 puntos)</w:t>
      </w:r>
      <w:bookmarkEnd w:id="26"/>
      <w:r w:rsidRPr="00736BB9">
        <w:rPr>
          <w:rFonts w:ascii="Arial" w:hAnsi="Arial" w:cs="Arial"/>
          <w:b/>
          <w:bCs/>
          <w:i/>
          <w:iCs/>
          <w:sz w:val="24"/>
          <w:szCs w:val="24"/>
        </w:rPr>
        <w:t xml:space="preserve"> </w:t>
      </w:r>
      <w:r w:rsidRPr="00736BB9">
        <w:rPr>
          <w:rFonts w:ascii="Arial" w:hAnsi="Arial" w:cs="Arial"/>
          <w:b/>
          <w:bCs/>
          <w:i/>
          <w:iCs/>
          <w:sz w:val="24"/>
          <w:szCs w:val="24"/>
        </w:rPr>
        <w:t>(*)</w:t>
      </w:r>
    </w:p>
    <w:p w14:paraId="771E2344" w14:textId="178CD4E1"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Con el primer error corregido, se encontrará con un conjunto de errores. ¿Cuál es el primer error de este conjunto? ¿Qué causó este error?  ¿Cómo  lo arreglas?   ? Tenga en cuenta  que  estos  errores  deben  </w:t>
      </w:r>
      <w:r w:rsidR="005234B5" w:rsidRPr="00084F3E">
        <w:rPr>
          <w:rFonts w:ascii="Arial" w:hAnsi="Arial" w:cs="Arial"/>
          <w:sz w:val="24"/>
          <w:szCs w:val="24"/>
        </w:rPr>
        <w:t>referencia</w:t>
      </w:r>
      <w:r w:rsidRPr="00084F3E">
        <w:rPr>
          <w:rFonts w:ascii="Arial" w:hAnsi="Arial" w:cs="Arial"/>
          <w:sz w:val="24"/>
          <w:szCs w:val="24"/>
        </w:rPr>
        <w:t xml:space="preserve">    diferentes líneas  que  el  primer  error.</w:t>
      </w:r>
    </w:p>
    <w:p w14:paraId="5A3BEC66" w14:textId="4622B3A1"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Corrija este error en el código de archivo/errores/errors.sml  y vuelva a evaluar el archivo.</w:t>
      </w:r>
    </w:p>
    <w:p w14:paraId="3C520646" w14:textId="31C77CA7" w:rsidR="00736BB9" w:rsidRDefault="00736BB9" w:rsidP="006E2220">
      <w:pPr>
        <w:spacing w:line="360" w:lineRule="auto"/>
        <w:ind w:left="0" w:firstLine="0"/>
        <w:rPr>
          <w:rFonts w:ascii="Arial" w:hAnsi="Arial" w:cs="Arial"/>
          <w:sz w:val="24"/>
          <w:szCs w:val="24"/>
        </w:rPr>
      </w:pPr>
    </w:p>
    <w:p w14:paraId="4D05E89C" w14:textId="77777777" w:rsidR="00736BB9" w:rsidRPr="00084F3E" w:rsidRDefault="00736BB9" w:rsidP="006E2220">
      <w:pPr>
        <w:spacing w:line="360" w:lineRule="auto"/>
        <w:ind w:left="0" w:firstLine="0"/>
        <w:rPr>
          <w:rFonts w:ascii="Arial" w:hAnsi="Arial" w:cs="Arial"/>
          <w:sz w:val="24"/>
          <w:szCs w:val="24"/>
        </w:rPr>
      </w:pPr>
    </w:p>
    <w:p w14:paraId="47E8F945" w14:textId="6C350736" w:rsidR="006E2220" w:rsidRPr="00736BB9" w:rsidRDefault="006E2220" w:rsidP="006E2220">
      <w:pPr>
        <w:spacing w:line="360" w:lineRule="auto"/>
        <w:ind w:left="0" w:firstLine="0"/>
        <w:rPr>
          <w:rFonts w:ascii="Arial" w:hAnsi="Arial" w:cs="Arial"/>
          <w:b/>
          <w:bCs/>
          <w:i/>
          <w:iCs/>
          <w:sz w:val="24"/>
          <w:szCs w:val="24"/>
        </w:rPr>
      </w:pPr>
      <w:bookmarkStart w:id="27" w:name="_Toc18655"/>
      <w:r w:rsidRPr="00736BB9">
        <w:rPr>
          <w:rFonts w:ascii="Arial" w:hAnsi="Arial" w:cs="Arial"/>
          <w:b/>
          <w:bCs/>
          <w:i/>
          <w:iCs/>
          <w:sz w:val="24"/>
          <w:szCs w:val="24"/>
        </w:rPr>
        <w:lastRenderedPageBreak/>
        <w:t>Tarea 23. (2 puntos)</w:t>
      </w:r>
      <w:bookmarkEnd w:id="27"/>
      <w:r w:rsidRPr="00736BB9">
        <w:rPr>
          <w:rFonts w:ascii="Arial" w:hAnsi="Arial" w:cs="Arial"/>
          <w:b/>
          <w:bCs/>
          <w:i/>
          <w:iCs/>
          <w:sz w:val="24"/>
          <w:szCs w:val="24"/>
        </w:rPr>
        <w:t xml:space="preserve"> </w:t>
      </w:r>
      <w:r w:rsidRPr="00736BB9">
        <w:rPr>
          <w:rFonts w:ascii="Arial" w:hAnsi="Arial" w:cs="Arial"/>
          <w:b/>
          <w:bCs/>
          <w:i/>
          <w:iCs/>
          <w:sz w:val="24"/>
          <w:szCs w:val="24"/>
        </w:rPr>
        <w:t>(*)</w:t>
      </w:r>
    </w:p>
    <w:p w14:paraId="4FAF9B57"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Debería ver más mensajes de error. ¿Cuáles son los dos primeros mensajes de error? Ambos deben hacer referencia a la misma línea de código SML. ¿Qué significan estos mensajes de error? ¿Cómo los arreglas?</w:t>
      </w:r>
    </w:p>
    <w:p w14:paraId="1EE7393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Ambos errores deben desaparecer con una corrección. Corrija los errores y vuelva a evaluar el archivo.</w:t>
      </w:r>
    </w:p>
    <w:p w14:paraId="2789C573" w14:textId="64896C96" w:rsidR="006E2220" w:rsidRPr="00736BB9" w:rsidRDefault="006E2220" w:rsidP="006E2220">
      <w:pPr>
        <w:spacing w:line="360" w:lineRule="auto"/>
        <w:ind w:left="0" w:firstLine="0"/>
        <w:rPr>
          <w:rFonts w:ascii="Arial" w:hAnsi="Arial" w:cs="Arial"/>
          <w:b/>
          <w:bCs/>
          <w:i/>
          <w:iCs/>
          <w:sz w:val="24"/>
          <w:szCs w:val="24"/>
        </w:rPr>
      </w:pPr>
      <w:bookmarkStart w:id="28" w:name="_Toc18656"/>
      <w:r w:rsidRPr="00736BB9">
        <w:rPr>
          <w:rFonts w:ascii="Arial" w:hAnsi="Arial" w:cs="Arial"/>
          <w:b/>
          <w:bCs/>
          <w:i/>
          <w:iCs/>
          <w:sz w:val="24"/>
          <w:szCs w:val="24"/>
        </w:rPr>
        <w:t>Tarea 24. (2 puntos)</w:t>
      </w:r>
      <w:bookmarkEnd w:id="28"/>
      <w:r w:rsidRPr="00736BB9">
        <w:rPr>
          <w:rFonts w:ascii="Arial" w:hAnsi="Arial" w:cs="Arial"/>
          <w:b/>
          <w:bCs/>
          <w:i/>
          <w:iCs/>
          <w:sz w:val="24"/>
          <w:szCs w:val="24"/>
        </w:rPr>
        <w:t xml:space="preserve"> </w:t>
      </w:r>
      <w:r w:rsidRPr="00736BB9">
        <w:rPr>
          <w:rFonts w:ascii="Arial" w:hAnsi="Arial" w:cs="Arial"/>
          <w:b/>
          <w:bCs/>
          <w:i/>
          <w:iCs/>
          <w:sz w:val="24"/>
          <w:szCs w:val="24"/>
        </w:rPr>
        <w:t>(*)</w:t>
      </w:r>
    </w:p>
    <w:p w14:paraId="6B688C8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Ahora hay otro conjunto de errores. ¿Cuál es el primer mensaje de error que ve ahora? ¿Qué significa este mensaje de error? ¿Cómo se soluciona este error?</w:t>
      </w:r>
    </w:p>
    <w:p w14:paraId="24E47A14"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Una vez más, corrija el error y, a continuación, vuelva a evaluar el archivo.</w:t>
      </w:r>
    </w:p>
    <w:p w14:paraId="6C2C1320" w14:textId="33A33E05" w:rsidR="006E2220" w:rsidRPr="00736BB9" w:rsidRDefault="006E2220" w:rsidP="006E2220">
      <w:pPr>
        <w:spacing w:line="360" w:lineRule="auto"/>
        <w:ind w:left="0" w:firstLine="0"/>
        <w:rPr>
          <w:rFonts w:ascii="Arial" w:hAnsi="Arial" w:cs="Arial"/>
          <w:b/>
          <w:bCs/>
          <w:i/>
          <w:iCs/>
          <w:sz w:val="24"/>
          <w:szCs w:val="24"/>
        </w:rPr>
      </w:pPr>
      <w:bookmarkStart w:id="29" w:name="_Toc18657"/>
      <w:r w:rsidRPr="00736BB9">
        <w:rPr>
          <w:rFonts w:ascii="Arial" w:hAnsi="Arial" w:cs="Arial"/>
          <w:b/>
          <w:bCs/>
          <w:i/>
          <w:iCs/>
          <w:sz w:val="24"/>
          <w:szCs w:val="24"/>
        </w:rPr>
        <w:t>Tarea 25. (2 puntos)</w:t>
      </w:r>
      <w:bookmarkEnd w:id="29"/>
      <w:r w:rsidRPr="00736BB9">
        <w:rPr>
          <w:rFonts w:ascii="Arial" w:hAnsi="Arial" w:cs="Arial"/>
          <w:b/>
          <w:bCs/>
          <w:i/>
          <w:iCs/>
          <w:sz w:val="24"/>
          <w:szCs w:val="24"/>
        </w:rPr>
        <w:t xml:space="preserve"> </w:t>
      </w:r>
      <w:r w:rsidRPr="00736BB9">
        <w:rPr>
          <w:rFonts w:ascii="Arial" w:hAnsi="Arial" w:cs="Arial"/>
          <w:b/>
          <w:bCs/>
          <w:i/>
          <w:iCs/>
          <w:sz w:val="24"/>
          <w:szCs w:val="24"/>
        </w:rPr>
        <w:t>(*)</w:t>
      </w:r>
    </w:p>
    <w:p w14:paraId="71E6A5DD"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Debería haber un mensaje de error más. ¿Qué es? ¿Qué lo causó? ¿Cómo se soluciona este error?</w:t>
      </w:r>
    </w:p>
    <w:p w14:paraId="3875F736" w14:textId="4234CA71" w:rsidR="006E2220" w:rsidRPr="00084F3E" w:rsidRDefault="006E2220" w:rsidP="006E2220">
      <w:pPr>
        <w:spacing w:line="360" w:lineRule="auto"/>
        <w:ind w:left="0" w:firstLine="0"/>
        <w:rPr>
          <w:rFonts w:ascii="Arial" w:hAnsi="Arial" w:cs="Arial"/>
          <w:sz w:val="24"/>
          <w:szCs w:val="24"/>
        </w:rPr>
      </w:pPr>
      <w:bookmarkStart w:id="30" w:name="_Toc18658"/>
      <w:r w:rsidRPr="00084F3E">
        <w:rPr>
          <w:rFonts w:ascii="Arial" w:hAnsi="Arial" w:cs="Arial"/>
          <w:sz w:val="24"/>
          <w:szCs w:val="24"/>
        </w:rPr>
        <w:t>Tarea 26. (5 puntos)</w:t>
      </w:r>
      <w:bookmarkEnd w:id="30"/>
      <w:r w:rsidRPr="006E2220">
        <w:rPr>
          <w:rFonts w:ascii="Arial" w:hAnsi="Arial" w:cs="Arial"/>
          <w:b/>
          <w:bCs/>
          <w:sz w:val="24"/>
          <w:szCs w:val="24"/>
        </w:rPr>
        <w:t xml:space="preserve"> </w:t>
      </w:r>
      <w:r>
        <w:rPr>
          <w:rFonts w:ascii="Arial" w:hAnsi="Arial" w:cs="Arial"/>
          <w:b/>
          <w:bCs/>
          <w:sz w:val="24"/>
          <w:szCs w:val="24"/>
        </w:rPr>
        <w:t>(*)</w:t>
      </w:r>
    </w:p>
    <w:p w14:paraId="2099AA10"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Cuando corrija este error final y evalúe el archivo no debería haber más mensajes de error. Envíe el código a Gradescope y compruebe que se compila limpiamente en Gradescope.</w:t>
      </w:r>
    </w:p>
    <w:p w14:paraId="421DDA50" w14:textId="0A456A03" w:rsidR="006E2220" w:rsidRPr="00736BB9" w:rsidRDefault="006E2220" w:rsidP="006E2220">
      <w:pPr>
        <w:spacing w:line="360" w:lineRule="auto"/>
        <w:ind w:left="0" w:firstLine="0"/>
        <w:rPr>
          <w:rFonts w:ascii="Arial" w:hAnsi="Arial" w:cs="Arial"/>
          <w:b/>
          <w:bCs/>
          <w:i/>
          <w:iCs/>
          <w:sz w:val="24"/>
          <w:szCs w:val="24"/>
        </w:rPr>
      </w:pPr>
      <w:bookmarkStart w:id="31" w:name="_Toc18659"/>
      <w:r w:rsidRPr="00736BB9">
        <w:rPr>
          <w:rFonts w:ascii="Arial" w:hAnsi="Arial" w:cs="Arial"/>
          <w:b/>
          <w:bCs/>
          <w:i/>
          <w:iCs/>
          <w:sz w:val="24"/>
          <w:szCs w:val="24"/>
        </w:rPr>
        <w:t>Tarea 27. (0 puntos)</w:t>
      </w:r>
      <w:bookmarkEnd w:id="31"/>
      <w:r w:rsidRPr="00736BB9">
        <w:rPr>
          <w:rFonts w:ascii="Arial" w:hAnsi="Arial" w:cs="Arial"/>
          <w:b/>
          <w:bCs/>
          <w:i/>
          <w:iCs/>
          <w:sz w:val="24"/>
          <w:szCs w:val="24"/>
        </w:rPr>
        <w:t xml:space="preserve"> </w:t>
      </w:r>
      <w:r w:rsidRPr="00736BB9">
        <w:rPr>
          <w:rFonts w:ascii="Arial" w:hAnsi="Arial" w:cs="Arial"/>
          <w:b/>
          <w:bCs/>
          <w:i/>
          <w:iCs/>
          <w:sz w:val="24"/>
          <w:szCs w:val="24"/>
        </w:rPr>
        <w:t>(*)</w:t>
      </w:r>
    </w:p>
    <w:p w14:paraId="0E4D193D" w14:textId="006D7565" w:rsidR="006E2220" w:rsidRPr="00084F3E" w:rsidRDefault="005234B5" w:rsidP="006E2220">
      <w:pPr>
        <w:spacing w:line="360" w:lineRule="auto"/>
        <w:ind w:left="0" w:firstLine="0"/>
        <w:rPr>
          <w:rFonts w:ascii="Arial" w:hAnsi="Arial" w:cs="Arial"/>
          <w:sz w:val="24"/>
          <w:szCs w:val="24"/>
        </w:rPr>
      </w:pPr>
      <w:r w:rsidRPr="00084F3E">
        <w:rPr>
          <w:rFonts w:ascii="Arial" w:hAnsi="Arial" w:cs="Arial"/>
          <w:sz w:val="24"/>
          <w:szCs w:val="24"/>
        </w:rPr>
        <w:t>¡Aunque esta tarea vale cero puntos, recibirá puntos negativos en caso de que no pueda completarla!</w:t>
      </w:r>
      <w:r w:rsidR="006E2220" w:rsidRPr="00084F3E">
        <w:rPr>
          <w:rFonts w:ascii="Arial" w:hAnsi="Arial" w:cs="Arial"/>
          <w:sz w:val="24"/>
          <w:szCs w:val="24"/>
        </w:rPr>
        <w:t xml:space="preserve"> Observe la salida de Gradescope; debe notar que el calificador encontró un error de estilo en el código enviado. Corrija la infracción de estilo y envíela de nuevo a Gradescope, comprobando que no se ha perdido ningún punto de estilo.</w:t>
      </w:r>
    </w:p>
    <w:p w14:paraId="3ECDFB66" w14:textId="0537AA74" w:rsidR="006E2220" w:rsidRPr="00084F3E" w:rsidRDefault="006E2220" w:rsidP="006E2220">
      <w:pPr>
        <w:spacing w:line="360" w:lineRule="auto"/>
        <w:ind w:left="0" w:firstLine="0"/>
        <w:rPr>
          <w:rFonts w:ascii="Arial" w:hAnsi="Arial" w:cs="Arial"/>
          <w:sz w:val="24"/>
          <w:szCs w:val="24"/>
        </w:rPr>
      </w:pPr>
      <w:bookmarkStart w:id="32" w:name="_Toc18660"/>
      <w:r w:rsidRPr="00084F3E">
        <w:rPr>
          <w:rFonts w:ascii="Arial" w:hAnsi="Arial" w:cs="Arial"/>
          <w:sz w:val="24"/>
          <w:szCs w:val="24"/>
        </w:rPr>
        <w:t xml:space="preserve">6 </w:t>
      </w:r>
      <w:r w:rsidR="005234B5" w:rsidRPr="00084F3E">
        <w:rPr>
          <w:rFonts w:ascii="Arial" w:hAnsi="Arial" w:cs="Arial"/>
          <w:sz w:val="24"/>
          <w:szCs w:val="24"/>
        </w:rPr>
        <w:t>valores</w:t>
      </w:r>
      <w:r w:rsidRPr="00084F3E">
        <w:rPr>
          <w:rFonts w:ascii="Arial" w:hAnsi="Arial" w:cs="Arial"/>
          <w:sz w:val="24"/>
          <w:szCs w:val="24"/>
        </w:rPr>
        <w:t xml:space="preserve"> esperados y funciones</w:t>
      </w:r>
      <w:bookmarkEnd w:id="32"/>
    </w:p>
    <w:p w14:paraId="7F32416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Considere la siguiente función:</w:t>
      </w:r>
    </w:p>
    <w:p w14:paraId="46042C5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7722EBEF" wp14:editId="11C22278">
            <wp:extent cx="4972745" cy="62873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7">
                      <a:extLst>
                        <a:ext uri="{28A0092B-C50C-407E-A947-70E740481C1C}">
                          <a14:useLocalDpi xmlns:a14="http://schemas.microsoft.com/office/drawing/2010/main" val="0"/>
                        </a:ext>
                      </a:extLst>
                    </a:blip>
                    <a:stretch>
                      <a:fillRect/>
                    </a:stretch>
                  </pic:blipFill>
                  <pic:spPr>
                    <a:xfrm>
                      <a:off x="0" y="0"/>
                      <a:ext cx="4972745" cy="628738"/>
                    </a:xfrm>
                    <a:prstGeom prst="rect">
                      <a:avLst/>
                    </a:prstGeom>
                  </pic:spPr>
                </pic:pic>
              </a:graphicData>
            </a:graphic>
          </wp:inline>
        </w:drawing>
      </w:r>
    </w:p>
    <w:p w14:paraId="2924EAE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lastRenderedPageBreak/>
        <w:t>Una especificación para esta función tiene la forma típica</w:t>
      </w:r>
    </w:p>
    <w:tbl>
      <w:tblPr>
        <w:tblStyle w:val="Tablaconcuadrcula1"/>
        <w:tblW w:w="8560" w:type="dxa"/>
        <w:tblInd w:w="4" w:type="dxa"/>
        <w:tblCellMar>
          <w:top w:w="183" w:type="dxa"/>
          <w:right w:w="150" w:type="dxa"/>
        </w:tblCellMar>
        <w:tblLook w:val="04A0" w:firstRow="1" w:lastRow="0" w:firstColumn="1" w:lastColumn="0" w:noHBand="0" w:noVBand="1"/>
      </w:tblPr>
      <w:tblGrid>
        <w:gridCol w:w="1957"/>
        <w:gridCol w:w="376"/>
        <w:gridCol w:w="503"/>
        <w:gridCol w:w="5724"/>
      </w:tblGrid>
      <w:tr w:rsidR="006E2220" w:rsidRPr="00084F3E" w14:paraId="1BBA823C" w14:textId="77777777" w:rsidTr="007B1D3A">
        <w:trPr>
          <w:trHeight w:val="1206"/>
        </w:trPr>
        <w:tc>
          <w:tcPr>
            <w:tcW w:w="1957" w:type="dxa"/>
            <w:tcBorders>
              <w:top w:val="single" w:sz="3" w:space="0" w:color="000000"/>
              <w:left w:val="single" w:sz="3" w:space="0" w:color="000000"/>
              <w:bottom w:val="single" w:sz="3" w:space="0" w:color="000000"/>
              <w:right w:val="nil"/>
            </w:tcBorders>
            <w:vAlign w:val="center"/>
          </w:tcPr>
          <w:p w14:paraId="08539036" w14:textId="77777777" w:rsidR="006E2220" w:rsidRPr="00084F3E" w:rsidRDefault="006E2220" w:rsidP="007B1D3A">
            <w:pPr>
              <w:spacing w:line="360" w:lineRule="auto"/>
              <w:ind w:left="0" w:firstLine="0"/>
              <w:rPr>
                <w:rFonts w:ascii="Arial" w:hAnsi="Arial" w:cs="Arial"/>
                <w:sz w:val="24"/>
                <w:szCs w:val="24"/>
              </w:rPr>
            </w:pPr>
            <w:r w:rsidRPr="00084F3E">
              <w:rPr>
                <w:rFonts w:ascii="Arial" w:hAnsi="Arial" w:cs="Arial"/>
                <w:sz w:val="24"/>
                <w:szCs w:val="24"/>
              </w:rPr>
              <w:t>decimal : int  REQUIERE: . . .</w:t>
            </w:r>
          </w:p>
          <w:p w14:paraId="08D00C43" w14:textId="0CE9D384" w:rsidR="006E2220" w:rsidRPr="00084F3E" w:rsidRDefault="00736BB9" w:rsidP="007B1D3A">
            <w:pPr>
              <w:spacing w:line="360" w:lineRule="auto"/>
              <w:ind w:left="0" w:firstLine="0"/>
              <w:rPr>
                <w:rFonts w:ascii="Arial" w:hAnsi="Arial" w:cs="Arial"/>
                <w:sz w:val="24"/>
                <w:szCs w:val="24"/>
              </w:rPr>
            </w:pPr>
            <w:r w:rsidRPr="00084F3E">
              <w:rPr>
                <w:rFonts w:ascii="Arial" w:hAnsi="Arial" w:cs="Arial"/>
                <w:sz w:val="24"/>
                <w:szCs w:val="24"/>
              </w:rPr>
              <w:t>Asegura:</w:t>
            </w:r>
          </w:p>
        </w:tc>
        <w:tc>
          <w:tcPr>
            <w:tcW w:w="376" w:type="dxa"/>
            <w:tcBorders>
              <w:top w:val="single" w:sz="3" w:space="0" w:color="000000"/>
              <w:left w:val="nil"/>
              <w:bottom w:val="single" w:sz="3" w:space="0" w:color="000000"/>
              <w:right w:val="nil"/>
            </w:tcBorders>
          </w:tcPr>
          <w:p w14:paraId="30731300" w14:textId="77777777" w:rsidR="006E2220" w:rsidRPr="00084F3E" w:rsidRDefault="006E2220" w:rsidP="007B1D3A">
            <w:pPr>
              <w:spacing w:line="360" w:lineRule="auto"/>
              <w:ind w:left="0" w:firstLine="0"/>
              <w:rPr>
                <w:rFonts w:ascii="Arial" w:hAnsi="Arial" w:cs="Arial"/>
                <w:sz w:val="24"/>
                <w:szCs w:val="24"/>
              </w:rPr>
            </w:pPr>
            <w:r w:rsidRPr="00084F3E">
              <w:rPr>
                <w:rFonts w:ascii="Arial" w:hAnsi="Arial" w:cs="Arial"/>
                <w:sz w:val="24"/>
                <w:szCs w:val="24"/>
              </w:rPr>
              <w:t>-&gt;</w:t>
            </w:r>
          </w:p>
        </w:tc>
        <w:tc>
          <w:tcPr>
            <w:tcW w:w="503" w:type="dxa"/>
            <w:tcBorders>
              <w:top w:val="single" w:sz="3" w:space="0" w:color="000000"/>
              <w:left w:val="nil"/>
              <w:bottom w:val="single" w:sz="3" w:space="0" w:color="000000"/>
              <w:right w:val="nil"/>
            </w:tcBorders>
          </w:tcPr>
          <w:p w14:paraId="49ACA45E" w14:textId="77777777" w:rsidR="006E2220" w:rsidRPr="00084F3E" w:rsidRDefault="006E2220" w:rsidP="007B1D3A">
            <w:pPr>
              <w:spacing w:line="360" w:lineRule="auto"/>
              <w:ind w:left="0" w:firstLine="0"/>
              <w:rPr>
                <w:rFonts w:ascii="Arial" w:hAnsi="Arial" w:cs="Arial"/>
                <w:sz w:val="24"/>
                <w:szCs w:val="24"/>
              </w:rPr>
            </w:pPr>
            <w:r w:rsidRPr="00084F3E">
              <w:rPr>
                <w:rFonts w:ascii="Arial" w:hAnsi="Arial" w:cs="Arial"/>
                <w:sz w:val="24"/>
                <w:szCs w:val="24"/>
              </w:rPr>
              <w:t>Int</w:t>
            </w:r>
          </w:p>
        </w:tc>
        <w:tc>
          <w:tcPr>
            <w:tcW w:w="5724" w:type="dxa"/>
            <w:tcBorders>
              <w:top w:val="single" w:sz="3" w:space="0" w:color="000000"/>
              <w:left w:val="nil"/>
              <w:bottom w:val="single" w:sz="3" w:space="0" w:color="000000"/>
              <w:right w:val="single" w:sz="3" w:space="0" w:color="000000"/>
            </w:tcBorders>
          </w:tcPr>
          <w:p w14:paraId="7F2A7AEB" w14:textId="77777777" w:rsidR="006E2220" w:rsidRPr="00084F3E" w:rsidRDefault="006E2220" w:rsidP="007B1D3A">
            <w:pPr>
              <w:spacing w:line="360" w:lineRule="auto"/>
              <w:ind w:left="0" w:firstLine="0"/>
              <w:rPr>
                <w:rFonts w:ascii="Arial" w:hAnsi="Arial" w:cs="Arial"/>
                <w:sz w:val="24"/>
                <w:szCs w:val="24"/>
              </w:rPr>
            </w:pPr>
            <w:r w:rsidRPr="00084F3E">
              <w:rPr>
                <w:rFonts w:ascii="Arial" w:hAnsi="Arial" w:cs="Arial"/>
                <w:sz w:val="24"/>
                <w:szCs w:val="24"/>
              </w:rPr>
              <w:t>Lista</w:t>
            </w:r>
          </w:p>
        </w:tc>
      </w:tr>
    </w:tbl>
    <w:p w14:paraId="5D22EAD2"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La función satisface  esta especificación si para todos los valores  n de tipo  int  que satisfacen la propuesta descrita en  Requieres, la evaluación de decimal n satisface la proposición descrita en  Aseguras.</w:t>
      </w:r>
    </w:p>
    <w:p w14:paraId="1F976EE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Para cada una de las especificaciones siguientes, diga si esta función cumple o no la especificación. Si no es así, dé un ejemplo para ilustrar lo que sale mal.</w:t>
      </w:r>
    </w:p>
    <w:p w14:paraId="0F85797E"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Nota: Un dígito (decimal) es un valor entero en el rango 0 - 9.</w:t>
      </w:r>
    </w:p>
    <w:p w14:paraId="0E92A2C1" w14:textId="77777777" w:rsidR="006E2220" w:rsidRPr="00736BB9" w:rsidRDefault="006E2220" w:rsidP="006E2220">
      <w:pPr>
        <w:spacing w:line="360" w:lineRule="auto"/>
        <w:ind w:left="0" w:firstLine="0"/>
        <w:rPr>
          <w:rFonts w:ascii="Arial" w:hAnsi="Arial" w:cs="Arial"/>
          <w:b/>
          <w:bCs/>
          <w:i/>
          <w:iCs/>
          <w:sz w:val="24"/>
          <w:szCs w:val="24"/>
        </w:rPr>
      </w:pPr>
      <w:bookmarkStart w:id="33" w:name="_Toc18661"/>
      <w:r w:rsidRPr="00736BB9">
        <w:rPr>
          <w:rFonts w:ascii="Arial" w:hAnsi="Arial" w:cs="Arial"/>
          <w:b/>
          <w:bCs/>
          <w:i/>
          <w:iCs/>
          <w:sz w:val="24"/>
          <w:szCs w:val="24"/>
        </w:rPr>
        <w:t>Tarea 28. (2 puntos)</w:t>
      </w:r>
      <w:bookmarkEnd w:id="33"/>
    </w:p>
    <w:p w14:paraId="2A7A80A2"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decimal : int  -&gt;  int list</w:t>
      </w:r>
    </w:p>
    <w:p w14:paraId="38A59B5F"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REQUIERE: n &gt; 0</w:t>
      </w:r>
    </w:p>
    <w:p w14:paraId="44466128" w14:textId="2400BDB3"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ENSURES: decimal n se evalúa como una lista no vacía de dígitos</w:t>
      </w:r>
    </w:p>
    <w:p w14:paraId="4B7A2FE1" w14:textId="67C78369"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5B0A069C" w14:textId="77777777" w:rsidR="006E2220" w:rsidRPr="00084F3E" w:rsidRDefault="006E2220" w:rsidP="006E2220">
      <w:pPr>
        <w:spacing w:line="360" w:lineRule="auto"/>
        <w:ind w:left="0" w:firstLine="0"/>
        <w:rPr>
          <w:rFonts w:ascii="Arial" w:hAnsi="Arial" w:cs="Arial"/>
          <w:sz w:val="24"/>
          <w:szCs w:val="24"/>
        </w:rPr>
      </w:pPr>
      <w:bookmarkStart w:id="34" w:name="_Toc18662"/>
      <w:r w:rsidRPr="00084F3E">
        <w:rPr>
          <w:rFonts w:ascii="Arial" w:hAnsi="Arial" w:cs="Arial"/>
          <w:sz w:val="24"/>
          <w:szCs w:val="24"/>
        </w:rPr>
        <w:drawing>
          <wp:inline distT="0" distB="0" distL="0" distR="0" wp14:anchorId="5FB105C5" wp14:editId="25374EE7">
            <wp:extent cx="5440680" cy="24511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5440680" cy="2451100"/>
                    </a:xfrm>
                    <a:prstGeom prst="rect">
                      <a:avLst/>
                    </a:prstGeom>
                  </pic:spPr>
                </pic:pic>
              </a:graphicData>
            </a:graphic>
          </wp:inline>
        </w:drawing>
      </w:r>
    </w:p>
    <w:p w14:paraId="7C30091C" w14:textId="77777777" w:rsidR="00736BB9" w:rsidRDefault="00736BB9" w:rsidP="006E2220">
      <w:pPr>
        <w:spacing w:line="360" w:lineRule="auto"/>
        <w:ind w:left="0" w:firstLine="0"/>
        <w:rPr>
          <w:rFonts w:ascii="Arial" w:hAnsi="Arial" w:cs="Arial"/>
          <w:b/>
          <w:bCs/>
          <w:i/>
          <w:iCs/>
          <w:sz w:val="24"/>
          <w:szCs w:val="24"/>
        </w:rPr>
      </w:pPr>
    </w:p>
    <w:p w14:paraId="2B0BD338" w14:textId="77777777" w:rsidR="00736BB9" w:rsidRDefault="00736BB9" w:rsidP="006E2220">
      <w:pPr>
        <w:spacing w:line="360" w:lineRule="auto"/>
        <w:ind w:left="0" w:firstLine="0"/>
        <w:rPr>
          <w:rFonts w:ascii="Arial" w:hAnsi="Arial" w:cs="Arial"/>
          <w:b/>
          <w:bCs/>
          <w:i/>
          <w:iCs/>
          <w:sz w:val="24"/>
          <w:szCs w:val="24"/>
        </w:rPr>
      </w:pPr>
    </w:p>
    <w:p w14:paraId="080467D1" w14:textId="77777777" w:rsidR="00736BB9" w:rsidRDefault="00736BB9" w:rsidP="006E2220">
      <w:pPr>
        <w:spacing w:line="360" w:lineRule="auto"/>
        <w:ind w:left="0" w:firstLine="0"/>
        <w:rPr>
          <w:rFonts w:ascii="Arial" w:hAnsi="Arial" w:cs="Arial"/>
          <w:b/>
          <w:bCs/>
          <w:i/>
          <w:iCs/>
          <w:sz w:val="24"/>
          <w:szCs w:val="24"/>
        </w:rPr>
      </w:pPr>
    </w:p>
    <w:p w14:paraId="2AAC68AA" w14:textId="7FB2C389" w:rsidR="006E2220" w:rsidRPr="00736BB9" w:rsidRDefault="006E2220" w:rsidP="006E2220">
      <w:pPr>
        <w:spacing w:line="360" w:lineRule="auto"/>
        <w:ind w:left="0" w:firstLine="0"/>
        <w:rPr>
          <w:rFonts w:ascii="Arial" w:hAnsi="Arial" w:cs="Arial"/>
          <w:b/>
          <w:bCs/>
          <w:i/>
          <w:iCs/>
          <w:sz w:val="24"/>
          <w:szCs w:val="24"/>
        </w:rPr>
      </w:pPr>
      <w:r w:rsidRPr="00736BB9">
        <w:rPr>
          <w:rFonts w:ascii="Arial" w:hAnsi="Arial" w:cs="Arial"/>
          <w:b/>
          <w:bCs/>
          <w:i/>
          <w:iCs/>
          <w:sz w:val="24"/>
          <w:szCs w:val="24"/>
        </w:rPr>
        <w:lastRenderedPageBreak/>
        <w:t>Tarea 29. (2 puntos)</w:t>
      </w:r>
      <w:bookmarkEnd w:id="34"/>
    </w:p>
    <w:p w14:paraId="3337FB01"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decimal : int  -&gt;  int list</w:t>
      </w:r>
    </w:p>
    <w:p w14:paraId="05A52684"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REQUIERE: n ≥ 0</w:t>
      </w:r>
    </w:p>
    <w:p w14:paraId="2BC33E91" w14:textId="6C094F4C"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ENSURES: decimal n se evalúa como una lista no vacía de dígitos</w:t>
      </w:r>
    </w:p>
    <w:p w14:paraId="3C3415FD" w14:textId="30133B1C" w:rsid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7C440562" w14:textId="6C590EA9" w:rsidR="006E2220" w:rsidRPr="00084F3E" w:rsidRDefault="006E2220" w:rsidP="00736BB9">
      <w:pPr>
        <w:spacing w:line="360" w:lineRule="auto"/>
        <w:ind w:left="0" w:firstLine="0"/>
        <w:jc w:val="center"/>
        <w:rPr>
          <w:rFonts w:ascii="Arial" w:hAnsi="Arial" w:cs="Arial"/>
          <w:sz w:val="24"/>
          <w:szCs w:val="24"/>
        </w:rPr>
      </w:pPr>
      <w:bookmarkStart w:id="35" w:name="_Toc18663"/>
      <w:r w:rsidRPr="00084F3E">
        <w:rPr>
          <w:rFonts w:ascii="Arial" w:hAnsi="Arial" w:cs="Arial"/>
          <w:sz w:val="24"/>
          <w:szCs w:val="24"/>
        </w:rPr>
        <w:drawing>
          <wp:inline distT="0" distB="0" distL="0" distR="0" wp14:anchorId="55DAC2D1" wp14:editId="64807B9E">
            <wp:extent cx="4762500" cy="231485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633" t="37039" r="16141" b="24538"/>
                    <a:stretch/>
                  </pic:blipFill>
                  <pic:spPr bwMode="auto">
                    <a:xfrm>
                      <a:off x="0" y="0"/>
                      <a:ext cx="4812444" cy="2339134"/>
                    </a:xfrm>
                    <a:prstGeom prst="rect">
                      <a:avLst/>
                    </a:prstGeom>
                    <a:ln>
                      <a:noFill/>
                    </a:ln>
                    <a:extLst>
                      <a:ext uri="{53640926-AAD7-44D8-BBD7-CCE9431645EC}">
                        <a14:shadowObscured xmlns:a14="http://schemas.microsoft.com/office/drawing/2010/main"/>
                      </a:ext>
                    </a:extLst>
                  </pic:spPr>
                </pic:pic>
              </a:graphicData>
            </a:graphic>
          </wp:inline>
        </w:drawing>
      </w:r>
      <w:r w:rsidRPr="00084F3E">
        <w:rPr>
          <w:rFonts w:ascii="Arial" w:hAnsi="Arial" w:cs="Arial"/>
          <w:sz w:val="24"/>
          <w:szCs w:val="24"/>
        </w:rPr>
        <w:t>}</w:t>
      </w:r>
    </w:p>
    <w:p w14:paraId="588F7018" w14:textId="77777777" w:rsidR="006E2220" w:rsidRPr="00084F3E" w:rsidRDefault="006E2220" w:rsidP="006E2220">
      <w:pPr>
        <w:spacing w:line="360" w:lineRule="auto"/>
        <w:ind w:left="0" w:firstLine="0"/>
        <w:rPr>
          <w:rFonts w:ascii="Arial" w:hAnsi="Arial" w:cs="Arial"/>
          <w:sz w:val="24"/>
          <w:szCs w:val="24"/>
        </w:rPr>
      </w:pPr>
    </w:p>
    <w:p w14:paraId="11CC2D5A" w14:textId="77777777" w:rsidR="006E2220" w:rsidRPr="00736BB9" w:rsidRDefault="006E2220" w:rsidP="006E2220">
      <w:pPr>
        <w:spacing w:line="360" w:lineRule="auto"/>
        <w:ind w:left="0" w:firstLine="0"/>
        <w:rPr>
          <w:rFonts w:ascii="Arial" w:hAnsi="Arial" w:cs="Arial"/>
          <w:b/>
          <w:bCs/>
          <w:i/>
          <w:iCs/>
          <w:sz w:val="24"/>
          <w:szCs w:val="24"/>
        </w:rPr>
      </w:pPr>
      <w:r w:rsidRPr="00736BB9">
        <w:rPr>
          <w:rFonts w:ascii="Arial" w:hAnsi="Arial" w:cs="Arial"/>
          <w:b/>
          <w:bCs/>
          <w:i/>
          <w:iCs/>
          <w:sz w:val="24"/>
          <w:szCs w:val="24"/>
        </w:rPr>
        <w:t>Tarea 30. (2 puntos)</w:t>
      </w:r>
      <w:bookmarkEnd w:id="35"/>
    </w:p>
    <w:p w14:paraId="60F486FF"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decimal : int  -&gt;  int list</w:t>
      </w:r>
    </w:p>
    <w:p w14:paraId="1FEBD269"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REQUIERE: true</w:t>
      </w:r>
    </w:p>
    <w:p w14:paraId="34F3BD98" w14:textId="1A7A7CF1"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ENSURES: decimal n se evalúa como una lista no vacía de dígitos</w:t>
      </w:r>
    </w:p>
    <w:p w14:paraId="6817ED82" w14:textId="293E6896" w:rsidR="006E2220" w:rsidRPr="006E2220" w:rsidRDefault="006E2220" w:rsidP="006E2220">
      <w:pPr>
        <w:spacing w:line="360" w:lineRule="auto"/>
        <w:ind w:left="0" w:firstLine="0"/>
        <w:rPr>
          <w:rFonts w:ascii="Arial" w:hAnsi="Arial" w:cs="Arial"/>
          <w:b/>
          <w:bCs/>
          <w:sz w:val="24"/>
          <w:szCs w:val="24"/>
        </w:rPr>
      </w:pPr>
      <w:r w:rsidRPr="006E2220">
        <w:rPr>
          <w:rFonts w:ascii="Arial" w:hAnsi="Arial" w:cs="Arial"/>
          <w:b/>
          <w:bCs/>
          <w:sz w:val="24"/>
          <w:szCs w:val="24"/>
        </w:rPr>
        <w:t>Solución</w:t>
      </w:r>
    </w:p>
    <w:p w14:paraId="68AA6214" w14:textId="77777777" w:rsidR="006E2220" w:rsidRPr="00084F3E" w:rsidRDefault="006E2220" w:rsidP="006E2220">
      <w:pPr>
        <w:spacing w:line="360" w:lineRule="auto"/>
        <w:ind w:left="0" w:firstLine="0"/>
        <w:rPr>
          <w:rFonts w:ascii="Arial" w:hAnsi="Arial" w:cs="Arial"/>
          <w:sz w:val="24"/>
          <w:szCs w:val="24"/>
        </w:rPr>
      </w:pPr>
    </w:p>
    <w:p w14:paraId="05BD3395" w14:textId="77777777" w:rsidR="006E2220" w:rsidRPr="00084F3E" w:rsidRDefault="006E2220" w:rsidP="00736BB9">
      <w:pPr>
        <w:spacing w:line="360" w:lineRule="auto"/>
        <w:ind w:left="0" w:firstLine="0"/>
        <w:rPr>
          <w:rFonts w:ascii="Arial" w:hAnsi="Arial" w:cs="Arial"/>
          <w:sz w:val="24"/>
          <w:szCs w:val="24"/>
        </w:rPr>
      </w:pPr>
      <w:bookmarkStart w:id="36" w:name="_Toc18664"/>
      <w:r w:rsidRPr="00084F3E">
        <w:rPr>
          <w:rFonts w:ascii="Arial" w:hAnsi="Arial" w:cs="Arial"/>
          <w:sz w:val="24"/>
          <w:szCs w:val="24"/>
        </w:rPr>
        <w:drawing>
          <wp:inline distT="0" distB="0" distL="0" distR="0" wp14:anchorId="321DF029" wp14:editId="419312C9">
            <wp:extent cx="5440680" cy="13214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5440680" cy="1321435"/>
                    </a:xfrm>
                    <a:prstGeom prst="rect">
                      <a:avLst/>
                    </a:prstGeom>
                  </pic:spPr>
                </pic:pic>
              </a:graphicData>
            </a:graphic>
          </wp:inline>
        </w:drawing>
      </w:r>
      <w:r w:rsidRPr="00084F3E">
        <w:rPr>
          <w:rFonts w:ascii="Arial" w:hAnsi="Arial" w:cs="Arial"/>
          <w:sz w:val="24"/>
          <w:szCs w:val="24"/>
        </w:rPr>
        <w:br/>
        <w:t>No tiene ningún sentido recibir un parámetro booleano ya que está pidiendo un int</w:t>
      </w:r>
      <w:r w:rsidRPr="00084F3E">
        <w:rPr>
          <w:rFonts w:ascii="Arial" w:hAnsi="Arial" w:cs="Arial"/>
          <w:sz w:val="24"/>
          <w:szCs w:val="24"/>
        </w:rPr>
        <w:br/>
      </w:r>
      <w:r w:rsidRPr="00084F3E">
        <w:rPr>
          <w:rFonts w:ascii="Arial" w:hAnsi="Arial" w:cs="Arial"/>
          <w:sz w:val="24"/>
          <w:szCs w:val="24"/>
        </w:rPr>
        <w:lastRenderedPageBreak/>
        <w:br/>
      </w:r>
      <w:r w:rsidRPr="00736BB9">
        <w:rPr>
          <w:rFonts w:ascii="Arial" w:hAnsi="Arial" w:cs="Arial"/>
          <w:b/>
          <w:bCs/>
          <w:i/>
          <w:iCs/>
          <w:sz w:val="24"/>
          <w:szCs w:val="24"/>
        </w:rPr>
        <w:t>Tarea 31. (2 puntos)</w:t>
      </w:r>
      <w:bookmarkEnd w:id="36"/>
    </w:p>
    <w:p w14:paraId="467099EB"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decimal : int  -&gt;  int list</w:t>
      </w:r>
    </w:p>
    <w:p w14:paraId="68CDAE73"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REQUIERE: n ≥ 0</w:t>
      </w:r>
    </w:p>
    <w:p w14:paraId="35AA6910"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ENSURES: decimal n se evalúa como una lista de dígitos</w:t>
      </w:r>
    </w:p>
    <w:p w14:paraId="658D6B3E" w14:textId="1D09A05A" w:rsidR="006E2220" w:rsidRPr="00084F3E" w:rsidRDefault="006E2220" w:rsidP="00736BB9">
      <w:pPr>
        <w:spacing w:line="360" w:lineRule="auto"/>
        <w:ind w:left="0" w:firstLine="0"/>
        <w:jc w:val="center"/>
        <w:rPr>
          <w:rFonts w:ascii="Arial" w:hAnsi="Arial" w:cs="Arial"/>
          <w:sz w:val="24"/>
          <w:szCs w:val="24"/>
        </w:rPr>
      </w:pPr>
      <w:r>
        <w:rPr>
          <w:rFonts w:ascii="Arial" w:hAnsi="Arial" w:cs="Arial"/>
          <w:b/>
          <w:bCs/>
          <w:sz w:val="24"/>
          <w:szCs w:val="24"/>
        </w:rPr>
        <w:t xml:space="preserve">Solución. </w:t>
      </w:r>
      <w:r w:rsidRPr="00084F3E">
        <w:rPr>
          <w:rFonts w:ascii="Arial" w:hAnsi="Arial" w:cs="Arial"/>
          <w:sz w:val="24"/>
          <w:szCs w:val="24"/>
        </w:rPr>
        <w:br/>
      </w:r>
      <w:r w:rsidRPr="00084F3E">
        <w:rPr>
          <w:rFonts w:ascii="Arial" w:hAnsi="Arial" w:cs="Arial"/>
          <w:sz w:val="24"/>
          <w:szCs w:val="24"/>
        </w:rPr>
        <w:drawing>
          <wp:inline distT="0" distB="0" distL="0" distR="0" wp14:anchorId="42448435" wp14:editId="5990C144">
            <wp:extent cx="5306168" cy="1314633"/>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5306168" cy="1314633"/>
                    </a:xfrm>
                    <a:prstGeom prst="rect">
                      <a:avLst/>
                    </a:prstGeom>
                  </pic:spPr>
                </pic:pic>
              </a:graphicData>
            </a:graphic>
          </wp:inline>
        </w:drawing>
      </w:r>
    </w:p>
    <w:p w14:paraId="7D5820F5" w14:textId="759E3988"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Para cualquier </w:t>
      </w:r>
      <w:r w:rsidR="005234B5" w:rsidRPr="00084F3E">
        <w:rPr>
          <w:rFonts w:ascii="Arial" w:hAnsi="Arial" w:cs="Arial"/>
          <w:sz w:val="24"/>
          <w:szCs w:val="24"/>
        </w:rPr>
        <w:t>número</w:t>
      </w:r>
      <w:r w:rsidRPr="00084F3E">
        <w:rPr>
          <w:rFonts w:ascii="Arial" w:hAnsi="Arial" w:cs="Arial"/>
          <w:sz w:val="24"/>
          <w:szCs w:val="24"/>
        </w:rPr>
        <w:t xml:space="preserve"> n ≥ 0 siempre devuelve una lista y esta</w:t>
      </w:r>
    </w:p>
    <w:p w14:paraId="38F54560" w14:textId="77777777" w:rsidR="006E2220" w:rsidRPr="00736BB9" w:rsidRDefault="006E2220" w:rsidP="006E2220">
      <w:pPr>
        <w:spacing w:line="360" w:lineRule="auto"/>
        <w:ind w:left="0" w:firstLine="0"/>
        <w:rPr>
          <w:rFonts w:ascii="Arial" w:hAnsi="Arial" w:cs="Arial"/>
          <w:b/>
          <w:bCs/>
          <w:i/>
          <w:iCs/>
          <w:sz w:val="24"/>
          <w:szCs w:val="24"/>
        </w:rPr>
      </w:pPr>
      <w:bookmarkStart w:id="37" w:name="_Toc18665"/>
      <w:r w:rsidRPr="00736BB9">
        <w:rPr>
          <w:rFonts w:ascii="Arial" w:hAnsi="Arial" w:cs="Arial"/>
          <w:b/>
          <w:bCs/>
          <w:i/>
          <w:iCs/>
          <w:sz w:val="24"/>
          <w:szCs w:val="24"/>
        </w:rPr>
        <w:t>Tarea 32. (2 puntos)</w:t>
      </w:r>
      <w:bookmarkEnd w:id="37"/>
    </w:p>
    <w:p w14:paraId="34733CC8" w14:textId="15597065"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¿Cuál de estas especificaciones proporciona la información más útil sobre el comportamiento de la función decimal? Di por qué, brevemente.</w:t>
      </w:r>
    </w:p>
    <w:p w14:paraId="2339820C" w14:textId="16787EF5"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43EF9461" w14:textId="1A7036A1"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La segunda opción, debido a que expresa de manera correcta la evaluación del parámetro N que las demás dejaban muy ambiguo. Al probar la función nos damos </w:t>
      </w:r>
      <w:r w:rsidR="005234B5" w:rsidRPr="00084F3E">
        <w:rPr>
          <w:rFonts w:ascii="Arial" w:hAnsi="Arial" w:cs="Arial"/>
          <w:sz w:val="24"/>
          <w:szCs w:val="24"/>
        </w:rPr>
        <w:t>cuenta</w:t>
      </w:r>
      <w:r w:rsidRPr="00084F3E">
        <w:rPr>
          <w:rFonts w:ascii="Arial" w:hAnsi="Arial" w:cs="Arial"/>
          <w:sz w:val="24"/>
          <w:szCs w:val="24"/>
        </w:rPr>
        <w:t xml:space="preserve"> de que N es mayor o igual que cero y que para cualquier número incluso el cero siempre devolverá una lista de al menos 1 elemento en ella.</w:t>
      </w:r>
    </w:p>
    <w:p w14:paraId="591C3144"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decimal : int  -&gt;  int list</w:t>
      </w:r>
    </w:p>
    <w:p w14:paraId="299AEA5A" w14:textId="77777777" w:rsidR="006E2220" w:rsidRPr="006E2220" w:rsidRDefault="006E2220" w:rsidP="006E2220">
      <w:pPr>
        <w:spacing w:line="360" w:lineRule="auto"/>
        <w:ind w:left="0" w:firstLine="0"/>
        <w:rPr>
          <w:rFonts w:ascii="Arial" w:hAnsi="Arial" w:cs="Arial"/>
          <w:sz w:val="24"/>
          <w:szCs w:val="24"/>
          <w:lang w:val="en-US"/>
        </w:rPr>
      </w:pPr>
      <w:r w:rsidRPr="006E2220">
        <w:rPr>
          <w:rFonts w:ascii="Arial" w:hAnsi="Arial" w:cs="Arial"/>
          <w:sz w:val="24"/>
          <w:szCs w:val="24"/>
          <w:lang w:val="en-US"/>
        </w:rPr>
        <w:t>REQUIERE: n ≥ 0</w:t>
      </w:r>
    </w:p>
    <w:p w14:paraId="371D40B5"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ENSURES: decimal n se evalúa como una lista no vacía de dígitos</w:t>
      </w:r>
    </w:p>
    <w:p w14:paraId="78483A90"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br w:type="page"/>
      </w:r>
    </w:p>
    <w:p w14:paraId="05FBAC37" w14:textId="77777777" w:rsidR="006E2220" w:rsidRPr="00736BB9" w:rsidRDefault="006E2220" w:rsidP="00736BB9">
      <w:pPr>
        <w:spacing w:line="360" w:lineRule="auto"/>
        <w:ind w:left="0" w:firstLine="0"/>
        <w:jc w:val="center"/>
        <w:rPr>
          <w:rFonts w:ascii="Arial" w:hAnsi="Arial" w:cs="Arial"/>
          <w:b/>
          <w:bCs/>
          <w:sz w:val="24"/>
          <w:szCs w:val="24"/>
        </w:rPr>
      </w:pPr>
      <w:bookmarkStart w:id="38" w:name="_Toc18666"/>
      <w:r w:rsidRPr="00736BB9">
        <w:rPr>
          <w:rFonts w:ascii="Arial" w:hAnsi="Arial" w:cs="Arial"/>
          <w:b/>
          <w:bCs/>
          <w:sz w:val="24"/>
          <w:szCs w:val="24"/>
        </w:rPr>
        <w:lastRenderedPageBreak/>
        <w:t>7Scopio</w:t>
      </w:r>
      <w:bookmarkEnd w:id="38"/>
    </w:p>
    <w:p w14:paraId="230A5DE0" w14:textId="54BCECCE"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Recuerde desde el laboratorio que decimos que una declaración está dentro del ámbito de un enlace si podemos usar ese enlace para hacer esa declaración. Considere  el  siguiente  </w:t>
      </w:r>
      <w:r w:rsidR="005234B5" w:rsidRPr="00084F3E">
        <w:rPr>
          <w:rFonts w:ascii="Arial" w:hAnsi="Arial" w:cs="Arial"/>
          <w:sz w:val="24"/>
          <w:szCs w:val="24"/>
        </w:rPr>
        <w:t>ejemplo:</w:t>
      </w:r>
    </w:p>
    <w:p w14:paraId="5FC00E13"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215329A4" wp14:editId="0E714D8D">
            <wp:extent cx="1733792" cy="695422"/>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2">
                      <a:extLst>
                        <a:ext uri="{28A0092B-C50C-407E-A947-70E740481C1C}">
                          <a14:useLocalDpi xmlns:a14="http://schemas.microsoft.com/office/drawing/2010/main" val="0"/>
                        </a:ext>
                      </a:extLst>
                    </a:blip>
                    <a:stretch>
                      <a:fillRect/>
                    </a:stretch>
                  </pic:blipFill>
                  <pic:spPr>
                    <a:xfrm>
                      <a:off x="0" y="0"/>
                      <a:ext cx="1733792" cy="695422"/>
                    </a:xfrm>
                    <a:prstGeom prst="rect">
                      <a:avLst/>
                    </a:prstGeom>
                  </pic:spPr>
                </pic:pic>
              </a:graphicData>
            </a:graphic>
          </wp:inline>
        </w:drawing>
      </w:r>
    </w:p>
    <w:p w14:paraId="65E8D57A" w14:textId="1C074E7A"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Decimos </w:t>
      </w:r>
      <w:r w:rsidR="005234B5" w:rsidRPr="00084F3E">
        <w:rPr>
          <w:rFonts w:ascii="Arial" w:hAnsi="Arial" w:cs="Arial"/>
          <w:sz w:val="24"/>
          <w:szCs w:val="24"/>
        </w:rPr>
        <w:t>que,</w:t>
      </w:r>
      <w:r w:rsidRPr="00084F3E">
        <w:rPr>
          <w:rFonts w:ascii="Arial" w:hAnsi="Arial" w:cs="Arial"/>
          <w:sz w:val="24"/>
          <w:szCs w:val="24"/>
        </w:rPr>
        <w:t xml:space="preserve"> y  está en el ámbito del primer enlace de</w:t>
      </w:r>
      <w:r w:rsidR="005234B5">
        <w:rPr>
          <w:rFonts w:ascii="Arial" w:hAnsi="Arial" w:cs="Arial"/>
          <w:sz w:val="24"/>
          <w:szCs w:val="24"/>
        </w:rPr>
        <w:t xml:space="preserve"> x,</w:t>
      </w:r>
      <w:r w:rsidRPr="00084F3E">
        <w:rPr>
          <w:rFonts w:ascii="Arial" w:hAnsi="Arial" w:cs="Arial"/>
          <w:sz w:val="24"/>
          <w:szCs w:val="24"/>
        </w:rPr>
        <w:t xml:space="preserve"> </w:t>
      </w:r>
      <w:r w:rsidR="005234B5" w:rsidRPr="00084F3E">
        <w:rPr>
          <w:rFonts w:ascii="Arial" w:hAnsi="Arial" w:cs="Arial"/>
          <w:sz w:val="24"/>
          <w:szCs w:val="24"/>
        </w:rPr>
        <w:t>pero</w:t>
      </w:r>
      <w:r w:rsidRPr="00084F3E">
        <w:rPr>
          <w:rFonts w:ascii="Arial" w:hAnsi="Arial" w:cs="Arial"/>
          <w:sz w:val="24"/>
          <w:szCs w:val="24"/>
        </w:rPr>
        <w:t xml:space="preserve"> no en el ámbito del segundo enlace de  x  (porque se creó después de que y  fue enlazado), por lo que  y se enlaza a  4. Podemos decir que  z está en el ámbito de la segunda unión de  x; z  NO  está  en el ámbito del primer enlace de  x porque el segundo enlace sombrea  el primero, por lo que  z se enlaza a  11  . Para cualquier identificador enlazado varias veces, las nuevas declaraciones solo están en el ámbito del enlace más reciente de ese identificador. La función incorporada</w:t>
      </w:r>
    </w:p>
    <w:p w14:paraId="30529CB6"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real :  int  -&gt;  real</w:t>
      </w:r>
    </w:p>
    <w:p w14:paraId="6C52C177"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devuelve el valor real correspondiente a una entrada int  determinada;  por ejemplo,  real  1  se evalúa como</w:t>
      </w:r>
    </w:p>
    <w:p w14:paraId="3DD4D9C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1.0. Por el contrario, la función integrada</w:t>
      </w:r>
    </w:p>
    <w:p w14:paraId="29B3A8B2"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trunc : real  -&gt;  int</w:t>
      </w:r>
    </w:p>
    <w:p w14:paraId="6C5B82BD"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devuelve la parte integral (intuitivamente, los dígitos antes del punto decimal) de su entrada; por ejemplo, trunc 3.9  se evalúa como  3. No dude en probar estas funciones en el SML/NJ REPL.</w:t>
      </w:r>
    </w:p>
    <w:p w14:paraId="0DB370D8" w14:textId="58876052"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 xml:space="preserve">Una vez que entienda estas funciones, debe resolver las preguntas de esta sección en su cabeza, sin  probarlas primero en el REPL SML/NJ. Recuerde,  no      tendrá  acceso  a  SML / NJ  durante  un  </w:t>
      </w:r>
      <w:r w:rsidR="005234B5" w:rsidRPr="00084F3E">
        <w:rPr>
          <w:rFonts w:ascii="Arial" w:hAnsi="Arial" w:cs="Arial"/>
          <w:sz w:val="24"/>
          <w:szCs w:val="24"/>
        </w:rPr>
        <w:t>examen, por</w:t>
      </w:r>
      <w:r w:rsidRPr="00084F3E">
        <w:rPr>
          <w:rFonts w:ascii="Arial" w:hAnsi="Arial" w:cs="Arial"/>
          <w:sz w:val="24"/>
          <w:szCs w:val="24"/>
        </w:rPr>
        <w:t xml:space="preserve"> lo  que  debe  ser  capaz de razonar  sobre el código  a  </w:t>
      </w:r>
      <w:r w:rsidR="005234B5" w:rsidRPr="00084F3E">
        <w:rPr>
          <w:rFonts w:ascii="Arial" w:hAnsi="Arial" w:cs="Arial"/>
          <w:sz w:val="24"/>
          <w:szCs w:val="24"/>
        </w:rPr>
        <w:t>mano.</w:t>
      </w:r>
    </w:p>
    <w:p w14:paraId="67D2904C" w14:textId="13F6A80D" w:rsidR="00736BB9" w:rsidRDefault="00736BB9" w:rsidP="006E2220">
      <w:pPr>
        <w:spacing w:line="360" w:lineRule="auto"/>
        <w:ind w:left="0" w:firstLine="0"/>
        <w:rPr>
          <w:rFonts w:ascii="Arial" w:hAnsi="Arial" w:cs="Arial"/>
          <w:sz w:val="24"/>
          <w:szCs w:val="24"/>
        </w:rPr>
      </w:pPr>
    </w:p>
    <w:p w14:paraId="7899B889" w14:textId="77777777" w:rsidR="00736BB9" w:rsidRPr="00084F3E" w:rsidRDefault="00736BB9" w:rsidP="006E2220">
      <w:pPr>
        <w:spacing w:line="360" w:lineRule="auto"/>
        <w:ind w:left="0" w:firstLine="0"/>
        <w:rPr>
          <w:rFonts w:ascii="Arial" w:hAnsi="Arial" w:cs="Arial"/>
          <w:sz w:val="24"/>
          <w:szCs w:val="24"/>
        </w:rPr>
      </w:pPr>
    </w:p>
    <w:p w14:paraId="37FCBC67" w14:textId="77777777" w:rsidR="006E2220" w:rsidRPr="00736BB9" w:rsidRDefault="006E2220" w:rsidP="006E2220">
      <w:pPr>
        <w:spacing w:line="360" w:lineRule="auto"/>
        <w:ind w:left="0" w:firstLine="0"/>
        <w:rPr>
          <w:rFonts w:ascii="Arial" w:hAnsi="Arial" w:cs="Arial"/>
          <w:b/>
          <w:bCs/>
          <w:i/>
          <w:iCs/>
          <w:sz w:val="24"/>
          <w:szCs w:val="24"/>
        </w:rPr>
      </w:pPr>
      <w:bookmarkStart w:id="39" w:name="_Toc18667"/>
      <w:r w:rsidRPr="00736BB9">
        <w:rPr>
          <w:rFonts w:ascii="Arial" w:hAnsi="Arial" w:cs="Arial"/>
          <w:b/>
          <w:bCs/>
          <w:i/>
          <w:iCs/>
          <w:sz w:val="24"/>
          <w:szCs w:val="24"/>
        </w:rPr>
        <w:lastRenderedPageBreak/>
        <w:t>Tarea 33. (3 puntos)</w:t>
      </w:r>
      <w:bookmarkEnd w:id="39"/>
    </w:p>
    <w:p w14:paraId="75D47C27"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Considere el siguiente fragmento de código:</w:t>
      </w:r>
    </w:p>
    <w:p w14:paraId="73ABE1F8"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2BB8CCF3" wp14:editId="6B9B5EFD">
            <wp:extent cx="4258269" cy="53347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4258269" cy="533474"/>
                    </a:xfrm>
                    <a:prstGeom prst="rect">
                      <a:avLst/>
                    </a:prstGeom>
                  </pic:spPr>
                </pic:pic>
              </a:graphicData>
            </a:graphic>
          </wp:inline>
        </w:drawing>
      </w:r>
    </w:p>
    <w:p w14:paraId="2408E666" w14:textId="27AB2D4C"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¿Este tipo de control? Explicar brevemente por qué o por qué no.</w:t>
      </w:r>
    </w:p>
    <w:p w14:paraId="6CF585D9" w14:textId="380CFE95"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047BA1E9"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42981283" wp14:editId="5F0AF624">
            <wp:extent cx="5440680" cy="21450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4">
                      <a:extLst>
                        <a:ext uri="{28A0092B-C50C-407E-A947-70E740481C1C}">
                          <a14:useLocalDpi xmlns:a14="http://schemas.microsoft.com/office/drawing/2010/main" val="0"/>
                        </a:ext>
                      </a:extLst>
                    </a:blip>
                    <a:stretch>
                      <a:fillRect/>
                    </a:stretch>
                  </pic:blipFill>
                  <pic:spPr>
                    <a:xfrm>
                      <a:off x="0" y="0"/>
                      <a:ext cx="5440680" cy="2145030"/>
                    </a:xfrm>
                    <a:prstGeom prst="rect">
                      <a:avLst/>
                    </a:prstGeom>
                  </pic:spPr>
                </pic:pic>
              </a:graphicData>
            </a:graphic>
          </wp:inline>
        </w:drawing>
      </w:r>
    </w:p>
    <w:p w14:paraId="25762442" w14:textId="77777777" w:rsidR="00736BB9" w:rsidRDefault="00736BB9" w:rsidP="006E2220">
      <w:pPr>
        <w:spacing w:line="360" w:lineRule="auto"/>
        <w:ind w:left="0" w:firstLine="0"/>
        <w:rPr>
          <w:rFonts w:ascii="Arial" w:hAnsi="Arial" w:cs="Arial"/>
          <w:b/>
          <w:bCs/>
          <w:i/>
          <w:iCs/>
          <w:sz w:val="24"/>
          <w:szCs w:val="24"/>
        </w:rPr>
      </w:pPr>
      <w:bookmarkStart w:id="40" w:name="_Toc18668"/>
    </w:p>
    <w:p w14:paraId="4E0D1C0B" w14:textId="77777777" w:rsidR="00736BB9" w:rsidRDefault="00736BB9" w:rsidP="006E2220">
      <w:pPr>
        <w:spacing w:line="360" w:lineRule="auto"/>
        <w:ind w:left="0" w:firstLine="0"/>
        <w:rPr>
          <w:rFonts w:ascii="Arial" w:hAnsi="Arial" w:cs="Arial"/>
          <w:b/>
          <w:bCs/>
          <w:i/>
          <w:iCs/>
          <w:sz w:val="24"/>
          <w:szCs w:val="24"/>
        </w:rPr>
      </w:pPr>
    </w:p>
    <w:p w14:paraId="6FB528C0" w14:textId="77777777" w:rsidR="00736BB9" w:rsidRDefault="00736BB9" w:rsidP="006E2220">
      <w:pPr>
        <w:spacing w:line="360" w:lineRule="auto"/>
        <w:ind w:left="0" w:firstLine="0"/>
        <w:rPr>
          <w:rFonts w:ascii="Arial" w:hAnsi="Arial" w:cs="Arial"/>
          <w:b/>
          <w:bCs/>
          <w:i/>
          <w:iCs/>
          <w:sz w:val="24"/>
          <w:szCs w:val="24"/>
        </w:rPr>
      </w:pPr>
    </w:p>
    <w:p w14:paraId="74136CD7" w14:textId="77777777" w:rsidR="00736BB9" w:rsidRDefault="00736BB9" w:rsidP="006E2220">
      <w:pPr>
        <w:spacing w:line="360" w:lineRule="auto"/>
        <w:ind w:left="0" w:firstLine="0"/>
        <w:rPr>
          <w:rFonts w:ascii="Arial" w:hAnsi="Arial" w:cs="Arial"/>
          <w:b/>
          <w:bCs/>
          <w:i/>
          <w:iCs/>
          <w:sz w:val="24"/>
          <w:szCs w:val="24"/>
        </w:rPr>
      </w:pPr>
    </w:p>
    <w:p w14:paraId="3F9263DB" w14:textId="77777777" w:rsidR="00736BB9" w:rsidRDefault="00736BB9" w:rsidP="006E2220">
      <w:pPr>
        <w:spacing w:line="360" w:lineRule="auto"/>
        <w:ind w:left="0" w:firstLine="0"/>
        <w:rPr>
          <w:rFonts w:ascii="Arial" w:hAnsi="Arial" w:cs="Arial"/>
          <w:b/>
          <w:bCs/>
          <w:i/>
          <w:iCs/>
          <w:sz w:val="24"/>
          <w:szCs w:val="24"/>
        </w:rPr>
      </w:pPr>
    </w:p>
    <w:p w14:paraId="1CFF0A83" w14:textId="77777777" w:rsidR="00736BB9" w:rsidRDefault="00736BB9" w:rsidP="006E2220">
      <w:pPr>
        <w:spacing w:line="360" w:lineRule="auto"/>
        <w:ind w:left="0" w:firstLine="0"/>
        <w:rPr>
          <w:rFonts w:ascii="Arial" w:hAnsi="Arial" w:cs="Arial"/>
          <w:b/>
          <w:bCs/>
          <w:i/>
          <w:iCs/>
          <w:sz w:val="24"/>
          <w:szCs w:val="24"/>
        </w:rPr>
      </w:pPr>
    </w:p>
    <w:p w14:paraId="49F2B77B" w14:textId="77777777" w:rsidR="00736BB9" w:rsidRDefault="00736BB9" w:rsidP="006E2220">
      <w:pPr>
        <w:spacing w:line="360" w:lineRule="auto"/>
        <w:ind w:left="0" w:firstLine="0"/>
        <w:rPr>
          <w:rFonts w:ascii="Arial" w:hAnsi="Arial" w:cs="Arial"/>
          <w:b/>
          <w:bCs/>
          <w:i/>
          <w:iCs/>
          <w:sz w:val="24"/>
          <w:szCs w:val="24"/>
        </w:rPr>
      </w:pPr>
    </w:p>
    <w:p w14:paraId="656D2B3E" w14:textId="77777777" w:rsidR="00736BB9" w:rsidRDefault="00736BB9" w:rsidP="006E2220">
      <w:pPr>
        <w:spacing w:line="360" w:lineRule="auto"/>
        <w:ind w:left="0" w:firstLine="0"/>
        <w:rPr>
          <w:rFonts w:ascii="Arial" w:hAnsi="Arial" w:cs="Arial"/>
          <w:b/>
          <w:bCs/>
          <w:i/>
          <w:iCs/>
          <w:sz w:val="24"/>
          <w:szCs w:val="24"/>
        </w:rPr>
      </w:pPr>
    </w:p>
    <w:p w14:paraId="116E5959" w14:textId="77777777" w:rsidR="00736BB9" w:rsidRDefault="00736BB9" w:rsidP="006E2220">
      <w:pPr>
        <w:spacing w:line="360" w:lineRule="auto"/>
        <w:ind w:left="0" w:firstLine="0"/>
        <w:rPr>
          <w:rFonts w:ascii="Arial" w:hAnsi="Arial" w:cs="Arial"/>
          <w:b/>
          <w:bCs/>
          <w:i/>
          <w:iCs/>
          <w:sz w:val="24"/>
          <w:szCs w:val="24"/>
        </w:rPr>
      </w:pPr>
    </w:p>
    <w:p w14:paraId="6291975D" w14:textId="77777777" w:rsidR="00736BB9" w:rsidRDefault="00736BB9" w:rsidP="006E2220">
      <w:pPr>
        <w:spacing w:line="360" w:lineRule="auto"/>
        <w:ind w:left="0" w:firstLine="0"/>
        <w:rPr>
          <w:rFonts w:ascii="Arial" w:hAnsi="Arial" w:cs="Arial"/>
          <w:b/>
          <w:bCs/>
          <w:i/>
          <w:iCs/>
          <w:sz w:val="24"/>
          <w:szCs w:val="24"/>
        </w:rPr>
      </w:pPr>
    </w:p>
    <w:p w14:paraId="7C4EA871" w14:textId="77777777" w:rsidR="00736BB9" w:rsidRDefault="00736BB9" w:rsidP="006E2220">
      <w:pPr>
        <w:spacing w:line="360" w:lineRule="auto"/>
        <w:ind w:left="0" w:firstLine="0"/>
        <w:rPr>
          <w:rFonts w:ascii="Arial" w:hAnsi="Arial" w:cs="Arial"/>
          <w:b/>
          <w:bCs/>
          <w:i/>
          <w:iCs/>
          <w:sz w:val="24"/>
          <w:szCs w:val="24"/>
        </w:rPr>
      </w:pPr>
    </w:p>
    <w:p w14:paraId="6A4B8995" w14:textId="77777777" w:rsidR="00736BB9" w:rsidRDefault="00736BB9" w:rsidP="006E2220">
      <w:pPr>
        <w:spacing w:line="360" w:lineRule="auto"/>
        <w:ind w:left="0" w:firstLine="0"/>
        <w:rPr>
          <w:rFonts w:ascii="Arial" w:hAnsi="Arial" w:cs="Arial"/>
          <w:b/>
          <w:bCs/>
          <w:i/>
          <w:iCs/>
          <w:sz w:val="24"/>
          <w:szCs w:val="24"/>
        </w:rPr>
      </w:pPr>
    </w:p>
    <w:p w14:paraId="15FF2CBB" w14:textId="70A0F7B3" w:rsidR="006E2220" w:rsidRPr="00736BB9" w:rsidRDefault="006E2220" w:rsidP="006E2220">
      <w:pPr>
        <w:spacing w:line="360" w:lineRule="auto"/>
        <w:ind w:left="0" w:firstLine="0"/>
        <w:rPr>
          <w:rFonts w:ascii="Arial" w:hAnsi="Arial" w:cs="Arial"/>
          <w:b/>
          <w:bCs/>
          <w:i/>
          <w:iCs/>
          <w:sz w:val="24"/>
          <w:szCs w:val="24"/>
        </w:rPr>
      </w:pPr>
      <w:r w:rsidRPr="00736BB9">
        <w:rPr>
          <w:rFonts w:ascii="Arial" w:hAnsi="Arial" w:cs="Arial"/>
          <w:b/>
          <w:bCs/>
          <w:i/>
          <w:iCs/>
          <w:sz w:val="24"/>
          <w:szCs w:val="24"/>
        </w:rPr>
        <w:lastRenderedPageBreak/>
        <w:t>Tarea 34. (6 puntos)</w:t>
      </w:r>
      <w:bookmarkEnd w:id="40"/>
    </w:p>
    <w:p w14:paraId="7963C78A"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t>Considere el siguiente fragmento de código:</w:t>
      </w:r>
    </w:p>
    <w:p w14:paraId="03EAEF86"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4291B904" wp14:editId="6B73A48B">
            <wp:extent cx="3419952" cy="93358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66F39ADB" w14:textId="658F5B17"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¿A qué valor se enlaza w cuando se llama a  foo en la línea 5? y ¿Por qué? Por la posición de los argumentos</w:t>
      </w:r>
    </w:p>
    <w:p w14:paraId="47A66DB4" w14:textId="5E2441FD" w:rsidR="006E2220" w:rsidRPr="006E2220" w:rsidRDefault="006E2220" w:rsidP="006E2220">
      <w:pPr>
        <w:spacing w:line="360" w:lineRule="auto"/>
        <w:ind w:left="0" w:firstLine="0"/>
        <w:rPr>
          <w:rFonts w:ascii="Arial" w:hAnsi="Arial" w:cs="Arial"/>
          <w:b/>
          <w:bCs/>
          <w:sz w:val="24"/>
          <w:szCs w:val="24"/>
        </w:rPr>
      </w:pPr>
      <w:r>
        <w:rPr>
          <w:rFonts w:ascii="Arial" w:hAnsi="Arial" w:cs="Arial"/>
          <w:b/>
          <w:bCs/>
          <w:sz w:val="24"/>
          <w:szCs w:val="24"/>
        </w:rPr>
        <w:t>Solución.</w:t>
      </w:r>
    </w:p>
    <w:p w14:paraId="2A889FB9" w14:textId="77777777" w:rsidR="006E2220" w:rsidRPr="00084F3E" w:rsidRDefault="006E2220" w:rsidP="006E2220">
      <w:pPr>
        <w:spacing w:line="360" w:lineRule="auto"/>
        <w:ind w:left="0" w:firstLine="0"/>
        <w:rPr>
          <w:rFonts w:ascii="Arial" w:hAnsi="Arial" w:cs="Arial"/>
          <w:sz w:val="24"/>
          <w:szCs w:val="24"/>
        </w:rPr>
      </w:pPr>
      <w:r w:rsidRPr="00084F3E">
        <w:rPr>
          <w:rFonts w:ascii="Arial" w:hAnsi="Arial" w:cs="Arial"/>
          <w:sz w:val="24"/>
          <w:szCs w:val="24"/>
        </w:rPr>
        <w:drawing>
          <wp:inline distT="0" distB="0" distL="0" distR="0" wp14:anchorId="4E7C5D62" wp14:editId="1417603B">
            <wp:extent cx="5440680" cy="20237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6">
                      <a:extLst>
                        <a:ext uri="{28A0092B-C50C-407E-A947-70E740481C1C}">
                          <a14:useLocalDpi xmlns:a14="http://schemas.microsoft.com/office/drawing/2010/main" val="0"/>
                        </a:ext>
                      </a:extLst>
                    </a:blip>
                    <a:stretch>
                      <a:fillRect/>
                    </a:stretch>
                  </pic:blipFill>
                  <pic:spPr>
                    <a:xfrm>
                      <a:off x="0" y="0"/>
                      <a:ext cx="5440680" cy="2023745"/>
                    </a:xfrm>
                    <a:prstGeom prst="rect">
                      <a:avLst/>
                    </a:prstGeom>
                  </pic:spPr>
                </pic:pic>
              </a:graphicData>
            </a:graphic>
          </wp:inline>
        </w:drawing>
      </w:r>
    </w:p>
    <w:p w14:paraId="56643FB7" w14:textId="6EEA0732" w:rsidR="006E2220" w:rsidRDefault="006E2220" w:rsidP="006E2220">
      <w:pPr>
        <w:spacing w:line="360" w:lineRule="auto"/>
        <w:ind w:left="0" w:firstLine="0"/>
        <w:rPr>
          <w:rFonts w:ascii="Arial" w:hAnsi="Arial" w:cs="Arial"/>
          <w:sz w:val="24"/>
          <w:szCs w:val="24"/>
        </w:rPr>
      </w:pPr>
      <w:r w:rsidRPr="00084F3E">
        <w:rPr>
          <w:rFonts w:ascii="Arial" w:hAnsi="Arial" w:cs="Arial"/>
          <w:sz w:val="24"/>
          <w:szCs w:val="24"/>
        </w:rPr>
        <w:t>Esta asignación tiene un total de 60 puntos.</w:t>
      </w:r>
    </w:p>
    <w:p w14:paraId="232302DA" w14:textId="77777777" w:rsidR="00736BB9" w:rsidRPr="00084F3E" w:rsidRDefault="00736BB9" w:rsidP="006E2220">
      <w:pPr>
        <w:spacing w:line="360" w:lineRule="auto"/>
        <w:ind w:left="0" w:firstLine="0"/>
        <w:rPr>
          <w:rFonts w:ascii="Arial" w:hAnsi="Arial" w:cs="Arial"/>
          <w:sz w:val="24"/>
          <w:szCs w:val="24"/>
        </w:rPr>
      </w:pPr>
    </w:p>
    <w:p w14:paraId="01940C69" w14:textId="77777777" w:rsidR="003D2720" w:rsidRDefault="003D2720"/>
    <w:sectPr w:rsidR="003D2720">
      <w:footerReference w:type="even" r:id="rId27"/>
      <w:footerReference w:type="default" r:id="rId28"/>
      <w:footerReference w:type="first" r:id="rId29"/>
      <w:pgSz w:w="12240" w:h="15840"/>
      <w:pgMar w:top="571" w:right="1688" w:bottom="1938" w:left="1984" w:header="720" w:footer="4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06D65" w14:textId="77777777" w:rsidR="00A860BD" w:rsidRDefault="00A860BD" w:rsidP="006E2220">
      <w:pPr>
        <w:spacing w:after="0" w:line="240" w:lineRule="auto"/>
      </w:pPr>
      <w:r>
        <w:separator/>
      </w:r>
    </w:p>
  </w:endnote>
  <w:endnote w:type="continuationSeparator" w:id="0">
    <w:p w14:paraId="12565C79" w14:textId="77777777" w:rsidR="00A860BD" w:rsidRDefault="00A860BD" w:rsidP="006E2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F1986" w14:textId="77777777" w:rsidR="00F27E75" w:rsidRDefault="00A860BD">
    <w:pPr>
      <w:spacing w:after="0" w:line="259" w:lineRule="auto"/>
      <w:ind w:left="-1984" w:right="10552" w:firstLine="0"/>
      <w:jc w:val="left"/>
    </w:pPr>
    <w:r>
      <w:rPr>
        <w:noProof/>
        <w:sz w:val="22"/>
        <w:lang w:val="en-US" w:eastAsia="en-US"/>
      </w:rPr>
      <mc:AlternateContent>
        <mc:Choice Requires="wpg">
          <w:drawing>
            <wp:anchor distT="0" distB="0" distL="114300" distR="114300" simplePos="0" relativeHeight="251659264" behindDoc="0" locked="0" layoutInCell="1" allowOverlap="1" wp14:anchorId="0F371694" wp14:editId="4F69EE74">
              <wp:simplePos x="0" y="0"/>
              <wp:positionH relativeFrom="page">
                <wp:posOffset>0</wp:posOffset>
              </wp:positionH>
              <wp:positionV relativeFrom="page">
                <wp:posOffset>9245876</wp:posOffset>
              </wp:positionV>
              <wp:extent cx="7769886" cy="540007"/>
              <wp:effectExtent l="0" t="0" r="0" b="0"/>
              <wp:wrapSquare wrapText="bothSides"/>
              <wp:docPr id="17257" name="Group 17257"/>
              <wp:cNvGraphicFramePr/>
              <a:graphic xmlns:a="http://schemas.openxmlformats.org/drawingml/2006/main">
                <a:graphicData uri="http://schemas.microsoft.com/office/word/2010/wordprocessingGroup">
                  <wpg:wgp>
                    <wpg:cNvGrpSpPr/>
                    <wpg:grpSpPr>
                      <a:xfrm>
                        <a:off x="0" y="0"/>
                        <a:ext cx="7769886" cy="540007"/>
                        <a:chOff x="0" y="0"/>
                        <a:chExt cx="7769886" cy="540007"/>
                      </a:xfrm>
                    </wpg:grpSpPr>
                    <wps:wsp>
                      <wps:cNvPr id="19822" name="Shape 19822"/>
                      <wps:cNvSpPr/>
                      <wps:spPr>
                        <a:xfrm>
                          <a:off x="0" y="90001"/>
                          <a:ext cx="7769886" cy="360004"/>
                        </a:xfrm>
                        <a:custGeom>
                          <a:avLst/>
                          <a:gdLst/>
                          <a:ahLst/>
                          <a:cxnLst/>
                          <a:rect l="0" t="0" r="0" b="0"/>
                          <a:pathLst>
                            <a:path w="7769886" h="360004">
                              <a:moveTo>
                                <a:pt x="0" y="0"/>
                              </a:moveTo>
                              <a:lnTo>
                                <a:pt x="7769886" y="0"/>
                              </a:lnTo>
                              <a:lnTo>
                                <a:pt x="7769886" y="360004"/>
                              </a:lnTo>
                              <a:lnTo>
                                <a:pt x="0" y="36000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9823" name="Shape 19823"/>
                      <wps:cNvSpPr/>
                      <wps:spPr>
                        <a:xfrm>
                          <a:off x="6689873" y="0"/>
                          <a:ext cx="540006" cy="540007"/>
                        </a:xfrm>
                        <a:custGeom>
                          <a:avLst/>
                          <a:gdLst/>
                          <a:ahLst/>
                          <a:cxnLst/>
                          <a:rect l="0" t="0" r="0" b="0"/>
                          <a:pathLst>
                            <a:path w="540006" h="540007">
                              <a:moveTo>
                                <a:pt x="0" y="0"/>
                              </a:moveTo>
                              <a:lnTo>
                                <a:pt x="540006" y="0"/>
                              </a:lnTo>
                              <a:lnTo>
                                <a:pt x="540006" y="540007"/>
                              </a:lnTo>
                              <a:lnTo>
                                <a:pt x="0" y="540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0" name="Rectangle 17260"/>
                      <wps:cNvSpPr/>
                      <wps:spPr>
                        <a:xfrm>
                          <a:off x="6917170" y="213543"/>
                          <a:ext cx="113588" cy="179318"/>
                        </a:xfrm>
                        <a:prstGeom prst="rect">
                          <a:avLst/>
                        </a:prstGeom>
                        <a:ln>
                          <a:noFill/>
                        </a:ln>
                      </wps:spPr>
                      <wps:txbx>
                        <w:txbxContent>
                          <w:p w14:paraId="1106C51F" w14:textId="77777777" w:rsidR="00F27E75" w:rsidRDefault="00A860BD">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wps:txbx>
                      <wps:bodyPr horzOverflow="overflow" vert="horz" lIns="0" tIns="0" rIns="0" bIns="0" rtlCol="0">
                        <a:noAutofit/>
                      </wps:bodyPr>
                    </wps:wsp>
                  </wpg:wgp>
                </a:graphicData>
              </a:graphic>
            </wp:anchor>
          </w:drawing>
        </mc:Choice>
        <mc:Fallback>
          <w:pict>
            <v:group w14:anchorId="0F371694" id="Group 17257" o:spid="_x0000_s1053" style="position:absolute;left:0;text-align:left;margin-left:0;margin-top:728pt;width:611.8pt;height:42.5pt;z-index:251659264;mso-position-horizontal-relative:page;mso-position-vertical-relative:page" coordsize="7769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">
              <v:shape id="Shape 19822" o:spid="_x0000_s1054" style="position:absolute;top:900;width:77698;height:3600;visibility:visible;mso-wrap-style:square;v-text-anchor:top" coordsize="7769886,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" path="m,l7769886,r,360004l,360004,,e" fillcolor="#666" stroked="f" strokeweight="0">
                <v:stroke miterlimit="83231f" joinstyle="miter"/>
                <v:path arrowok="t" textboxrect="0,0,7769886,360004"/>
              </v:shape>
              <v:shape id="Shape 19823" o:spid="_x0000_s1055" style="position:absolute;left:66898;width:5400;height:5400;visibility:visible;mso-wrap-style:square;v-text-anchor:top" coordsize="540006,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" path="m,l540006,r,540007l,540007,,e" fillcolor="black" stroked="f" strokeweight="0">
                <v:stroke miterlimit="83231f" joinstyle="miter"/>
                <v:path arrowok="t" textboxrect="0,0,540006,540007"/>
              </v:shape>
              <v:rect id="Rectangle 17260" o:spid="_x0000_s1056" style="position:absolute;left:69171;top:2135;width:11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" filled="f" stroked="f">
                <v:textbox inset="0,0,0,0">
                  <w:txbxContent>
                    <w:p w14:paraId="1106C51F" w14:textId="77777777" w:rsidR="00F27E75" w:rsidRDefault="00A860BD">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AA567" w14:textId="77777777" w:rsidR="00F27E75" w:rsidRDefault="00A860BD">
    <w:pPr>
      <w:spacing w:after="0" w:line="259" w:lineRule="auto"/>
      <w:ind w:left="-1984" w:right="10552"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9ECF4" w14:textId="77777777" w:rsidR="00F27E75" w:rsidRDefault="00A860BD">
    <w:pPr>
      <w:spacing w:after="0" w:line="259" w:lineRule="auto"/>
      <w:ind w:left="-1984" w:right="10552" w:firstLine="0"/>
      <w:jc w:val="left"/>
    </w:pPr>
    <w:r>
      <w:rPr>
        <w:noProof/>
        <w:sz w:val="22"/>
        <w:lang w:val="en-US" w:eastAsia="en-US"/>
      </w:rPr>
      <mc:AlternateContent>
        <mc:Choice Requires="wpg">
          <w:drawing>
            <wp:anchor distT="0" distB="0" distL="114300" distR="114300" simplePos="0" relativeHeight="251660288" behindDoc="0" locked="0" layoutInCell="1" allowOverlap="1" wp14:anchorId="2DEDA4F2" wp14:editId="10DD925D">
              <wp:simplePos x="0" y="0"/>
              <wp:positionH relativeFrom="page">
                <wp:posOffset>0</wp:posOffset>
              </wp:positionH>
              <wp:positionV relativeFrom="page">
                <wp:posOffset>9245876</wp:posOffset>
              </wp:positionV>
              <wp:extent cx="7769886" cy="540007"/>
              <wp:effectExtent l="0" t="0" r="0" b="0"/>
              <wp:wrapSquare wrapText="bothSides"/>
              <wp:docPr id="17241" name="Group 17241"/>
              <wp:cNvGraphicFramePr/>
              <a:graphic xmlns:a="http://schemas.openxmlformats.org/drawingml/2006/main">
                <a:graphicData uri="http://schemas.microsoft.com/office/word/2010/wordprocessingGroup">
                  <wpg:wgp>
                    <wpg:cNvGrpSpPr/>
                    <wpg:grpSpPr>
                      <a:xfrm>
                        <a:off x="0" y="0"/>
                        <a:ext cx="7769886" cy="540007"/>
                        <a:chOff x="0" y="0"/>
                        <a:chExt cx="7769886" cy="540007"/>
                      </a:xfrm>
                    </wpg:grpSpPr>
                    <wps:wsp>
                      <wps:cNvPr id="19814" name="Shape 19814"/>
                      <wps:cNvSpPr/>
                      <wps:spPr>
                        <a:xfrm>
                          <a:off x="0" y="90001"/>
                          <a:ext cx="7769886" cy="360004"/>
                        </a:xfrm>
                        <a:custGeom>
                          <a:avLst/>
                          <a:gdLst/>
                          <a:ahLst/>
                          <a:cxnLst/>
                          <a:rect l="0" t="0" r="0" b="0"/>
                          <a:pathLst>
                            <a:path w="7769886" h="360004">
                              <a:moveTo>
                                <a:pt x="0" y="0"/>
                              </a:moveTo>
                              <a:lnTo>
                                <a:pt x="7769886" y="0"/>
                              </a:lnTo>
                              <a:lnTo>
                                <a:pt x="7769886" y="360004"/>
                              </a:lnTo>
                              <a:lnTo>
                                <a:pt x="0" y="36000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9815" name="Shape 19815"/>
                      <wps:cNvSpPr/>
                      <wps:spPr>
                        <a:xfrm>
                          <a:off x="6689873" y="0"/>
                          <a:ext cx="540006" cy="540007"/>
                        </a:xfrm>
                        <a:custGeom>
                          <a:avLst/>
                          <a:gdLst/>
                          <a:ahLst/>
                          <a:cxnLst/>
                          <a:rect l="0" t="0" r="0" b="0"/>
                          <a:pathLst>
                            <a:path w="540006" h="540007">
                              <a:moveTo>
                                <a:pt x="0" y="0"/>
                              </a:moveTo>
                              <a:lnTo>
                                <a:pt x="540006" y="0"/>
                              </a:lnTo>
                              <a:lnTo>
                                <a:pt x="540006" y="540007"/>
                              </a:lnTo>
                              <a:lnTo>
                                <a:pt x="0" y="540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4" name="Rectangle 17244"/>
                      <wps:cNvSpPr/>
                      <wps:spPr>
                        <a:xfrm>
                          <a:off x="6917170" y="213543"/>
                          <a:ext cx="113588" cy="179318"/>
                        </a:xfrm>
                        <a:prstGeom prst="rect">
                          <a:avLst/>
                        </a:prstGeom>
                        <a:ln>
                          <a:noFill/>
                        </a:ln>
                      </wps:spPr>
                      <wps:txbx>
                        <w:txbxContent>
                          <w:p w14:paraId="5ACC5A67" w14:textId="77777777" w:rsidR="00F27E75" w:rsidRDefault="00A860BD">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wps:txbx>
                      <wps:bodyPr horzOverflow="overflow" vert="horz" lIns="0" tIns="0" rIns="0" bIns="0" rtlCol="0">
                        <a:noAutofit/>
                      </wps:bodyPr>
                    </wps:wsp>
                  </wpg:wgp>
                </a:graphicData>
              </a:graphic>
            </wp:anchor>
          </w:drawing>
        </mc:Choice>
        <mc:Fallback>
          <w:pict>
            <v:group w14:anchorId="2DEDA4F2" id="Group 17241" o:spid="_x0000_s1057" style="position:absolute;left:0;text-align:left;margin-left:0;margin-top:728pt;width:611.8pt;height:42.5pt;z-index:251660288;mso-position-horizontal-relative:page;mso-position-vertical-relative:page" coordsize="7769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">
              <v:shape id="Shape 19814" o:spid="_x0000_s1058" style="position:absolute;top:900;width:77698;height:3600;visibility:visible;mso-wrap-style:square;v-text-anchor:top" coordsize="7769886,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" path="m,l7769886,r,360004l,360004,,e" fillcolor="#666" stroked="f" strokeweight="0">
                <v:stroke miterlimit="83231f" joinstyle="miter"/>
                <v:path arrowok="t" textboxrect="0,0,7769886,360004"/>
              </v:shape>
              <v:shape id="Shape 19815" o:spid="_x0000_s1059" style="position:absolute;left:66898;width:5400;height:5400;visibility:visible;mso-wrap-style:square;v-text-anchor:top" coordsize="540006,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" path="m,l540006,r,540007l,540007,,e" fillcolor="black" stroked="f" strokeweight="0">
                <v:stroke miterlimit="83231f" joinstyle="miter"/>
                <v:path arrowok="t" textboxrect="0,0,540006,540007"/>
              </v:shape>
              <v:rect id="Rectangle 17244" o:spid="_x0000_s1060" style="position:absolute;left:69171;top:2135;width:11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2iUxAAAAN4AAAAPAAAAZHJzL2Rvd25yZXYueG1sRE9Li8Iw&#10;EL4v+B/CCN7WVBF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AqzaJTEAAAA3gAAAA8A&#10;AAAAAAAAAAAAAAAABwIAAGRycy9kb3ducmV2LnhtbFBLBQYAAAAAAwADALcAAAD4AgAAAAA=&#10;" filled="f" stroked="f">
                <v:textbox inset="0,0,0,0">
                  <w:txbxContent>
                    <w:p w14:paraId="5ACC5A67" w14:textId="77777777" w:rsidR="00F27E75" w:rsidRDefault="00A860BD">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B3B80" w14:textId="77777777" w:rsidR="00A860BD" w:rsidRDefault="00A860BD" w:rsidP="006E2220">
      <w:pPr>
        <w:spacing w:after="0" w:line="240" w:lineRule="auto"/>
      </w:pPr>
      <w:r>
        <w:separator/>
      </w:r>
    </w:p>
  </w:footnote>
  <w:footnote w:type="continuationSeparator" w:id="0">
    <w:p w14:paraId="23547097" w14:textId="77777777" w:rsidR="00A860BD" w:rsidRDefault="00A860BD" w:rsidP="006E22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220"/>
    <w:rsid w:val="000F4DDD"/>
    <w:rsid w:val="003D2720"/>
    <w:rsid w:val="005234B5"/>
    <w:rsid w:val="006E2220"/>
    <w:rsid w:val="00736BB9"/>
    <w:rsid w:val="008B4F1F"/>
    <w:rsid w:val="0095732D"/>
    <w:rsid w:val="00A860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37E5C"/>
  <w15:chartTrackingRefBased/>
  <w15:docId w15:val="{312A5807-76FA-4CCB-97EA-DB8FECE8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220"/>
    <w:pPr>
      <w:spacing w:after="123" w:line="255" w:lineRule="auto"/>
      <w:ind w:left="10" w:hanging="10"/>
      <w:jc w:val="both"/>
    </w:pPr>
    <w:rPr>
      <w:rFonts w:ascii="Cambria" w:eastAsia="Cambria" w:hAnsi="Cambria" w:cs="Cambria"/>
      <w:color w:val="000000"/>
      <w:sz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otnotedescription">
    <w:name w:val="footnote description"/>
    <w:next w:val="Normal"/>
    <w:link w:val="footnotedescriptionChar"/>
    <w:hidden/>
    <w:rsid w:val="006E2220"/>
    <w:pPr>
      <w:spacing w:after="0" w:line="269" w:lineRule="auto"/>
      <w:ind w:left="111" w:firstLine="111"/>
    </w:pPr>
    <w:rPr>
      <w:rFonts w:ascii="Cambria" w:eastAsia="Cambria" w:hAnsi="Cambria" w:cs="Cambria"/>
      <w:color w:val="000000"/>
      <w:sz w:val="16"/>
      <w:lang w:val="es-ES" w:eastAsia="es-ES"/>
    </w:rPr>
  </w:style>
  <w:style w:type="character" w:customStyle="1" w:styleId="footnotedescriptionChar">
    <w:name w:val="footnote description Char"/>
    <w:link w:val="footnotedescription"/>
    <w:rsid w:val="006E2220"/>
    <w:rPr>
      <w:rFonts w:ascii="Cambria" w:eastAsia="Cambria" w:hAnsi="Cambria" w:cs="Cambria"/>
      <w:color w:val="000000"/>
      <w:sz w:val="16"/>
      <w:lang w:val="es-ES" w:eastAsia="es-ES"/>
    </w:rPr>
  </w:style>
  <w:style w:type="character" w:customStyle="1" w:styleId="footnotemark">
    <w:name w:val="footnote mark"/>
    <w:hidden/>
    <w:rsid w:val="006E2220"/>
    <w:rPr>
      <w:rFonts w:ascii="Cambria" w:eastAsia="Cambria" w:hAnsi="Cambria" w:cs="Cambria"/>
      <w:color w:val="000000"/>
      <w:sz w:val="16"/>
      <w:vertAlign w:val="superscript"/>
    </w:rPr>
  </w:style>
  <w:style w:type="table" w:customStyle="1" w:styleId="Tablaconcuadrcula1">
    <w:name w:val="Tabla con cuadrícula1"/>
    <w:rsid w:val="006E2220"/>
    <w:pPr>
      <w:spacing w:after="0" w:line="240" w:lineRule="auto"/>
    </w:pPr>
    <w:rPr>
      <w:rFonts w:eastAsiaTheme="minorEastAsia"/>
      <w:lang w:val="es-ES" w:eastAsia="es-ES"/>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F4D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2559</Words>
  <Characters>14078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Herrera</dc:creator>
  <cp:keywords/>
  <dc:description/>
  <cp:lastModifiedBy>Fernando Herrera</cp:lastModifiedBy>
  <cp:revision>4</cp:revision>
  <dcterms:created xsi:type="dcterms:W3CDTF">2020-09-20T17:39:00Z</dcterms:created>
  <dcterms:modified xsi:type="dcterms:W3CDTF">2020-09-20T17:59:00Z</dcterms:modified>
</cp:coreProperties>
</file>