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FE" w:rsidRDefault="00103FFE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103FFE" w:rsidRDefault="00103FFE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103FFE" w:rsidRPr="00C2003B" w:rsidTr="00C2003B"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103FFE" w:rsidRPr="00C2003B" w:rsidRDefault="00C267D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-Working with Server team to try and implement the initial socket listener and hopefully with sarah on client we can get </w:t>
            </w:r>
            <w:r w:rsidR="00F74388">
              <w:rPr>
                <w:sz w:val="28"/>
              </w:rPr>
              <w:t>some communications being processed.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103FFE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NetBroadcaster implementation</w:t>
            </w: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Design:</w:t>
            </w:r>
            <w:r>
              <w:rPr>
                <w:sz w:val="28"/>
              </w:rPr>
              <w:t xml:space="preserve"> NetBroadcaster UML. See Design/Networking</w:t>
            </w: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</w:p>
          <w:p w:rsidR="00E10062" w:rsidRPr="00E10062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sz w:val="28"/>
              </w:rPr>
              <w:t>: NetBroadcaster takes a std::vector&lt;NetClient&gt;, a ProtocolCommand, and a Packet of data, and then broadcasts to all the NetClients in the vector. See NetBroadcaster.h/.cpp, Protocol.h.</w:t>
            </w:r>
            <w:bookmarkStart w:id="0" w:name="_GoBack"/>
            <w:bookmarkEnd w:id="0"/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504C7" w:rsidRPr="00B504C7" w:rsidRDefault="005D2EDA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</w:t>
            </w:r>
            <w:r w:rsidR="00D314AC">
              <w:rPr>
                <w:sz w:val="28"/>
              </w:rPr>
              <w:t>Designed and i</w:t>
            </w:r>
            <w:r>
              <w:rPr>
                <w:sz w:val="28"/>
              </w:rPr>
              <w:t>mplemented a testbed for use across the entire solution.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Re-designed Test, Tester, and modified the design of SerializeTester.  See Design/Networking files.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Test.h / .cpp, Tester .h / .cpp, and modified TestSerialize.h / .cpp so it’s compatible with the Tester class.  See ManaCraft/Testbed/ .h / .cpp files.</w:t>
            </w:r>
          </w:p>
          <w:p w:rsidR="00103FFE" w:rsidRPr="00C2003B" w:rsidRDefault="005D2EDA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New testing functionality has been added with the addition of the Test and the Tester classes.  Multiple test classes can be added to an instance of a Tester class and they can all ran at once.  See Design/Networking and ManaCraft/Testbed/ .h / .cpp files.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103FFE" w:rsidRPr="001F5731" w:rsidRDefault="00103FFE" w:rsidP="001F5731"/>
    <w:sectPr w:rsidR="00103FFE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9EF24E-068F-458A-926C-85CB4E7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210</Words>
  <Characters>1198</Characters>
  <Application>Microsoft Office Word</Application>
  <DocSecurity>0</DocSecurity>
  <Lines>9</Lines>
  <Paragraphs>2</Paragraphs>
  <ScaleCrop>false</ScaleCrop>
  <Company>Humber College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Josh</cp:lastModifiedBy>
  <cp:revision>85</cp:revision>
  <dcterms:created xsi:type="dcterms:W3CDTF">2013-12-16T16:16:00Z</dcterms:created>
  <dcterms:modified xsi:type="dcterms:W3CDTF">2014-03-08T06:36:00Z</dcterms:modified>
</cp:coreProperties>
</file>