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82" w:rsidRPr="00967DA2" w:rsidRDefault="008E6478" w:rsidP="00967DA2">
      <w:pPr>
        <w:jc w:val="center"/>
        <w:rPr>
          <w:rFonts w:hint="eastAsia"/>
          <w:sz w:val="24"/>
        </w:rPr>
      </w:pPr>
      <w:r w:rsidRPr="00967DA2">
        <w:rPr>
          <w:rFonts w:hint="eastAsia"/>
          <w:sz w:val="24"/>
        </w:rPr>
        <w:t>항목 1: 적재적소에 알맞은 컨테이너를 사용하자</w:t>
      </w:r>
    </w:p>
    <w:p w:rsidR="008E6478" w:rsidRDefault="00BE48B2">
      <w:pPr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STL</w:t>
      </w:r>
      <w:proofErr w:type="spellEnd"/>
      <w:r>
        <w:rPr>
          <w:rFonts w:hint="eastAsia"/>
        </w:rPr>
        <w:t xml:space="preserve"> 컨테이너를 분류하는 방법에 대해 소개해 드리겠습니다.</w:t>
      </w:r>
    </w:p>
    <w:p w:rsidR="00BE48B2" w:rsidRPr="00967DA2" w:rsidRDefault="00BE48B2" w:rsidP="00BE48B2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967DA2">
        <w:rPr>
          <w:rFonts w:hint="eastAsia"/>
          <w:b/>
        </w:rPr>
        <w:t>연속 메모리</w:t>
      </w:r>
    </w:p>
    <w:p w:rsidR="00BE48B2" w:rsidRDefault="00BE48B2" w:rsidP="00BE48B2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동적 할당된 하나 이상(보통 하나)의 메모리 단위에다가 데이터 요소를 저장해 두는 컨테이너 입니다. 각 메모리 단위(객체)는 하나 이상의 요소를 담고 있습니다. </w:t>
      </w:r>
      <w:r w:rsidRPr="00967DA2">
        <w:rPr>
          <w:rFonts w:hint="eastAsia"/>
          <w:b/>
        </w:rPr>
        <w:t>새 요소가 삽입되거나</w:t>
      </w:r>
      <w:r w:rsidR="009B738A" w:rsidRPr="00967DA2">
        <w:rPr>
          <w:rFonts w:hint="eastAsia"/>
          <w:b/>
        </w:rPr>
        <w:t xml:space="preserve"> 어떤 요소가</w:t>
      </w:r>
      <w:r w:rsidRPr="00967DA2">
        <w:rPr>
          <w:rFonts w:hint="eastAsia"/>
          <w:b/>
        </w:rPr>
        <w:t xml:space="preserve"> 삭제 되면, </w:t>
      </w:r>
      <w:r w:rsidR="009B738A" w:rsidRPr="00967DA2">
        <w:rPr>
          <w:rFonts w:hint="eastAsia"/>
          <w:b/>
        </w:rPr>
        <w:t>다른 요소들은 앞 혹은 뒤로 밀려나면서 새 요소가 삽입될 공간을 만들거나 지워진 공간을 메웁니다.</w:t>
      </w:r>
      <w:r w:rsidR="009B738A">
        <w:rPr>
          <w:rFonts w:hint="eastAsia"/>
        </w:rPr>
        <w:t xml:space="preserve"> 이러한 </w:t>
      </w:r>
      <w:r w:rsidR="009B738A">
        <w:t>“</w:t>
      </w:r>
      <w:r w:rsidR="009B738A">
        <w:rPr>
          <w:rFonts w:hint="eastAsia"/>
        </w:rPr>
        <w:t>밀어내기</w:t>
      </w:r>
      <w:r w:rsidR="009B738A">
        <w:t>”</w:t>
      </w:r>
      <w:r w:rsidR="009B738A">
        <w:rPr>
          <w:rFonts w:hint="eastAsia"/>
        </w:rPr>
        <w:t xml:space="preserve"> 때문에 수행 성능이 떨어질 수 있습니다. 종류로 vector, string, </w:t>
      </w:r>
      <w:proofErr w:type="spellStart"/>
      <w:r w:rsidR="009B738A">
        <w:rPr>
          <w:rFonts w:hint="eastAsia"/>
        </w:rPr>
        <w:t>deque</w:t>
      </w:r>
      <w:proofErr w:type="spellEnd"/>
      <w:r w:rsidR="009B738A">
        <w:rPr>
          <w:rFonts w:hint="eastAsia"/>
        </w:rPr>
        <w:t>등 입니다.</w:t>
      </w:r>
    </w:p>
    <w:p w:rsidR="009B738A" w:rsidRPr="00967DA2" w:rsidRDefault="009B738A" w:rsidP="009B738A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967DA2">
        <w:rPr>
          <w:rFonts w:hint="eastAsia"/>
          <w:b/>
        </w:rPr>
        <w:t>노드</w:t>
      </w:r>
      <w:proofErr w:type="spellEnd"/>
      <w:r w:rsidRPr="00967DA2">
        <w:rPr>
          <w:rFonts w:hint="eastAsia"/>
          <w:b/>
        </w:rPr>
        <w:t xml:space="preserve"> 기반 컨테이너</w:t>
      </w:r>
    </w:p>
    <w:p w:rsidR="001632FD" w:rsidRDefault="009B738A" w:rsidP="009B738A">
      <w:pPr>
        <w:pStyle w:val="a3"/>
        <w:ind w:leftChars="0"/>
        <w:rPr>
          <w:rFonts w:hint="eastAsia"/>
        </w:rPr>
      </w:pPr>
      <w:r>
        <w:rPr>
          <w:rFonts w:hint="eastAsia"/>
        </w:rPr>
        <w:t xml:space="preserve">동적 할당된 하나의 메모리 단위에다가 하나의 요소만 저장합니다. </w:t>
      </w:r>
      <w:r w:rsidRPr="00967DA2">
        <w:rPr>
          <w:rFonts w:hint="eastAsia"/>
          <w:b/>
        </w:rPr>
        <w:t xml:space="preserve">요소를 삽입 혹은 삭제했을 때 </w:t>
      </w:r>
      <w:proofErr w:type="spellStart"/>
      <w:r w:rsidRPr="00967DA2">
        <w:rPr>
          <w:rFonts w:hint="eastAsia"/>
          <w:b/>
        </w:rPr>
        <w:t>노드의</w:t>
      </w:r>
      <w:proofErr w:type="spellEnd"/>
      <w:r w:rsidRPr="00967DA2">
        <w:rPr>
          <w:rFonts w:hint="eastAsia"/>
          <w:b/>
        </w:rPr>
        <w:t xml:space="preserve"> 포인터만 영향을 받고 </w:t>
      </w:r>
      <w:proofErr w:type="spellStart"/>
      <w:r w:rsidRPr="00967DA2">
        <w:rPr>
          <w:rFonts w:hint="eastAsia"/>
          <w:b/>
        </w:rPr>
        <w:t>노드의</w:t>
      </w:r>
      <w:proofErr w:type="spellEnd"/>
      <w:r w:rsidRPr="00967DA2">
        <w:rPr>
          <w:rFonts w:hint="eastAsia"/>
          <w:b/>
        </w:rPr>
        <w:t xml:space="preserve"> 내용은 그대로 입니다. </w:t>
      </w:r>
      <w:r>
        <w:rPr>
          <w:rFonts w:hint="eastAsia"/>
        </w:rPr>
        <w:t xml:space="preserve">따라서, 삭제나 삽입이 일어났다고 해도 나머지 요소들이 밀려나거나 하지 않습니다. 종류로는 list, 표준 연관 컨테이너 모두가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기반 컨테이너 입니다. </w:t>
      </w:r>
    </w:p>
    <w:p w:rsidR="007D18E7" w:rsidRDefault="001632FD" w:rsidP="001632FD">
      <w:pPr>
        <w:rPr>
          <w:rFonts w:hint="eastAsia"/>
        </w:rPr>
      </w:pPr>
      <w:r>
        <w:rPr>
          <w:rFonts w:hint="eastAsia"/>
        </w:rPr>
        <w:t xml:space="preserve">이제 </w:t>
      </w:r>
      <w:r>
        <w:t>“</w:t>
      </w:r>
      <w:r>
        <w:rPr>
          <w:rFonts w:hint="eastAsia"/>
        </w:rPr>
        <w:t>어떤 상황에 어떤 컨테이너를 쓰면 가장 좋을까?</w:t>
      </w:r>
      <w:r>
        <w:t>”</w:t>
      </w:r>
      <w:r w:rsidR="007D18E7">
        <w:rPr>
          <w:rFonts w:hint="eastAsia"/>
        </w:rPr>
        <w:t>에 대해 이야기 하겠습니다.</w:t>
      </w:r>
    </w:p>
    <w:p w:rsidR="007D18E7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컨테이너의 </w:t>
      </w:r>
      <w:r w:rsidRPr="00967DA2">
        <w:rPr>
          <w:rFonts w:hint="eastAsia"/>
          <w:b/>
        </w:rPr>
        <w:t>아무 위치에 요소를 삽입할 수 있다면 시퀀스</w:t>
      </w:r>
      <w:r>
        <w:rPr>
          <w:rFonts w:hint="eastAsia"/>
        </w:rPr>
        <w:t xml:space="preserve"> 컨테이너가 좋습니다.</w:t>
      </w:r>
    </w:p>
    <w:p w:rsidR="007D18E7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컨테이너 내의 요소들의 </w:t>
      </w:r>
      <w:r w:rsidRPr="00967DA2">
        <w:rPr>
          <w:rFonts w:hint="eastAsia"/>
          <w:b/>
        </w:rPr>
        <w:t xml:space="preserve">순서 결정에 직접 관여하고 싶다면 </w:t>
      </w:r>
      <w:proofErr w:type="spellStart"/>
      <w:r w:rsidRPr="00967DA2">
        <w:rPr>
          <w:rFonts w:hint="eastAsia"/>
          <w:b/>
        </w:rPr>
        <w:t>해쉬</w:t>
      </w:r>
      <w:proofErr w:type="spellEnd"/>
      <w:r w:rsidRPr="00967DA2">
        <w:rPr>
          <w:rFonts w:hint="eastAsia"/>
          <w:b/>
        </w:rPr>
        <w:t xml:space="preserve"> 컨테이너는 피해야</w:t>
      </w:r>
      <w:r>
        <w:rPr>
          <w:rFonts w:hint="eastAsia"/>
        </w:rPr>
        <w:t xml:space="preserve"> 합니다.</w:t>
      </w:r>
    </w:p>
    <w:p w:rsidR="007D18E7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표준 C++에 포함된 컨테이너를 사용해야 한다면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>, rope는 쓸 수 없습니다.</w:t>
      </w:r>
    </w:p>
    <w:p w:rsidR="007D18E7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967DA2">
        <w:rPr>
          <w:rFonts w:hint="eastAsia"/>
          <w:b/>
        </w:rPr>
        <w:t xml:space="preserve">임의 접근 반복자가 필요하다면 vector, </w:t>
      </w:r>
      <w:proofErr w:type="spellStart"/>
      <w:r w:rsidRPr="00967DA2">
        <w:rPr>
          <w:rFonts w:hint="eastAsia"/>
          <w:b/>
        </w:rPr>
        <w:t>deque</w:t>
      </w:r>
      <w:proofErr w:type="spellEnd"/>
      <w:r w:rsidRPr="00967DA2">
        <w:rPr>
          <w:rFonts w:hint="eastAsia"/>
          <w:b/>
        </w:rPr>
        <w:t>, string</w:t>
      </w:r>
      <w:r>
        <w:rPr>
          <w:rFonts w:hint="eastAsia"/>
        </w:rPr>
        <w:t xml:space="preserve"> 입니다. 양방향 반복자가 필요한 경우에는 </w:t>
      </w:r>
      <w:proofErr w:type="spellStart"/>
      <w:r>
        <w:rPr>
          <w:rFonts w:hint="eastAsia"/>
        </w:rPr>
        <w:t>slist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컨테이너는 쓸 수 없습니다.</w:t>
      </w:r>
    </w:p>
    <w:p w:rsidR="007D18E7" w:rsidRPr="00967DA2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요소 삽입, 삭제 할 때 다른 요소들이 </w:t>
      </w:r>
      <w:r w:rsidRPr="00967DA2">
        <w:rPr>
          <w:rFonts w:hint="eastAsia"/>
          <w:b/>
        </w:rPr>
        <w:t>밀려나는 일이 없어야 한다면 연속 메모리 컨테이너는 쓸 수 없습니다.</w:t>
      </w:r>
    </w:p>
    <w:p w:rsidR="007D18E7" w:rsidRDefault="007D18E7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컨테이너 내의 데이터가 </w:t>
      </w:r>
      <w:r w:rsidRPr="00967DA2">
        <w:rPr>
          <w:rFonts w:hint="eastAsia"/>
          <w:b/>
        </w:rPr>
        <w:t xml:space="preserve">C의 데이터 타입과 메모리 배열 구조적으로 호환되어야 한다면 vector </w:t>
      </w:r>
      <w:r>
        <w:rPr>
          <w:rFonts w:hint="eastAsia"/>
        </w:rPr>
        <w:t>밖에 쓸 것이 없습니다.</w:t>
      </w:r>
    </w:p>
    <w:p w:rsidR="007D18E7" w:rsidRDefault="007D7520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967DA2">
        <w:rPr>
          <w:rFonts w:hint="eastAsia"/>
          <w:b/>
        </w:rPr>
        <w:t xml:space="preserve">탐색 속도가 가장 중요하다면 가장 빠른 </w:t>
      </w:r>
      <w:proofErr w:type="spellStart"/>
      <w:r w:rsidRPr="00967DA2">
        <w:rPr>
          <w:rFonts w:hint="eastAsia"/>
          <w:b/>
        </w:rPr>
        <w:t>해쉬</w:t>
      </w:r>
      <w:proofErr w:type="spellEnd"/>
      <w:r w:rsidRPr="00967DA2">
        <w:rPr>
          <w:rFonts w:hint="eastAsia"/>
          <w:b/>
        </w:rPr>
        <w:t xml:space="preserve"> 컨테이너</w:t>
      </w:r>
      <w:r>
        <w:rPr>
          <w:rFonts w:hint="eastAsia"/>
        </w:rPr>
        <w:t xml:space="preserve"> 그 다음 빠른 정렬된 vector, 그 다음 표준 연관 컨테이너 중에 선택하세요.</w:t>
      </w:r>
    </w:p>
    <w:p w:rsidR="007D7520" w:rsidRDefault="007D7520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컨테이너의 </w:t>
      </w:r>
      <w:r w:rsidRPr="00967DA2">
        <w:rPr>
          <w:rFonts w:hint="eastAsia"/>
          <w:b/>
        </w:rPr>
        <w:t xml:space="preserve">참조 </w:t>
      </w:r>
      <w:proofErr w:type="spellStart"/>
      <w:r w:rsidRPr="00967DA2">
        <w:rPr>
          <w:rFonts w:hint="eastAsia"/>
          <w:b/>
        </w:rPr>
        <w:t>카운팅을</w:t>
      </w:r>
      <w:proofErr w:type="spellEnd"/>
      <w:r w:rsidRPr="00967DA2">
        <w:rPr>
          <w:rFonts w:hint="eastAsia"/>
          <w:b/>
        </w:rPr>
        <w:t xml:space="preserve"> 신경 쓰고 싶지 않다면 string, rope 쓰지 말고 vector&lt;char&gt;</w:t>
      </w:r>
      <w:r>
        <w:rPr>
          <w:rFonts w:hint="eastAsia"/>
        </w:rPr>
        <w:lastRenderedPageBreak/>
        <w:t>를 쓰세요.</w:t>
      </w:r>
    </w:p>
    <w:p w:rsidR="007D7520" w:rsidRDefault="007D7520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6E6895">
        <w:rPr>
          <w:rFonts w:hint="eastAsia"/>
          <w:b/>
        </w:rPr>
        <w:t xml:space="preserve">삽입과 삭제 동작이 안정적으로 되돌릴 수 있어야 한다면 </w:t>
      </w:r>
      <w:proofErr w:type="spellStart"/>
      <w:r w:rsidRPr="006E6895">
        <w:rPr>
          <w:rFonts w:hint="eastAsia"/>
          <w:b/>
        </w:rPr>
        <w:t>노드</w:t>
      </w:r>
      <w:proofErr w:type="spellEnd"/>
      <w:r w:rsidRPr="006E6895">
        <w:rPr>
          <w:rFonts w:hint="eastAsia"/>
          <w:b/>
        </w:rPr>
        <w:t xml:space="preserve"> 기반 컨테이너를</w:t>
      </w:r>
      <w:r>
        <w:rPr>
          <w:rFonts w:hint="eastAsia"/>
        </w:rPr>
        <w:t xml:space="preserve"> 사용하세요. 이런 동작이 여러 개의 요소에 대해 이루어져야 할 경우 list를 선택합니다.</w:t>
      </w:r>
    </w:p>
    <w:p w:rsidR="007D7520" w:rsidRDefault="007D7520" w:rsidP="007D18E7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6E6895">
        <w:rPr>
          <w:rFonts w:hint="eastAsia"/>
          <w:b/>
        </w:rPr>
        <w:t xml:space="preserve">반복자, 포인터, 참조자 무효화(포인터가 가리키는 내용이 없어지는 일)되는 일을 최소화 해야 한다면 </w:t>
      </w:r>
      <w:proofErr w:type="spellStart"/>
      <w:r w:rsidRPr="006E6895">
        <w:rPr>
          <w:rFonts w:hint="eastAsia"/>
          <w:b/>
        </w:rPr>
        <w:t>노드</w:t>
      </w:r>
      <w:proofErr w:type="spellEnd"/>
      <w:r w:rsidRPr="006E6895">
        <w:rPr>
          <w:rFonts w:hint="eastAsia"/>
          <w:b/>
        </w:rPr>
        <w:t xml:space="preserve"> 기반 컨테이너를</w:t>
      </w:r>
      <w:r>
        <w:rPr>
          <w:rFonts w:hint="eastAsia"/>
        </w:rPr>
        <w:t xml:space="preserve"> 사용하기 바랍니다.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기반 컨테이너는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삽입과 삭제가 일어나도 기존의 반복자나 포인터 혹은 참조자가 삭제되지 않습니다. 반대로 연속 메모리 컨테이너는 전체적인 메모리 재할당이 빈번히 일어나기 때문에 반복자나 포인터, 참조자가 무효화되기 쉽습니다.</w:t>
      </w:r>
    </w:p>
    <w:p w:rsidR="00967DA2" w:rsidRDefault="007D7520" w:rsidP="00967DA2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6E6895">
        <w:rPr>
          <w:rFonts w:hint="eastAsia"/>
          <w:b/>
        </w:rPr>
        <w:t>임</w:t>
      </w:r>
      <w:r w:rsidR="00967DA2" w:rsidRPr="006E6895">
        <w:rPr>
          <w:rFonts w:hint="eastAsia"/>
          <w:b/>
        </w:rPr>
        <w:t xml:space="preserve">의 접근 반복자를 지원하는 시퀀스 컨테이너가 필요한데, 요소 삭제가 일어나지 않고 요소 삽입이 컨테이너의 끝에서 발생하면, 포인터와 참조자가 무효화되지 않는 것이 필요하다면 </w:t>
      </w:r>
      <w:proofErr w:type="spellStart"/>
      <w:r w:rsidR="00967DA2" w:rsidRPr="006E6895">
        <w:rPr>
          <w:rFonts w:hint="eastAsia"/>
          <w:b/>
        </w:rPr>
        <w:t>deque</w:t>
      </w:r>
      <w:proofErr w:type="spellEnd"/>
      <w:r w:rsidR="00967DA2">
        <w:rPr>
          <w:rFonts w:hint="eastAsia"/>
        </w:rPr>
        <w:t>가 가장 정답</w:t>
      </w:r>
      <w:bookmarkStart w:id="0" w:name="_GoBack"/>
      <w:bookmarkEnd w:id="0"/>
      <w:r w:rsidR="00967DA2">
        <w:rPr>
          <w:rFonts w:hint="eastAsia"/>
        </w:rPr>
        <w:t>입니다.(</w:t>
      </w:r>
      <w:proofErr w:type="spellStart"/>
      <w:r w:rsidR="00967DA2">
        <w:rPr>
          <w:rFonts w:hint="eastAsia"/>
        </w:rPr>
        <w:t>deque</w:t>
      </w:r>
      <w:proofErr w:type="spellEnd"/>
      <w:r w:rsidR="00967DA2">
        <w:rPr>
          <w:rFonts w:hint="eastAsia"/>
        </w:rPr>
        <w:t xml:space="preserve">는 요소 삽입이 끝에서 일어날 때 반복자만 무효화 됩니다. </w:t>
      </w:r>
      <w:proofErr w:type="spellStart"/>
      <w:r w:rsidR="00967DA2">
        <w:rPr>
          <w:rFonts w:hint="eastAsia"/>
        </w:rPr>
        <w:t>STL</w:t>
      </w:r>
      <w:proofErr w:type="spellEnd"/>
      <w:r w:rsidR="00967DA2">
        <w:rPr>
          <w:rFonts w:hint="eastAsia"/>
        </w:rPr>
        <w:t xml:space="preserve"> 컨테이너 중 포인터와 </w:t>
      </w:r>
      <w:proofErr w:type="spellStart"/>
      <w:r w:rsidR="00967DA2">
        <w:rPr>
          <w:rFonts w:hint="eastAsia"/>
        </w:rPr>
        <w:t>참조자를</w:t>
      </w:r>
      <w:proofErr w:type="spellEnd"/>
      <w:r w:rsidR="00967DA2">
        <w:rPr>
          <w:rFonts w:hint="eastAsia"/>
        </w:rPr>
        <w:t xml:space="preserve"> 무효화시키지 않고 반복자만 무효화 되는 것은 </w:t>
      </w:r>
      <w:proofErr w:type="spellStart"/>
      <w:r w:rsidR="00967DA2">
        <w:rPr>
          <w:rFonts w:hint="eastAsia"/>
        </w:rPr>
        <w:t>deque</w:t>
      </w:r>
      <w:proofErr w:type="spellEnd"/>
      <w:r w:rsidR="00967DA2">
        <w:rPr>
          <w:rFonts w:hint="eastAsia"/>
        </w:rPr>
        <w:t>가 유일합니다.)</w:t>
      </w:r>
    </w:p>
    <w:p w:rsidR="00967DA2" w:rsidRDefault="00967DA2" w:rsidP="00967DA2">
      <w:pPr>
        <w:rPr>
          <w:rFonts w:hint="eastAsia"/>
        </w:rPr>
      </w:pPr>
    </w:p>
    <w:p w:rsidR="007D18E7" w:rsidRDefault="007D18E7" w:rsidP="007D18E7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7D18E7" w:rsidRDefault="007D18E7" w:rsidP="007D18E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11</w:t>
      </w:r>
    </w:p>
    <w:p w:rsidR="009B738A" w:rsidRDefault="009B738A" w:rsidP="007D18E7">
      <w:pPr>
        <w:pStyle w:val="a3"/>
        <w:numPr>
          <w:ilvl w:val="0"/>
          <w:numId w:val="3"/>
        </w:numPr>
        <w:ind w:leftChars="0"/>
      </w:pPr>
    </w:p>
    <w:sectPr w:rsidR="009B73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35F2D"/>
    <w:multiLevelType w:val="hybridMultilevel"/>
    <w:tmpl w:val="8E6C2D04"/>
    <w:lvl w:ilvl="0" w:tplc="04090011">
      <w:start w:val="1"/>
      <w:numFmt w:val="decimalEnclosedCircle"/>
      <w:lvlText w:val="%1"/>
      <w:lvlJc w:val="left"/>
      <w:pPr>
        <w:ind w:left="-2031" w:hanging="400"/>
      </w:pPr>
    </w:lvl>
    <w:lvl w:ilvl="1" w:tplc="04090019" w:tentative="1">
      <w:start w:val="1"/>
      <w:numFmt w:val="upperLetter"/>
      <w:lvlText w:val="%2."/>
      <w:lvlJc w:val="left"/>
      <w:pPr>
        <w:ind w:left="-1631" w:hanging="400"/>
      </w:pPr>
    </w:lvl>
    <w:lvl w:ilvl="2" w:tplc="0409001B" w:tentative="1">
      <w:start w:val="1"/>
      <w:numFmt w:val="lowerRoman"/>
      <w:lvlText w:val="%3."/>
      <w:lvlJc w:val="right"/>
      <w:pPr>
        <w:ind w:left="-1231" w:hanging="400"/>
      </w:pPr>
    </w:lvl>
    <w:lvl w:ilvl="3" w:tplc="0409000F" w:tentative="1">
      <w:start w:val="1"/>
      <w:numFmt w:val="decimal"/>
      <w:lvlText w:val="%4."/>
      <w:lvlJc w:val="left"/>
      <w:pPr>
        <w:ind w:left="-831" w:hanging="400"/>
      </w:pPr>
    </w:lvl>
    <w:lvl w:ilvl="4" w:tplc="04090019" w:tentative="1">
      <w:start w:val="1"/>
      <w:numFmt w:val="upperLetter"/>
      <w:lvlText w:val="%5."/>
      <w:lvlJc w:val="left"/>
      <w:pPr>
        <w:ind w:left="-431" w:hanging="400"/>
      </w:pPr>
    </w:lvl>
    <w:lvl w:ilvl="5" w:tplc="0409001B" w:tentative="1">
      <w:start w:val="1"/>
      <w:numFmt w:val="lowerRoman"/>
      <w:lvlText w:val="%6."/>
      <w:lvlJc w:val="right"/>
      <w:pPr>
        <w:ind w:left="-31" w:hanging="400"/>
      </w:pPr>
    </w:lvl>
    <w:lvl w:ilvl="6" w:tplc="0409000F" w:tentative="1">
      <w:start w:val="1"/>
      <w:numFmt w:val="decimal"/>
      <w:lvlText w:val="%7."/>
      <w:lvlJc w:val="left"/>
      <w:pPr>
        <w:ind w:left="369" w:hanging="400"/>
      </w:pPr>
    </w:lvl>
    <w:lvl w:ilvl="7" w:tplc="04090019" w:tentative="1">
      <w:start w:val="1"/>
      <w:numFmt w:val="upperLetter"/>
      <w:lvlText w:val="%8."/>
      <w:lvlJc w:val="left"/>
      <w:pPr>
        <w:ind w:left="769" w:hanging="400"/>
      </w:pPr>
    </w:lvl>
    <w:lvl w:ilvl="8" w:tplc="0409001B" w:tentative="1">
      <w:start w:val="1"/>
      <w:numFmt w:val="lowerRoman"/>
      <w:lvlText w:val="%9."/>
      <w:lvlJc w:val="right"/>
      <w:pPr>
        <w:ind w:left="1169" w:hanging="400"/>
      </w:pPr>
    </w:lvl>
  </w:abstractNum>
  <w:abstractNum w:abstractNumId="1">
    <w:nsid w:val="21894ADB"/>
    <w:multiLevelType w:val="hybridMultilevel"/>
    <w:tmpl w:val="8AD469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16C4A01"/>
    <w:multiLevelType w:val="hybridMultilevel"/>
    <w:tmpl w:val="8E6C2D04"/>
    <w:lvl w:ilvl="0" w:tplc="04090011">
      <w:start w:val="1"/>
      <w:numFmt w:val="decimalEnclosedCircle"/>
      <w:lvlText w:val="%1"/>
      <w:lvlJc w:val="left"/>
      <w:pPr>
        <w:ind w:left="-2031" w:hanging="400"/>
      </w:pPr>
    </w:lvl>
    <w:lvl w:ilvl="1" w:tplc="04090019" w:tentative="1">
      <w:start w:val="1"/>
      <w:numFmt w:val="upperLetter"/>
      <w:lvlText w:val="%2."/>
      <w:lvlJc w:val="left"/>
      <w:pPr>
        <w:ind w:left="-1631" w:hanging="400"/>
      </w:pPr>
    </w:lvl>
    <w:lvl w:ilvl="2" w:tplc="0409001B" w:tentative="1">
      <w:start w:val="1"/>
      <w:numFmt w:val="lowerRoman"/>
      <w:lvlText w:val="%3."/>
      <w:lvlJc w:val="right"/>
      <w:pPr>
        <w:ind w:left="-1231" w:hanging="400"/>
      </w:pPr>
    </w:lvl>
    <w:lvl w:ilvl="3" w:tplc="0409000F" w:tentative="1">
      <w:start w:val="1"/>
      <w:numFmt w:val="decimal"/>
      <w:lvlText w:val="%4."/>
      <w:lvlJc w:val="left"/>
      <w:pPr>
        <w:ind w:left="-831" w:hanging="400"/>
      </w:pPr>
    </w:lvl>
    <w:lvl w:ilvl="4" w:tplc="04090019" w:tentative="1">
      <w:start w:val="1"/>
      <w:numFmt w:val="upperLetter"/>
      <w:lvlText w:val="%5."/>
      <w:lvlJc w:val="left"/>
      <w:pPr>
        <w:ind w:left="-431" w:hanging="400"/>
      </w:pPr>
    </w:lvl>
    <w:lvl w:ilvl="5" w:tplc="0409001B" w:tentative="1">
      <w:start w:val="1"/>
      <w:numFmt w:val="lowerRoman"/>
      <w:lvlText w:val="%6."/>
      <w:lvlJc w:val="right"/>
      <w:pPr>
        <w:ind w:left="-31" w:hanging="400"/>
      </w:pPr>
    </w:lvl>
    <w:lvl w:ilvl="6" w:tplc="0409000F" w:tentative="1">
      <w:start w:val="1"/>
      <w:numFmt w:val="decimal"/>
      <w:lvlText w:val="%7."/>
      <w:lvlJc w:val="left"/>
      <w:pPr>
        <w:ind w:left="369" w:hanging="400"/>
      </w:pPr>
    </w:lvl>
    <w:lvl w:ilvl="7" w:tplc="04090019" w:tentative="1">
      <w:start w:val="1"/>
      <w:numFmt w:val="upperLetter"/>
      <w:lvlText w:val="%8."/>
      <w:lvlJc w:val="left"/>
      <w:pPr>
        <w:ind w:left="769" w:hanging="400"/>
      </w:pPr>
    </w:lvl>
    <w:lvl w:ilvl="8" w:tplc="0409001B" w:tentative="1">
      <w:start w:val="1"/>
      <w:numFmt w:val="lowerRoman"/>
      <w:lvlText w:val="%9."/>
      <w:lvlJc w:val="right"/>
      <w:pPr>
        <w:ind w:left="1169" w:hanging="400"/>
      </w:pPr>
    </w:lvl>
  </w:abstractNum>
  <w:abstractNum w:abstractNumId="3">
    <w:nsid w:val="53B106AA"/>
    <w:multiLevelType w:val="hybridMultilevel"/>
    <w:tmpl w:val="D3E0C81C"/>
    <w:lvl w:ilvl="0" w:tplc="3370E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2F"/>
    <w:rsid w:val="001632FD"/>
    <w:rsid w:val="001F622F"/>
    <w:rsid w:val="006E6895"/>
    <w:rsid w:val="007D18E7"/>
    <w:rsid w:val="007D7520"/>
    <w:rsid w:val="008E6478"/>
    <w:rsid w:val="00967DA2"/>
    <w:rsid w:val="009B738A"/>
    <w:rsid w:val="00BE48B2"/>
    <w:rsid w:val="00C1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B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WOOHEE LEE</dc:creator>
  <cp:keywords/>
  <dc:description/>
  <cp:lastModifiedBy>WOOHEE LEE</cp:lastModifiedBy>
  <cp:revision>2</cp:revision>
  <dcterms:created xsi:type="dcterms:W3CDTF">2017-07-13T16:15:00Z</dcterms:created>
  <dcterms:modified xsi:type="dcterms:W3CDTF">2017-07-13T19:46:00Z</dcterms:modified>
</cp:coreProperties>
</file>