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88" w:rsidRDefault="0021760E">
      <w:pPr>
        <w:rPr>
          <w:rFonts w:hint="eastAsia"/>
        </w:rPr>
      </w:pPr>
      <w:r>
        <w:rPr>
          <w:rFonts w:hint="eastAsia"/>
        </w:rPr>
        <w:t>항목 31: 파일 사이의 컴파일 의존성을 최대로 줄이자</w:t>
      </w:r>
    </w:p>
    <w:p w:rsidR="0021760E" w:rsidRDefault="00613780">
      <w:pPr>
        <w:rPr>
          <w:rFonts w:hint="eastAsia"/>
        </w:rPr>
      </w:pPr>
      <w:proofErr w:type="spellStart"/>
      <w:r>
        <w:rPr>
          <w:rFonts w:hint="eastAsia"/>
        </w:rPr>
        <w:t>구현부에</w:t>
      </w:r>
      <w:proofErr w:type="spellEnd"/>
      <w:r>
        <w:rPr>
          <w:rFonts w:hint="eastAsia"/>
        </w:rPr>
        <w:t xml:space="preserve"> 있는 코드 몇 줄 살짝 손봤을 뿐인데 건드리지 않은 코드까지 전부 다시 컴파일 되어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시간이 길어지는 문제를 해결하고자 합니다.</w:t>
      </w:r>
    </w:p>
    <w:p w:rsidR="00613780" w:rsidRDefault="00613780">
      <w:pPr>
        <w:rPr>
          <w:rFonts w:hint="eastAsia"/>
        </w:rPr>
      </w:pPr>
      <w:r>
        <w:rPr>
          <w:rFonts w:hint="eastAsia"/>
        </w:rPr>
        <w:t xml:space="preserve">문제는 #include </w:t>
      </w:r>
      <w:r>
        <w:t>“</w:t>
      </w:r>
      <w:r>
        <w:rPr>
          <w:rFonts w:hint="eastAsia"/>
        </w:rPr>
        <w:t>헤더.h</w:t>
      </w:r>
      <w:r>
        <w:t>”</w:t>
      </w:r>
      <w:r>
        <w:rPr>
          <w:rFonts w:hint="eastAsia"/>
        </w:rPr>
        <w:t xml:space="preserve"> 입니다. </w:t>
      </w:r>
      <w:r w:rsidR="00746248">
        <w:rPr>
          <w:rFonts w:hint="eastAsia"/>
        </w:rPr>
        <w:t>A라는 헤더파일을 include하면 컴파일 의존성이란 것을 엮어 버립니다. 엮여버렸기 때문에 A헤더 파일이 수정되면 include한 헤더까지 덩달아 컴파일 되어야 합니다.</w:t>
      </w:r>
    </w:p>
    <w:p w:rsidR="004474C1" w:rsidRDefault="004474C1">
      <w:pPr>
        <w:rPr>
          <w:rFonts w:hint="eastAsia"/>
        </w:rPr>
      </w:pPr>
      <w:r>
        <w:rPr>
          <w:rFonts w:hint="eastAsia"/>
        </w:rPr>
        <w:t xml:space="preserve">컴파일러는 객체들의 크기를 전부 알아야 </w:t>
      </w:r>
      <w:proofErr w:type="spellStart"/>
      <w:r>
        <w:rPr>
          <w:rFonts w:hint="eastAsia"/>
        </w:rPr>
        <w:t>컴파일할</w:t>
      </w:r>
      <w:proofErr w:type="spellEnd"/>
      <w:r>
        <w:rPr>
          <w:rFonts w:hint="eastAsia"/>
        </w:rPr>
        <w:t xml:space="preserve"> 수 있습니다. 다음 예를 보여드리겠습니다.</w:t>
      </w:r>
    </w:p>
    <w:p w:rsidR="004474C1" w:rsidRDefault="004474C1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 )</w:t>
      </w:r>
    </w:p>
    <w:p w:rsidR="004474C1" w:rsidRDefault="004474C1">
      <w:pPr>
        <w:rPr>
          <w:rFonts w:hint="eastAsia"/>
        </w:rPr>
      </w:pPr>
      <w:r>
        <w:rPr>
          <w:rFonts w:hint="eastAsia"/>
        </w:rPr>
        <w:t>{</w:t>
      </w:r>
    </w:p>
    <w:p w:rsidR="004474C1" w:rsidRDefault="004474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x;</w:t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하나를 정의합니다.</w:t>
      </w:r>
    </w:p>
    <w:p w:rsidR="004474C1" w:rsidRDefault="004474C1">
      <w:pPr>
        <w:rPr>
          <w:rFonts w:hint="eastAsia"/>
        </w:rPr>
      </w:pPr>
      <w:r>
        <w:rPr>
          <w:rFonts w:hint="eastAsia"/>
        </w:rPr>
        <w:tab/>
        <w:t xml:space="preserve">Person p(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);</w:t>
      </w:r>
      <w:r>
        <w:rPr>
          <w:rFonts w:hint="eastAsia"/>
        </w:rPr>
        <w:tab/>
        <w:t>// Person 하나를 정의합니다.</w:t>
      </w:r>
    </w:p>
    <w:p w:rsidR="004474C1" w:rsidRDefault="004474C1">
      <w:pPr>
        <w:rPr>
          <w:rFonts w:hint="eastAsia"/>
        </w:rPr>
      </w:pPr>
      <w:r>
        <w:rPr>
          <w:rFonts w:hint="eastAsia"/>
        </w:rPr>
        <w:t>}</w:t>
      </w:r>
    </w:p>
    <w:p w:rsidR="00732E7E" w:rsidRDefault="004474C1">
      <w:r>
        <w:rPr>
          <w:rFonts w:hint="eastAsia"/>
        </w:rPr>
        <w:t xml:space="preserve">컴파일러는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x를 만나면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를 담을 충분한 공간을 할당 해야 하는 것을 알고 있습니다. 그러나 Person에서 컴파일러는 얼마큼 공간을 할당해야 할지 모르는 것입니다. 컴파일러가 Person의 크기를 알려면 정의된 부분을 보는 방법 밖에 없습니다.</w:t>
      </w:r>
    </w:p>
    <w:p w:rsidR="004474C1" w:rsidRDefault="00732E7E" w:rsidP="00732E7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4474C1" w:rsidRDefault="004474C1">
      <w:pPr>
        <w:rPr>
          <w:rFonts w:hint="eastAsia"/>
        </w:rPr>
      </w:pPr>
      <w:r>
        <w:rPr>
          <w:rFonts w:hint="eastAsia"/>
        </w:rPr>
        <w:lastRenderedPageBreak/>
        <w:t>클래스를 두 개로 나눕니다. 한쪽은 인터페이스만 제공하고, 또 다른 한쪽은 그 인터페이스의 구현을 맡도록 만</w:t>
      </w:r>
      <w:r w:rsidR="00732E7E">
        <w:rPr>
          <w:rFonts w:hint="eastAsia"/>
        </w:rPr>
        <w:t xml:space="preserve">드는 것입니다. </w:t>
      </w:r>
    </w:p>
    <w:p w:rsidR="00732E7E" w:rsidRDefault="00732E7E" w:rsidP="00732E7E">
      <w:pPr>
        <w:rPr>
          <w:rFonts w:hint="eastAsia"/>
        </w:rPr>
      </w:pPr>
      <w:r>
        <w:rPr>
          <w:rFonts w:hint="eastAsia"/>
        </w:rPr>
        <w:t>인터페이스 클래스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#include&lt;string&gt;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#include&lt;memory&gt;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PersonImpl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 Person의 구현 클래스에 대한 전방 선언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class Date;</w:t>
      </w:r>
      <w:r>
        <w:rPr>
          <w:rFonts w:hint="eastAsia"/>
        </w:rPr>
        <w:tab/>
        <w:t>// Person 클래스 안에서 사용하는 부속 클래스 전방 선언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class Address;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class Person {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public: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Person(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::string&amp; name,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Date&amp; birthday,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Address&amp;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);</w:t>
      </w:r>
    </w:p>
    <w:p w:rsidR="00732E7E" w:rsidRDefault="00732E7E">
      <w:pPr>
        <w:rPr>
          <w:rFonts w:hint="eastAsia"/>
        </w:rPr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name(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</w:p>
    <w:p w:rsidR="00732E7E" w:rsidRDefault="00732E7E">
      <w:pPr>
        <w:rPr>
          <w:rFonts w:hint="eastAsia"/>
        </w:rPr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</w:t>
      </w:r>
      <w:proofErr w:type="spellStart"/>
      <w:r>
        <w:t>birth</w:t>
      </w:r>
      <w:r>
        <w:rPr>
          <w:rFonts w:hint="eastAsia"/>
        </w:rPr>
        <w:t>D</w:t>
      </w:r>
      <w:r>
        <w:t>ate</w:t>
      </w:r>
      <w:proofErr w:type="spellEnd"/>
      <w:r>
        <w:rPr>
          <w:rFonts w:hint="eastAsia"/>
        </w:rPr>
        <w:t xml:space="preserve">(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</w:p>
    <w:p w:rsidR="00732E7E" w:rsidRDefault="00732E7E">
      <w:pPr>
        <w:rPr>
          <w:rFonts w:hint="eastAsia"/>
        </w:rPr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address(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. . .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 xml:space="preserve">private: // </w:t>
      </w:r>
      <w:proofErr w:type="spellStart"/>
      <w:r>
        <w:rPr>
          <w:rFonts w:hint="eastAsia"/>
        </w:rPr>
        <w:t>pimpl</w:t>
      </w:r>
      <w:proofErr w:type="spellEnd"/>
      <w:r>
        <w:rPr>
          <w:rFonts w:hint="eastAsia"/>
        </w:rPr>
        <w:t xml:space="preserve"> </w:t>
      </w:r>
      <w:r>
        <w:t>(“</w:t>
      </w:r>
      <w:r>
        <w:rPr>
          <w:rFonts w:hint="eastAsia"/>
        </w:rPr>
        <w:t>pointer to implementation</w:t>
      </w:r>
      <w:r>
        <w:t>”</w:t>
      </w:r>
      <w:r>
        <w:rPr>
          <w:rFonts w:hint="eastAsia"/>
        </w:rPr>
        <w:t>)</w:t>
      </w:r>
    </w:p>
    <w:p w:rsidR="00732E7E" w:rsidRDefault="00732E7E">
      <w:pPr>
        <w:rPr>
          <w:rFonts w:hint="eastAsia"/>
        </w:rPr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tr1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PersonImpl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pImpl</w:t>
      </w:r>
      <w:proofErr w:type="spellEnd"/>
      <w:r>
        <w:rPr>
          <w:rFonts w:hint="eastAsia"/>
        </w:rPr>
        <w:t>; // 구현 클래스 객체에 대한 포인터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>};</w:t>
      </w:r>
    </w:p>
    <w:p w:rsidR="00732E7E" w:rsidRDefault="00732E7E">
      <w:pPr>
        <w:rPr>
          <w:rFonts w:hint="eastAsia"/>
        </w:rPr>
      </w:pPr>
      <w:r>
        <w:rPr>
          <w:rFonts w:hint="eastAsia"/>
        </w:rPr>
        <w:t xml:space="preserve">이렇게 인터페이스 클래스를 만들면 </w:t>
      </w:r>
      <w:r w:rsidR="0086544E">
        <w:rPr>
          <w:rFonts w:hint="eastAsia"/>
        </w:rPr>
        <w:t xml:space="preserve">Person class를 사용하는 사용자들은 구현부분 클래스가 바뀌더라도 </w:t>
      </w:r>
      <w:proofErr w:type="spellStart"/>
      <w:r w:rsidR="0086544E">
        <w:rPr>
          <w:rFonts w:hint="eastAsia"/>
        </w:rPr>
        <w:t>재컴파일</w:t>
      </w:r>
      <w:proofErr w:type="spellEnd"/>
      <w:r w:rsidR="0086544E">
        <w:rPr>
          <w:rFonts w:hint="eastAsia"/>
        </w:rPr>
        <w:t xml:space="preserve"> 없이 사용할 수 있습니다. 게다가 </w:t>
      </w:r>
      <w:proofErr w:type="spellStart"/>
      <w:r w:rsidR="0086544E">
        <w:rPr>
          <w:rFonts w:hint="eastAsia"/>
        </w:rPr>
        <w:t>구현부를</w:t>
      </w:r>
      <w:proofErr w:type="spellEnd"/>
      <w:r w:rsidR="0086544E">
        <w:rPr>
          <w:rFonts w:hint="eastAsia"/>
        </w:rPr>
        <w:t xml:space="preserve"> 들여다 볼 수 없기 때문에 캡슐화에 도움이 됩니다.</w:t>
      </w:r>
    </w:p>
    <w:p w:rsidR="00CB7820" w:rsidRDefault="00CB7820">
      <w:r>
        <w:rPr>
          <w:rFonts w:hint="eastAsia"/>
        </w:rPr>
        <w:t xml:space="preserve">인터페이스와 구현을 둘로 나누는 것은 </w:t>
      </w:r>
      <w:r>
        <w:t>“</w:t>
      </w:r>
      <w:proofErr w:type="spellStart"/>
      <w:r>
        <w:rPr>
          <w:rFonts w:hint="eastAsia"/>
        </w:rPr>
        <w:t>정의부에</w:t>
      </w:r>
      <w:proofErr w:type="spellEnd"/>
      <w:r>
        <w:rPr>
          <w:rFonts w:hint="eastAsia"/>
        </w:rPr>
        <w:t xml:space="preserve"> 대한 의존성을 </w:t>
      </w:r>
      <w:proofErr w:type="spellStart"/>
      <w:r>
        <w:rPr>
          <w:rFonts w:hint="eastAsia"/>
        </w:rPr>
        <w:t>선언부에</w:t>
      </w:r>
      <w:proofErr w:type="spellEnd"/>
      <w:r>
        <w:rPr>
          <w:rFonts w:hint="eastAsia"/>
        </w:rPr>
        <w:t xml:space="preserve"> 대한 의존성으로 바꾸는 것</w:t>
      </w:r>
      <w:r>
        <w:t>”</w:t>
      </w:r>
      <w:r>
        <w:rPr>
          <w:rFonts w:hint="eastAsia"/>
        </w:rPr>
        <w:t xml:space="preserve"> 입니다. 즉, 헤더 파일을 만들 때는 실용적으로 의미를 갖는 선언 형태로 만듭니다.</w:t>
      </w:r>
    </w:p>
    <w:p w:rsidR="00CB7820" w:rsidRDefault="00CB7820">
      <w:pPr>
        <w:widowControl/>
        <w:wordWrap/>
        <w:autoSpaceDE/>
        <w:autoSpaceDN/>
      </w:pPr>
      <w:r>
        <w:br w:type="page"/>
      </w:r>
    </w:p>
    <w:p w:rsidR="0086544E" w:rsidRDefault="00CB7820" w:rsidP="00CB78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객체 참조자 및 포인터로 충분한 경우에는 객체를 직접 쓰지 않습니다.</w:t>
      </w:r>
    </w:p>
    <w:p w:rsidR="00894590" w:rsidRDefault="00894590" w:rsidP="00894590">
      <w:pPr>
        <w:pStyle w:val="a3"/>
        <w:ind w:leftChars="0"/>
        <w:rPr>
          <w:rFonts w:hint="eastAsia"/>
        </w:rPr>
      </w:pPr>
      <w:r>
        <w:rPr>
          <w:rFonts w:hint="eastAsia"/>
        </w:rPr>
        <w:t>어떤 타입에 대한 참조자 및 포인터를 정의할 때는 그 타입의 선언부만 필요합니다. 반면에 어떤 타입의 객체를 정의할 때는 그 타입의 정의가 준비되어 있어야 합니다.</w:t>
      </w:r>
    </w:p>
    <w:p w:rsidR="00894590" w:rsidRDefault="00894590" w:rsidP="008945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할 수 있으면 클래스 정의 대신 클래스 선언에 최대한 의존하도록 만듭니다.</w:t>
      </w:r>
    </w:p>
    <w:p w:rsidR="00894590" w:rsidRDefault="00894590" w:rsidP="00894590">
      <w:pPr>
        <w:pStyle w:val="a3"/>
        <w:ind w:leftChars="0"/>
        <w:rPr>
          <w:rFonts w:hint="eastAsia"/>
        </w:rPr>
      </w:pPr>
      <w:r>
        <w:rPr>
          <w:rFonts w:hint="eastAsia"/>
        </w:rPr>
        <w:t>어떤 클래스를 사용하는 함수를 선언할 때는 그 클래스의 정의를 가져오지 않아도 됩니다. 심지어 그 클래스 객체를 값으로 전달하거나 반환하더라도 클래스 정의가 필요 없습니다.</w:t>
      </w:r>
    </w:p>
    <w:p w:rsidR="00DF7E07" w:rsidRDefault="00DF7E07" w:rsidP="00894590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class Date; </w:t>
      </w:r>
      <w:r>
        <w:rPr>
          <w:rFonts w:hint="eastAsia"/>
        </w:rPr>
        <w:tab/>
        <w:t>// 클래스 선언 (정의 없이 가능)</w:t>
      </w:r>
    </w:p>
    <w:p w:rsidR="00DF7E07" w:rsidRDefault="00DF7E07" w:rsidP="00894590">
      <w:pPr>
        <w:pStyle w:val="a3"/>
        <w:ind w:leftChars="0"/>
        <w:rPr>
          <w:rFonts w:hint="eastAsia"/>
        </w:rPr>
      </w:pPr>
      <w:r>
        <w:rPr>
          <w:rFonts w:hint="eastAsia"/>
        </w:rPr>
        <w:t>Date today( );</w:t>
      </w:r>
      <w:r>
        <w:rPr>
          <w:rFonts w:hint="eastAsia"/>
        </w:rPr>
        <w:tab/>
        <w:t>// 가능. Date 클래스</w:t>
      </w:r>
      <w:r w:rsidR="000A32A4">
        <w:rPr>
          <w:rFonts w:hint="eastAsia"/>
        </w:rPr>
        <w:t xml:space="preserve"> today( )함수 선언</w:t>
      </w:r>
      <w:bookmarkStart w:id="0" w:name="_GoBack"/>
      <w:bookmarkEnd w:id="0"/>
    </w:p>
    <w:p w:rsidR="000A32A4" w:rsidRPr="00CB7820" w:rsidRDefault="000A32A4" w:rsidP="00894590">
      <w:pPr>
        <w:pStyle w:val="a3"/>
        <w:ind w:leftChars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clearAppointments</w:t>
      </w:r>
      <w:proofErr w:type="spellEnd"/>
      <w:r>
        <w:rPr>
          <w:rFonts w:hint="eastAsia"/>
        </w:rPr>
        <w:t>(Date d); // 가능 매개변수</w:t>
      </w:r>
    </w:p>
    <w:sectPr w:rsidR="000A32A4" w:rsidRPr="00CB78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1ED2"/>
    <w:multiLevelType w:val="hybridMultilevel"/>
    <w:tmpl w:val="3D461C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3994F68"/>
    <w:multiLevelType w:val="hybridMultilevel"/>
    <w:tmpl w:val="E9B68F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D3"/>
    <w:rsid w:val="000A32A4"/>
    <w:rsid w:val="0021760E"/>
    <w:rsid w:val="004474C1"/>
    <w:rsid w:val="00613780"/>
    <w:rsid w:val="00694D88"/>
    <w:rsid w:val="00732E7E"/>
    <w:rsid w:val="00746248"/>
    <w:rsid w:val="0086544E"/>
    <w:rsid w:val="00894590"/>
    <w:rsid w:val="00B246D3"/>
    <w:rsid w:val="00CB7820"/>
    <w:rsid w:val="00D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E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E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3</cp:revision>
  <dcterms:created xsi:type="dcterms:W3CDTF">2017-07-11T13:13:00Z</dcterms:created>
  <dcterms:modified xsi:type="dcterms:W3CDTF">2017-07-11T16:59:00Z</dcterms:modified>
</cp:coreProperties>
</file>