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rPr>
          <w:sz w:val="24"/>
          <w:szCs w:val="24"/>
        </w:rPr>
      </w:pPr>
      <w:r w:rsidDel="00000000" w:rsidR="00000000" w:rsidRPr="00000000">
        <w:rPr>
          <w:sz w:val="24"/>
          <w:szCs w:val="24"/>
          <w:rtl w:val="0"/>
        </w:rPr>
        <w:t xml:space="preserve">Ryan Smith</w:t>
      </w:r>
    </w:p>
    <w:p w:rsidR="00000000" w:rsidDel="00000000" w:rsidP="00000000" w:rsidRDefault="00000000" w:rsidRPr="00000000" w14:paraId="00000001">
      <w:pPr>
        <w:spacing w:after="0" w:before="0" w:lineRule="auto"/>
        <w:contextualSpacing w:val="0"/>
        <w:rPr>
          <w:sz w:val="24"/>
          <w:szCs w:val="24"/>
        </w:rPr>
      </w:pPr>
      <w:r w:rsidDel="00000000" w:rsidR="00000000" w:rsidRPr="00000000">
        <w:rPr>
          <w:sz w:val="24"/>
          <w:szCs w:val="24"/>
          <w:rtl w:val="0"/>
        </w:rPr>
        <w:t xml:space="preserve">CIS 320</w:t>
      </w:r>
    </w:p>
    <w:p w:rsidR="00000000" w:rsidDel="00000000" w:rsidP="00000000" w:rsidRDefault="00000000" w:rsidRPr="00000000" w14:paraId="00000002">
      <w:pPr>
        <w:spacing w:after="0" w:before="0" w:lineRule="auto"/>
        <w:contextualSpacing w:val="0"/>
        <w:rPr>
          <w:sz w:val="24"/>
          <w:szCs w:val="24"/>
        </w:rPr>
      </w:pPr>
      <w:r w:rsidDel="00000000" w:rsidR="00000000" w:rsidRPr="00000000">
        <w:rPr>
          <w:sz w:val="24"/>
          <w:szCs w:val="24"/>
          <w:rtl w:val="0"/>
        </w:rPr>
        <w:t xml:space="preserve">Assignment 3</w:t>
      </w:r>
    </w:p>
    <w:p w:rsidR="00000000" w:rsidDel="00000000" w:rsidP="00000000" w:rsidRDefault="00000000" w:rsidRPr="00000000" w14:paraId="00000003">
      <w:pPr>
        <w:spacing w:after="0" w:before="0" w:lineRule="auto"/>
        <w:contextualSpacing w:val="0"/>
        <w:rPr>
          <w:sz w:val="24"/>
          <w:szCs w:val="24"/>
        </w:rPr>
      </w:pPr>
      <w:r w:rsidDel="00000000" w:rsidR="00000000" w:rsidRPr="00000000">
        <w:rPr>
          <w:sz w:val="24"/>
          <w:szCs w:val="24"/>
          <w:rtl w:val="0"/>
        </w:rPr>
        <w:t xml:space="preserve">3/20/2017</w:t>
      </w:r>
    </w:p>
    <w:p w:rsidR="00000000" w:rsidDel="00000000" w:rsidP="00000000" w:rsidRDefault="00000000" w:rsidRPr="00000000" w14:paraId="00000004">
      <w:pPr>
        <w:spacing w:after="0" w:before="0" w:lineRule="auto"/>
        <w:contextualSpacing w:val="0"/>
        <w:rPr/>
      </w:pPr>
      <w:r w:rsidDel="00000000" w:rsidR="00000000" w:rsidRPr="00000000">
        <w:rPr>
          <w:rtl w:val="0"/>
        </w:rPr>
      </w:r>
    </w:p>
    <w:p w:rsidR="00000000" w:rsidDel="00000000" w:rsidP="00000000" w:rsidRDefault="00000000" w:rsidRPr="00000000" w14:paraId="00000005">
      <w:pPr>
        <w:spacing w:after="0" w:before="0" w:lineRule="auto"/>
        <w:contextualSpacing w:val="0"/>
        <w:jc w:val="cente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06">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w:cs="Arial" w:eastAsia="Arial" w:hAnsi="Arial"/>
          <w:b w:val="1"/>
          <w:color w:val="000000"/>
          <w:rtl w:val="0"/>
        </w:rPr>
        <w:t xml:space="preserve">Use Case Name:</w:t>
      </w:r>
      <w:r w:rsidDel="00000000" w:rsidR="00000000" w:rsidRPr="00000000">
        <w:rPr>
          <w:rFonts w:ascii="Arial" w:cs="Arial" w:eastAsia="Arial" w:hAnsi="Arial"/>
          <w:color w:val="000000"/>
          <w:rtl w:val="0"/>
        </w:rPr>
        <w:t xml:space="preserve"> Making Online Donations             </w:t>
      </w:r>
      <w:r w:rsidDel="00000000" w:rsidR="00000000" w:rsidRPr="00000000">
        <w:rPr>
          <w:rFonts w:ascii="Arial" w:cs="Arial" w:eastAsia="Arial" w:hAnsi="Arial"/>
          <w:b w:val="1"/>
          <w:color w:val="000000"/>
          <w:rtl w:val="0"/>
        </w:rPr>
        <w:t xml:space="preserve">ID: </w:t>
      </w:r>
      <w:r w:rsidDel="00000000" w:rsidR="00000000" w:rsidRPr="00000000">
        <w:rPr>
          <w:rFonts w:ascii="Arial" w:cs="Arial" w:eastAsia="Arial" w:hAnsi="Arial"/>
          <w:color w:val="000000"/>
          <w:rtl w:val="0"/>
        </w:rPr>
        <w:t xml:space="preserve">05       </w:t>
      </w:r>
      <w:r w:rsidDel="00000000" w:rsidR="00000000" w:rsidRPr="00000000">
        <w:rPr>
          <w:rFonts w:ascii="Arial" w:cs="Arial" w:eastAsia="Arial" w:hAnsi="Arial"/>
          <w:b w:val="1"/>
          <w:color w:val="000000"/>
          <w:rtl w:val="0"/>
        </w:rPr>
        <w:t xml:space="preserve">Importance Level:</w:t>
      </w:r>
      <w:r w:rsidDel="00000000" w:rsidR="00000000" w:rsidRPr="00000000">
        <w:rPr>
          <w:rFonts w:ascii="Arial" w:cs="Arial" w:eastAsia="Arial" w:hAnsi="Arial"/>
          <w:color w:val="000000"/>
          <w:rtl w:val="0"/>
        </w:rPr>
        <w:t xml:space="preserve"> High</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Donors                                              </w:t>
      </w:r>
      <w:r w:rsidDel="00000000" w:rsidR="00000000" w:rsidRPr="00000000">
        <w:rPr>
          <w:rFonts w:ascii="Arial" w:cs="Arial" w:eastAsia="Arial" w:hAnsi="Arial"/>
          <w:b w:val="1"/>
          <w:color w:val="000000"/>
          <w:rtl w:val="0"/>
        </w:rPr>
        <w:t xml:space="preserve">Use Case Type:</w:t>
      </w:r>
      <w:r w:rsidDel="00000000" w:rsidR="00000000" w:rsidRPr="00000000">
        <w:rPr>
          <w:rFonts w:ascii="Arial" w:cs="Arial" w:eastAsia="Arial" w:hAnsi="Arial"/>
          <w:color w:val="000000"/>
          <w:rtl w:val="0"/>
        </w:rPr>
        <w:t xml:space="preserve"> Essential</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Stakeholders and Interests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C">
      <w:pPr>
        <w:spacing w:after="0" w:line="240" w:lineRule="auto"/>
        <w:contextualSpacing w:val="0"/>
        <w:rPr/>
      </w:pPr>
      <w:r w:rsidDel="00000000" w:rsidR="00000000" w:rsidRPr="00000000">
        <w:rPr>
          <w:rFonts w:ascii="Arial" w:cs="Arial" w:eastAsia="Arial" w:hAnsi="Arial"/>
          <w:b w:val="1"/>
          <w:color w:val="000000"/>
          <w:rtl w:val="0"/>
        </w:rPr>
        <w:t xml:space="preserve">Donor</w:t>
      </w:r>
      <w:r w:rsidDel="00000000" w:rsidR="00000000" w:rsidRPr="00000000">
        <w:rPr>
          <w:rFonts w:ascii="Arial" w:cs="Arial" w:eastAsia="Arial" w:hAnsi="Arial"/>
          <w:color w:val="000000"/>
          <w:rtl w:val="0"/>
        </w:rPr>
        <w:t xml:space="preserve"> – Wants to contribute to the KYHBPA and support their mission</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KYHBPA</w:t>
      </w:r>
      <w:r w:rsidDel="00000000" w:rsidR="00000000" w:rsidRPr="00000000">
        <w:rPr>
          <w:rFonts w:ascii="Arial" w:cs="Arial" w:eastAsia="Arial" w:hAnsi="Arial"/>
          <w:color w:val="000000"/>
          <w:rtl w:val="0"/>
        </w:rPr>
        <w:t xml:space="preserve"> – Wants to accept contributions to continue providing their services</w:t>
      </w:r>
      <w:r w:rsidDel="00000000" w:rsidR="00000000" w:rsidRPr="00000000">
        <w:rPr>
          <w:rtl w:val="0"/>
        </w:rPr>
      </w:r>
    </w:p>
    <w:p w:rsidR="00000000" w:rsidDel="00000000" w:rsidP="00000000" w:rsidRDefault="00000000" w:rsidRPr="00000000" w14:paraId="0000000E">
      <w:pPr>
        <w:spacing w:after="0" w:line="240" w:lineRule="auto"/>
        <w:contextualSpacing w:val="0"/>
        <w:rPr/>
      </w:pPr>
      <w:r w:rsidDel="00000000" w:rsidR="00000000" w:rsidRPr="00000000">
        <w:rPr>
          <w:rFonts w:ascii="Arial" w:cs="Arial" w:eastAsia="Arial" w:hAnsi="Arial"/>
          <w:b w:val="1"/>
          <w:color w:val="000000"/>
          <w:rtl w:val="0"/>
        </w:rPr>
        <w:t xml:space="preserve">Brief Description:</w:t>
      </w:r>
      <w:r w:rsidDel="00000000" w:rsidR="00000000" w:rsidRPr="00000000">
        <w:rPr>
          <w:rFonts w:ascii="Arial" w:cs="Arial" w:eastAsia="Arial" w:hAnsi="Arial"/>
          <w:color w:val="000000"/>
          <w:rtl w:val="0"/>
        </w:rPr>
        <w:t xml:space="preserve"> This use case describes how donors can make an online donation through the KYHBPA website.</w:t>
      </w:r>
      <w:r w:rsidDel="00000000" w:rsidR="00000000" w:rsidRPr="00000000">
        <w:rPr>
          <w:rtl w:val="0"/>
        </w:rPr>
      </w:r>
    </w:p>
    <w:p w:rsidR="00000000" w:rsidDel="00000000" w:rsidP="00000000" w:rsidRDefault="00000000" w:rsidRPr="00000000" w14:paraId="0000000F">
      <w:pPr>
        <w:spacing w:after="0" w:line="240" w:lineRule="auto"/>
        <w:contextualSpacing w:val="0"/>
        <w:rPr/>
      </w:pPr>
      <w:r w:rsidDel="00000000" w:rsidR="00000000" w:rsidRPr="00000000">
        <w:rPr>
          <w:rFonts w:ascii="Arial" w:cs="Arial" w:eastAsia="Arial" w:hAnsi="Arial"/>
          <w:b w:val="1"/>
          <w:color w:val="000000"/>
          <w:rtl w:val="0"/>
        </w:rPr>
        <w:t xml:space="preserve">Trigger:</w:t>
      </w:r>
      <w:r w:rsidDel="00000000" w:rsidR="00000000" w:rsidRPr="00000000">
        <w:rPr>
          <w:rFonts w:ascii="Arial" w:cs="Arial" w:eastAsia="Arial" w:hAnsi="Arial"/>
          <w:color w:val="000000"/>
          <w:rtl w:val="0"/>
        </w:rPr>
        <w:t xml:space="preserve"> Donor visits website and makes a donation</w:t>
      </w:r>
      <w:r w:rsidDel="00000000" w:rsidR="00000000" w:rsidRPr="00000000">
        <w:rPr>
          <w:rtl w:val="0"/>
        </w:rPr>
      </w:r>
    </w:p>
    <w:p w:rsidR="00000000" w:rsidDel="00000000" w:rsidP="00000000" w:rsidRDefault="00000000" w:rsidRPr="00000000" w14:paraId="00000010">
      <w:pPr>
        <w:spacing w:after="0" w:line="240" w:lineRule="auto"/>
        <w:contextualSpacing w:val="0"/>
        <w:rPr/>
      </w:pPr>
      <w:r w:rsidDel="00000000" w:rsidR="00000000" w:rsidRPr="00000000">
        <w:rPr>
          <w:rFonts w:ascii="Arial" w:cs="Arial" w:eastAsia="Arial" w:hAnsi="Arial"/>
          <w:b w:val="1"/>
          <w:color w:val="000000"/>
          <w:rtl w:val="0"/>
        </w:rPr>
        <w:t xml:space="preserve">Type</w:t>
      </w:r>
      <w:r w:rsidDel="00000000" w:rsidR="00000000" w:rsidRPr="00000000">
        <w:rPr>
          <w:b w:val="1"/>
          <w:rtl w:val="0"/>
        </w:rPr>
        <w:t xml:space="preserve">:</w:t>
      </w:r>
      <w:r w:rsidDel="00000000" w:rsidR="00000000" w:rsidRPr="00000000">
        <w:rPr>
          <w:rtl w:val="0"/>
        </w:rPr>
        <w:t xml:space="preserve"> External</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Relationships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Association: </w:t>
      </w:r>
      <w:r w:rsidDel="00000000" w:rsidR="00000000" w:rsidRPr="00000000">
        <w:rPr>
          <w:rFonts w:ascii="Arial" w:cs="Arial" w:eastAsia="Arial" w:hAnsi="Arial"/>
          <w:color w:val="000000"/>
          <w:rtl w:val="0"/>
        </w:rPr>
        <w:t xml:space="preserve">Donor, KYHBPA</w:t>
      </w:r>
      <w:r w:rsidDel="00000000" w:rsidR="00000000" w:rsidRPr="00000000">
        <w:rPr>
          <w:rtl w:val="0"/>
        </w:rPr>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Include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Extend: </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Generalization: </w:t>
      </w:r>
      <w:r w:rsidDel="00000000" w:rsidR="00000000" w:rsidRPr="00000000">
        <w:rPr>
          <w:rtl w:val="0"/>
        </w:rPr>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rPr/>
      </w:pPr>
      <w:r w:rsidDel="00000000" w:rsidR="00000000" w:rsidRPr="00000000">
        <w:rPr>
          <w:rFonts w:ascii="Arial" w:cs="Arial" w:eastAsia="Arial" w:hAnsi="Arial"/>
          <w:b w:val="1"/>
          <w:color w:val="000000"/>
          <w:rtl w:val="0"/>
        </w:rPr>
        <w:t xml:space="preserve">Main Flow of Events:</w:t>
      </w:r>
      <w:r w:rsidDel="00000000" w:rsidR="00000000" w:rsidRPr="00000000">
        <w:rPr>
          <w:rtl w:val="0"/>
        </w:rPr>
      </w:r>
    </w:p>
    <w:p w:rsidR="00000000" w:rsidDel="00000000" w:rsidP="00000000" w:rsidRDefault="00000000" w:rsidRPr="00000000" w14:paraId="00000018">
      <w:pPr>
        <w:spacing w:after="0" w:line="240" w:lineRule="auto"/>
        <w:contextualSpacing w:val="0"/>
        <w:rPr/>
      </w:pPr>
      <w:r w:rsidDel="00000000" w:rsidR="00000000" w:rsidRPr="00000000">
        <w:rPr>
          <w:rFonts w:ascii="Arial" w:cs="Arial" w:eastAsia="Arial" w:hAnsi="Arial"/>
          <w:color w:val="000000"/>
          <w:rtl w:val="0"/>
        </w:rPr>
        <w:t xml:space="preserve">·         Donor access KYHBPA website</w:t>
      </w:r>
      <w:r w:rsidDel="00000000" w:rsidR="00000000" w:rsidRPr="00000000">
        <w:rPr>
          <w:rtl w:val="0"/>
        </w:rPr>
      </w:r>
    </w:p>
    <w:p w:rsidR="00000000" w:rsidDel="00000000" w:rsidP="00000000" w:rsidRDefault="00000000" w:rsidRPr="00000000" w14:paraId="00000019">
      <w:pPr>
        <w:spacing w:after="0" w:line="240" w:lineRule="auto"/>
        <w:contextualSpacing w:val="0"/>
        <w:rPr/>
      </w:pPr>
      <w:r w:rsidDel="00000000" w:rsidR="00000000" w:rsidRPr="00000000">
        <w:rPr>
          <w:rFonts w:ascii="Arial" w:cs="Arial" w:eastAsia="Arial" w:hAnsi="Arial"/>
          <w:color w:val="000000"/>
          <w:rtl w:val="0"/>
        </w:rPr>
        <w:t xml:space="preserve">·         Donor navigates to “Donation” Page</w:t>
      </w:r>
      <w:r w:rsidDel="00000000" w:rsidR="00000000" w:rsidRPr="00000000">
        <w:rPr>
          <w:rtl w:val="0"/>
        </w:rPr>
      </w:r>
    </w:p>
    <w:p w:rsidR="00000000" w:rsidDel="00000000" w:rsidP="00000000" w:rsidRDefault="00000000" w:rsidRPr="00000000" w14:paraId="0000001A">
      <w:pPr>
        <w:spacing w:after="0" w:line="240" w:lineRule="auto"/>
        <w:contextualSpacing w:val="0"/>
        <w:rPr/>
      </w:pPr>
      <w:r w:rsidDel="00000000" w:rsidR="00000000" w:rsidRPr="00000000">
        <w:rPr>
          <w:rFonts w:ascii="Arial" w:cs="Arial" w:eastAsia="Arial" w:hAnsi="Arial"/>
          <w:color w:val="000000"/>
          <w:rtl w:val="0"/>
        </w:rPr>
        <w:t xml:space="preserve">·         Donor types donation amount into textbox</w:t>
      </w:r>
      <w:r w:rsidDel="00000000" w:rsidR="00000000" w:rsidRPr="00000000">
        <w:rPr>
          <w:rtl w:val="0"/>
        </w:rPr>
      </w:r>
    </w:p>
    <w:p w:rsidR="00000000" w:rsidDel="00000000" w:rsidP="00000000" w:rsidRDefault="00000000" w:rsidRPr="00000000" w14:paraId="0000001B">
      <w:pPr>
        <w:spacing w:after="0" w:line="240" w:lineRule="auto"/>
        <w:contextualSpacing w:val="0"/>
        <w:rPr/>
      </w:pPr>
      <w:r w:rsidDel="00000000" w:rsidR="00000000" w:rsidRPr="00000000">
        <w:rPr>
          <w:rFonts w:ascii="Arial" w:cs="Arial" w:eastAsia="Arial" w:hAnsi="Arial"/>
          <w:color w:val="000000"/>
          <w:rtl w:val="0"/>
        </w:rPr>
        <w:t xml:space="preserve">·         Donor clicks “Donate” button</w:t>
      </w:r>
      <w:r w:rsidDel="00000000" w:rsidR="00000000" w:rsidRPr="00000000">
        <w:rPr>
          <w:rtl w:val="0"/>
        </w:rPr>
      </w:r>
    </w:p>
    <w:p w:rsidR="00000000" w:rsidDel="00000000" w:rsidP="00000000" w:rsidRDefault="00000000" w:rsidRPr="00000000" w14:paraId="0000001C">
      <w:pPr>
        <w:spacing w:after="0" w:line="240" w:lineRule="auto"/>
        <w:contextualSpacing w:val="0"/>
        <w:rPr/>
      </w:pPr>
      <w:r w:rsidDel="00000000" w:rsidR="00000000" w:rsidRPr="00000000">
        <w:rPr>
          <w:rFonts w:ascii="Arial" w:cs="Arial" w:eastAsia="Arial" w:hAnsi="Arial"/>
          <w:color w:val="000000"/>
          <w:rtl w:val="0"/>
        </w:rPr>
        <w:t xml:space="preserve">·         Donor makes payment through online payment processing system</w:t>
      </w:r>
      <w:r w:rsidDel="00000000" w:rsidR="00000000" w:rsidRPr="00000000">
        <w:rPr>
          <w:rtl w:val="0"/>
        </w:rPr>
      </w:r>
    </w:p>
    <w:p w:rsidR="00000000" w:rsidDel="00000000" w:rsidP="00000000" w:rsidRDefault="00000000" w:rsidRPr="00000000" w14:paraId="0000001D">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KYHBPA sends confirmation of donation</w:t>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SubFlows:</w:t>
      </w:r>
      <w:r w:rsidDel="00000000" w:rsidR="00000000" w:rsidRPr="00000000">
        <w:rPr>
          <w:rtl w:val="0"/>
        </w:rPr>
      </w:r>
    </w:p>
    <w:p w:rsidR="00000000" w:rsidDel="00000000" w:rsidP="00000000" w:rsidRDefault="00000000" w:rsidRPr="00000000" w14:paraId="00000020">
      <w:pPr>
        <w:spacing w:after="0" w:line="240" w:lineRule="auto"/>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S-1: Payment fails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online payment does not succeed.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payment processor sends donor notice of failure.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contextualSpacing w:val="0"/>
        <w:rPr/>
      </w:pPr>
      <w:r w:rsidDel="00000000" w:rsidR="00000000" w:rsidRPr="00000000">
        <w:rPr>
          <w:rFonts w:ascii="Arial" w:cs="Arial" w:eastAsia="Arial" w:hAnsi="Arial"/>
          <w:b w:val="1"/>
          <w:color w:val="000000"/>
          <w:rtl w:val="0"/>
        </w:rPr>
        <w:t xml:space="preserve">Use Case Name:</w:t>
      </w:r>
      <w:r w:rsidDel="00000000" w:rsidR="00000000" w:rsidRPr="00000000">
        <w:rPr>
          <w:rFonts w:ascii="Arial" w:cs="Arial" w:eastAsia="Arial" w:hAnsi="Arial"/>
          <w:color w:val="000000"/>
          <w:rtl w:val="0"/>
        </w:rPr>
        <w:t xml:space="preserve"> Accessing Partner Organizations             </w:t>
      </w:r>
      <w:r w:rsidDel="00000000" w:rsidR="00000000" w:rsidRPr="00000000">
        <w:rPr>
          <w:rFonts w:ascii="Arial" w:cs="Arial" w:eastAsia="Arial" w:hAnsi="Arial"/>
          <w:b w:val="1"/>
          <w:color w:val="000000"/>
          <w:rtl w:val="0"/>
        </w:rPr>
        <w:t xml:space="preserve">ID: </w:t>
      </w:r>
      <w:r w:rsidDel="00000000" w:rsidR="00000000" w:rsidRPr="00000000">
        <w:rPr>
          <w:rFonts w:ascii="Arial" w:cs="Arial" w:eastAsia="Arial" w:hAnsi="Arial"/>
          <w:color w:val="000000"/>
          <w:rtl w:val="0"/>
        </w:rPr>
        <w:t xml:space="preserve">06       </w:t>
      </w:r>
      <w:r w:rsidDel="00000000" w:rsidR="00000000" w:rsidRPr="00000000">
        <w:rPr>
          <w:rFonts w:ascii="Arial" w:cs="Arial" w:eastAsia="Arial" w:hAnsi="Arial"/>
          <w:b w:val="1"/>
          <w:color w:val="000000"/>
          <w:rtl w:val="0"/>
        </w:rPr>
        <w:t xml:space="preserve">Importance Level:</w:t>
      </w:r>
      <w:r w:rsidDel="00000000" w:rsidR="00000000" w:rsidRPr="00000000">
        <w:rPr>
          <w:rFonts w:ascii="Arial" w:cs="Arial" w:eastAsia="Arial" w:hAnsi="Arial"/>
          <w:color w:val="000000"/>
          <w:rtl w:val="0"/>
        </w:rPr>
        <w:t xml:space="preserve"> Low</w:t>
      </w:r>
      <w:r w:rsidDel="00000000" w:rsidR="00000000" w:rsidRPr="00000000">
        <w:rPr>
          <w:rtl w:val="0"/>
        </w:rPr>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Members, Potential Members                                     </w:t>
      </w:r>
      <w:r w:rsidDel="00000000" w:rsidR="00000000" w:rsidRPr="00000000">
        <w:rPr>
          <w:rFonts w:ascii="Arial" w:cs="Arial" w:eastAsia="Arial" w:hAnsi="Arial"/>
          <w:b w:val="1"/>
          <w:color w:val="000000"/>
          <w:rtl w:val="0"/>
        </w:rPr>
        <w:t xml:space="preserve">Use Case Type:</w:t>
      </w:r>
      <w:r w:rsidDel="00000000" w:rsidR="00000000" w:rsidRPr="00000000">
        <w:rPr>
          <w:rFonts w:ascii="Arial" w:cs="Arial" w:eastAsia="Arial" w:hAnsi="Arial"/>
          <w:color w:val="000000"/>
          <w:rtl w:val="0"/>
        </w:rPr>
        <w:t xml:space="preserve"> Overview</w:t>
      </w:r>
      <w:r w:rsidDel="00000000" w:rsidR="00000000" w:rsidRPr="00000000">
        <w:rPr>
          <w:rtl w:val="0"/>
        </w:rPr>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contextualSpacing w:val="0"/>
        <w:rPr/>
      </w:pPr>
      <w:r w:rsidDel="00000000" w:rsidR="00000000" w:rsidRPr="00000000">
        <w:rPr>
          <w:rFonts w:ascii="Arial" w:cs="Arial" w:eastAsia="Arial" w:hAnsi="Arial"/>
          <w:b w:val="1"/>
          <w:color w:val="000000"/>
          <w:rtl w:val="0"/>
        </w:rPr>
        <w:t xml:space="preserve">Stakeholders and Interests:</w:t>
      </w:r>
      <w:r w:rsidDel="00000000" w:rsidR="00000000" w:rsidRPr="00000000">
        <w:rPr>
          <w:rtl w:val="0"/>
        </w:rPr>
      </w:r>
    </w:p>
    <w:p w:rsidR="00000000" w:rsidDel="00000000" w:rsidP="00000000" w:rsidRDefault="00000000" w:rsidRPr="00000000" w14:paraId="00000029">
      <w:pPr>
        <w:spacing w:after="0" w:line="240" w:lineRule="auto"/>
        <w:contextualSpacing w:val="0"/>
        <w:rPr/>
      </w:pPr>
      <w:r w:rsidDel="00000000" w:rsidR="00000000" w:rsidRPr="00000000">
        <w:rPr>
          <w:rFonts w:ascii="Arial" w:cs="Arial" w:eastAsia="Arial" w:hAnsi="Arial"/>
          <w:b w:val="1"/>
          <w:color w:val="000000"/>
          <w:rtl w:val="0"/>
        </w:rPr>
        <w:t xml:space="preserve">Member</w:t>
      </w:r>
      <w:r w:rsidDel="00000000" w:rsidR="00000000" w:rsidRPr="00000000">
        <w:rPr>
          <w:rFonts w:ascii="Arial" w:cs="Arial" w:eastAsia="Arial" w:hAnsi="Arial"/>
          <w:color w:val="000000"/>
          <w:rtl w:val="0"/>
        </w:rPr>
        <w:t xml:space="preserve"> – Wants to gain information or utilize services of partners of the KYHBPA</w:t>
      </w:r>
      <w:r w:rsidDel="00000000" w:rsidR="00000000" w:rsidRPr="00000000">
        <w:rPr>
          <w:rtl w:val="0"/>
        </w:rPr>
      </w:r>
    </w:p>
    <w:p w:rsidR="00000000" w:rsidDel="00000000" w:rsidP="00000000" w:rsidRDefault="00000000" w:rsidRPr="00000000" w14:paraId="0000002A">
      <w:pPr>
        <w:spacing w:after="0" w:line="240" w:lineRule="auto"/>
        <w:contextualSpacing w:val="0"/>
        <w:rPr/>
      </w:pPr>
      <w:r w:rsidDel="00000000" w:rsidR="00000000" w:rsidRPr="00000000">
        <w:rPr>
          <w:rFonts w:ascii="Arial" w:cs="Arial" w:eastAsia="Arial" w:hAnsi="Arial"/>
          <w:b w:val="1"/>
          <w:color w:val="000000"/>
          <w:rtl w:val="0"/>
        </w:rPr>
        <w:t xml:space="preserve">KYHBPA</w:t>
      </w:r>
      <w:r w:rsidDel="00000000" w:rsidR="00000000" w:rsidRPr="00000000">
        <w:rPr>
          <w:rFonts w:ascii="Arial" w:cs="Arial" w:eastAsia="Arial" w:hAnsi="Arial"/>
          <w:color w:val="000000"/>
          <w:rtl w:val="0"/>
        </w:rPr>
        <w:t xml:space="preserve"> – Wants to allow members to access the services of their partners</w:t>
      </w:r>
      <w:r w:rsidDel="00000000" w:rsidR="00000000" w:rsidRPr="00000000">
        <w:rPr>
          <w:rtl w:val="0"/>
        </w:rPr>
      </w:r>
    </w:p>
    <w:p w:rsidR="00000000" w:rsidDel="00000000" w:rsidP="00000000" w:rsidRDefault="00000000" w:rsidRPr="00000000" w14:paraId="0000002B">
      <w:pPr>
        <w:spacing w:after="0" w:line="240" w:lineRule="auto"/>
        <w:contextualSpacing w:val="0"/>
        <w:rPr/>
      </w:pPr>
      <w:r w:rsidDel="00000000" w:rsidR="00000000" w:rsidRPr="00000000">
        <w:rPr>
          <w:rFonts w:ascii="Arial" w:cs="Arial" w:eastAsia="Arial" w:hAnsi="Arial"/>
          <w:b w:val="1"/>
          <w:color w:val="000000"/>
          <w:rtl w:val="0"/>
        </w:rPr>
        <w:t xml:space="preserve">Brief Description:</w:t>
      </w:r>
      <w:r w:rsidDel="00000000" w:rsidR="00000000" w:rsidRPr="00000000">
        <w:rPr>
          <w:rFonts w:ascii="Arial" w:cs="Arial" w:eastAsia="Arial" w:hAnsi="Arial"/>
          <w:color w:val="000000"/>
          <w:rtl w:val="0"/>
        </w:rPr>
        <w:t xml:space="preserve"> This use case describes how members can gain information and utilize the services of the KYHBPA’s partners</w:t>
      </w:r>
      <w:r w:rsidDel="00000000" w:rsidR="00000000" w:rsidRPr="00000000">
        <w:rPr>
          <w:rtl w:val="0"/>
        </w:rPr>
      </w:r>
    </w:p>
    <w:p w:rsidR="00000000" w:rsidDel="00000000" w:rsidP="00000000" w:rsidRDefault="00000000" w:rsidRPr="00000000" w14:paraId="0000002C">
      <w:pPr>
        <w:spacing w:after="0" w:line="240" w:lineRule="auto"/>
        <w:contextualSpacing w:val="0"/>
        <w:rPr/>
      </w:pPr>
      <w:r w:rsidDel="00000000" w:rsidR="00000000" w:rsidRPr="00000000">
        <w:rPr>
          <w:rFonts w:ascii="Arial" w:cs="Arial" w:eastAsia="Arial" w:hAnsi="Arial"/>
          <w:b w:val="1"/>
          <w:color w:val="000000"/>
          <w:rtl w:val="0"/>
        </w:rPr>
        <w:t xml:space="preserve">Trigger:</w:t>
      </w:r>
      <w:r w:rsidDel="00000000" w:rsidR="00000000" w:rsidRPr="00000000">
        <w:rPr>
          <w:rFonts w:ascii="Arial" w:cs="Arial" w:eastAsia="Arial" w:hAnsi="Arial"/>
          <w:color w:val="000000"/>
          <w:rtl w:val="0"/>
        </w:rPr>
        <w:t xml:space="preserve"> Member visits website looking for information</w:t>
      </w:r>
      <w:r w:rsidDel="00000000" w:rsidR="00000000" w:rsidRPr="00000000">
        <w:rPr>
          <w:rtl w:val="0"/>
        </w:rPr>
      </w:r>
    </w:p>
    <w:p w:rsidR="00000000" w:rsidDel="00000000" w:rsidP="00000000" w:rsidRDefault="00000000" w:rsidRPr="00000000" w14:paraId="0000002D">
      <w:pPr>
        <w:spacing w:after="0" w:line="240" w:lineRule="auto"/>
        <w:contextualSpacing w:val="0"/>
        <w:rPr/>
      </w:pPr>
      <w:r w:rsidDel="00000000" w:rsidR="00000000" w:rsidRPr="00000000">
        <w:rPr>
          <w:rFonts w:ascii="Arial" w:cs="Arial" w:eastAsia="Arial" w:hAnsi="Arial"/>
          <w:b w:val="1"/>
          <w:color w:val="000000"/>
          <w:rtl w:val="0"/>
        </w:rPr>
        <w:t xml:space="preserve">Type:</w:t>
      </w:r>
      <w:r w:rsidDel="00000000" w:rsidR="00000000" w:rsidRPr="00000000">
        <w:rPr>
          <w:rtl w:val="0"/>
        </w:rPr>
        <w:t xml:space="preserve"> External</w:t>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Relationships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Association: </w:t>
      </w:r>
      <w:r w:rsidDel="00000000" w:rsidR="00000000" w:rsidRPr="00000000">
        <w:rPr>
          <w:rFonts w:ascii="Arial" w:cs="Arial" w:eastAsia="Arial" w:hAnsi="Arial"/>
          <w:color w:val="000000"/>
          <w:rtl w:val="0"/>
        </w:rPr>
        <w:t xml:space="preserve">Member, Potential Member</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Include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Extend: </w:t>
      </w: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Generalization: </w:t>
      </w:r>
      <w:r w:rsidDel="00000000" w:rsidR="00000000" w:rsidRPr="00000000">
        <w:rPr>
          <w:rtl w:val="0"/>
        </w:rPr>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contextualSpacing w:val="0"/>
        <w:rPr/>
      </w:pPr>
      <w:r w:rsidDel="00000000" w:rsidR="00000000" w:rsidRPr="00000000">
        <w:rPr>
          <w:rFonts w:ascii="Arial" w:cs="Arial" w:eastAsia="Arial" w:hAnsi="Arial"/>
          <w:b w:val="1"/>
          <w:color w:val="000000"/>
          <w:rtl w:val="0"/>
        </w:rPr>
        <w:t xml:space="preserve">Main Flow of Events:</w:t>
      </w:r>
      <w:r w:rsidDel="00000000" w:rsidR="00000000" w:rsidRPr="00000000">
        <w:rPr>
          <w:rtl w:val="0"/>
        </w:rPr>
      </w:r>
    </w:p>
    <w:p w:rsidR="00000000" w:rsidDel="00000000" w:rsidP="00000000" w:rsidRDefault="00000000" w:rsidRPr="00000000" w14:paraId="00000035">
      <w:pPr>
        <w:spacing w:after="0" w:line="240" w:lineRule="auto"/>
        <w:contextualSpacing w:val="0"/>
        <w:rPr/>
      </w:pPr>
      <w:r w:rsidDel="00000000" w:rsidR="00000000" w:rsidRPr="00000000">
        <w:rPr>
          <w:rFonts w:ascii="Arial" w:cs="Arial" w:eastAsia="Arial" w:hAnsi="Arial"/>
          <w:color w:val="000000"/>
          <w:rtl w:val="0"/>
        </w:rPr>
        <w:t xml:space="preserve">·         Member accesses KYHBPA website</w:t>
      </w:r>
      <w:r w:rsidDel="00000000" w:rsidR="00000000" w:rsidRPr="00000000">
        <w:rPr>
          <w:rtl w:val="0"/>
        </w:rPr>
      </w:r>
    </w:p>
    <w:p w:rsidR="00000000" w:rsidDel="00000000" w:rsidP="00000000" w:rsidRDefault="00000000" w:rsidRPr="00000000" w14:paraId="00000036">
      <w:pPr>
        <w:spacing w:after="0" w:line="240" w:lineRule="auto"/>
        <w:contextualSpacing w:val="0"/>
        <w:rPr/>
      </w:pPr>
      <w:r w:rsidDel="00000000" w:rsidR="00000000" w:rsidRPr="00000000">
        <w:rPr>
          <w:rFonts w:ascii="Arial" w:cs="Arial" w:eastAsia="Arial" w:hAnsi="Arial"/>
          <w:color w:val="000000"/>
          <w:rtl w:val="0"/>
        </w:rPr>
        <w:t xml:space="preserve">·         Member navigates to “Partners” page</w:t>
      </w:r>
      <w:r w:rsidDel="00000000" w:rsidR="00000000" w:rsidRPr="00000000">
        <w:rPr>
          <w:rtl w:val="0"/>
        </w:rPr>
      </w:r>
    </w:p>
    <w:p w:rsidR="00000000" w:rsidDel="00000000" w:rsidP="00000000" w:rsidRDefault="00000000" w:rsidRPr="00000000" w14:paraId="00000037">
      <w:pPr>
        <w:spacing w:after="0" w:line="240" w:lineRule="auto"/>
        <w:contextualSpacing w:val="0"/>
        <w:rPr/>
      </w:pPr>
      <w:r w:rsidDel="00000000" w:rsidR="00000000" w:rsidRPr="00000000">
        <w:rPr>
          <w:rFonts w:ascii="Arial" w:cs="Arial" w:eastAsia="Arial" w:hAnsi="Arial"/>
          <w:color w:val="000000"/>
          <w:rtl w:val="0"/>
        </w:rPr>
        <w:t xml:space="preserve">·         Member clicks on the organization they are interested in</w:t>
      </w:r>
      <w:r w:rsidDel="00000000" w:rsidR="00000000" w:rsidRPr="00000000">
        <w:rPr>
          <w:rtl w:val="0"/>
        </w:rPr>
      </w:r>
    </w:p>
    <w:p w:rsidR="00000000" w:rsidDel="00000000" w:rsidP="00000000" w:rsidRDefault="00000000" w:rsidRPr="00000000" w14:paraId="00000038">
      <w:pPr>
        <w:spacing w:after="0" w:line="240" w:lineRule="auto"/>
        <w:contextualSpacing w:val="0"/>
        <w:rPr/>
      </w:pPr>
      <w:r w:rsidDel="00000000" w:rsidR="00000000" w:rsidRPr="00000000">
        <w:rPr>
          <w:rFonts w:ascii="Arial" w:cs="Arial" w:eastAsia="Arial" w:hAnsi="Arial"/>
          <w:color w:val="000000"/>
          <w:rtl w:val="0"/>
        </w:rPr>
        <w:t xml:space="preserve">·         Member is redirected to that organization's website</w:t>
      </w:r>
      <w:r w:rsidDel="00000000" w:rsidR="00000000" w:rsidRPr="00000000">
        <w:rPr>
          <w:rtl w:val="0"/>
        </w:rPr>
      </w:r>
    </w:p>
    <w:p w:rsidR="00000000" w:rsidDel="00000000" w:rsidP="00000000" w:rsidRDefault="00000000" w:rsidRPr="00000000" w14:paraId="00000039">
      <w:pPr>
        <w:spacing w:after="0" w:line="240" w:lineRule="auto"/>
        <w:contextualSpacing w:val="0"/>
        <w:rPr/>
      </w:pPr>
      <w:r w:rsidDel="00000000" w:rsidR="00000000" w:rsidRPr="00000000">
        <w:rPr>
          <w:rFonts w:ascii="Arial" w:cs="Arial" w:eastAsia="Arial" w:hAnsi="Arial"/>
          <w:color w:val="000000"/>
          <w:rtl w:val="0"/>
        </w:rPr>
        <w:t xml:space="preserve">·         Member obtains information and services from that website</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Use Case Name:</w:t>
      </w:r>
      <w:r w:rsidDel="00000000" w:rsidR="00000000" w:rsidRPr="00000000">
        <w:rPr>
          <w:rFonts w:ascii="Arial" w:cs="Arial" w:eastAsia="Arial" w:hAnsi="Arial"/>
          <w:color w:val="000000"/>
          <w:rtl w:val="0"/>
        </w:rPr>
        <w:t xml:space="preserve"> Accessing KYHBPA “About Us”            </w:t>
      </w:r>
      <w:r w:rsidDel="00000000" w:rsidR="00000000" w:rsidRPr="00000000">
        <w:rPr>
          <w:rFonts w:ascii="Arial" w:cs="Arial" w:eastAsia="Arial" w:hAnsi="Arial"/>
          <w:b w:val="1"/>
          <w:color w:val="000000"/>
          <w:rtl w:val="0"/>
        </w:rPr>
        <w:t xml:space="preserve">ID: </w:t>
      </w:r>
      <w:r w:rsidDel="00000000" w:rsidR="00000000" w:rsidRPr="00000000">
        <w:rPr>
          <w:rFonts w:ascii="Arial" w:cs="Arial" w:eastAsia="Arial" w:hAnsi="Arial"/>
          <w:color w:val="000000"/>
          <w:rtl w:val="0"/>
        </w:rPr>
        <w:t xml:space="preserve">07       </w:t>
      </w:r>
      <w:r w:rsidDel="00000000" w:rsidR="00000000" w:rsidRPr="00000000">
        <w:rPr>
          <w:rFonts w:ascii="Arial" w:cs="Arial" w:eastAsia="Arial" w:hAnsi="Arial"/>
          <w:b w:val="1"/>
          <w:color w:val="000000"/>
          <w:rtl w:val="0"/>
        </w:rPr>
        <w:t xml:space="preserve">Importance Level:</w:t>
      </w:r>
      <w:r w:rsidDel="00000000" w:rsidR="00000000" w:rsidRPr="00000000">
        <w:rPr>
          <w:rFonts w:ascii="Arial" w:cs="Arial" w:eastAsia="Arial" w:hAnsi="Arial"/>
          <w:color w:val="000000"/>
          <w:rtl w:val="0"/>
        </w:rPr>
        <w:t xml:space="preserve"> Medium</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Members, Potential Members                    </w:t>
        <w:tab/>
        <w:tab/>
        <w:t xml:space="preserve"> </w:t>
      </w:r>
      <w:r w:rsidDel="00000000" w:rsidR="00000000" w:rsidRPr="00000000">
        <w:rPr>
          <w:rFonts w:ascii="Arial" w:cs="Arial" w:eastAsia="Arial" w:hAnsi="Arial"/>
          <w:b w:val="1"/>
          <w:color w:val="000000"/>
          <w:rtl w:val="0"/>
        </w:rPr>
        <w:t xml:space="preserve">Use Case Type:</w:t>
      </w:r>
      <w:r w:rsidDel="00000000" w:rsidR="00000000" w:rsidRPr="00000000">
        <w:rPr>
          <w:rFonts w:ascii="Arial" w:cs="Arial" w:eastAsia="Arial" w:hAnsi="Arial"/>
          <w:color w:val="000000"/>
          <w:rtl w:val="0"/>
        </w:rPr>
        <w:t xml:space="preserve"> Overview</w:t>
      </w:r>
      <w:r w:rsidDel="00000000" w:rsidR="00000000" w:rsidRPr="00000000">
        <w:rPr>
          <w:rtl w:val="0"/>
        </w:rPr>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contextualSpacing w:val="0"/>
        <w:rPr/>
      </w:pPr>
      <w:r w:rsidDel="00000000" w:rsidR="00000000" w:rsidRPr="00000000">
        <w:rPr>
          <w:rFonts w:ascii="Arial" w:cs="Arial" w:eastAsia="Arial" w:hAnsi="Arial"/>
          <w:b w:val="1"/>
          <w:color w:val="000000"/>
          <w:rtl w:val="0"/>
        </w:rPr>
        <w:t xml:space="preserve">Stakeholders and Interests:</w:t>
      </w:r>
      <w:r w:rsidDel="00000000" w:rsidR="00000000" w:rsidRPr="00000000">
        <w:rPr>
          <w:rtl w:val="0"/>
        </w:rPr>
      </w:r>
    </w:p>
    <w:p w:rsidR="00000000" w:rsidDel="00000000" w:rsidP="00000000" w:rsidRDefault="00000000" w:rsidRPr="00000000" w14:paraId="00000044">
      <w:pPr>
        <w:spacing w:after="0" w:line="240" w:lineRule="auto"/>
        <w:contextualSpacing w:val="0"/>
        <w:rPr/>
      </w:pPr>
      <w:r w:rsidDel="00000000" w:rsidR="00000000" w:rsidRPr="00000000">
        <w:rPr>
          <w:rFonts w:ascii="Arial" w:cs="Arial" w:eastAsia="Arial" w:hAnsi="Arial"/>
          <w:b w:val="1"/>
          <w:color w:val="000000"/>
          <w:rtl w:val="0"/>
        </w:rPr>
        <w:t xml:space="preserve">Potential Member</w:t>
      </w:r>
      <w:r w:rsidDel="00000000" w:rsidR="00000000" w:rsidRPr="00000000">
        <w:rPr>
          <w:rFonts w:ascii="Arial" w:cs="Arial" w:eastAsia="Arial" w:hAnsi="Arial"/>
          <w:color w:val="000000"/>
          <w:rtl w:val="0"/>
        </w:rPr>
        <w:t xml:space="preserve"> – Wants to gain information about the KYHBPA</w:t>
      </w:r>
      <w:r w:rsidDel="00000000" w:rsidR="00000000" w:rsidRPr="00000000">
        <w:rPr>
          <w:rtl w:val="0"/>
        </w:rPr>
      </w:r>
    </w:p>
    <w:p w:rsidR="00000000" w:rsidDel="00000000" w:rsidP="00000000" w:rsidRDefault="00000000" w:rsidRPr="00000000" w14:paraId="00000045">
      <w:pPr>
        <w:spacing w:after="0" w:line="240" w:lineRule="auto"/>
        <w:contextualSpacing w:val="0"/>
        <w:rPr/>
      </w:pPr>
      <w:r w:rsidDel="00000000" w:rsidR="00000000" w:rsidRPr="00000000">
        <w:rPr>
          <w:rFonts w:ascii="Arial" w:cs="Arial" w:eastAsia="Arial" w:hAnsi="Arial"/>
          <w:b w:val="1"/>
          <w:color w:val="000000"/>
          <w:rtl w:val="0"/>
        </w:rPr>
        <w:t xml:space="preserve">Member – </w:t>
      </w:r>
      <w:r w:rsidDel="00000000" w:rsidR="00000000" w:rsidRPr="00000000">
        <w:rPr>
          <w:rFonts w:ascii="Arial" w:cs="Arial" w:eastAsia="Arial" w:hAnsi="Arial"/>
          <w:color w:val="000000"/>
          <w:rtl w:val="0"/>
        </w:rPr>
        <w:t xml:space="preserve">Wants to gain information about the KYHBPA</w:t>
      </w:r>
      <w:r w:rsidDel="00000000" w:rsidR="00000000" w:rsidRPr="00000000">
        <w:rPr>
          <w:rtl w:val="0"/>
        </w:rPr>
      </w:r>
    </w:p>
    <w:p w:rsidR="00000000" w:rsidDel="00000000" w:rsidP="00000000" w:rsidRDefault="00000000" w:rsidRPr="00000000" w14:paraId="00000046">
      <w:pPr>
        <w:spacing w:after="0" w:line="240" w:lineRule="auto"/>
        <w:contextualSpacing w:val="0"/>
        <w:rPr/>
      </w:pPr>
      <w:r w:rsidDel="00000000" w:rsidR="00000000" w:rsidRPr="00000000">
        <w:rPr>
          <w:rFonts w:ascii="Arial" w:cs="Arial" w:eastAsia="Arial" w:hAnsi="Arial"/>
          <w:b w:val="1"/>
          <w:color w:val="000000"/>
          <w:rtl w:val="0"/>
        </w:rPr>
        <w:t xml:space="preserve">KYHBPA</w:t>
      </w:r>
      <w:r w:rsidDel="00000000" w:rsidR="00000000" w:rsidRPr="00000000">
        <w:rPr>
          <w:rFonts w:ascii="Arial" w:cs="Arial" w:eastAsia="Arial" w:hAnsi="Arial"/>
          <w:color w:val="000000"/>
          <w:rtl w:val="0"/>
        </w:rPr>
        <w:t xml:space="preserve"> – Wants to clearly give members and potential members an understanding of the organization and what their purpose is.</w:t>
      </w:r>
      <w:r w:rsidDel="00000000" w:rsidR="00000000" w:rsidRPr="00000000">
        <w:rPr>
          <w:rtl w:val="0"/>
        </w:rPr>
      </w:r>
    </w:p>
    <w:p w:rsidR="00000000" w:rsidDel="00000000" w:rsidP="00000000" w:rsidRDefault="00000000" w:rsidRPr="00000000" w14:paraId="00000047">
      <w:pPr>
        <w:spacing w:after="0" w:line="240" w:lineRule="auto"/>
        <w:contextualSpacing w:val="0"/>
        <w:rPr/>
      </w:pPr>
      <w:r w:rsidDel="00000000" w:rsidR="00000000" w:rsidRPr="00000000">
        <w:rPr>
          <w:rFonts w:ascii="Arial" w:cs="Arial" w:eastAsia="Arial" w:hAnsi="Arial"/>
          <w:b w:val="1"/>
          <w:color w:val="000000"/>
          <w:rtl w:val="0"/>
        </w:rPr>
        <w:t xml:space="preserve">Brief Description:</w:t>
      </w:r>
      <w:r w:rsidDel="00000000" w:rsidR="00000000" w:rsidRPr="00000000">
        <w:rPr>
          <w:rFonts w:ascii="Arial" w:cs="Arial" w:eastAsia="Arial" w:hAnsi="Arial"/>
          <w:color w:val="000000"/>
          <w:rtl w:val="0"/>
        </w:rPr>
        <w:t xml:space="preserve"> This use case describes how members and potential members can gain information about the KYHBPA</w:t>
      </w:r>
      <w:r w:rsidDel="00000000" w:rsidR="00000000" w:rsidRPr="00000000">
        <w:rPr>
          <w:rtl w:val="0"/>
        </w:rPr>
      </w:r>
    </w:p>
    <w:p w:rsidR="00000000" w:rsidDel="00000000" w:rsidP="00000000" w:rsidRDefault="00000000" w:rsidRPr="00000000" w14:paraId="00000048">
      <w:pPr>
        <w:spacing w:after="0" w:line="240" w:lineRule="auto"/>
        <w:contextualSpacing w:val="0"/>
        <w:rPr/>
      </w:pPr>
      <w:r w:rsidDel="00000000" w:rsidR="00000000" w:rsidRPr="00000000">
        <w:rPr>
          <w:rFonts w:ascii="Arial" w:cs="Arial" w:eastAsia="Arial" w:hAnsi="Arial"/>
          <w:b w:val="1"/>
          <w:color w:val="000000"/>
          <w:rtl w:val="0"/>
        </w:rPr>
        <w:t xml:space="preserve">Trigger:</w:t>
      </w:r>
      <w:r w:rsidDel="00000000" w:rsidR="00000000" w:rsidRPr="00000000">
        <w:rPr>
          <w:rFonts w:ascii="Arial" w:cs="Arial" w:eastAsia="Arial" w:hAnsi="Arial"/>
          <w:color w:val="000000"/>
          <w:rtl w:val="0"/>
        </w:rPr>
        <w:t xml:space="preserve"> Member or potential member visits website looking for information</w:t>
      </w:r>
      <w:r w:rsidDel="00000000" w:rsidR="00000000" w:rsidRPr="00000000">
        <w:rPr>
          <w:rtl w:val="0"/>
        </w:rPr>
      </w:r>
    </w:p>
    <w:p w:rsidR="00000000" w:rsidDel="00000000" w:rsidP="00000000" w:rsidRDefault="00000000" w:rsidRPr="00000000" w14:paraId="00000049">
      <w:pPr>
        <w:spacing w:after="0" w:line="240" w:lineRule="auto"/>
        <w:contextualSpacing w:val="0"/>
        <w:rPr/>
      </w:pPr>
      <w:r w:rsidDel="00000000" w:rsidR="00000000" w:rsidRPr="00000000">
        <w:rPr>
          <w:rFonts w:ascii="Arial" w:cs="Arial" w:eastAsia="Arial" w:hAnsi="Arial"/>
          <w:b w:val="1"/>
          <w:color w:val="000000"/>
          <w:rtl w:val="0"/>
        </w:rPr>
        <w:t xml:space="preserve">Type:</w:t>
      </w:r>
      <w:r w:rsidDel="00000000" w:rsidR="00000000" w:rsidRPr="00000000">
        <w:rPr>
          <w:rtl w:val="0"/>
        </w:rPr>
        <w:t xml:space="preserve"> External</w:t>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Relationships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Association: </w:t>
      </w:r>
      <w:r w:rsidDel="00000000" w:rsidR="00000000" w:rsidRPr="00000000">
        <w:rPr>
          <w:rFonts w:ascii="Arial" w:cs="Arial" w:eastAsia="Arial" w:hAnsi="Arial"/>
          <w:color w:val="000000"/>
          <w:rtl w:val="0"/>
        </w:rPr>
        <w:t xml:space="preserve">Member, Potential Member</w:t>
      </w:r>
      <w:r w:rsidDel="00000000" w:rsidR="00000000" w:rsidRPr="00000000">
        <w:rPr>
          <w:rtl w:val="0"/>
        </w:rPr>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Include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Extend: </w:t>
      </w: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Generalization: </w:t>
      </w:r>
      <w:r w:rsidDel="00000000" w:rsidR="00000000" w:rsidRPr="00000000">
        <w:rPr>
          <w:rtl w:val="0"/>
        </w:rPr>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contextualSpacing w:val="0"/>
        <w:rPr/>
      </w:pPr>
      <w:r w:rsidDel="00000000" w:rsidR="00000000" w:rsidRPr="00000000">
        <w:rPr>
          <w:rFonts w:ascii="Arial" w:cs="Arial" w:eastAsia="Arial" w:hAnsi="Arial"/>
          <w:b w:val="1"/>
          <w:color w:val="000000"/>
          <w:rtl w:val="0"/>
        </w:rPr>
        <w:t xml:space="preserve">Main Flow of Events:</w:t>
      </w:r>
      <w:r w:rsidDel="00000000" w:rsidR="00000000" w:rsidRPr="00000000">
        <w:rPr>
          <w:rtl w:val="0"/>
        </w:rPr>
      </w:r>
    </w:p>
    <w:p w:rsidR="00000000" w:rsidDel="00000000" w:rsidP="00000000" w:rsidRDefault="00000000" w:rsidRPr="00000000" w14:paraId="00000051">
      <w:pPr>
        <w:spacing w:after="0" w:line="240" w:lineRule="auto"/>
        <w:contextualSpacing w:val="0"/>
        <w:rPr/>
      </w:pPr>
      <w:r w:rsidDel="00000000" w:rsidR="00000000" w:rsidRPr="00000000">
        <w:rPr>
          <w:rFonts w:ascii="Arial" w:cs="Arial" w:eastAsia="Arial" w:hAnsi="Arial"/>
          <w:color w:val="000000"/>
          <w:rtl w:val="0"/>
        </w:rPr>
        <w:t xml:space="preserve">·         Member accesses KYHBPA website</w:t>
      </w:r>
      <w:r w:rsidDel="00000000" w:rsidR="00000000" w:rsidRPr="00000000">
        <w:rPr>
          <w:rtl w:val="0"/>
        </w:rPr>
      </w:r>
    </w:p>
    <w:p w:rsidR="00000000" w:rsidDel="00000000" w:rsidP="00000000" w:rsidRDefault="00000000" w:rsidRPr="00000000" w14:paraId="00000052">
      <w:pPr>
        <w:spacing w:after="0" w:line="240" w:lineRule="auto"/>
        <w:contextualSpacing w:val="0"/>
        <w:rPr/>
      </w:pPr>
      <w:r w:rsidDel="00000000" w:rsidR="00000000" w:rsidRPr="00000000">
        <w:rPr>
          <w:rFonts w:ascii="Arial" w:cs="Arial" w:eastAsia="Arial" w:hAnsi="Arial"/>
          <w:color w:val="000000"/>
          <w:rtl w:val="0"/>
        </w:rPr>
        <w:t xml:space="preserve">·         Member navigates to “About Us” page</w:t>
      </w:r>
      <w:r w:rsidDel="00000000" w:rsidR="00000000" w:rsidRPr="00000000">
        <w:rPr>
          <w:rtl w:val="0"/>
        </w:rPr>
      </w:r>
    </w:p>
    <w:p w:rsidR="00000000" w:rsidDel="00000000" w:rsidP="00000000" w:rsidRDefault="00000000" w:rsidRPr="00000000" w14:paraId="00000053">
      <w:pPr>
        <w:spacing w:after="0" w:line="240" w:lineRule="auto"/>
        <w:contextualSpacing w:val="0"/>
        <w:rPr/>
      </w:pPr>
      <w:r w:rsidDel="00000000" w:rsidR="00000000" w:rsidRPr="00000000">
        <w:rPr>
          <w:rFonts w:ascii="Arial" w:cs="Arial" w:eastAsia="Arial" w:hAnsi="Arial"/>
          <w:color w:val="000000"/>
          <w:rtl w:val="0"/>
        </w:rPr>
        <w:t xml:space="preserve">·         Member looks for the information they desire</w:t>
      </w:r>
      <w:r w:rsidDel="00000000" w:rsidR="00000000" w:rsidRPr="00000000">
        <w:rPr>
          <w:rtl w:val="0"/>
        </w:rPr>
      </w:r>
    </w:p>
    <w:p w:rsidR="00000000" w:rsidDel="00000000" w:rsidP="00000000" w:rsidRDefault="00000000" w:rsidRPr="00000000" w14:paraId="00000054">
      <w:pPr>
        <w:spacing w:after="0" w:line="240" w:lineRule="auto"/>
        <w:contextualSpacing w:val="0"/>
        <w:rPr/>
      </w:pPr>
      <w:r w:rsidDel="00000000" w:rsidR="00000000" w:rsidRPr="00000000">
        <w:rPr>
          <w:rFonts w:ascii="Arial" w:cs="Arial" w:eastAsia="Arial" w:hAnsi="Arial"/>
          <w:color w:val="000000"/>
          <w:rtl w:val="0"/>
        </w:rPr>
        <w:t xml:space="preserve">·         Member obtains information</w:t>
      </w:r>
      <w:r w:rsidDel="00000000" w:rsidR="00000000" w:rsidRPr="00000000">
        <w:rPr>
          <w:rtl w:val="0"/>
        </w:rPr>
      </w:r>
    </w:p>
    <w:p w:rsidR="00000000" w:rsidDel="00000000" w:rsidP="00000000" w:rsidRDefault="00000000" w:rsidRPr="00000000" w14:paraId="00000055">
      <w:pPr>
        <w:spacing w:after="0" w:line="240" w:lineRule="auto"/>
        <w:contextualSpacing w:val="0"/>
        <w:rPr/>
      </w:pPr>
      <w:r w:rsidDel="00000000" w:rsidR="00000000" w:rsidRPr="00000000">
        <w:rPr>
          <w:rFonts w:ascii="Arial" w:cs="Arial" w:eastAsia="Arial" w:hAnsi="Arial"/>
          <w:color w:val="000000"/>
          <w:rtl w:val="0"/>
        </w:rPr>
        <w:t xml:space="preserve">·         Member clicks on “Contact Us” if they have a more detailed inquiry</w:t>
      </w:r>
      <w:r w:rsidDel="00000000" w:rsidR="00000000" w:rsidRPr="00000000">
        <w:rPr>
          <w:rtl w:val="0"/>
        </w:rPr>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Use Case Name: </w:t>
      </w:r>
      <w:r w:rsidDel="00000000" w:rsidR="00000000" w:rsidRPr="00000000">
        <w:rPr>
          <w:rFonts w:ascii="Arial" w:cs="Arial" w:eastAsia="Arial" w:hAnsi="Arial"/>
          <w:color w:val="000000"/>
          <w:rtl w:val="0"/>
        </w:rPr>
        <w:t xml:space="preserve">Polling Members                                  </w:t>
      </w:r>
      <w:r w:rsidDel="00000000" w:rsidR="00000000" w:rsidRPr="00000000">
        <w:rPr>
          <w:rFonts w:ascii="Arial" w:cs="Arial" w:eastAsia="Arial" w:hAnsi="Arial"/>
          <w:b w:val="1"/>
          <w:color w:val="000000"/>
          <w:rtl w:val="0"/>
        </w:rPr>
        <w:t xml:space="preserve">ID: </w:t>
      </w:r>
      <w:r w:rsidDel="00000000" w:rsidR="00000000" w:rsidRPr="00000000">
        <w:rPr>
          <w:rFonts w:ascii="Arial" w:cs="Arial" w:eastAsia="Arial" w:hAnsi="Arial"/>
          <w:color w:val="000000"/>
          <w:rtl w:val="0"/>
        </w:rPr>
        <w:t xml:space="preserve">08       </w:t>
      </w:r>
      <w:r w:rsidDel="00000000" w:rsidR="00000000" w:rsidRPr="00000000">
        <w:rPr>
          <w:rFonts w:ascii="Arial" w:cs="Arial" w:eastAsia="Arial" w:hAnsi="Arial"/>
          <w:b w:val="1"/>
          <w:color w:val="000000"/>
          <w:rtl w:val="0"/>
        </w:rPr>
        <w:t xml:space="preserve">Importance Level:</w:t>
      </w:r>
      <w:r w:rsidDel="00000000" w:rsidR="00000000" w:rsidRPr="00000000">
        <w:rPr>
          <w:rFonts w:ascii="Arial" w:cs="Arial" w:eastAsia="Arial" w:hAnsi="Arial"/>
          <w:color w:val="000000"/>
          <w:rtl w:val="0"/>
        </w:rPr>
        <w:t xml:space="preserve"> High</w:t>
      </w:r>
      <w:r w:rsidDel="00000000" w:rsidR="00000000" w:rsidRPr="00000000">
        <w:rPr>
          <w:rtl w:val="0"/>
        </w:rPr>
      </w:r>
    </w:p>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Members, KYHBPA                                   </w:t>
      </w:r>
      <w:r w:rsidDel="00000000" w:rsidR="00000000" w:rsidRPr="00000000">
        <w:rPr>
          <w:rFonts w:ascii="Arial" w:cs="Arial" w:eastAsia="Arial" w:hAnsi="Arial"/>
          <w:b w:val="1"/>
          <w:color w:val="000000"/>
          <w:rtl w:val="0"/>
        </w:rPr>
        <w:t xml:space="preserve">Use Case Type:</w:t>
      </w:r>
      <w:r w:rsidDel="00000000" w:rsidR="00000000" w:rsidRPr="00000000">
        <w:rPr>
          <w:rFonts w:ascii="Arial" w:cs="Arial" w:eastAsia="Arial" w:hAnsi="Arial"/>
          <w:color w:val="000000"/>
          <w:rtl w:val="0"/>
        </w:rPr>
        <w:t xml:space="preserve"> Detail, Essential</w:t>
      </w:r>
      <w:r w:rsidDel="00000000" w:rsidR="00000000" w:rsidRPr="00000000">
        <w:rPr>
          <w:rtl w:val="0"/>
        </w:rPr>
      </w:r>
    </w:p>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contextualSpacing w:val="0"/>
        <w:rPr/>
      </w:pPr>
      <w:r w:rsidDel="00000000" w:rsidR="00000000" w:rsidRPr="00000000">
        <w:rPr>
          <w:rFonts w:ascii="Arial" w:cs="Arial" w:eastAsia="Arial" w:hAnsi="Arial"/>
          <w:b w:val="1"/>
          <w:color w:val="000000"/>
          <w:rtl w:val="0"/>
        </w:rPr>
        <w:t xml:space="preserve">Stakeholders and Interests:</w:t>
      </w:r>
      <w:r w:rsidDel="00000000" w:rsidR="00000000" w:rsidRPr="00000000">
        <w:rPr>
          <w:rtl w:val="0"/>
        </w:rPr>
      </w:r>
    </w:p>
    <w:p w:rsidR="00000000" w:rsidDel="00000000" w:rsidP="00000000" w:rsidRDefault="00000000" w:rsidRPr="00000000" w14:paraId="0000005E">
      <w:pPr>
        <w:spacing w:after="0" w:line="240" w:lineRule="auto"/>
        <w:contextualSpacing w:val="0"/>
        <w:rPr/>
      </w:pPr>
      <w:r w:rsidDel="00000000" w:rsidR="00000000" w:rsidRPr="00000000">
        <w:rPr>
          <w:rFonts w:ascii="Arial" w:cs="Arial" w:eastAsia="Arial" w:hAnsi="Arial"/>
          <w:b w:val="1"/>
          <w:color w:val="000000"/>
          <w:rtl w:val="0"/>
        </w:rPr>
        <w:t xml:space="preserve">Member – </w:t>
      </w:r>
      <w:r w:rsidDel="00000000" w:rsidR="00000000" w:rsidRPr="00000000">
        <w:rPr>
          <w:rFonts w:ascii="Arial" w:cs="Arial" w:eastAsia="Arial" w:hAnsi="Arial"/>
          <w:color w:val="000000"/>
          <w:rtl w:val="0"/>
        </w:rPr>
        <w:t xml:space="preserve">Wants to give input to the KYHBPA</w:t>
      </w:r>
      <w:r w:rsidDel="00000000" w:rsidR="00000000" w:rsidRPr="00000000">
        <w:rPr>
          <w:rtl w:val="0"/>
        </w:rPr>
      </w:r>
    </w:p>
    <w:p w:rsidR="00000000" w:rsidDel="00000000" w:rsidP="00000000" w:rsidRDefault="00000000" w:rsidRPr="00000000" w14:paraId="0000005F">
      <w:pPr>
        <w:spacing w:after="0" w:line="240" w:lineRule="auto"/>
        <w:contextualSpacing w:val="0"/>
        <w:rPr/>
      </w:pPr>
      <w:r w:rsidDel="00000000" w:rsidR="00000000" w:rsidRPr="00000000">
        <w:rPr>
          <w:rFonts w:ascii="Arial" w:cs="Arial" w:eastAsia="Arial" w:hAnsi="Arial"/>
          <w:b w:val="1"/>
          <w:color w:val="000000"/>
          <w:rtl w:val="0"/>
        </w:rPr>
        <w:t xml:space="preserve">KYHBPA</w:t>
      </w:r>
      <w:r w:rsidDel="00000000" w:rsidR="00000000" w:rsidRPr="00000000">
        <w:rPr>
          <w:rFonts w:ascii="Arial" w:cs="Arial" w:eastAsia="Arial" w:hAnsi="Arial"/>
          <w:color w:val="000000"/>
          <w:rtl w:val="0"/>
        </w:rPr>
        <w:t xml:space="preserve"> – Wants to establish clarity on members’ opinions on important industry topics</w:t>
      </w:r>
      <w:r w:rsidDel="00000000" w:rsidR="00000000" w:rsidRPr="00000000">
        <w:rPr>
          <w:rtl w:val="0"/>
        </w:rPr>
      </w:r>
    </w:p>
    <w:p w:rsidR="00000000" w:rsidDel="00000000" w:rsidP="00000000" w:rsidRDefault="00000000" w:rsidRPr="00000000" w14:paraId="00000060">
      <w:pPr>
        <w:spacing w:after="0" w:line="240" w:lineRule="auto"/>
        <w:contextualSpacing w:val="0"/>
        <w:rPr/>
      </w:pPr>
      <w:r w:rsidDel="00000000" w:rsidR="00000000" w:rsidRPr="00000000">
        <w:rPr>
          <w:rFonts w:ascii="Arial" w:cs="Arial" w:eastAsia="Arial" w:hAnsi="Arial"/>
          <w:b w:val="1"/>
          <w:color w:val="000000"/>
          <w:rtl w:val="0"/>
        </w:rPr>
        <w:t xml:space="preserve">Brief Description:</w:t>
      </w:r>
      <w:r w:rsidDel="00000000" w:rsidR="00000000" w:rsidRPr="00000000">
        <w:rPr>
          <w:rFonts w:ascii="Arial" w:cs="Arial" w:eastAsia="Arial" w:hAnsi="Arial"/>
          <w:color w:val="000000"/>
          <w:rtl w:val="0"/>
        </w:rPr>
        <w:t xml:space="preserve"> This use case describes how the KYHBPA can poll its members.</w:t>
      </w:r>
      <w:r w:rsidDel="00000000" w:rsidR="00000000" w:rsidRPr="00000000">
        <w:rPr>
          <w:rtl w:val="0"/>
        </w:rPr>
      </w:r>
    </w:p>
    <w:p w:rsidR="00000000" w:rsidDel="00000000" w:rsidP="00000000" w:rsidRDefault="00000000" w:rsidRPr="00000000" w14:paraId="00000061">
      <w:pPr>
        <w:spacing w:after="0" w:line="240" w:lineRule="auto"/>
        <w:contextualSpacing w:val="0"/>
        <w:rPr/>
      </w:pPr>
      <w:r w:rsidDel="00000000" w:rsidR="00000000" w:rsidRPr="00000000">
        <w:rPr>
          <w:rFonts w:ascii="Arial" w:cs="Arial" w:eastAsia="Arial" w:hAnsi="Arial"/>
          <w:b w:val="1"/>
          <w:color w:val="000000"/>
          <w:rtl w:val="0"/>
        </w:rPr>
        <w:t xml:space="preserve">Trigger:</w:t>
      </w:r>
      <w:r w:rsidDel="00000000" w:rsidR="00000000" w:rsidRPr="00000000">
        <w:rPr>
          <w:rFonts w:ascii="Arial" w:cs="Arial" w:eastAsia="Arial" w:hAnsi="Arial"/>
          <w:color w:val="000000"/>
          <w:rtl w:val="0"/>
        </w:rPr>
        <w:t xml:space="preserve"> KYHBPA sends e-mail to members requesting a poll be done</w:t>
      </w:r>
      <w:r w:rsidDel="00000000" w:rsidR="00000000" w:rsidRPr="00000000">
        <w:rPr>
          <w:rtl w:val="0"/>
        </w:rPr>
      </w:r>
    </w:p>
    <w:p w:rsidR="00000000" w:rsidDel="00000000" w:rsidP="00000000" w:rsidRDefault="00000000" w:rsidRPr="00000000" w14:paraId="00000062">
      <w:pPr>
        <w:spacing w:after="0" w:line="240" w:lineRule="auto"/>
        <w:contextualSpacing w:val="0"/>
        <w:rPr/>
      </w:pPr>
      <w:r w:rsidDel="00000000" w:rsidR="00000000" w:rsidRPr="00000000">
        <w:rPr>
          <w:rFonts w:ascii="Arial" w:cs="Arial" w:eastAsia="Arial" w:hAnsi="Arial"/>
          <w:b w:val="1"/>
          <w:color w:val="000000"/>
          <w:rtl w:val="0"/>
        </w:rPr>
        <w:t xml:space="preserve">Type:</w:t>
      </w:r>
      <w:r w:rsidDel="00000000" w:rsidR="00000000" w:rsidRPr="00000000">
        <w:rPr>
          <w:rtl w:val="0"/>
        </w:rPr>
        <w:t xml:space="preserve"> External</w:t>
      </w:r>
    </w:p>
    <w:p w:rsidR="00000000" w:rsidDel="00000000" w:rsidP="00000000" w:rsidRDefault="00000000" w:rsidRPr="00000000" w14:paraId="0000006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Relationships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Association: </w:t>
      </w:r>
      <w:r w:rsidDel="00000000" w:rsidR="00000000" w:rsidRPr="00000000">
        <w:rPr>
          <w:rFonts w:ascii="Arial" w:cs="Arial" w:eastAsia="Arial" w:hAnsi="Arial"/>
          <w:color w:val="000000"/>
          <w:rtl w:val="0"/>
        </w:rPr>
        <w:t xml:space="preserve">Member, KYHBPA</w:t>
      </w:r>
      <w:r w:rsidDel="00000000" w:rsidR="00000000" w:rsidRPr="00000000">
        <w:rPr>
          <w:rtl w:val="0"/>
        </w:rPr>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Include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Extend: </w:t>
      </w:r>
      <w:r w:rsidDel="00000000" w:rsidR="00000000" w:rsidRPr="00000000">
        <w:rPr>
          <w:rtl w:val="0"/>
        </w:rPr>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 xml:space="preserve">Generalization: </w:t>
      </w: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contextualSpacing w:val="0"/>
        <w:rPr/>
      </w:pPr>
      <w:r w:rsidDel="00000000" w:rsidR="00000000" w:rsidRPr="00000000">
        <w:rPr>
          <w:rFonts w:ascii="Arial" w:cs="Arial" w:eastAsia="Arial" w:hAnsi="Arial"/>
          <w:b w:val="1"/>
          <w:color w:val="000000"/>
          <w:rtl w:val="0"/>
        </w:rPr>
        <w:t xml:space="preserve">Main Flow of Events:</w:t>
      </w:r>
      <w:r w:rsidDel="00000000" w:rsidR="00000000" w:rsidRPr="00000000">
        <w:rPr>
          <w:rtl w:val="0"/>
        </w:rPr>
      </w:r>
    </w:p>
    <w:p w:rsidR="00000000" w:rsidDel="00000000" w:rsidP="00000000" w:rsidRDefault="00000000" w:rsidRPr="00000000" w14:paraId="0000006A">
      <w:pPr>
        <w:spacing w:after="0" w:line="240" w:lineRule="auto"/>
        <w:contextualSpacing w:val="0"/>
        <w:rPr/>
      </w:pPr>
      <w:r w:rsidDel="00000000" w:rsidR="00000000" w:rsidRPr="00000000">
        <w:rPr>
          <w:rFonts w:ascii="Arial" w:cs="Arial" w:eastAsia="Arial" w:hAnsi="Arial"/>
          <w:color w:val="000000"/>
          <w:rtl w:val="0"/>
        </w:rPr>
        <w:t xml:space="preserve">·         KYHBPA sends e-mail to member</w:t>
      </w:r>
      <w:r w:rsidDel="00000000" w:rsidR="00000000" w:rsidRPr="00000000">
        <w:rPr>
          <w:rtl w:val="0"/>
        </w:rPr>
      </w:r>
    </w:p>
    <w:p w:rsidR="00000000" w:rsidDel="00000000" w:rsidP="00000000" w:rsidRDefault="00000000" w:rsidRPr="00000000" w14:paraId="0000006B">
      <w:pPr>
        <w:spacing w:after="0" w:line="240" w:lineRule="auto"/>
        <w:contextualSpacing w:val="0"/>
        <w:rPr/>
      </w:pPr>
      <w:r w:rsidDel="00000000" w:rsidR="00000000" w:rsidRPr="00000000">
        <w:rPr>
          <w:rFonts w:ascii="Arial" w:cs="Arial" w:eastAsia="Arial" w:hAnsi="Arial"/>
          <w:color w:val="000000"/>
          <w:rtl w:val="0"/>
        </w:rPr>
        <w:t xml:space="preserve">·         Member opens e-mail</w:t>
      </w:r>
      <w:r w:rsidDel="00000000" w:rsidR="00000000" w:rsidRPr="00000000">
        <w:rPr>
          <w:rtl w:val="0"/>
        </w:rPr>
      </w:r>
    </w:p>
    <w:p w:rsidR="00000000" w:rsidDel="00000000" w:rsidP="00000000" w:rsidRDefault="00000000" w:rsidRPr="00000000" w14:paraId="0000006C">
      <w:pPr>
        <w:spacing w:after="0" w:line="240" w:lineRule="auto"/>
        <w:contextualSpacing w:val="0"/>
        <w:rPr/>
      </w:pPr>
      <w:r w:rsidDel="00000000" w:rsidR="00000000" w:rsidRPr="00000000">
        <w:rPr>
          <w:rFonts w:ascii="Arial" w:cs="Arial" w:eastAsia="Arial" w:hAnsi="Arial"/>
          <w:color w:val="000000"/>
          <w:rtl w:val="0"/>
        </w:rPr>
        <w:t xml:space="preserve">·         Member clicks link to poll</w:t>
      </w:r>
      <w:r w:rsidDel="00000000" w:rsidR="00000000" w:rsidRPr="00000000">
        <w:rPr>
          <w:rtl w:val="0"/>
        </w:rPr>
      </w:r>
    </w:p>
    <w:p w:rsidR="00000000" w:rsidDel="00000000" w:rsidP="00000000" w:rsidRDefault="00000000" w:rsidRPr="00000000" w14:paraId="0000006D">
      <w:pPr>
        <w:spacing w:after="0" w:line="240" w:lineRule="auto"/>
        <w:contextualSpacing w:val="0"/>
        <w:rPr/>
      </w:pPr>
      <w:r w:rsidDel="00000000" w:rsidR="00000000" w:rsidRPr="00000000">
        <w:rPr>
          <w:rFonts w:ascii="Arial" w:cs="Arial" w:eastAsia="Arial" w:hAnsi="Arial"/>
          <w:color w:val="000000"/>
          <w:rtl w:val="0"/>
        </w:rPr>
        <w:t xml:space="preserve">·         Member fills out poll</w:t>
      </w:r>
      <w:r w:rsidDel="00000000" w:rsidR="00000000" w:rsidRPr="00000000">
        <w:rPr>
          <w:rtl w:val="0"/>
        </w:rPr>
      </w:r>
    </w:p>
    <w:p w:rsidR="00000000" w:rsidDel="00000000" w:rsidP="00000000" w:rsidRDefault="00000000" w:rsidRPr="00000000" w14:paraId="0000006E">
      <w:pPr>
        <w:spacing w:after="0" w:line="240" w:lineRule="auto"/>
        <w:contextualSpacing w:val="0"/>
        <w:rPr/>
      </w:pPr>
      <w:r w:rsidDel="00000000" w:rsidR="00000000" w:rsidRPr="00000000">
        <w:rPr>
          <w:rFonts w:ascii="Arial" w:cs="Arial" w:eastAsia="Arial" w:hAnsi="Arial"/>
          <w:color w:val="000000"/>
          <w:rtl w:val="0"/>
        </w:rPr>
        <w:t xml:space="preserve">·         Member submits poll</w:t>
      </w:r>
      <w:r w:rsidDel="00000000" w:rsidR="00000000" w:rsidRPr="00000000">
        <w:rPr>
          <w:rtl w:val="0"/>
        </w:rPr>
      </w:r>
    </w:p>
    <w:p w:rsidR="00000000" w:rsidDel="00000000" w:rsidP="00000000" w:rsidRDefault="00000000" w:rsidRPr="00000000" w14:paraId="0000006F">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KYHBPA reviews poll results</w:t>
      </w:r>
    </w:p>
    <w:p w:rsidR="00000000" w:rsidDel="00000000" w:rsidP="00000000" w:rsidRDefault="00000000" w:rsidRPr="00000000" w14:paraId="00000070">
      <w:pPr>
        <w:spacing w:after="0"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28"/>
          <w:szCs w:val="28"/>
          <w:rtl w:val="0"/>
        </w:rPr>
        <w:t xml:space="preserve">System Requirements</w:t>
      </w:r>
      <w:r w:rsidDel="00000000" w:rsidR="00000000" w:rsidRPr="00000000">
        <w:rPr>
          <w:rtl w:val="0"/>
        </w:rPr>
      </w:r>
    </w:p>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This document provides the functional and nonfunctional requirements for the requested system, cloud storage system and website to be created.  Requirements are organized in a hierarchy, and ranked by importance. </w:t>
      </w:r>
      <w:r w:rsidDel="00000000" w:rsidR="00000000" w:rsidRPr="00000000">
        <w:rPr>
          <w:rtl w:val="0"/>
        </w:rPr>
      </w:r>
    </w:p>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Functional Requirements</w:t>
      </w:r>
      <w:r w:rsidDel="00000000" w:rsidR="00000000" w:rsidRPr="00000000">
        <w:rPr>
          <w:rtl w:val="0"/>
        </w:rPr>
      </w:r>
    </w:p>
    <w:p w:rsidR="00000000" w:rsidDel="00000000" w:rsidP="00000000" w:rsidRDefault="00000000" w:rsidRPr="00000000" w14:paraId="00000075">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cloud storage system will back up all important and prominent data to allow for recovery and business continuity.</w:t>
      </w:r>
    </w:p>
    <w:p w:rsidR="00000000" w:rsidDel="00000000" w:rsidP="00000000" w:rsidRDefault="00000000" w:rsidRPr="00000000" w14:paraId="00000076">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incorporate an online payment system, so the KYHBPA can receive donations online.</w:t>
      </w:r>
    </w:p>
    <w:p w:rsidR="00000000" w:rsidDel="00000000" w:rsidP="00000000" w:rsidRDefault="00000000" w:rsidRPr="00000000" w14:paraId="00000077">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push content and news to users to cut postage costs.</w:t>
      </w:r>
    </w:p>
    <w:p w:rsidR="00000000" w:rsidDel="00000000" w:rsidP="00000000" w:rsidRDefault="00000000" w:rsidRPr="00000000" w14:paraId="00000078">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be able to generate reports for users.</w:t>
      </w:r>
    </w:p>
    <w:p w:rsidR="00000000" w:rsidDel="00000000" w:rsidP="00000000" w:rsidRDefault="00000000" w:rsidRPr="00000000" w14:paraId="00000079">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form so members can register online.</w:t>
      </w:r>
    </w:p>
    <w:p w:rsidR="00000000" w:rsidDel="00000000" w:rsidP="00000000" w:rsidRDefault="00000000" w:rsidRPr="00000000" w14:paraId="0000007A">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contact users when they need to be contacted, such as when a report request has been filled.</w:t>
      </w:r>
    </w:p>
    <w:p w:rsidR="00000000" w:rsidDel="00000000" w:rsidP="00000000" w:rsidRDefault="00000000" w:rsidRPr="00000000" w14:paraId="0000007B">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give medicine change notices.</w:t>
      </w:r>
    </w:p>
    <w:p w:rsidR="00000000" w:rsidDel="00000000" w:rsidP="00000000" w:rsidRDefault="00000000" w:rsidRPr="00000000" w14:paraId="0000007C">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include a dashboard about races (delays, track conditions, etc.).</w:t>
      </w:r>
    </w:p>
    <w:p w:rsidR="00000000" w:rsidDel="00000000" w:rsidP="00000000" w:rsidRDefault="00000000" w:rsidRPr="00000000" w14:paraId="0000007D">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an “about us” page that will describe their mission statement and the services the KYHBPA offers.</w:t>
      </w:r>
    </w:p>
    <w:p w:rsidR="00000000" w:rsidDel="00000000" w:rsidP="00000000" w:rsidRDefault="00000000" w:rsidRPr="00000000" w14:paraId="0000007E">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board member biography pages that contain photographs, short biographies, and contact information of key board members.</w:t>
      </w:r>
    </w:p>
    <w:p w:rsidR="00000000" w:rsidDel="00000000" w:rsidP="00000000" w:rsidRDefault="00000000" w:rsidRPr="00000000" w14:paraId="0000007F">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calendar of events page.</w:t>
      </w:r>
    </w:p>
    <w:p w:rsidR="00000000" w:rsidDel="00000000" w:rsidP="00000000" w:rsidRDefault="00000000" w:rsidRPr="00000000" w14:paraId="00000080">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page with membership benefits and an outline of membership requirements.</w:t>
      </w:r>
    </w:p>
    <w:p w:rsidR="00000000" w:rsidDel="00000000" w:rsidP="00000000" w:rsidRDefault="00000000" w:rsidRPr="00000000" w14:paraId="00000081">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tool to poll members for decision making.</w:t>
      </w:r>
    </w:p>
    <w:p w:rsidR="00000000" w:rsidDel="00000000" w:rsidP="00000000" w:rsidRDefault="00000000" w:rsidRPr="00000000" w14:paraId="00000082">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page for meeting minutes between the horsemen committee members.</w:t>
      </w:r>
    </w:p>
    <w:p w:rsidR="00000000" w:rsidDel="00000000" w:rsidP="00000000" w:rsidRDefault="00000000" w:rsidRPr="00000000" w14:paraId="00000083">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page with links to partner organizations such as TAA, the KY Race Tracks, and contact information for each partner.</w:t>
      </w:r>
    </w:p>
    <w:p w:rsidR="00000000" w:rsidDel="00000000" w:rsidP="00000000" w:rsidRDefault="00000000" w:rsidRPr="00000000" w14:paraId="00000084">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be directly integrated with the KHBPA social media accounts.</w:t>
      </w:r>
    </w:p>
    <w:p w:rsidR="00000000" w:rsidDel="00000000" w:rsidP="00000000" w:rsidRDefault="00000000" w:rsidRPr="00000000" w14:paraId="00000085">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host a blog.</w:t>
      </w:r>
    </w:p>
    <w:p w:rsidR="00000000" w:rsidDel="00000000" w:rsidP="00000000" w:rsidRDefault="00000000" w:rsidRPr="00000000" w14:paraId="00000086">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message from the president page.</w:t>
      </w:r>
    </w:p>
    <w:p w:rsidR="00000000" w:rsidDel="00000000" w:rsidP="00000000" w:rsidRDefault="00000000" w:rsidRPr="00000000" w14:paraId="00000087">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be mobile compatible.</w:t>
      </w:r>
    </w:p>
    <w:p w:rsidR="00000000" w:rsidDel="00000000" w:rsidP="00000000" w:rsidRDefault="00000000" w:rsidRPr="00000000" w14:paraId="00000088">
      <w:pPr>
        <w:numPr>
          <w:ilvl w:val="0"/>
          <w:numId w:val="2"/>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have a racing/gambling education page.</w:t>
      </w:r>
    </w:p>
    <w:p w:rsidR="00000000" w:rsidDel="00000000" w:rsidP="00000000" w:rsidRDefault="00000000" w:rsidRPr="00000000" w14:paraId="0000008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Any code written for the website will use a CMS (WordPress).</w:t>
      </w:r>
    </w:p>
    <w:p w:rsidR="00000000" w:rsidDel="00000000" w:rsidP="00000000" w:rsidRDefault="00000000" w:rsidRPr="00000000" w14:paraId="0000008C">
      <w:pPr>
        <w:numPr>
          <w:ilvl w:val="0"/>
          <w:numId w:val="3"/>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content will be easily editable by employees of KHBPA.</w:t>
      </w:r>
    </w:p>
    <w:p w:rsidR="00000000" w:rsidDel="00000000" w:rsidP="00000000" w:rsidRDefault="00000000" w:rsidRPr="00000000" w14:paraId="0000008D">
      <w:pPr>
        <w:numPr>
          <w:ilvl w:val="0"/>
          <w:numId w:val="3"/>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be progressive, youthful, and marketable (“shock and awe”)</w:t>
      </w:r>
    </w:p>
    <w:p w:rsidR="00000000" w:rsidDel="00000000" w:rsidP="00000000" w:rsidRDefault="00000000" w:rsidRPr="00000000" w14:paraId="0000008E">
      <w:pPr>
        <w:numPr>
          <w:ilvl w:val="0"/>
          <w:numId w:val="3"/>
        </w:numPr>
        <w:spacing w:after="0" w:line="240" w:lineRule="auto"/>
        <w:ind w:left="72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will be visually distinct from similar organizations.</w:t>
      </w:r>
    </w:p>
    <w:p w:rsidR="00000000" w:rsidDel="00000000" w:rsidP="00000000" w:rsidRDefault="00000000" w:rsidRPr="00000000" w14:paraId="0000008F">
      <w:pPr>
        <w:spacing w:after="0" w:before="0" w:lineRule="auto"/>
        <w:contextualSpacing w:val="0"/>
        <w:rPr/>
      </w:pPr>
      <w:r w:rsidDel="00000000" w:rsidR="00000000" w:rsidRPr="00000000">
        <w:rPr>
          <w:rtl w:val="0"/>
        </w:rPr>
      </w:r>
    </w:p>
    <w:p w:rsidR="00000000" w:rsidDel="00000000" w:rsidP="00000000" w:rsidRDefault="00000000" w:rsidRPr="00000000" w14:paraId="00000090">
      <w:pPr>
        <w:spacing w:after="0" w:before="0" w:lineRule="auto"/>
        <w:contextualSpacing w:val="0"/>
        <w:rPr/>
      </w:pPr>
      <w:r w:rsidDel="00000000" w:rsidR="00000000" w:rsidRPr="00000000">
        <w:rPr>
          <w:rtl w:val="0"/>
        </w:rPr>
      </w:r>
    </w:p>
    <w:p w:rsidR="00000000" w:rsidDel="00000000" w:rsidP="00000000" w:rsidRDefault="00000000" w:rsidRPr="00000000" w14:paraId="00000091">
      <w:pPr>
        <w:spacing w:after="0" w:before="0" w:lineRule="auto"/>
        <w:contextualSpacing w:val="0"/>
        <w:rPr/>
      </w:pPr>
      <w:r w:rsidDel="00000000" w:rsidR="00000000" w:rsidRPr="00000000">
        <w:rPr>
          <w:rtl w:val="0"/>
        </w:rPr>
      </w:r>
    </w:p>
    <w:p w:rsidR="00000000" w:rsidDel="00000000" w:rsidP="00000000" w:rsidRDefault="00000000" w:rsidRPr="00000000" w14:paraId="00000092">
      <w:pPr>
        <w:spacing w:after="0" w:before="0" w:lineRule="auto"/>
        <w:contextualSpacing w:val="0"/>
        <w:rPr/>
      </w:pPr>
      <w:r w:rsidDel="00000000" w:rsidR="00000000" w:rsidRPr="00000000">
        <w:rPr>
          <w:rtl w:val="0"/>
        </w:rPr>
      </w:r>
    </w:p>
    <w:p w:rsidR="00000000" w:rsidDel="00000000" w:rsidP="00000000" w:rsidRDefault="00000000" w:rsidRPr="00000000" w14:paraId="00000093">
      <w:pPr>
        <w:spacing w:after="0" w:before="0" w:lineRule="auto"/>
        <w:contextualSpacing w:val="0"/>
        <w:rPr/>
      </w:pPr>
      <w:r w:rsidDel="00000000" w:rsidR="00000000" w:rsidRPr="00000000">
        <w:rPr>
          <w:rtl w:val="0"/>
        </w:rPr>
      </w:r>
    </w:p>
    <w:p w:rsidR="00000000" w:rsidDel="00000000" w:rsidP="00000000" w:rsidRDefault="00000000" w:rsidRPr="00000000" w14:paraId="00000094">
      <w:pPr>
        <w:spacing w:after="0" w:before="0" w:lineRule="auto"/>
        <w:contextualSpacing w:val="0"/>
        <w:jc w:val="center"/>
        <w:rPr/>
      </w:pPr>
      <w:r w:rsidDel="00000000" w:rsidR="00000000" w:rsidRPr="00000000">
        <w:rPr>
          <w:rtl w:val="0"/>
        </w:rPr>
      </w:r>
    </w:p>
    <w:p w:rsidR="00000000" w:rsidDel="00000000" w:rsidP="00000000" w:rsidRDefault="00000000" w:rsidRPr="00000000" w14:paraId="00000095">
      <w:pPr>
        <w:spacing w:after="0" w:before="0" w:lineRule="auto"/>
        <w:contextualSpacing w:val="0"/>
        <w:jc w:val="center"/>
        <w:rPr/>
      </w:pPr>
      <w:r w:rsidDel="00000000" w:rsidR="00000000" w:rsidRPr="00000000">
        <w:rPr>
          <w:rtl w:val="0"/>
        </w:rPr>
      </w:r>
    </w:p>
    <w:p w:rsidR="00000000" w:rsidDel="00000000" w:rsidP="00000000" w:rsidRDefault="00000000" w:rsidRPr="00000000" w14:paraId="00000096">
      <w:pPr>
        <w:spacing w:after="0" w:before="0" w:lineRule="auto"/>
        <w:contextualSpacing w:val="0"/>
        <w:jc w:val="center"/>
        <w:rPr>
          <w:b w:val="1"/>
          <w:sz w:val="28"/>
          <w:szCs w:val="28"/>
        </w:rPr>
      </w:pPr>
      <w:bookmarkStart w:colFirst="0" w:colLast="0" w:name="_gjdgxs" w:id="0"/>
      <w:bookmarkEnd w:id="0"/>
      <w:r w:rsidDel="00000000" w:rsidR="00000000" w:rsidRPr="00000000">
        <w:rPr>
          <w:rtl w:val="0"/>
        </w:rPr>
        <w:t xml:space="preserve">+</w:t>
      </w:r>
      <w:r w:rsidDel="00000000" w:rsidR="00000000" w:rsidRPr="00000000">
        <w:rPr>
          <w:b w:val="1"/>
          <w:sz w:val="28"/>
          <w:szCs w:val="28"/>
          <w:rtl w:val="0"/>
        </w:rPr>
        <w:t xml:space="preserve">Use Case Diagram</w:t>
      </w:r>
    </w:p>
    <w:p w:rsidR="00000000" w:rsidDel="00000000" w:rsidP="00000000" w:rsidRDefault="00000000" w:rsidRPr="00000000" w14:paraId="00000097">
      <w:pPr>
        <w:spacing w:after="0" w:before="0" w:lineRule="auto"/>
        <w:contextualSpacing w:val="0"/>
        <w:rPr/>
      </w:pPr>
      <w:r w:rsidDel="00000000" w:rsidR="00000000" w:rsidRPr="00000000">
        <w:rPr>
          <w:rtl w:val="0"/>
        </w:rPr>
        <w:t xml:space="preserve">This diagram shows the relationships between the primary actors and the use cases. We can see that both potential members and members access the “About Us” and partner organizations use cases. While only donors access the Making Online Donations use case. </w:t>
      </w:r>
    </w:p>
    <w:p w:rsidR="00000000" w:rsidDel="00000000" w:rsidP="00000000" w:rsidRDefault="00000000" w:rsidRPr="00000000" w14:paraId="00000098">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9">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A">
      <w:pPr>
        <w:spacing w:after="0" w:before="0" w:lineRule="auto"/>
        <w:contextualSpacing w:val="0"/>
        <w:rPr>
          <w:sz w:val="28"/>
          <w:szCs w:val="28"/>
        </w:rPr>
      </w:pPr>
      <w:r w:rsidDel="00000000" w:rsidR="00000000" w:rsidRPr="00000000">
        <w:rPr>
          <w:sz w:val="28"/>
          <w:szCs w:val="28"/>
        </w:rPr>
        <w:drawing>
          <wp:inline distB="0" distT="0" distL="0" distR="0">
            <wp:extent cx="5943600" cy="426910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26910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C">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D">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E">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9F">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0">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1">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2">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3">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4">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5">
      <w:pPr>
        <w:spacing w:after="0" w:before="0" w:lineRule="auto"/>
        <w:contextualSpacing w:val="0"/>
        <w:rPr>
          <w:sz w:val="28"/>
          <w:szCs w:val="28"/>
        </w:rPr>
      </w:pPr>
      <w:r w:rsidDel="00000000" w:rsidR="00000000" w:rsidRPr="00000000">
        <w:rPr>
          <w:rtl w:val="0"/>
        </w:rPr>
      </w:r>
    </w:p>
    <w:p w:rsidR="00000000" w:rsidDel="00000000" w:rsidP="00000000" w:rsidRDefault="00000000" w:rsidRPr="00000000" w14:paraId="000000A6">
      <w:pPr>
        <w:spacing w:after="0" w:before="0" w:lineRule="auto"/>
        <w:contextualSpacing w:val="0"/>
        <w:jc w:val="center"/>
        <w:rPr>
          <w:sz w:val="28"/>
          <w:szCs w:val="28"/>
        </w:rPr>
      </w:pPr>
      <w:r w:rsidDel="00000000" w:rsidR="00000000" w:rsidRPr="00000000">
        <w:rPr>
          <w:b w:val="1"/>
          <w:sz w:val="28"/>
          <w:szCs w:val="28"/>
          <w:rtl w:val="0"/>
        </w:rPr>
        <w:t xml:space="preserve">Use Case Prototypes</w:t>
      </w:r>
      <w:r w:rsidDel="00000000" w:rsidR="00000000" w:rsidRPr="00000000">
        <w:rPr>
          <w:rtl w:val="0"/>
        </w:rPr>
      </w:r>
    </w:p>
    <w:p w:rsidR="00000000" w:rsidDel="00000000" w:rsidP="00000000" w:rsidRDefault="00000000" w:rsidRPr="00000000" w14:paraId="000000A7">
      <w:pPr>
        <w:spacing w:after="0" w:before="0" w:lineRule="auto"/>
        <w:contextualSpacing w:val="0"/>
        <w:rPr>
          <w:sz w:val="24"/>
          <w:szCs w:val="24"/>
        </w:rPr>
      </w:pPr>
      <w:r w:rsidDel="00000000" w:rsidR="00000000" w:rsidRPr="00000000">
        <w:rPr>
          <w:sz w:val="24"/>
          <w:szCs w:val="24"/>
          <w:rtl w:val="0"/>
        </w:rPr>
        <w:t xml:space="preserve">Making Online Donation Prototype</w:t>
      </w:r>
    </w:p>
    <w:p w:rsidR="00000000" w:rsidDel="00000000" w:rsidP="00000000" w:rsidRDefault="00000000" w:rsidRPr="00000000" w14:paraId="000000A8">
      <w:pPr>
        <w:spacing w:after="0" w:before="0" w:lineRule="auto"/>
        <w:contextualSpacing w:val="0"/>
        <w:rPr>
          <w:sz w:val="24"/>
          <w:szCs w:val="24"/>
        </w:rPr>
      </w:pPr>
      <w:r w:rsidDel="00000000" w:rsidR="00000000" w:rsidRPr="00000000">
        <w:rPr>
          <w:sz w:val="24"/>
          <w:szCs w:val="24"/>
          <w:rtl w:val="0"/>
        </w:rPr>
        <w:t xml:space="preserve">This prototype shows what a donation screen might look like. It has a textbox for a donor to enter their donation amount and a button that will take them to the online payment system.</w:t>
      </w:r>
    </w:p>
    <w:p w:rsidR="00000000" w:rsidDel="00000000" w:rsidP="00000000" w:rsidRDefault="00000000" w:rsidRPr="00000000" w14:paraId="000000A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A">
      <w:pPr>
        <w:spacing w:after="0" w:before="0" w:lineRule="auto"/>
        <w:contextualSpacing w:val="0"/>
        <w:rPr>
          <w:sz w:val="24"/>
          <w:szCs w:val="24"/>
        </w:rPr>
      </w:pPr>
      <w:r w:rsidDel="00000000" w:rsidR="00000000" w:rsidRPr="00000000">
        <w:rPr>
          <w:sz w:val="24"/>
          <w:szCs w:val="24"/>
        </w:rPr>
        <w:drawing>
          <wp:inline distB="0" distT="0" distL="0" distR="0">
            <wp:extent cx="5943600" cy="55264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52640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C">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D">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E">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F">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1">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2">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3">
      <w:pPr>
        <w:spacing w:after="0" w:before="0" w:lineRule="auto"/>
        <w:contextualSpacing w:val="0"/>
        <w:rPr>
          <w:sz w:val="24"/>
          <w:szCs w:val="24"/>
        </w:rPr>
      </w:pPr>
      <w:r w:rsidDel="00000000" w:rsidR="00000000" w:rsidRPr="00000000">
        <w:rPr>
          <w:sz w:val="24"/>
          <w:szCs w:val="24"/>
          <w:rtl w:val="0"/>
        </w:rPr>
        <w:t xml:space="preserve">Accessing Partner Organizations Prototype</w:t>
      </w:r>
    </w:p>
    <w:p w:rsidR="00000000" w:rsidDel="00000000" w:rsidP="00000000" w:rsidRDefault="00000000" w:rsidRPr="00000000" w14:paraId="000000B4">
      <w:pPr>
        <w:spacing w:after="0" w:before="0" w:lineRule="auto"/>
        <w:contextualSpacing w:val="0"/>
        <w:rPr>
          <w:sz w:val="24"/>
          <w:szCs w:val="24"/>
        </w:rPr>
      </w:pPr>
      <w:r w:rsidDel="00000000" w:rsidR="00000000" w:rsidRPr="00000000">
        <w:rPr>
          <w:sz w:val="24"/>
          <w:szCs w:val="24"/>
          <w:rtl w:val="0"/>
        </w:rPr>
        <w:t xml:space="preserve">This prototype shows what a partners screen might look like. It has links and information about organizations similar to the KYHBPA.</w:t>
      </w:r>
    </w:p>
    <w:p w:rsidR="00000000" w:rsidDel="00000000" w:rsidP="00000000" w:rsidRDefault="00000000" w:rsidRPr="00000000" w14:paraId="000000B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6">
      <w:pPr>
        <w:spacing w:after="0" w:before="0" w:lineRule="auto"/>
        <w:contextualSpacing w:val="0"/>
        <w:rPr>
          <w:sz w:val="24"/>
          <w:szCs w:val="24"/>
        </w:rPr>
      </w:pPr>
      <w:r w:rsidDel="00000000" w:rsidR="00000000" w:rsidRPr="00000000">
        <w:rPr>
          <w:sz w:val="24"/>
          <w:szCs w:val="24"/>
        </w:rPr>
        <w:drawing>
          <wp:inline distB="0" distT="0" distL="0" distR="0">
            <wp:extent cx="5943600" cy="589089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89089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A">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C">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D">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BE">
      <w:pPr>
        <w:spacing w:after="0" w:before="0" w:lineRule="auto"/>
        <w:contextualSpacing w:val="0"/>
        <w:rPr>
          <w:sz w:val="24"/>
          <w:szCs w:val="24"/>
        </w:rPr>
      </w:pPr>
      <w:r w:rsidDel="00000000" w:rsidR="00000000" w:rsidRPr="00000000">
        <w:rPr>
          <w:sz w:val="24"/>
          <w:szCs w:val="24"/>
          <w:rtl w:val="0"/>
        </w:rPr>
        <w:t xml:space="preserve">Accessing “About Us” Prototype</w:t>
      </w:r>
    </w:p>
    <w:p w:rsidR="00000000" w:rsidDel="00000000" w:rsidP="00000000" w:rsidRDefault="00000000" w:rsidRPr="00000000" w14:paraId="000000BF">
      <w:pPr>
        <w:spacing w:after="0" w:before="0" w:lineRule="auto"/>
        <w:contextualSpacing w:val="0"/>
        <w:rPr>
          <w:sz w:val="24"/>
          <w:szCs w:val="24"/>
        </w:rPr>
      </w:pPr>
      <w:r w:rsidDel="00000000" w:rsidR="00000000" w:rsidRPr="00000000">
        <w:rPr>
          <w:sz w:val="24"/>
          <w:szCs w:val="24"/>
          <w:rtl w:val="0"/>
        </w:rPr>
        <w:t xml:space="preserve">This prototype shows what an about us screen might look like. It has basic information about the KYHBPA and its purpose to inform members and potential members.</w:t>
      </w:r>
    </w:p>
    <w:p w:rsidR="00000000" w:rsidDel="00000000" w:rsidP="00000000" w:rsidRDefault="00000000" w:rsidRPr="00000000" w14:paraId="000000C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1">
      <w:pPr>
        <w:spacing w:after="0" w:before="0" w:lineRule="auto"/>
        <w:contextualSpacing w:val="0"/>
        <w:rPr>
          <w:sz w:val="24"/>
          <w:szCs w:val="24"/>
        </w:rPr>
      </w:pPr>
      <w:r w:rsidDel="00000000" w:rsidR="00000000" w:rsidRPr="00000000">
        <w:rPr>
          <w:sz w:val="24"/>
          <w:szCs w:val="24"/>
        </w:rPr>
        <w:drawing>
          <wp:inline distB="0" distT="0" distL="0" distR="0">
            <wp:extent cx="5943600" cy="540258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40258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3">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6">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A">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CC">
      <w:pPr>
        <w:spacing w:after="0" w:before="0" w:lineRule="auto"/>
        <w:contextualSpacing w:val="0"/>
        <w:rPr>
          <w:sz w:val="24"/>
          <w:szCs w:val="24"/>
        </w:rPr>
      </w:pPr>
      <w:r w:rsidDel="00000000" w:rsidR="00000000" w:rsidRPr="00000000">
        <w:rPr>
          <w:sz w:val="24"/>
          <w:szCs w:val="24"/>
          <w:rtl w:val="0"/>
        </w:rPr>
        <w:t xml:space="preserve">Polling Members Prototype</w:t>
      </w:r>
    </w:p>
    <w:p w:rsidR="00000000" w:rsidDel="00000000" w:rsidP="00000000" w:rsidRDefault="00000000" w:rsidRPr="00000000" w14:paraId="000000CD">
      <w:pPr>
        <w:spacing w:after="0" w:before="0" w:lineRule="auto"/>
        <w:contextualSpacing w:val="0"/>
        <w:rPr>
          <w:sz w:val="24"/>
          <w:szCs w:val="24"/>
        </w:rPr>
      </w:pPr>
      <w:r w:rsidDel="00000000" w:rsidR="00000000" w:rsidRPr="00000000">
        <w:rPr>
          <w:sz w:val="24"/>
          <w:szCs w:val="24"/>
          <w:rtl w:val="0"/>
        </w:rPr>
        <w:t xml:space="preserve">This screen shows what a polling page could look like. The questions could require drop down lists, text input, checkboxes, or radio buttons depending on the type of poll. </w:t>
      </w:r>
    </w:p>
    <w:p w:rsidR="00000000" w:rsidDel="00000000" w:rsidP="00000000" w:rsidRDefault="00000000" w:rsidRPr="00000000" w14:paraId="000000CE">
      <w:pPr>
        <w:spacing w:after="0" w:before="0" w:lineRule="auto"/>
        <w:contextualSpacing w:val="0"/>
        <w:rPr>
          <w:sz w:val="24"/>
          <w:szCs w:val="24"/>
        </w:rPr>
      </w:pPr>
      <w:r w:rsidDel="00000000" w:rsidR="00000000" w:rsidRPr="00000000">
        <w:rPr>
          <w:sz w:val="24"/>
          <w:szCs w:val="24"/>
        </w:rPr>
        <w:drawing>
          <wp:inline distB="0" distT="0" distL="0" distR="0">
            <wp:extent cx="5943600" cy="477266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7266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1">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2">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3">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6">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A">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C">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DD">
      <w:pPr>
        <w:spacing w:after="0" w:before="0" w:lineRule="auto"/>
        <w:contextualSpacing w:val="0"/>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DE">
      <w:pPr>
        <w:spacing w:after="0" w:before="0" w:lineRule="auto"/>
        <w:contextualSpacing w:val="0"/>
        <w:rPr>
          <w:sz w:val="24"/>
          <w:szCs w:val="24"/>
        </w:rPr>
      </w:pPr>
      <w:r w:rsidDel="00000000" w:rsidR="00000000" w:rsidRPr="00000000">
        <w:rPr>
          <w:sz w:val="24"/>
          <w:szCs w:val="24"/>
          <w:rtl w:val="0"/>
        </w:rPr>
        <w:t xml:space="preserve">This diagram shows the relationships between the classes required for our use cases. We can easily see that the KYHBPA has members and those members can respond to polls, access about us, and access partners.</w:t>
      </w:r>
    </w:p>
    <w:p w:rsidR="00000000" w:rsidDel="00000000" w:rsidP="00000000" w:rsidRDefault="00000000" w:rsidRPr="00000000" w14:paraId="000000DF">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0">
      <w:pPr>
        <w:spacing w:after="0" w:before="0" w:lineRule="auto"/>
        <w:contextualSpacing w:val="0"/>
        <w:rPr>
          <w:sz w:val="24"/>
          <w:szCs w:val="24"/>
        </w:rPr>
      </w:pPr>
      <w:r w:rsidDel="00000000" w:rsidR="00000000" w:rsidRPr="00000000">
        <w:rPr>
          <w:sz w:val="24"/>
          <w:szCs w:val="24"/>
        </w:rPr>
        <w:drawing>
          <wp:inline distB="0" distT="0" distL="0" distR="0">
            <wp:extent cx="6595815" cy="540701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95815" cy="540701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2">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3">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6">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9">
      <w:pPr>
        <w:spacing w:after="0" w:before="0" w:lineRule="auto"/>
        <w:contextualSpacing w:val="0"/>
        <w:jc w:val="center"/>
        <w:rPr>
          <w:b w:val="1"/>
          <w:sz w:val="28"/>
          <w:szCs w:val="28"/>
        </w:rPr>
      </w:pPr>
      <w:r w:rsidDel="00000000" w:rsidR="00000000" w:rsidRPr="00000000">
        <w:rPr>
          <w:b w:val="1"/>
          <w:sz w:val="28"/>
          <w:szCs w:val="28"/>
          <w:rtl w:val="0"/>
        </w:rPr>
        <w:t xml:space="preserve">Sequence Diagrams</w:t>
      </w:r>
    </w:p>
    <w:p w:rsidR="00000000" w:rsidDel="00000000" w:rsidP="00000000" w:rsidRDefault="00000000" w:rsidRPr="00000000" w14:paraId="000000EA">
      <w:pPr>
        <w:spacing w:after="0" w:before="0" w:lineRule="auto"/>
        <w:contextualSpacing w:val="0"/>
        <w:rPr>
          <w:sz w:val="24"/>
          <w:szCs w:val="24"/>
        </w:rPr>
      </w:pPr>
      <w:r w:rsidDel="00000000" w:rsidR="00000000" w:rsidRPr="00000000">
        <w:rPr>
          <w:sz w:val="24"/>
          <w:szCs w:val="24"/>
          <w:rtl w:val="0"/>
        </w:rPr>
        <w:t xml:space="preserve">These diagrams show the objects and messages that are present in a use case. </w:t>
      </w:r>
    </w:p>
    <w:p w:rsidR="00000000" w:rsidDel="00000000" w:rsidP="00000000" w:rsidRDefault="00000000" w:rsidRPr="00000000" w14:paraId="000000E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C">
      <w:pPr>
        <w:spacing w:after="0" w:before="0" w:lineRule="auto"/>
        <w:contextualSpacing w:val="0"/>
        <w:rPr>
          <w:sz w:val="24"/>
          <w:szCs w:val="24"/>
        </w:rPr>
      </w:pPr>
      <w:r w:rsidDel="00000000" w:rsidR="00000000" w:rsidRPr="00000000">
        <w:rPr>
          <w:sz w:val="24"/>
          <w:szCs w:val="24"/>
          <w:rtl w:val="0"/>
        </w:rPr>
        <w:t xml:space="preserve">Making Online Donation Sequence Diagram</w:t>
      </w:r>
    </w:p>
    <w:p w:rsidR="00000000" w:rsidDel="00000000" w:rsidP="00000000" w:rsidRDefault="00000000" w:rsidRPr="00000000" w14:paraId="000000ED">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EE">
      <w:pPr>
        <w:spacing w:after="0" w:before="0" w:lineRule="auto"/>
        <w:contextualSpacing w:val="0"/>
        <w:rPr>
          <w:sz w:val="24"/>
          <w:szCs w:val="24"/>
        </w:rPr>
      </w:pPr>
      <w:r w:rsidDel="00000000" w:rsidR="00000000" w:rsidRPr="00000000">
        <w:rPr>
          <w:sz w:val="24"/>
          <w:szCs w:val="24"/>
        </w:rPr>
        <w:drawing>
          <wp:inline distB="0" distT="0" distL="0" distR="0">
            <wp:extent cx="5943600" cy="339534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before="0" w:lineRule="auto"/>
        <w:contextualSpacing w:val="0"/>
        <w:rPr>
          <w:sz w:val="24"/>
          <w:szCs w:val="24"/>
        </w:rPr>
      </w:pPr>
      <w:r w:rsidDel="00000000" w:rsidR="00000000" w:rsidRPr="00000000">
        <w:rPr>
          <w:sz w:val="24"/>
          <w:szCs w:val="24"/>
          <w:rtl w:val="0"/>
        </w:rPr>
        <w:t xml:space="preserve">Accessing “About Us” Sequence Diagram</w:t>
      </w:r>
    </w:p>
    <w:p w:rsidR="00000000" w:rsidDel="00000000" w:rsidP="00000000" w:rsidRDefault="00000000" w:rsidRPr="00000000" w14:paraId="000000F0">
      <w:pPr>
        <w:spacing w:after="0" w:before="0" w:lineRule="auto"/>
        <w:contextualSpacing w:val="0"/>
        <w:rPr>
          <w:sz w:val="24"/>
          <w:szCs w:val="24"/>
        </w:rPr>
      </w:pPr>
      <w:r w:rsidDel="00000000" w:rsidR="00000000" w:rsidRPr="00000000">
        <w:rPr>
          <w:sz w:val="24"/>
          <w:szCs w:val="24"/>
        </w:rPr>
        <w:drawing>
          <wp:inline distB="0" distT="0" distL="0" distR="0">
            <wp:extent cx="5943600" cy="339534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before="0" w:lineRule="auto"/>
        <w:contextualSpacing w:val="0"/>
        <w:rPr>
          <w:sz w:val="24"/>
          <w:szCs w:val="24"/>
        </w:rPr>
      </w:pPr>
      <w:r w:rsidDel="00000000" w:rsidR="00000000" w:rsidRPr="00000000">
        <w:rPr>
          <w:sz w:val="24"/>
          <w:szCs w:val="24"/>
          <w:rtl w:val="0"/>
        </w:rPr>
        <w:t xml:space="preserve">Accessing Partners Sequence Diagram</w:t>
      </w:r>
    </w:p>
    <w:p w:rsidR="00000000" w:rsidDel="00000000" w:rsidP="00000000" w:rsidRDefault="00000000" w:rsidRPr="00000000" w14:paraId="000000F2">
      <w:pPr>
        <w:spacing w:after="0" w:before="0" w:lineRule="auto"/>
        <w:contextualSpacing w:val="0"/>
        <w:rPr>
          <w:sz w:val="24"/>
          <w:szCs w:val="24"/>
        </w:rPr>
      </w:pPr>
      <w:r w:rsidDel="00000000" w:rsidR="00000000" w:rsidRPr="00000000">
        <w:rPr>
          <w:sz w:val="24"/>
          <w:szCs w:val="24"/>
        </w:rPr>
        <w:drawing>
          <wp:inline distB="0" distT="0" distL="0" distR="0">
            <wp:extent cx="5943600" cy="339534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F4">
      <w:pPr>
        <w:spacing w:after="0" w:before="0" w:lineRule="auto"/>
        <w:contextualSpacing w:val="0"/>
        <w:rPr>
          <w:sz w:val="24"/>
          <w:szCs w:val="24"/>
        </w:rPr>
      </w:pPr>
      <w:r w:rsidDel="00000000" w:rsidR="00000000" w:rsidRPr="00000000">
        <w:rPr>
          <w:sz w:val="24"/>
          <w:szCs w:val="24"/>
          <w:rtl w:val="0"/>
        </w:rPr>
        <w:t xml:space="preserve">Polling Members Sequence Diagram</w:t>
      </w:r>
    </w:p>
    <w:p w:rsidR="00000000" w:rsidDel="00000000" w:rsidP="00000000" w:rsidRDefault="00000000" w:rsidRPr="00000000" w14:paraId="000000F5">
      <w:pPr>
        <w:spacing w:after="0" w:before="0" w:lineRule="auto"/>
        <w:contextualSpacing w:val="0"/>
        <w:rPr>
          <w:sz w:val="24"/>
          <w:szCs w:val="24"/>
        </w:rPr>
      </w:pPr>
      <w:r w:rsidDel="00000000" w:rsidR="00000000" w:rsidRPr="00000000">
        <w:rPr>
          <w:sz w:val="24"/>
          <w:szCs w:val="24"/>
        </w:rPr>
        <w:drawing>
          <wp:inline distB="0" distT="0" distL="0" distR="0">
            <wp:extent cx="5943600" cy="3395345"/>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before="0"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