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1F17" w14:textId="6EE6D8B5" w:rsidR="00F25F3D" w:rsidRPr="00F25F3D" w:rsidRDefault="00242387" w:rsidP="00F25F3D">
      <w:pPr>
        <w:jc w:val="both"/>
      </w:pPr>
      <w:r w:rsidRPr="00242387">
        <w:rPr>
          <w:b/>
          <w:bCs/>
        </w:rPr>
        <w:t>To</w:t>
      </w:r>
      <w:r>
        <w:t>: Secretary, Ministry of Science and Technology</w:t>
      </w:r>
    </w:p>
    <w:p w14:paraId="5F12A1DA" w14:textId="2A32EABE" w:rsidR="00F25F3D" w:rsidRPr="00F25F3D" w:rsidRDefault="00F25F3D" w:rsidP="00F25F3D">
      <w:pPr>
        <w:jc w:val="both"/>
      </w:pPr>
      <w:r w:rsidRPr="00F25F3D">
        <w:rPr>
          <w:b/>
          <w:bCs/>
        </w:rPr>
        <w:t>Subject:</w:t>
      </w:r>
      <w:r w:rsidRPr="00F25F3D">
        <w:t xml:space="preserve"> </w:t>
      </w:r>
      <w:r w:rsidR="004C2994">
        <w:t xml:space="preserve">Establishing a Centralized National </w:t>
      </w:r>
      <w:r w:rsidRPr="00F25F3D">
        <w:t>Management Information System</w:t>
      </w:r>
    </w:p>
    <w:p w14:paraId="69A57921" w14:textId="77777777" w:rsidR="004C2994" w:rsidRDefault="004C2994" w:rsidP="00F25F3D">
      <w:pPr>
        <w:jc w:val="both"/>
      </w:pPr>
    </w:p>
    <w:p w14:paraId="41E9E3E8" w14:textId="18CD51CC" w:rsidR="00F25F3D" w:rsidRPr="00692D7A" w:rsidRDefault="004C2994" w:rsidP="00F25F3D">
      <w:pPr>
        <w:jc w:val="both"/>
      </w:pPr>
      <w:r>
        <w:t xml:space="preserve">This is </w:t>
      </w:r>
      <w:proofErr w:type="gramStart"/>
      <w:r>
        <w:t>in reference to</w:t>
      </w:r>
      <w:proofErr w:type="gramEnd"/>
      <w:r>
        <w:t xml:space="preserve"> the letter of the Ministry of Digital Economy of 13</w:t>
      </w:r>
      <w:r w:rsidRPr="004C2994">
        <w:rPr>
          <w:vertAlign w:val="superscript"/>
        </w:rPr>
        <w:t>th</w:t>
      </w:r>
      <w:r>
        <w:t xml:space="preserve"> October 2025 on the above subject addressed to </w:t>
      </w:r>
      <w:r w:rsidR="00242387">
        <w:t>you</w:t>
      </w:r>
      <w:r>
        <w:t xml:space="preserve"> which was subsequently channeled to the </w:t>
      </w:r>
      <w:r w:rsidR="00F25F3D" w:rsidRPr="00F25F3D">
        <w:t>National Science Foundation</w:t>
      </w:r>
      <w:r>
        <w:t>.</w:t>
      </w:r>
      <w:r w:rsidR="00124140">
        <w:t xml:space="preserve">  </w:t>
      </w:r>
    </w:p>
    <w:p w14:paraId="361DB13A" w14:textId="54AA74B7" w:rsidR="00692D7A" w:rsidRPr="00F25F3D" w:rsidRDefault="00692D7A" w:rsidP="00692D7A">
      <w:pPr>
        <w:jc w:val="both"/>
      </w:pPr>
      <w:r>
        <w:t xml:space="preserve">I am pleased to inform you that </w:t>
      </w:r>
      <w:r w:rsidR="00F25F3D" w:rsidRPr="00F25F3D">
        <w:t xml:space="preserve">the </w:t>
      </w:r>
      <w:r w:rsidR="00F25F3D" w:rsidRPr="00692D7A">
        <w:t>NSF Grant Management Information System (GMIS)</w:t>
      </w:r>
      <w:r w:rsidR="00F25F3D" w:rsidRPr="00F25F3D">
        <w:t xml:space="preserve"> was </w:t>
      </w:r>
      <w:r>
        <w:t xml:space="preserve">realized after a systematic process of </w:t>
      </w:r>
      <w:r w:rsidR="00F25F3D" w:rsidRPr="00F25F3D">
        <w:t>conceptualiz</w:t>
      </w:r>
      <w:r>
        <w:t xml:space="preserve">ation, </w:t>
      </w:r>
      <w:r w:rsidRPr="00F25F3D">
        <w:t>extensive analysis</w:t>
      </w:r>
      <w:r>
        <w:t xml:space="preserve">, design, development, piloting and deployment </w:t>
      </w:r>
      <w:r w:rsidR="00F25F3D" w:rsidRPr="00F25F3D">
        <w:t xml:space="preserve">over </w:t>
      </w:r>
      <w:r>
        <w:t xml:space="preserve">period of </w:t>
      </w:r>
      <w:r w:rsidR="00F25F3D">
        <w:t>two</w:t>
      </w:r>
      <w:r w:rsidR="00F25F3D" w:rsidRPr="00F25F3D">
        <w:t xml:space="preserve"> years</w:t>
      </w:r>
      <w:r w:rsidR="00124140">
        <w:t xml:space="preserve"> since NSF has </w:t>
      </w:r>
      <w:r w:rsidR="00242387">
        <w:t>domain</w:t>
      </w:r>
      <w:r w:rsidR="00124140">
        <w:t xml:space="preserve"> expertise as well as IT expertise. </w:t>
      </w:r>
      <w:r w:rsidR="00F25F3D" w:rsidRPr="00F25F3D">
        <w:t xml:space="preserve">The system has been successfully </w:t>
      </w:r>
      <w:r w:rsidR="00BB3AF4" w:rsidRPr="00F25F3D">
        <w:t>operational,</w:t>
      </w:r>
      <w:r w:rsidR="00F25F3D" w:rsidRPr="00F25F3D">
        <w:t xml:space="preserve"> and </w:t>
      </w:r>
      <w:r w:rsidR="00242387">
        <w:t xml:space="preserve">it is </w:t>
      </w:r>
      <w:r w:rsidR="00124140">
        <w:t xml:space="preserve">on </w:t>
      </w:r>
      <w:r w:rsidR="00F25F3D" w:rsidRPr="00F25F3D">
        <w:t>continuous improve</w:t>
      </w:r>
      <w:r w:rsidR="00124140">
        <w:t xml:space="preserve">ment </w:t>
      </w:r>
      <w:r w:rsidR="00F25F3D" w:rsidRPr="00F25F3D">
        <w:t>to manage the full grant lifecycle efficiently</w:t>
      </w:r>
      <w:r w:rsidR="00124140">
        <w:t xml:space="preserve"> and effectively</w:t>
      </w:r>
      <w:r w:rsidR="00F25F3D" w:rsidRPr="00F25F3D">
        <w:t>.</w:t>
      </w:r>
      <w:r>
        <w:t xml:space="preserve">  </w:t>
      </w:r>
    </w:p>
    <w:p w14:paraId="742651FF" w14:textId="5D5F58C6" w:rsidR="00F25F3D" w:rsidRPr="00F25F3D" w:rsidRDefault="00242387" w:rsidP="00F25F3D">
      <w:pPr>
        <w:jc w:val="both"/>
      </w:pPr>
      <w:r>
        <w:t xml:space="preserve">In contrast to the </w:t>
      </w:r>
      <w:r w:rsidR="00124140">
        <w:t>propos</w:t>
      </w:r>
      <w:r>
        <w:t>al of</w:t>
      </w:r>
      <w:r w:rsidR="00124140">
        <w:t xml:space="preserve"> the said Ministry, </w:t>
      </w:r>
      <w:r w:rsidR="00F25F3D" w:rsidRPr="00F25F3D">
        <w:t xml:space="preserve"> </w:t>
      </w:r>
      <w:r w:rsidR="003D02B3">
        <w:t xml:space="preserve">as </w:t>
      </w:r>
      <w:r w:rsidR="00F25F3D" w:rsidRPr="00F25F3D">
        <w:t xml:space="preserve">NSF </w:t>
      </w:r>
      <w:r w:rsidR="00124140">
        <w:t>GMIS has been developed with scalability and inter-operability</w:t>
      </w:r>
      <w:r>
        <w:t xml:space="preserve">, we are confident that </w:t>
      </w:r>
      <w:r w:rsidR="00124140">
        <w:t xml:space="preserve">it can be further developed </w:t>
      </w:r>
      <w:r>
        <w:t>and</w:t>
      </w:r>
      <w:r w:rsidR="00124140">
        <w:t xml:space="preserve"> connected seamlessly with other systems to provide a national </w:t>
      </w:r>
      <w:r>
        <w:t xml:space="preserve">level </w:t>
      </w:r>
      <w:r w:rsidR="00124140">
        <w:t xml:space="preserve">platform meeting the requirements of envisaged </w:t>
      </w:r>
      <w:r w:rsidR="003E2790">
        <w:t xml:space="preserve">Centralized National </w:t>
      </w:r>
      <w:r>
        <w:t xml:space="preserve">R&amp;D </w:t>
      </w:r>
      <w:r w:rsidR="003E2790" w:rsidRPr="00F25F3D">
        <w:t>Management Information System</w:t>
      </w:r>
      <w:r w:rsidR="00F25F3D" w:rsidRPr="00F25F3D">
        <w:t xml:space="preserve">. We believe this approach ensures continuity, </w:t>
      </w:r>
      <w:r w:rsidR="003E2790">
        <w:t xml:space="preserve">sustainability, </w:t>
      </w:r>
      <w:r w:rsidR="00F25F3D" w:rsidRPr="00F25F3D">
        <w:t xml:space="preserve">cost-effectiveness, and </w:t>
      </w:r>
      <w:r w:rsidR="003D02B3">
        <w:t xml:space="preserve">efficiency whilst maximal utilization of </w:t>
      </w:r>
      <w:r w:rsidR="00F25F3D" w:rsidRPr="00F25F3D">
        <w:t>NSF</w:t>
      </w:r>
      <w:r w:rsidR="003D02B3">
        <w:t xml:space="preserve"> expertise</w:t>
      </w:r>
      <w:r w:rsidR="003D02B3" w:rsidRPr="003D02B3">
        <w:t xml:space="preserve"> </w:t>
      </w:r>
      <w:r>
        <w:t xml:space="preserve">without starting from the scratch hence saving government money substantially. </w:t>
      </w:r>
      <w:r w:rsidR="00F25F3D" w:rsidRPr="00F25F3D">
        <w:t xml:space="preserve">There is no limitation in further evolving the system into a robust national-level, multi-institutional platform with scalability to accommodate all government institutions with similar mandates. </w:t>
      </w:r>
    </w:p>
    <w:p w14:paraId="7D248A96" w14:textId="0EE3C7E7" w:rsidR="00F25F3D" w:rsidRPr="00F25F3D" w:rsidRDefault="003D02B3" w:rsidP="00F25F3D">
      <w:pPr>
        <w:jc w:val="both"/>
      </w:pPr>
      <w:r>
        <w:t xml:space="preserve">Moreover, </w:t>
      </w:r>
      <w:r w:rsidR="00F25F3D" w:rsidRPr="00F25F3D">
        <w:t xml:space="preserve">the NSF would appreciate it if the </w:t>
      </w:r>
      <w:r w:rsidR="00F25F3D" w:rsidRPr="00242387">
        <w:t>Ministry of Digital Economy</w:t>
      </w:r>
      <w:r w:rsidR="00F25F3D">
        <w:t xml:space="preserve"> </w:t>
      </w:r>
      <w:r w:rsidR="00F25F3D" w:rsidRPr="00F25F3D">
        <w:t xml:space="preserve">could </w:t>
      </w:r>
      <w:r>
        <w:t xml:space="preserve">specify </w:t>
      </w:r>
      <w:r w:rsidR="00242387">
        <w:t xml:space="preserve">the </w:t>
      </w:r>
      <w:r w:rsidR="00F25F3D" w:rsidRPr="00242387">
        <w:t>limitations or functional shortcomings</w:t>
      </w:r>
      <w:r w:rsidR="00F25F3D" w:rsidRPr="00F25F3D">
        <w:t xml:space="preserve"> that the ICTA or Ministry team has identified in </w:t>
      </w:r>
      <w:r>
        <w:t>NSF GMIS</w:t>
      </w:r>
      <w:r w:rsidR="00F25F3D" w:rsidRPr="00F25F3D">
        <w:t xml:space="preserve">. We are also keen to understand </w:t>
      </w:r>
      <w:r w:rsidR="00F25F3D" w:rsidRPr="00242387">
        <w:t>specific requirements or mandatory customizations</w:t>
      </w:r>
      <w:r w:rsidR="00F25F3D" w:rsidRPr="00F25F3D">
        <w:t xml:space="preserve"> that may be necessary to address the unique operational needs of various institutions, as mentioned in your letter. Such insights would be invaluable in aligning future enhancements with national objectives and institutional priorities.</w:t>
      </w:r>
    </w:p>
    <w:p w14:paraId="7DE58C82" w14:textId="0DCDDC28" w:rsidR="00F25F3D" w:rsidRPr="00F25F3D" w:rsidRDefault="00F25F3D" w:rsidP="00F25F3D">
      <w:pPr>
        <w:jc w:val="both"/>
      </w:pPr>
      <w:r w:rsidRPr="00F25F3D">
        <w:t xml:space="preserve">As outlined in our </w:t>
      </w:r>
      <w:r w:rsidRPr="00242387">
        <w:t xml:space="preserve">project proposal submitted on </w:t>
      </w:r>
      <w:r w:rsidR="00840140" w:rsidRPr="00242387">
        <w:t>21</w:t>
      </w:r>
      <w:r w:rsidR="00840140" w:rsidRPr="00242387">
        <w:rPr>
          <w:vertAlign w:val="superscript"/>
        </w:rPr>
        <w:t>st</w:t>
      </w:r>
      <w:r w:rsidR="00840140" w:rsidRPr="00242387">
        <w:t xml:space="preserve"> July 2025</w:t>
      </w:r>
      <w:r w:rsidRPr="00F25F3D">
        <w:t xml:space="preserve">, the NSF is fully prepared to collaborate with the Ministry of Digital Economy in advancing this initiative. We would be grateful if the Ministry could consider providing </w:t>
      </w:r>
      <w:r w:rsidRPr="00242387">
        <w:t>technical and financial support</w:t>
      </w:r>
      <w:r w:rsidRPr="00F25F3D">
        <w:t xml:space="preserve"> for the proposed enhancements and expansion of the NSF GMIS to serve other R&amp;D institutions under various ministries</w:t>
      </w:r>
      <w:r w:rsidR="00242387">
        <w:t xml:space="preserve"> and ultimately to a Centralized National R &amp;D </w:t>
      </w:r>
      <w:r w:rsidR="00242387" w:rsidRPr="00F25F3D">
        <w:t>Management Information System</w:t>
      </w:r>
    </w:p>
    <w:p w14:paraId="6A4C4658" w14:textId="77777777" w:rsidR="00F25F3D" w:rsidRPr="00F25F3D" w:rsidRDefault="00F25F3D" w:rsidP="00F25F3D">
      <w:pPr>
        <w:jc w:val="both"/>
      </w:pPr>
      <w:r w:rsidRPr="00F25F3D">
        <w:lastRenderedPageBreak/>
        <w:t>We are confident that a collaborative framework—where the NSF continues to lead the technical and operational development of the existing system—will ensure a sustainable and efficient national-level research management infrastructure for Sri Lanka.</w:t>
      </w:r>
    </w:p>
    <w:p w14:paraId="0B338633" w14:textId="77777777" w:rsidR="00F25F3D" w:rsidRPr="00F25F3D" w:rsidRDefault="00F25F3D" w:rsidP="00F25F3D">
      <w:pPr>
        <w:jc w:val="both"/>
      </w:pPr>
      <w:r w:rsidRPr="00F25F3D">
        <w:t>Thank you for your understanding and continued cooperation.</w:t>
      </w:r>
    </w:p>
    <w:p w14:paraId="32CE9EFB" w14:textId="77777777" w:rsidR="00840140" w:rsidRDefault="00F25F3D" w:rsidP="00840140">
      <w:pPr>
        <w:rPr>
          <w:b/>
          <w:bCs/>
        </w:rPr>
      </w:pPr>
      <w:r w:rsidRPr="00F25F3D">
        <w:t>Yours sincerely,</w:t>
      </w:r>
      <w:r w:rsidRPr="00F25F3D">
        <w:br/>
      </w:r>
    </w:p>
    <w:p w14:paraId="4FDFA5BD" w14:textId="77777777" w:rsidR="00BB3AF4" w:rsidRDefault="00BB3AF4" w:rsidP="00840140">
      <w:pPr>
        <w:rPr>
          <w:b/>
          <w:bCs/>
        </w:rPr>
      </w:pPr>
    </w:p>
    <w:p w14:paraId="70DA22E4" w14:textId="77777777" w:rsidR="00840140" w:rsidRDefault="00840140" w:rsidP="00840140">
      <w:pPr>
        <w:rPr>
          <w:b/>
          <w:bCs/>
        </w:rPr>
      </w:pPr>
      <w:r>
        <w:rPr>
          <w:b/>
          <w:bCs/>
        </w:rPr>
        <w:t>Director General</w:t>
      </w:r>
    </w:p>
    <w:p w14:paraId="52AFF90A" w14:textId="29AFE31E" w:rsidR="00F25F3D" w:rsidRPr="00F25F3D" w:rsidRDefault="00F25F3D" w:rsidP="00840140">
      <w:r w:rsidRPr="00F25F3D">
        <w:t>National Science Foundation</w:t>
      </w:r>
    </w:p>
    <w:sectPr w:rsidR="00F25F3D" w:rsidRPr="00F25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F3D"/>
    <w:rsid w:val="00105E0E"/>
    <w:rsid w:val="00124140"/>
    <w:rsid w:val="00185CB3"/>
    <w:rsid w:val="001E4EEC"/>
    <w:rsid w:val="0020094C"/>
    <w:rsid w:val="00242387"/>
    <w:rsid w:val="003D02B3"/>
    <w:rsid w:val="003E2790"/>
    <w:rsid w:val="004C2994"/>
    <w:rsid w:val="00655764"/>
    <w:rsid w:val="00692D7A"/>
    <w:rsid w:val="007D62E7"/>
    <w:rsid w:val="00804AC8"/>
    <w:rsid w:val="00840140"/>
    <w:rsid w:val="00BB3AF4"/>
    <w:rsid w:val="00C414AE"/>
    <w:rsid w:val="00D22636"/>
    <w:rsid w:val="00E123D5"/>
    <w:rsid w:val="00EB0618"/>
    <w:rsid w:val="00F25F3D"/>
    <w:rsid w:val="00F717CE"/>
    <w:rsid w:val="00FE0E3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5058"/>
  <w15:chartTrackingRefBased/>
  <w15:docId w15:val="{185EFC6D-13BD-4504-938E-E1357DB5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F3D"/>
    <w:rPr>
      <w:rFonts w:eastAsiaTheme="majorEastAsia" w:cstheme="majorBidi"/>
      <w:color w:val="272727" w:themeColor="text1" w:themeTint="D8"/>
    </w:rPr>
  </w:style>
  <w:style w:type="paragraph" w:styleId="Title">
    <w:name w:val="Title"/>
    <w:basedOn w:val="Normal"/>
    <w:next w:val="Normal"/>
    <w:link w:val="TitleChar"/>
    <w:uiPriority w:val="10"/>
    <w:qFormat/>
    <w:rsid w:val="00F25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F3D"/>
    <w:pPr>
      <w:spacing w:before="160"/>
      <w:jc w:val="center"/>
    </w:pPr>
    <w:rPr>
      <w:i/>
      <w:iCs/>
      <w:color w:val="404040" w:themeColor="text1" w:themeTint="BF"/>
    </w:rPr>
  </w:style>
  <w:style w:type="character" w:customStyle="1" w:styleId="QuoteChar">
    <w:name w:val="Quote Char"/>
    <w:basedOn w:val="DefaultParagraphFont"/>
    <w:link w:val="Quote"/>
    <w:uiPriority w:val="29"/>
    <w:rsid w:val="00F25F3D"/>
    <w:rPr>
      <w:i/>
      <w:iCs/>
      <w:color w:val="404040" w:themeColor="text1" w:themeTint="BF"/>
    </w:rPr>
  </w:style>
  <w:style w:type="paragraph" w:styleId="ListParagraph">
    <w:name w:val="List Paragraph"/>
    <w:basedOn w:val="Normal"/>
    <w:uiPriority w:val="34"/>
    <w:qFormat/>
    <w:rsid w:val="00F25F3D"/>
    <w:pPr>
      <w:ind w:left="720"/>
      <w:contextualSpacing/>
    </w:pPr>
  </w:style>
  <w:style w:type="character" w:styleId="IntenseEmphasis">
    <w:name w:val="Intense Emphasis"/>
    <w:basedOn w:val="DefaultParagraphFont"/>
    <w:uiPriority w:val="21"/>
    <w:qFormat/>
    <w:rsid w:val="00F25F3D"/>
    <w:rPr>
      <w:i/>
      <w:iCs/>
      <w:color w:val="0F4761" w:themeColor="accent1" w:themeShade="BF"/>
    </w:rPr>
  </w:style>
  <w:style w:type="paragraph" w:styleId="IntenseQuote">
    <w:name w:val="Intense Quote"/>
    <w:basedOn w:val="Normal"/>
    <w:next w:val="Normal"/>
    <w:link w:val="IntenseQuoteChar"/>
    <w:uiPriority w:val="30"/>
    <w:qFormat/>
    <w:rsid w:val="00F25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F3D"/>
    <w:rPr>
      <w:i/>
      <w:iCs/>
      <w:color w:val="0F4761" w:themeColor="accent1" w:themeShade="BF"/>
    </w:rPr>
  </w:style>
  <w:style w:type="character" w:styleId="IntenseReference">
    <w:name w:val="Intense Reference"/>
    <w:basedOn w:val="DefaultParagraphFont"/>
    <w:uiPriority w:val="32"/>
    <w:qFormat/>
    <w:rsid w:val="00F25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Manuja Karunaratne</dc:creator>
  <cp:keywords/>
  <dc:description/>
  <cp:lastModifiedBy>Manuja Karunaratne</cp:lastModifiedBy>
  <cp:revision>2</cp:revision>
  <dcterms:created xsi:type="dcterms:W3CDTF">2025-11-06T10:09:00Z</dcterms:created>
  <dcterms:modified xsi:type="dcterms:W3CDTF">2025-11-06T10:09:00Z</dcterms:modified>
</cp:coreProperties>
</file>