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E6B61" w14:textId="77777777" w:rsidR="005F533E" w:rsidRDefault="005F533E" w:rsidP="007763D8">
      <w:pPr>
        <w:pStyle w:val="Figura"/>
        <w:rPr>
          <w:lang w:eastAsia="pt-BR"/>
        </w:rPr>
      </w:pPr>
    </w:p>
    <w:p w14:paraId="2E8CE6C3" w14:textId="77777777" w:rsidR="005F533E" w:rsidRDefault="005F533E" w:rsidP="007763D8">
      <w:pPr>
        <w:pStyle w:val="Figura"/>
        <w:rPr>
          <w:lang w:eastAsia="pt-BR"/>
        </w:rPr>
      </w:pPr>
    </w:p>
    <w:p w14:paraId="392C4907" w14:textId="77777777" w:rsidR="00987BE0" w:rsidRDefault="00987BE0" w:rsidP="007763D8">
      <w:pPr>
        <w:pStyle w:val="Figura"/>
        <w:rPr>
          <w:lang w:eastAsia="pt-BR"/>
        </w:rPr>
      </w:pPr>
    </w:p>
    <w:p w14:paraId="08535E1E" w14:textId="001638B1" w:rsidR="007763D8" w:rsidRPr="007763D8" w:rsidRDefault="00374ED5" w:rsidP="007763D8">
      <w:pPr>
        <w:pStyle w:val="Figura"/>
      </w:pPr>
      <w:r>
        <w:drawing>
          <wp:inline distT="0" distB="0" distL="0" distR="0" wp14:anchorId="6F897FDE" wp14:editId="08FB4FE1">
            <wp:extent cx="3837305" cy="467995"/>
            <wp:effectExtent l="0" t="0" r="0" b="8255"/>
            <wp:docPr id="2" name="Image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1731" w14:textId="77777777" w:rsidR="00A66009" w:rsidRPr="004C5E85" w:rsidRDefault="00A66009" w:rsidP="0082006E">
      <w:pPr>
        <w:pStyle w:val="SubTtulo-AutoreVerso"/>
        <w:rPr>
          <w:rStyle w:val="Strong"/>
          <w:b/>
          <w:bCs w:val="0"/>
          <w:caps/>
          <w:sz w:val="40"/>
        </w:rPr>
      </w:pPr>
      <w:r w:rsidRPr="004C5E85">
        <w:rPr>
          <w:rStyle w:val="Strong"/>
          <w:b/>
          <w:bCs w:val="0"/>
          <w:caps/>
          <w:sz w:val="40"/>
        </w:rPr>
        <w:t>Versionamento de Dados e Modelos (MLflow, DVC)</w:t>
      </w:r>
    </w:p>
    <w:p w14:paraId="4655E20E" w14:textId="54F73B48" w:rsidR="00B225EF" w:rsidRPr="004C5E85" w:rsidRDefault="004D0DC5" w:rsidP="0082006E">
      <w:pPr>
        <w:pStyle w:val="SubTtulo-AutoreVerso"/>
        <w:rPr>
          <w:rStyle w:val="Strong"/>
          <w:b/>
          <w:bCs w:val="0"/>
          <w:caps/>
          <w:sz w:val="40"/>
        </w:rPr>
      </w:pPr>
      <w:r w:rsidRPr="004C5E85">
        <w:rPr>
          <w:rStyle w:val="Strong"/>
          <w:b/>
          <w:bCs w:val="0"/>
          <w:caps/>
          <w:sz w:val="40"/>
        </w:rPr>
        <w:t>Deploy e Monitoramento de Modelos de Machine Learning</w:t>
      </w:r>
    </w:p>
    <w:p w14:paraId="39CACB1D" w14:textId="6C6BCFBC" w:rsidR="00987BE0" w:rsidRPr="004C5E85" w:rsidRDefault="00B225EF" w:rsidP="0082006E">
      <w:pPr>
        <w:pStyle w:val="SubTtulo-AutoreVerso"/>
        <w:rPr>
          <w:rStyle w:val="SubTtulo-AutoreVersoChar"/>
          <w:b/>
        </w:rPr>
      </w:pPr>
      <w:r w:rsidRPr="004C5E85">
        <w:rPr>
          <w:rStyle w:val="SubTtulo-AutoreVersoChar"/>
          <w:b/>
        </w:rPr>
        <w:t>Rafael Tavares</w:t>
      </w:r>
    </w:p>
    <w:p w14:paraId="33DEE9BC" w14:textId="77777777" w:rsidR="00987BE0" w:rsidRPr="004C5E85" w:rsidRDefault="00987BE0" w:rsidP="0082006E">
      <w:pPr>
        <w:pStyle w:val="SubTtulo-AutoreVerso"/>
        <w:rPr>
          <w:rStyle w:val="SubTtulo-AutoreVersoChar"/>
          <w:b/>
        </w:rPr>
      </w:pPr>
      <w:r w:rsidRPr="004C5E85">
        <w:rPr>
          <w:rStyle w:val="SubTtulo-AutoreVersoChar"/>
          <w:b/>
        </w:rPr>
        <w:t>Versão 1</w:t>
      </w:r>
    </w:p>
    <w:p w14:paraId="09B98EBE" w14:textId="77777777" w:rsidR="00987BE0" w:rsidRPr="004C5E85" w:rsidRDefault="00987BE0" w:rsidP="00987BE0">
      <w:pPr>
        <w:spacing w:after="160" w:line="259" w:lineRule="auto"/>
        <w:ind w:firstLine="0"/>
        <w:jc w:val="left"/>
      </w:pPr>
      <w:r w:rsidRPr="004C5E85">
        <w:br w:type="page"/>
      </w:r>
    </w:p>
    <w:p w14:paraId="2EA5C067" w14:textId="77777777" w:rsidR="00987BE0" w:rsidRPr="00987BE0" w:rsidRDefault="00987BE0" w:rsidP="0082006E">
      <w:pPr>
        <w:pStyle w:val="Ttulo-Sumrios"/>
        <w:rPr>
          <w:rStyle w:val="SubTtulo-AutoreVersoChar"/>
          <w:b/>
        </w:rPr>
      </w:pPr>
      <w:r w:rsidRPr="00987BE0">
        <w:rPr>
          <w:rStyle w:val="SubTtulo-AutoreVersoChar"/>
          <w:b/>
        </w:rPr>
        <w:lastRenderedPageBreak/>
        <w:t>HISTÓRI</w:t>
      </w:r>
      <w:r w:rsidR="00A36C8B">
        <w:rPr>
          <w:rStyle w:val="SubTtulo-AutoreVersoChar"/>
          <w:b/>
        </w:rPr>
        <w:t>C</w:t>
      </w:r>
      <w:r w:rsidRPr="00987BE0">
        <w:rPr>
          <w:rStyle w:val="SubTtulo-AutoreVersoChar"/>
          <w:b/>
        </w:rPr>
        <w:t>O DE REVISÕES</w:t>
      </w:r>
    </w:p>
    <w:tbl>
      <w:tblPr>
        <w:tblStyle w:val="Histricoderevises"/>
        <w:tblW w:w="5000" w:type="pct"/>
        <w:tblLook w:val="0420" w:firstRow="1" w:lastRow="0" w:firstColumn="0" w:lastColumn="0" w:noHBand="0" w:noVBand="1"/>
      </w:tblPr>
      <w:tblGrid>
        <w:gridCol w:w="884"/>
        <w:gridCol w:w="2128"/>
        <w:gridCol w:w="1946"/>
        <w:gridCol w:w="4103"/>
      </w:tblGrid>
      <w:tr w:rsidR="00987BE0" w:rsidRPr="00B118A1" w14:paraId="0F77B421" w14:textId="77777777" w:rsidTr="004C5E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88" w:type="pct"/>
          </w:tcPr>
          <w:p w14:paraId="27D2FDCB" w14:textId="77777777" w:rsidR="00987BE0" w:rsidRPr="00B118A1" w:rsidRDefault="00987BE0" w:rsidP="00072A6C">
            <w:pPr>
              <w:pStyle w:val="TtuloTabelas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Versão</w:t>
            </w:r>
          </w:p>
        </w:tc>
        <w:tc>
          <w:tcPr>
            <w:tcW w:w="1174" w:type="pct"/>
          </w:tcPr>
          <w:p w14:paraId="645F2E6F" w14:textId="77777777" w:rsidR="00987BE0" w:rsidRPr="00B118A1" w:rsidRDefault="00987BE0" w:rsidP="00072A6C">
            <w:pPr>
              <w:pStyle w:val="TtuloTabelas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Data</w:t>
            </w:r>
          </w:p>
        </w:tc>
        <w:tc>
          <w:tcPr>
            <w:tcW w:w="1074" w:type="pct"/>
          </w:tcPr>
          <w:p w14:paraId="3285426C" w14:textId="77777777" w:rsidR="00987BE0" w:rsidRPr="00B118A1" w:rsidRDefault="00987BE0" w:rsidP="00072A6C">
            <w:pPr>
              <w:pStyle w:val="TtuloTabelas"/>
              <w:jc w:val="left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Responsável</w:t>
            </w:r>
          </w:p>
        </w:tc>
        <w:tc>
          <w:tcPr>
            <w:tcW w:w="2265" w:type="pct"/>
          </w:tcPr>
          <w:p w14:paraId="3D520ADE" w14:textId="77777777" w:rsidR="00987BE0" w:rsidRPr="00B118A1" w:rsidRDefault="00987BE0" w:rsidP="00072A6C">
            <w:pPr>
              <w:pStyle w:val="TtuloTabelas"/>
              <w:jc w:val="left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Descrição</w:t>
            </w:r>
          </w:p>
        </w:tc>
      </w:tr>
      <w:tr w:rsidR="00CC5331" w:rsidRPr="00B118A1" w14:paraId="08A1D52B" w14:textId="77777777" w:rsidTr="004C5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8" w:type="pct"/>
          </w:tcPr>
          <w:p w14:paraId="7E46026B" w14:textId="3114C91F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3E4258D1" w14:textId="77777777" w:rsidR="00B61816" w:rsidRDefault="00000000">
            <w:r>
              <w:t>11/06/2026</w:t>
            </w:r>
          </w:p>
        </w:tc>
        <w:tc>
          <w:tcPr>
            <w:tcW w:w="1074" w:type="pct"/>
          </w:tcPr>
          <w:p w14:paraId="125615E8" w14:textId="77777777" w:rsidR="00B61816" w:rsidRDefault="00000000" w:rsidP="004C5E85">
            <w:pPr>
              <w:ind w:firstLine="0"/>
            </w:pPr>
            <w:r>
              <w:t>Rafael Tavares</w:t>
            </w:r>
          </w:p>
        </w:tc>
        <w:tc>
          <w:tcPr>
            <w:tcW w:w="2265" w:type="pct"/>
          </w:tcPr>
          <w:p w14:paraId="0B931FCE" w14:textId="77777777" w:rsidR="00B61816" w:rsidRDefault="00000000" w:rsidP="004C5E85">
            <w:pPr>
              <w:ind w:firstLine="0"/>
            </w:pPr>
            <w:r>
              <w:t>Criação</w:t>
            </w:r>
          </w:p>
        </w:tc>
      </w:tr>
      <w:tr w:rsidR="00CC5331" w:rsidRPr="00B118A1" w14:paraId="419D46D6" w14:textId="77777777" w:rsidTr="004C5E85">
        <w:tc>
          <w:tcPr>
            <w:tcW w:w="488" w:type="pct"/>
          </w:tcPr>
          <w:p w14:paraId="437B8AF8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758F1658" w14:textId="73703B23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074" w:type="pct"/>
          </w:tcPr>
          <w:p w14:paraId="0D592E66" w14:textId="4D27302E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265" w:type="pct"/>
          </w:tcPr>
          <w:p w14:paraId="3155BF6B" w14:textId="53966ED8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70DBF1F6" w14:textId="77777777" w:rsidTr="004C5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8" w:type="pct"/>
          </w:tcPr>
          <w:p w14:paraId="49B346D9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7DB1DB21" w14:textId="600DAE29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074" w:type="pct"/>
          </w:tcPr>
          <w:p w14:paraId="2B307B33" w14:textId="25AFB05D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265" w:type="pct"/>
          </w:tcPr>
          <w:p w14:paraId="7DF310E4" w14:textId="3399932B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65059ABF" w14:textId="77777777" w:rsidTr="004C5E85">
        <w:tc>
          <w:tcPr>
            <w:tcW w:w="488" w:type="pct"/>
          </w:tcPr>
          <w:p w14:paraId="40DE6360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2E974134" w14:textId="75BAECB3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074" w:type="pct"/>
          </w:tcPr>
          <w:p w14:paraId="7BAD2DDF" w14:textId="18F1223B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265" w:type="pct"/>
          </w:tcPr>
          <w:p w14:paraId="3DC5B6E1" w14:textId="07DF3496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5C2148C5" w14:textId="77777777" w:rsidTr="004C5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8" w:type="pct"/>
          </w:tcPr>
          <w:p w14:paraId="230E7664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7CE0AE78" w14:textId="24824DA4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074" w:type="pct"/>
          </w:tcPr>
          <w:p w14:paraId="5292311F" w14:textId="2F77DDBC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265" w:type="pct"/>
          </w:tcPr>
          <w:p w14:paraId="4D735218" w14:textId="51A12E3E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21E8A325" w14:textId="77777777" w:rsidTr="004C5E85">
        <w:trPr>
          <w:trHeight w:val="77"/>
        </w:trPr>
        <w:tc>
          <w:tcPr>
            <w:tcW w:w="488" w:type="pct"/>
          </w:tcPr>
          <w:p w14:paraId="03F1968C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66291854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074" w:type="pct"/>
          </w:tcPr>
          <w:p w14:paraId="51973371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265" w:type="pct"/>
          </w:tcPr>
          <w:p w14:paraId="309D6997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44A0F461" w14:textId="77777777" w:rsidTr="004C5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8" w:type="pct"/>
          </w:tcPr>
          <w:p w14:paraId="74C77B62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23D5609B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074" w:type="pct"/>
          </w:tcPr>
          <w:p w14:paraId="4BE7D37A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265" w:type="pct"/>
          </w:tcPr>
          <w:p w14:paraId="17A8DFDE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</w:tbl>
    <w:p w14:paraId="6DCC17EF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49BF1ED7" w14:textId="77777777" w:rsidR="00987BE0" w:rsidRDefault="00987BE0" w:rsidP="0082006E">
      <w:pPr>
        <w:pStyle w:val="SubTtulo-AutoreVerso"/>
        <w:rPr>
          <w:rStyle w:val="SubTtulo-AutoreVersoChar"/>
          <w:b/>
        </w:rPr>
      </w:pPr>
      <w:r>
        <w:rPr>
          <w:rStyle w:val="SubTtulo-AutoreVersoChar"/>
        </w:rPr>
        <w:br w:type="page"/>
      </w:r>
    </w:p>
    <w:p w14:paraId="440EF10D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0C425C7D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68E2D5F0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613650AC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7BC1B351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51092CA7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6802D0D1" w14:textId="77777777" w:rsidR="00A36C8B" w:rsidRDefault="00A36C8B" w:rsidP="00A36C8B">
      <w:pPr>
        <w:ind w:firstLine="0"/>
        <w:jc w:val="center"/>
      </w:pPr>
    </w:p>
    <w:p w14:paraId="4F11CD13" w14:textId="77777777" w:rsidR="00A36C8B" w:rsidRDefault="00A36C8B" w:rsidP="00A36C8B">
      <w:pPr>
        <w:ind w:firstLine="0"/>
        <w:jc w:val="center"/>
      </w:pPr>
    </w:p>
    <w:p w14:paraId="6F263A81" w14:textId="77777777" w:rsidR="00A36C8B" w:rsidRDefault="00A36C8B" w:rsidP="00A36C8B">
      <w:pPr>
        <w:ind w:firstLine="0"/>
        <w:jc w:val="center"/>
      </w:pPr>
    </w:p>
    <w:p w14:paraId="289F6545" w14:textId="77777777" w:rsidR="00987BE0" w:rsidRDefault="00987BE0" w:rsidP="00A36C8B">
      <w:pPr>
        <w:ind w:firstLine="0"/>
        <w:jc w:val="center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6D73EBA" wp14:editId="3A8E4E8C">
                <wp:simplePos x="0" y="0"/>
                <wp:positionH relativeFrom="column">
                  <wp:posOffset>96520</wp:posOffset>
                </wp:positionH>
                <wp:positionV relativeFrom="paragraph">
                  <wp:posOffset>943610</wp:posOffset>
                </wp:positionV>
                <wp:extent cx="5361940" cy="2537460"/>
                <wp:effectExtent l="0" t="0" r="10160" b="15240"/>
                <wp:wrapTopAndBottom/>
                <wp:docPr id="4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61940" cy="2537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D595BD6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</w:t>
                            </w:r>
                          </w:p>
                          <w:p w14:paraId="4825194D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ab/>
                              <w:t>A000a    Sobrenome, Nome</w:t>
                            </w:r>
                          </w:p>
                          <w:p w14:paraId="524882C7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Título [livro eletrônico] / Nome Sobrenome. -- São </w:t>
                            </w:r>
                            <w:proofErr w:type="gramStart"/>
                            <w:r>
                              <w:rPr>
                                <w:rFonts w:eastAsia="Arial"/>
                                <w:sz w:val="18"/>
                              </w:rPr>
                              <w:t>Paulo :</w:t>
                            </w:r>
                            <w:proofErr w:type="gramEnd"/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Fiap, 2016.</w:t>
                            </w:r>
                          </w:p>
                          <w:p w14:paraId="42CDE409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x </w:t>
                            </w:r>
                            <w:proofErr w:type="gramStart"/>
                            <w:r>
                              <w:rPr>
                                <w:rFonts w:eastAsia="Arial"/>
                                <w:sz w:val="18"/>
                              </w:rPr>
                              <w:t>MB ;</w:t>
                            </w:r>
                            <w:proofErr w:type="gramEnd"/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/>
                                <w:sz w:val="18"/>
                              </w:rPr>
                              <w:t>ePUB</w:t>
                            </w:r>
                            <w:proofErr w:type="spellEnd"/>
                          </w:p>
                          <w:p w14:paraId="6FB1FBA4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</w:t>
                            </w:r>
                          </w:p>
                          <w:p w14:paraId="1A0FC2A2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Bibliografia.</w:t>
                            </w:r>
                          </w:p>
                          <w:p w14:paraId="69AA84A9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ISBN 000-00-00000-00-0</w:t>
                            </w:r>
                          </w:p>
                          <w:p w14:paraId="4DB02FFE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</w:t>
                            </w:r>
                          </w:p>
                          <w:p w14:paraId="7B2E12FD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20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ab/>
                              <w:t>Categoria. 2. Subcategoria. S., Nome. II. Título.</w:t>
                            </w:r>
                            <w:r>
                              <w:rPr>
                                <w:rFonts w:eastAsia="Arial"/>
                                <w:sz w:val="20"/>
                              </w:rPr>
                              <w:t xml:space="preserve">                                </w:t>
                            </w:r>
                          </w:p>
                          <w:p w14:paraId="319B6D72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                                                 </w:t>
                            </w:r>
                          </w:p>
                          <w:p w14:paraId="32C279DE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                                        CDU 000.000.00</w:t>
                            </w:r>
                          </w:p>
                          <w:p w14:paraId="69CA101D" w14:textId="77777777" w:rsidR="00ED1183" w:rsidRDefault="00ED1183" w:rsidP="00987BE0"/>
                          <w:p w14:paraId="07D919E8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</w:t>
                            </w:r>
                          </w:p>
                          <w:p w14:paraId="2EC385F1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    </w:t>
                            </w:r>
                          </w:p>
                          <w:p w14:paraId="1DF62BEB" w14:textId="77777777" w:rsidR="00ED1183" w:rsidRDefault="00ED1183" w:rsidP="00987BE0"/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D73EBA" id="Retângulo 4" o:spid="_x0000_s1026" style="position:absolute;left:0;text-align:left;margin-left:7.6pt;margin-top:74.3pt;width:422.2pt;height:199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" strokecolor="gray">
                <v:stroke joinstyle="round"/>
                <v:textbox inset="0,0,0,0">
                  <w:txbxContent>
                    <w:p w14:paraId="5D595BD6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</w:t>
                      </w:r>
                    </w:p>
                    <w:p w14:paraId="4825194D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ab/>
                        <w:t>A000a    Sobrenome, Nome</w:t>
                      </w:r>
                    </w:p>
                    <w:p w14:paraId="524882C7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Título [livro eletrônico] / Nome Sobrenome. -- São Paulo : Fiap, 2016.</w:t>
                      </w:r>
                    </w:p>
                    <w:p w14:paraId="42CDE409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x MB ; </w:t>
                      </w:r>
                      <w:proofErr w:type="spellStart"/>
                      <w:r>
                        <w:rPr>
                          <w:rFonts w:eastAsia="Arial"/>
                          <w:sz w:val="18"/>
                        </w:rPr>
                        <w:t>ePUB</w:t>
                      </w:r>
                      <w:proofErr w:type="spellEnd"/>
                    </w:p>
                    <w:p w14:paraId="6FB1FBA4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</w:t>
                      </w:r>
                    </w:p>
                    <w:p w14:paraId="1A0FC2A2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Bibliografia.</w:t>
                      </w:r>
                    </w:p>
                    <w:p w14:paraId="69AA84A9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ISBN 000-00-00000-00-0</w:t>
                      </w:r>
                    </w:p>
                    <w:p w14:paraId="4DB02FFE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</w:t>
                      </w:r>
                    </w:p>
                    <w:p w14:paraId="7B2E12FD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20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ab/>
                        <w:t>Categoria. 2. Subcategoria. S., Nome. II. Título.</w:t>
                      </w:r>
                      <w:r>
                        <w:rPr>
                          <w:rFonts w:eastAsia="Arial"/>
                          <w:sz w:val="20"/>
                        </w:rPr>
                        <w:t xml:space="preserve">                                </w:t>
                      </w:r>
                    </w:p>
                    <w:p w14:paraId="319B6D72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                                                 </w:t>
                      </w:r>
                    </w:p>
                    <w:p w14:paraId="32C279DE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                                        CDU 000.000.00</w:t>
                      </w:r>
                    </w:p>
                    <w:p w14:paraId="69CA101D" w14:textId="77777777" w:rsidR="00ED1183" w:rsidRDefault="00ED1183" w:rsidP="00987BE0"/>
                    <w:p w14:paraId="07D919E8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</w:t>
                      </w:r>
                    </w:p>
                    <w:p w14:paraId="2EC385F1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    </w:t>
                      </w:r>
                    </w:p>
                    <w:p w14:paraId="1DF62BEB" w14:textId="77777777" w:rsidR="00ED1183" w:rsidRDefault="00ED1183" w:rsidP="00987BE0"/>
                  </w:txbxContent>
                </v:textbox>
                <w10:wrap type="topAndBottom"/>
              </v:rect>
            </w:pict>
          </mc:Fallback>
        </mc:AlternateContent>
      </w:r>
      <w:r>
        <w:t xml:space="preserve">FICHA CATALOGRÁFICA </w:t>
      </w:r>
      <w:r>
        <w:br/>
      </w:r>
      <w:r w:rsidRPr="000F0751">
        <w:rPr>
          <w:b/>
          <w:color w:val="FF0000"/>
        </w:rPr>
        <w:t>[NÃO PREENCHER - PARA USO DO DEPTO DE EAD</w:t>
      </w:r>
      <w:r>
        <w:rPr>
          <w:b/>
          <w:color w:val="FF0000"/>
        </w:rPr>
        <w:t xml:space="preserve"> E BIBLIOTECA</w:t>
      </w:r>
      <w:r w:rsidRPr="000F0751">
        <w:rPr>
          <w:b/>
          <w:color w:val="FF0000"/>
        </w:rPr>
        <w:t>]</w:t>
      </w:r>
    </w:p>
    <w:p w14:paraId="52BA3367" w14:textId="4C9DA0CB" w:rsidR="00A36C8B" w:rsidRDefault="00987BE0" w:rsidP="004B59E6">
      <w:pPr>
        <w:pStyle w:val="Ttulo-Sumrios"/>
      </w:pPr>
      <w:r>
        <w:rPr>
          <w:rStyle w:val="SubTtulo-AutoreVersoChar"/>
        </w:rPr>
        <w:br w:type="page"/>
      </w:r>
    </w:p>
    <w:p w14:paraId="4C52E3E3" w14:textId="77777777" w:rsidR="00A36C8B" w:rsidRPr="002E35AE" w:rsidRDefault="00A36C8B" w:rsidP="002E35AE">
      <w:pPr>
        <w:pStyle w:val="Comandodeprompt"/>
        <w:framePr w:wrap="around"/>
        <w:sectPr w:rsidR="00A36C8B" w:rsidRPr="002E35AE" w:rsidSect="00A36C8B">
          <w:headerReference w:type="default" r:id="rId12"/>
          <w:headerReference w:type="first" r:id="rId13"/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22FD63C4" w14:textId="77777777" w:rsidR="00987BE0" w:rsidRPr="00316877" w:rsidRDefault="00987BE0" w:rsidP="0082006E">
      <w:pPr>
        <w:pStyle w:val="Ttulo-Sumrios"/>
      </w:pPr>
      <w:r w:rsidRPr="00316877">
        <w:lastRenderedPageBreak/>
        <w:t>Sumário</w:t>
      </w:r>
    </w:p>
    <w:p w14:paraId="6C2603F0" w14:textId="7C16AFC9" w:rsidR="00783A15" w:rsidRDefault="00987BE0">
      <w:pPr>
        <w:pStyle w:val="TOC1"/>
        <w:rPr>
          <w:rFonts w:asciiTheme="minorHAnsi" w:eastAsiaTheme="minorEastAsia" w:hAnsiTheme="minorHAnsi" w:cstheme="minorBidi"/>
          <w:caps w:val="0"/>
          <w:kern w:val="2"/>
          <w:sz w:val="22"/>
          <w:lang w:eastAsia="pt-BR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53545379" w:history="1">
        <w:r w:rsidR="00783A15" w:rsidRPr="00FA6AF8">
          <w:rPr>
            <w:rStyle w:val="Hyperlink"/>
          </w:rPr>
          <w:t xml:space="preserve">O que vem por aí? </w:t>
        </w:r>
        <w:r w:rsidR="00783A15">
          <w:rPr>
            <w:webHidden/>
          </w:rPr>
          <w:tab/>
        </w:r>
        <w:r w:rsidR="00783A15">
          <w:rPr>
            <w:webHidden/>
          </w:rPr>
          <w:fldChar w:fldCharType="begin"/>
        </w:r>
        <w:r w:rsidR="00783A15">
          <w:rPr>
            <w:webHidden/>
          </w:rPr>
          <w:instrText xml:space="preserve"> PAGEREF _Toc153545379 \h </w:instrText>
        </w:r>
        <w:r w:rsidR="00783A15">
          <w:rPr>
            <w:webHidden/>
          </w:rPr>
        </w:r>
        <w:r w:rsidR="00783A15">
          <w:rPr>
            <w:webHidden/>
          </w:rPr>
          <w:fldChar w:fldCharType="separate"/>
        </w:r>
        <w:r w:rsidR="00783A15">
          <w:rPr>
            <w:webHidden/>
          </w:rPr>
          <w:t>5</w:t>
        </w:r>
        <w:r w:rsidR="00783A15">
          <w:rPr>
            <w:webHidden/>
          </w:rPr>
          <w:fldChar w:fldCharType="end"/>
        </w:r>
      </w:hyperlink>
    </w:p>
    <w:p w14:paraId="097202DB" w14:textId="1E970D33" w:rsidR="00783A15" w:rsidRDefault="00783A15">
      <w:pPr>
        <w:pStyle w:val="TOC1"/>
        <w:rPr>
          <w:rFonts w:asciiTheme="minorHAnsi" w:eastAsiaTheme="minorEastAsia" w:hAnsiTheme="minorHAnsi" w:cstheme="minorBidi"/>
          <w:caps w:val="0"/>
          <w:kern w:val="2"/>
          <w:sz w:val="22"/>
          <w:lang w:eastAsia="pt-BR"/>
          <w14:ligatures w14:val="standardContextual"/>
        </w:rPr>
      </w:pPr>
      <w:hyperlink w:anchor="_Toc153545380" w:history="1">
        <w:r w:rsidRPr="00FA6AF8">
          <w:rPr>
            <w:rStyle w:val="Hyperlink"/>
          </w:rPr>
          <w:t>HANDS 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_Toc153545380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5E437FD" w14:textId="1F494D83" w:rsidR="00783A15" w:rsidRDefault="00783A15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lang w:eastAsia="pt-BR"/>
          <w14:ligatures w14:val="standardContextual"/>
        </w:rPr>
      </w:pPr>
      <w:hyperlink w:anchor="_Toc153545381" w:history="1">
        <w:r w:rsidRPr="00FA6AF8">
          <w:rPr>
            <w:rStyle w:val="Hyperlink"/>
            <w:noProof/>
          </w:rPr>
          <w:t xml:space="preserve">SAIBA MAIS 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_Toc153545381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44DA19" w14:textId="5C1FD166" w:rsidR="00783A15" w:rsidRDefault="00783A15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lang w:eastAsia="pt-BR"/>
          <w14:ligatures w14:val="standardContextual"/>
        </w:rPr>
      </w:pPr>
      <w:hyperlink w:anchor="_Toc153545382" w:history="1">
        <w:r w:rsidRPr="00FA6AF8">
          <w:rPr>
            <w:rStyle w:val="Hyperlink"/>
            <w:noProof/>
          </w:rPr>
          <w:t>MERCADO, CASES E TENDÊNCIAS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_Toc153545382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6FCE38" w14:textId="1226507F" w:rsidR="00783A15" w:rsidRDefault="00783A15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lang w:eastAsia="pt-BR"/>
          <w14:ligatures w14:val="standardContextual"/>
        </w:rPr>
      </w:pPr>
      <w:hyperlink w:anchor="_Toc153545383" w:history="1">
        <w:r w:rsidRPr="00FA6AF8">
          <w:rPr>
            <w:rStyle w:val="Hyperlink"/>
            <w:noProof/>
          </w:rPr>
          <w:t>O QUE VOCÊ VIU NESTA AULA?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_Toc153545383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F470BB8" w14:textId="45B88629" w:rsidR="00783A15" w:rsidRDefault="00783A15">
      <w:pPr>
        <w:pStyle w:val="TOC1"/>
        <w:rPr>
          <w:rFonts w:asciiTheme="minorHAnsi" w:eastAsiaTheme="minorEastAsia" w:hAnsiTheme="minorHAnsi" w:cstheme="minorBidi"/>
          <w:caps w:val="0"/>
          <w:kern w:val="2"/>
          <w:sz w:val="22"/>
          <w:lang w:eastAsia="pt-BR"/>
          <w14:ligatures w14:val="standardContextual"/>
        </w:rPr>
      </w:pPr>
      <w:hyperlink w:anchor="_Toc153545384" w:history="1">
        <w:r w:rsidRPr="00FA6AF8">
          <w:rPr>
            <w:rStyle w:val="Hyperlink"/>
            <w:lang w:val="en-US"/>
          </w:rPr>
          <w:t>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_Toc153545384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03994F5D" w14:textId="4520D586" w:rsidR="00783A15" w:rsidRDefault="00783A15">
      <w:pPr>
        <w:pStyle w:val="TOC1"/>
        <w:rPr>
          <w:rFonts w:asciiTheme="minorHAnsi" w:eastAsiaTheme="minorEastAsia" w:hAnsiTheme="minorHAnsi" w:cstheme="minorBidi"/>
          <w:caps w:val="0"/>
          <w:kern w:val="2"/>
          <w:sz w:val="22"/>
          <w:lang w:eastAsia="pt-BR"/>
          <w14:ligatures w14:val="standardContextual"/>
        </w:rPr>
      </w:pPr>
      <w:hyperlink w:anchor="_Toc153545385" w:history="1">
        <w:r w:rsidRPr="00FA6AF8">
          <w:rPr>
            <w:rStyle w:val="Hyperlink"/>
          </w:rPr>
          <w:t>PALAVRAS-CHAVE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_Toc153545385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65294632" w14:textId="2B865B22" w:rsidR="00987BE0" w:rsidRDefault="00987BE0" w:rsidP="00987BE0">
      <w:r>
        <w:fldChar w:fldCharType="end"/>
      </w:r>
    </w:p>
    <w:p w14:paraId="7B76EBCD" w14:textId="77777777" w:rsidR="00A36C8B" w:rsidRPr="004C5E85" w:rsidRDefault="00A36C8B" w:rsidP="0082006E">
      <w:pPr>
        <w:pStyle w:val="Ttulo-Sumrios"/>
        <w:rPr>
          <w:lang w:val="en-US"/>
        </w:rPr>
      </w:pPr>
      <w:r w:rsidRPr="004C5E85">
        <w:rPr>
          <w:lang w:val="en-US"/>
        </w:rPr>
        <w:t xml:space="preserve"> </w:t>
      </w:r>
    </w:p>
    <w:p w14:paraId="1C4114C1" w14:textId="77777777" w:rsidR="00AB2BE5" w:rsidRPr="004C5E85" w:rsidRDefault="00AB2BE5">
      <w:pPr>
        <w:spacing w:after="160" w:line="259" w:lineRule="auto"/>
        <w:ind w:firstLine="0"/>
        <w:jc w:val="left"/>
        <w:rPr>
          <w:rFonts w:cs="Arial"/>
          <w:lang w:val="en-US" w:eastAsia="ar-SA"/>
        </w:rPr>
      </w:pPr>
      <w:r w:rsidRPr="004C5E85">
        <w:rPr>
          <w:rFonts w:cs="Arial"/>
          <w:lang w:val="en-US"/>
        </w:rPr>
        <w:br w:type="page"/>
      </w:r>
    </w:p>
    <w:p w14:paraId="612C32AD" w14:textId="77777777" w:rsidR="00B61816" w:rsidRDefault="00000000">
      <w:pPr>
        <w:pStyle w:val="Heading1"/>
      </w:pPr>
      <w:r>
        <w:lastRenderedPageBreak/>
        <w:t>O que vem por aí?</w:t>
      </w:r>
    </w:p>
    <w:p w14:paraId="77A10344" w14:textId="77777777" w:rsidR="00B61816" w:rsidRDefault="00000000">
      <w:pPr>
        <w:pStyle w:val="BodyText"/>
      </w:pPr>
      <w:r>
        <w:t>Três meses atrás, sua equipe treinou um modelo que teve um resultado incrível: F1 de 0,89, o melhor de todos os tempos. Hoje, o chefe pede: "vamos colocar aquele modelo em produção". Aí começa o pesadelo. Qual versão dos dados foi usada? Quais hiperparâmetros geraram aquele número? Quem treinou? Em qual máquina? O notebook que tinha o código foi sobrescrito, o arquivo de dados foi atualizado, e ninguém anotou nada. O modelo de 0,89 simplesmente... evaporou. Não dá para reproduzir.</w:t>
      </w:r>
    </w:p>
    <w:p w14:paraId="77074189" w14:textId="77777777" w:rsidR="00B61816" w:rsidRDefault="00000000">
      <w:pPr>
        <w:pStyle w:val="BodyText"/>
      </w:pPr>
      <w:r>
        <w:t xml:space="preserve">Essa cena é mais comum do que se imagina. Em desenvolvimento de software tradicional, resolvemos isso há décadas com o Git: cada mudança no código é versionada, e podemos voltar a qualquer ponto da história. Mas projetos de machine learning têm três coisas que mudam ao mesmo tempo: o código, os dados e o modelo. O Git foi feito para versionar código — ele </w:t>
      </w:r>
      <w:proofErr w:type="gramStart"/>
      <w:r>
        <w:t>engasga</w:t>
      </w:r>
      <w:proofErr w:type="gramEnd"/>
      <w:r>
        <w:t xml:space="preserve"> com arquivos de dados de gigabytes e não sabe nada sobre experimentos e métricas.</w:t>
      </w:r>
    </w:p>
    <w:p w14:paraId="6C6A0BF2" w14:textId="77777777" w:rsidR="00B61816" w:rsidRDefault="00000000">
      <w:pPr>
        <w:pStyle w:val="BodyText"/>
      </w:pPr>
      <w:r>
        <w:t>Então, como versionar dados e modelos com o mesmo rigor com que versionamos código? Como garantir que qualquer experimento seja reproduzível e auditável meses depois? É aí que entram duas ferramentas que se tornaram padrão na indústria: o MLflow, para rastrear experimentos e gerenciar modelos, e o DVC, o "Git para dados".</w:t>
      </w:r>
    </w:p>
    <w:p w14:paraId="3B592166" w14:textId="77777777" w:rsidR="00B61816" w:rsidRDefault="00000000">
      <w:pPr>
        <w:pStyle w:val="BodyText"/>
      </w:pPr>
      <w:r>
        <w:t>Nesta aula, você vai aprender a nunca mais "perder" um modelo. Vamos versionar experimentos com MLflow, organizar modelos em um registro central, e versionar datasets gigantes com DVC sem entupir o repositório Git. Ao final, reproduzir um resultado de três meses atrás será tão simples quanto digitar um comando.</w:t>
      </w:r>
    </w:p>
    <w:p w14:paraId="656321D7" w14:textId="77777777" w:rsidR="00B61816" w:rsidRDefault="00000000">
      <w:pPr>
        <w:pStyle w:val="Heading1"/>
      </w:pPr>
      <w:r>
        <w:lastRenderedPageBreak/>
        <w:t>HANDS ON</w:t>
      </w:r>
    </w:p>
    <w:p w14:paraId="27162281" w14:textId="77777777" w:rsidR="00B61816" w:rsidRDefault="00000000">
      <w:pPr>
        <w:pStyle w:val="BodyText"/>
      </w:pPr>
      <w:r>
        <w:t>Nesta aula, vamos trazer rigor de engenharia para o versionamento de dados, experimentos e modelos.</w:t>
      </w:r>
    </w:p>
    <w:p w14:paraId="173669D6" w14:textId="77777777" w:rsidR="00B61816" w:rsidRDefault="00000000">
      <w:pPr>
        <w:pStyle w:val="Bullet"/>
      </w:pPr>
      <w:r>
        <w:rPr>
          <w:b/>
        </w:rPr>
        <w:t>Entendendo o Problema:</w:t>
      </w:r>
      <w:r>
        <w:t xml:space="preserve"> Começamos entendendo por que reprodutibilidade e auditoria são essenciais, e por que o Git sozinho não resolve o versionamento de dados e modelos.</w:t>
      </w:r>
    </w:p>
    <w:p w14:paraId="1D86E859" w14:textId="77777777" w:rsidR="00B61816" w:rsidRDefault="00000000">
      <w:pPr>
        <w:pStyle w:val="Bullet"/>
      </w:pPr>
      <w:r>
        <w:rPr>
          <w:b/>
        </w:rPr>
        <w:t>MLflow na Prática:</w:t>
      </w:r>
      <w:r>
        <w:t xml:space="preserve"> Em seguida, vamos usar o MLflow para rastrear experimentos — registrando parâmetros, métricas e artefatos de cada execução — e comparar resultados na interface. Depois, organizaremos os modelos aprovados no Model Registry, com versionamento e transição de estágios.</w:t>
      </w:r>
    </w:p>
    <w:p w14:paraId="5B8C5B3F" w14:textId="77777777" w:rsidR="00B61816" w:rsidRDefault="00000000">
      <w:pPr>
        <w:pStyle w:val="Bullet"/>
      </w:pPr>
      <w:r>
        <w:rPr>
          <w:b/>
        </w:rPr>
        <w:t>DVC para Dados e Pipelines:</w:t>
      </w:r>
      <w:r>
        <w:t xml:space="preserve"> Por fim, vamos versionar datasets com DVC, entender como ele funciona junto com o Git, e definir pipelines reprodutíveis. Veremos como Git, DVC e MLflow se combinam no fluxo de trabalho da equipe.</w:t>
      </w:r>
    </w:p>
    <w:p w14:paraId="32957394" w14:textId="77777777" w:rsidR="00B61816" w:rsidRDefault="00000000">
      <w:pPr>
        <w:pStyle w:val="Heading3"/>
      </w:pPr>
      <w:r>
        <w:t>SAIBA MAIS</w:t>
      </w:r>
    </w:p>
    <w:p w14:paraId="2A7FB9A0" w14:textId="77777777" w:rsidR="00B61816" w:rsidRDefault="00000000">
      <w:pPr>
        <w:pStyle w:val="Heading4"/>
      </w:pPr>
      <w:r>
        <w:t>Por que Versionar Dados e Modelos</w:t>
      </w:r>
    </w:p>
    <w:p w14:paraId="01010632" w14:textId="77777777" w:rsidR="00B61816" w:rsidRDefault="00000000">
      <w:pPr>
        <w:pStyle w:val="BodyText"/>
      </w:pPr>
      <w:r>
        <w:t>Versionar não é burocracia — é o que permite confiar nos resultados. Os principais motivos são:</w:t>
      </w:r>
    </w:p>
    <w:p w14:paraId="1F576231" w14:textId="77777777" w:rsidR="00B61816" w:rsidRDefault="00000000">
      <w:pPr>
        <w:pStyle w:val="Bullet"/>
      </w:pPr>
      <w:r>
        <w:rPr>
          <w:b/>
        </w:rPr>
        <w:t>Reprodutibilidade:</w:t>
      </w:r>
      <w:r>
        <w:t xml:space="preserve"> poder recriar exatamente um resultado anterior, com os mesmos dados, código e parâmetros.</w:t>
      </w:r>
    </w:p>
    <w:p w14:paraId="765EA3DA" w14:textId="77777777" w:rsidR="00B61816" w:rsidRDefault="00000000">
      <w:pPr>
        <w:pStyle w:val="Bullet"/>
      </w:pPr>
      <w:r>
        <w:rPr>
          <w:b/>
        </w:rPr>
        <w:t>Auditoria:</w:t>
      </w:r>
      <w:r>
        <w:t xml:space="preserve"> em setores regulados (finanças, saúde), é obrigatório saber como cada modelo em produção foi construído.</w:t>
      </w:r>
    </w:p>
    <w:p w14:paraId="27C0D46D" w14:textId="77777777" w:rsidR="00B61816" w:rsidRDefault="00000000">
      <w:pPr>
        <w:pStyle w:val="Bullet"/>
      </w:pPr>
      <w:r>
        <w:rPr>
          <w:b/>
        </w:rPr>
        <w:t>Colaboração:</w:t>
      </w:r>
      <w:r>
        <w:t xml:space="preserve"> permitir que a equipe compartilhe dados e modelos de forma consistente.</w:t>
      </w:r>
    </w:p>
    <w:p w14:paraId="2BA21CCF" w14:textId="77777777" w:rsidR="00B61816" w:rsidRDefault="00000000">
      <w:pPr>
        <w:pStyle w:val="Bullet"/>
      </w:pPr>
      <w:r>
        <w:rPr>
          <w:b/>
        </w:rPr>
        <w:t>Rollback:</w:t>
      </w:r>
      <w:r>
        <w:t xml:space="preserve"> voltar para uma versão anterior do modelo se a nova apresentar problemas.</w:t>
      </w:r>
    </w:p>
    <w:p w14:paraId="0538086B" w14:textId="77777777" w:rsidR="00B61816" w:rsidRDefault="00000000">
      <w:pPr>
        <w:pStyle w:val="Heading4"/>
      </w:pPr>
      <w:r>
        <w:lastRenderedPageBreak/>
        <w:t>Por que o Git Não Basta</w:t>
      </w:r>
    </w:p>
    <w:p w14:paraId="51A7B4D5" w14:textId="77777777" w:rsidR="00B61816" w:rsidRDefault="00000000">
      <w:pPr>
        <w:pStyle w:val="BodyText"/>
      </w:pPr>
      <w:r>
        <w:t>O Git é excelente para versionar código — arquivos de texto, pequenos e que mudam linha a linha. Mas projetos de ML envolvem:</w:t>
      </w:r>
    </w:p>
    <w:p w14:paraId="29D11F8E" w14:textId="77777777" w:rsidR="00B61816" w:rsidRDefault="00000000">
      <w:pPr>
        <w:pStyle w:val="Bullet"/>
      </w:pPr>
      <w:r>
        <w:rPr>
          <w:b/>
        </w:rPr>
        <w:t>Arquivos de dados grandes:</w:t>
      </w:r>
      <w:r>
        <w:t xml:space="preserve"> datasets de gigabytes que o Git não consegue gerenciar eficientemente (o repositório incha e fica lento).</w:t>
      </w:r>
    </w:p>
    <w:p w14:paraId="56B44BB3" w14:textId="77777777" w:rsidR="00B61816" w:rsidRDefault="00000000">
      <w:pPr>
        <w:pStyle w:val="Bullet"/>
      </w:pPr>
      <w:r>
        <w:rPr>
          <w:b/>
        </w:rPr>
        <w:t>Arquivos binários:</w:t>
      </w:r>
      <w:r>
        <w:t xml:space="preserve"> modelos serializados que o Git trata como "uma coisa que mudou inteira", sem mostrar o que mudou.</w:t>
      </w:r>
    </w:p>
    <w:p w14:paraId="5DC8E5F2" w14:textId="77777777" w:rsidR="00B61816" w:rsidRDefault="00000000">
      <w:pPr>
        <w:pStyle w:val="Bullet"/>
      </w:pPr>
      <w:r>
        <w:rPr>
          <w:b/>
        </w:rPr>
        <w:t>Experimentos:</w:t>
      </w:r>
      <w:r>
        <w:t xml:space="preserve"> o Git versiona o código de um experimento, mas não os parâmetros, métricas e resultados produzidos.</w:t>
      </w:r>
    </w:p>
    <w:p w14:paraId="7F2A5F89" w14:textId="77777777" w:rsidR="00B61816" w:rsidRDefault="00000000">
      <w:pPr>
        <w:pStyle w:val="BodyText"/>
      </w:pPr>
      <w:r>
        <w:t>A solução é usar ferramentas especializadas que trabalham *junto* com o Git: MLflow para experimentos e modelos, DVC para dados.</w:t>
      </w:r>
    </w:p>
    <w:p w14:paraId="179FF6D2" w14:textId="77777777" w:rsidR="00B61816" w:rsidRDefault="00000000">
      <w:pPr>
        <w:pStyle w:val="Heading4"/>
      </w:pPr>
      <w:r>
        <w:t>MLflow: Rastreando Experimentos</w:t>
      </w:r>
    </w:p>
    <w:p w14:paraId="6ECC86EA" w14:textId="77777777" w:rsidR="00B61816" w:rsidRDefault="00000000">
      <w:pPr>
        <w:pStyle w:val="BodyText"/>
      </w:pPr>
      <w:r>
        <w:t>O MLflow é uma plataforma open-source para gerenciar o ciclo de vida de ML. Seu componente de Tracking resolve a pergunta "o que gerou aquele resultado?". Cada execução (run) registra:</w:t>
      </w:r>
    </w:p>
    <w:p w14:paraId="3760BACA" w14:textId="77777777" w:rsidR="00B61816" w:rsidRDefault="00000000">
      <w:pPr>
        <w:pStyle w:val="Bullet"/>
      </w:pPr>
      <w:r>
        <w:rPr>
          <w:b/>
        </w:rPr>
        <w:t>Parâmetros:</w:t>
      </w:r>
      <w:r>
        <w:t xml:space="preserve"> os hiperparâmetros usados (learning_rate, n_estimators, etc.).</w:t>
      </w:r>
    </w:p>
    <w:p w14:paraId="14EAB3EC" w14:textId="77777777" w:rsidR="00B61816" w:rsidRDefault="00000000">
      <w:pPr>
        <w:pStyle w:val="Bullet"/>
      </w:pPr>
      <w:r>
        <w:rPr>
          <w:b/>
        </w:rPr>
        <w:t>Métricas:</w:t>
      </w:r>
      <w:r>
        <w:t xml:space="preserve"> os resultados obtidos (F1, acurácia, RMSE).</w:t>
      </w:r>
    </w:p>
    <w:p w14:paraId="0B0524BA" w14:textId="77777777" w:rsidR="00B61816" w:rsidRDefault="00000000">
      <w:pPr>
        <w:pStyle w:val="Bullet"/>
      </w:pPr>
      <w:r>
        <w:rPr>
          <w:b/>
        </w:rPr>
        <w:t>Artefatos:</w:t>
      </w:r>
      <w:r>
        <w:t xml:space="preserve"> arquivos gerados (o modelo, gráficos, datasets).</w:t>
      </w:r>
    </w:p>
    <w:p w14:paraId="5F5EABB1" w14:textId="77777777" w:rsidR="00B61816" w:rsidRDefault="00000000">
      <w:pPr>
        <w:pStyle w:val="Bullet"/>
      </w:pPr>
      <w:r>
        <w:rPr>
          <w:b/>
        </w:rPr>
        <w:t>Tags e metadados:</w:t>
      </w:r>
      <w:r>
        <w:t xml:space="preserve"> autor, versão dos dados, data.</w:t>
      </w:r>
    </w:p>
    <w:p w14:paraId="4DED8103" w14:textId="77777777" w:rsidR="00B61816" w:rsidRDefault="00000000" w:rsidP="00180210">
      <w:pPr>
        <w:pStyle w:val="Cdigo-fonte"/>
        <w:ind w:firstLine="0"/>
        <w:jc w:val="left"/>
      </w:pPr>
      <w:r>
        <w:rPr>
          <w:rFonts w:ascii="Consolas" w:hAnsi="Consolas"/>
        </w:rPr>
        <w:t>import mlflow</w:t>
      </w:r>
      <w:r>
        <w:br/>
      </w:r>
      <w:r>
        <w:br/>
      </w:r>
      <w:r>
        <w:rPr>
          <w:rFonts w:ascii="Consolas" w:hAnsi="Consolas"/>
        </w:rPr>
        <w:t>mlflow.set_experiment("previsao-churn")</w:t>
      </w:r>
      <w:r>
        <w:br/>
      </w:r>
      <w:r>
        <w:br/>
      </w:r>
      <w:r>
        <w:rPr>
          <w:rFonts w:ascii="Consolas" w:hAnsi="Consolas"/>
        </w:rPr>
        <w:t xml:space="preserve">with </w:t>
      </w:r>
      <w:proofErr w:type="gramStart"/>
      <w:r>
        <w:rPr>
          <w:rFonts w:ascii="Consolas" w:hAnsi="Consolas"/>
        </w:rPr>
        <w:t>mlflow.start</w:t>
      </w:r>
      <w:proofErr w:type="gramEnd"/>
      <w:r>
        <w:rPr>
          <w:rFonts w:ascii="Consolas" w:hAnsi="Consolas"/>
        </w:rPr>
        <w:t>_</w:t>
      </w:r>
      <w:proofErr w:type="gramStart"/>
      <w:r>
        <w:rPr>
          <w:rFonts w:ascii="Consolas" w:hAnsi="Consolas"/>
        </w:rPr>
        <w:t>run(</w:t>
      </w:r>
      <w:proofErr w:type="gramEnd"/>
      <w:r>
        <w:rPr>
          <w:rFonts w:ascii="Consolas" w:hAnsi="Consolas"/>
        </w:rPr>
        <w:t>):</w:t>
      </w:r>
      <w:r>
        <w:br/>
      </w:r>
      <w:r>
        <w:rPr>
          <w:rFonts w:ascii="Consolas" w:hAnsi="Consolas"/>
        </w:rPr>
        <w:t xml:space="preserve">    mlflow.log_</w:t>
      </w:r>
      <w:proofErr w:type="gramStart"/>
      <w:r>
        <w:rPr>
          <w:rFonts w:ascii="Consolas" w:hAnsi="Consolas"/>
        </w:rPr>
        <w:t>param(</w:t>
      </w:r>
      <w:proofErr w:type="gramEnd"/>
      <w:r>
        <w:rPr>
          <w:rFonts w:ascii="Consolas" w:hAnsi="Consolas"/>
        </w:rPr>
        <w:t>"n_estimators", 100)</w:t>
      </w:r>
      <w:r>
        <w:br/>
      </w:r>
      <w:r>
        <w:rPr>
          <w:rFonts w:ascii="Consolas" w:hAnsi="Consolas"/>
        </w:rPr>
        <w:t xml:space="preserve">    mlflow.log_</w:t>
      </w:r>
      <w:proofErr w:type="gramStart"/>
      <w:r>
        <w:rPr>
          <w:rFonts w:ascii="Consolas" w:hAnsi="Consolas"/>
        </w:rPr>
        <w:t>param(</w:t>
      </w:r>
      <w:proofErr w:type="gramEnd"/>
      <w:r>
        <w:rPr>
          <w:rFonts w:ascii="Consolas" w:hAnsi="Consolas"/>
        </w:rPr>
        <w:t>"max_depth", 10)</w:t>
      </w:r>
      <w:r>
        <w:br/>
      </w:r>
      <w:r>
        <w:br/>
      </w:r>
      <w:r>
        <w:rPr>
          <w:rFonts w:ascii="Consolas" w:hAnsi="Consolas"/>
        </w:rPr>
        <w:t xml:space="preserve">    # ... treina o modelo ...</w:t>
      </w:r>
      <w:r>
        <w:br/>
      </w:r>
      <w:r>
        <w:br/>
      </w:r>
      <w:r>
        <w:rPr>
          <w:rFonts w:ascii="Consolas" w:hAnsi="Consolas"/>
        </w:rPr>
        <w:t xml:space="preserve">    mlflow.log_</w:t>
      </w:r>
      <w:proofErr w:type="gramStart"/>
      <w:r>
        <w:rPr>
          <w:rFonts w:ascii="Consolas" w:hAnsi="Consolas"/>
        </w:rPr>
        <w:t>metric(</w:t>
      </w:r>
      <w:proofErr w:type="gramEnd"/>
      <w:r>
        <w:rPr>
          <w:rFonts w:ascii="Consolas" w:hAnsi="Consolas"/>
        </w:rPr>
        <w:t>"f1_score", 0.89)</w:t>
      </w:r>
      <w:r>
        <w:br/>
      </w:r>
      <w:r>
        <w:rPr>
          <w:rFonts w:ascii="Consolas" w:hAnsi="Consolas"/>
        </w:rPr>
        <w:t xml:space="preserve">    mlflow.log_</w:t>
      </w:r>
      <w:proofErr w:type="gramStart"/>
      <w:r>
        <w:rPr>
          <w:rFonts w:ascii="Consolas" w:hAnsi="Consolas"/>
        </w:rPr>
        <w:t>metric(</w:t>
      </w:r>
      <w:proofErr w:type="gramEnd"/>
      <w:r>
        <w:rPr>
          <w:rFonts w:ascii="Consolas" w:hAnsi="Consolas"/>
        </w:rPr>
        <w:t>"accuracy", 0.92)</w:t>
      </w:r>
      <w:r>
        <w:br/>
      </w:r>
      <w:r>
        <w:br/>
      </w:r>
      <w:r>
        <w:rPr>
          <w:rFonts w:ascii="Consolas" w:hAnsi="Consolas"/>
        </w:rPr>
        <w:t xml:space="preserve">    mlflow.sklearn.log_</w:t>
      </w:r>
      <w:proofErr w:type="gramStart"/>
      <w:r>
        <w:rPr>
          <w:rFonts w:ascii="Consolas" w:hAnsi="Consolas"/>
        </w:rPr>
        <w:t>model(</w:t>
      </w:r>
      <w:proofErr w:type="gramEnd"/>
      <w:r>
        <w:rPr>
          <w:rFonts w:ascii="Consolas" w:hAnsi="Consolas"/>
        </w:rPr>
        <w:t>modelo, "model")</w:t>
      </w:r>
    </w:p>
    <w:p w14:paraId="2B7B3685" w14:textId="77777777" w:rsidR="00B61816" w:rsidRDefault="00000000">
      <w:pPr>
        <w:pStyle w:val="BodyText"/>
      </w:pPr>
      <w:r>
        <w:lastRenderedPageBreak/>
        <w:t>A interface web do MLflow permite comparar dezenas de execuções lado a lado, ordenar por métrica e reproduzir qualquer experimento. Nunca mais um modelo "evapora".</w:t>
      </w:r>
    </w:p>
    <w:p w14:paraId="30E74B68" w14:textId="77777777" w:rsidR="00B61816" w:rsidRDefault="00000000">
      <w:pPr>
        <w:pStyle w:val="Heading4"/>
      </w:pPr>
      <w:r>
        <w:t>MLflow Model Registry</w:t>
      </w:r>
    </w:p>
    <w:p w14:paraId="3444AC60" w14:textId="77777777" w:rsidR="00B61816" w:rsidRDefault="00000000">
      <w:pPr>
        <w:pStyle w:val="BodyText"/>
      </w:pPr>
      <w:r>
        <w:t xml:space="preserve">Se o Tracking é o "diário de experimentos", o Model Registry é o "GitHub dos modelos". Ele centraliza os modelos aprovados e </w:t>
      </w:r>
      <w:proofErr w:type="gramStart"/>
      <w:r>
        <w:t>gerencia</w:t>
      </w:r>
      <w:proofErr w:type="gramEnd"/>
      <w:r>
        <w:t xml:space="preserve"> seu ciclo de vida:</w:t>
      </w:r>
    </w:p>
    <w:p w14:paraId="49959F50" w14:textId="77777777" w:rsidR="00B61816" w:rsidRDefault="00000000">
      <w:pPr>
        <w:pStyle w:val="Bullet"/>
      </w:pPr>
      <w:r>
        <w:rPr>
          <w:b/>
        </w:rPr>
        <w:t>Registro e versionamento:</w:t>
      </w:r>
      <w:r>
        <w:t xml:space="preserve"> cada modelo registrado mantém um histórico de versões.</w:t>
      </w:r>
    </w:p>
    <w:p w14:paraId="0C0DA1FF" w14:textId="77777777" w:rsidR="00B61816" w:rsidRDefault="00000000">
      <w:pPr>
        <w:pStyle w:val="Bullet"/>
      </w:pPr>
      <w:r>
        <w:rPr>
          <w:b/>
        </w:rPr>
        <w:t>Transição de estágios:</w:t>
      </w:r>
      <w:r>
        <w:t xml:space="preserve"> mover modelos entre </w:t>
      </w:r>
      <w:r>
        <w:rPr>
          <w:rFonts w:ascii="Consolas" w:hAnsi="Consolas"/>
        </w:rPr>
        <w:t>Staging</w:t>
      </w:r>
      <w:r>
        <w:t xml:space="preserve"> (em teste), </w:t>
      </w:r>
      <w:r>
        <w:rPr>
          <w:rFonts w:ascii="Consolas" w:hAnsi="Consolas"/>
        </w:rPr>
        <w:t>Production</w:t>
      </w:r>
      <w:r>
        <w:t xml:space="preserve"> (em produção) e </w:t>
      </w:r>
      <w:r>
        <w:rPr>
          <w:rFonts w:ascii="Consolas" w:hAnsi="Consolas"/>
        </w:rPr>
        <w:t>Archived</w:t>
      </w:r>
      <w:r>
        <w:t xml:space="preserve"> (aposentado).</w:t>
      </w:r>
    </w:p>
    <w:p w14:paraId="020C76A0" w14:textId="77777777" w:rsidR="00B61816" w:rsidRDefault="00000000">
      <w:pPr>
        <w:pStyle w:val="Bullet"/>
      </w:pPr>
      <w:r>
        <w:rPr>
          <w:b/>
        </w:rPr>
        <w:t>Anotações e aprovações:</w:t>
      </w:r>
      <w:r>
        <w:t xml:space="preserve"> descrições, tags e fluxos de aprovação antes de promover à produção.</w:t>
      </w:r>
    </w:p>
    <w:p w14:paraId="332F9A70" w14:textId="77777777" w:rsidR="00B61816" w:rsidRDefault="00000000">
      <w:pPr>
        <w:pStyle w:val="BodyText"/>
      </w:pPr>
      <w:r>
        <w:t>Fluxo típico: um experimento promissor é registrado (versão 1), movido para Staging para validação, e, após aprovação, promovido para Production — enquanto o modelo anterior é arquivado.</w:t>
      </w:r>
    </w:p>
    <w:p w14:paraId="44448B03" w14:textId="77777777" w:rsidR="00B61816" w:rsidRDefault="00000000">
      <w:pPr>
        <w:pStyle w:val="Heading4"/>
      </w:pPr>
      <w:r>
        <w:t>DVC: Git para Dados</w:t>
      </w:r>
    </w:p>
    <w:p w14:paraId="1495D825" w14:textId="77777777" w:rsidR="00B61816" w:rsidRDefault="00000000">
      <w:pPr>
        <w:pStyle w:val="BodyText"/>
      </w:pPr>
      <w:r>
        <w:t>O DVC (Data Version Control) traz a lógica do Git para dados e modelos grandes. A ideia central é elegante: o arquivo de dados em si fica em um armazenamento externo (S3, Google Cloud Storage, um servidor), e o DVC guarda no Git apenas um pequeno arquivo-ponteiro (</w:t>
      </w:r>
      <w:r>
        <w:rPr>
          <w:rFonts w:ascii="Consolas" w:hAnsi="Consolas"/>
        </w:rPr>
        <w:t>.dvc</w:t>
      </w:r>
      <w:r>
        <w:t>) que aponta para a versão correta do dado.</w:t>
      </w:r>
    </w:p>
    <w:p w14:paraId="5391C60D" w14:textId="413ECE84" w:rsidR="00B61816" w:rsidRPr="00180210" w:rsidRDefault="00000000" w:rsidP="00180210">
      <w:pPr>
        <w:pStyle w:val="Cdigo-fonte"/>
        <w:ind w:firstLine="0"/>
        <w:jc w:val="left"/>
        <w:rPr>
          <w:rFonts w:ascii="Consolas" w:hAnsi="Consolas"/>
          <w:lang w:val="pt-BR"/>
        </w:rPr>
      </w:pPr>
      <w:r w:rsidRPr="004C5E85">
        <w:rPr>
          <w:rFonts w:ascii="Consolas" w:hAnsi="Consolas"/>
          <w:lang w:val="pt-BR"/>
        </w:rPr>
        <w:t xml:space="preserve"># Inicializa o DVC no projeto (junto com o </w:t>
      </w:r>
      <w:proofErr w:type="spellStart"/>
      <w:r w:rsidRPr="004C5E85">
        <w:rPr>
          <w:rFonts w:ascii="Consolas" w:hAnsi="Consolas"/>
          <w:lang w:val="pt-BR"/>
        </w:rPr>
        <w:t>Git</w:t>
      </w:r>
      <w:proofErr w:type="spellEnd"/>
      <w:r w:rsidRPr="004C5E85">
        <w:rPr>
          <w:rFonts w:ascii="Consolas" w:hAnsi="Consolas"/>
          <w:lang w:val="pt-BR"/>
        </w:rPr>
        <w:t>)</w:t>
      </w:r>
      <w:r w:rsidRPr="004C5E85">
        <w:rPr>
          <w:lang w:val="pt-BR"/>
        </w:rPr>
        <w:br/>
      </w:r>
      <w:proofErr w:type="spellStart"/>
      <w:r w:rsidRPr="004C5E85">
        <w:rPr>
          <w:rFonts w:ascii="Consolas" w:hAnsi="Consolas"/>
          <w:lang w:val="pt-BR"/>
        </w:rPr>
        <w:t>dvc</w:t>
      </w:r>
      <w:proofErr w:type="spellEnd"/>
      <w:r w:rsidRPr="004C5E85">
        <w:rPr>
          <w:rFonts w:ascii="Consolas" w:hAnsi="Consolas"/>
          <w:lang w:val="pt-BR"/>
        </w:rPr>
        <w:t xml:space="preserve"> </w:t>
      </w:r>
      <w:proofErr w:type="spellStart"/>
      <w:r w:rsidRPr="004C5E85">
        <w:rPr>
          <w:rFonts w:ascii="Consolas" w:hAnsi="Consolas"/>
          <w:lang w:val="pt-BR"/>
        </w:rPr>
        <w:t>init</w:t>
      </w:r>
      <w:proofErr w:type="spellEnd"/>
      <w:r w:rsidRPr="004C5E85">
        <w:rPr>
          <w:lang w:val="pt-BR"/>
        </w:rPr>
        <w:br/>
      </w:r>
      <w:r w:rsidRPr="004C5E85">
        <w:rPr>
          <w:lang w:val="pt-BR"/>
        </w:rPr>
        <w:br/>
      </w:r>
      <w:r w:rsidRPr="004C5E85">
        <w:rPr>
          <w:rFonts w:ascii="Consolas" w:hAnsi="Consolas"/>
          <w:lang w:val="pt-BR"/>
        </w:rPr>
        <w:t xml:space="preserve"># Passa um </w:t>
      </w:r>
      <w:proofErr w:type="spellStart"/>
      <w:r w:rsidRPr="004C5E85">
        <w:rPr>
          <w:rFonts w:ascii="Consolas" w:hAnsi="Consolas"/>
          <w:lang w:val="pt-BR"/>
        </w:rPr>
        <w:t>dataset</w:t>
      </w:r>
      <w:proofErr w:type="spellEnd"/>
      <w:r w:rsidRPr="004C5E85">
        <w:rPr>
          <w:rFonts w:ascii="Consolas" w:hAnsi="Consolas"/>
          <w:lang w:val="pt-BR"/>
        </w:rPr>
        <w:t xml:space="preserve"> grande para o controle do DVC</w:t>
      </w:r>
      <w:r w:rsidRPr="004C5E85">
        <w:rPr>
          <w:lang w:val="pt-BR"/>
        </w:rPr>
        <w:br/>
      </w:r>
      <w:proofErr w:type="spellStart"/>
      <w:r w:rsidRPr="004C5E85">
        <w:rPr>
          <w:rFonts w:ascii="Consolas" w:hAnsi="Consolas"/>
          <w:lang w:val="pt-BR"/>
        </w:rPr>
        <w:t>dvc</w:t>
      </w:r>
      <w:proofErr w:type="spellEnd"/>
      <w:r w:rsidRPr="004C5E85">
        <w:rPr>
          <w:rFonts w:ascii="Consolas" w:hAnsi="Consolas"/>
          <w:lang w:val="pt-BR"/>
        </w:rPr>
        <w:t xml:space="preserve"> </w:t>
      </w:r>
      <w:proofErr w:type="spellStart"/>
      <w:r w:rsidRPr="004C5E85">
        <w:rPr>
          <w:rFonts w:ascii="Consolas" w:hAnsi="Consolas"/>
          <w:lang w:val="pt-BR"/>
        </w:rPr>
        <w:t>add</w:t>
      </w:r>
      <w:proofErr w:type="spellEnd"/>
      <w:r w:rsidRPr="004C5E85">
        <w:rPr>
          <w:rFonts w:ascii="Consolas" w:hAnsi="Consolas"/>
          <w:lang w:val="pt-BR"/>
        </w:rPr>
        <w:t xml:space="preserve"> dados/dataset.csv</w:t>
      </w:r>
      <w:r w:rsidRPr="004C5E85">
        <w:rPr>
          <w:lang w:val="pt-BR"/>
        </w:rPr>
        <w:br/>
      </w:r>
      <w:r w:rsidRPr="004C5E85">
        <w:rPr>
          <w:rFonts w:ascii="Consolas" w:hAnsi="Consolas"/>
          <w:lang w:val="pt-BR"/>
        </w:rPr>
        <w:t># Isso cria dados/</w:t>
      </w:r>
      <w:proofErr w:type="spellStart"/>
      <w:r w:rsidRPr="004C5E85">
        <w:rPr>
          <w:rFonts w:ascii="Consolas" w:hAnsi="Consolas"/>
          <w:lang w:val="pt-BR"/>
        </w:rPr>
        <w:t>dataset.csv.dvc</w:t>
      </w:r>
      <w:proofErr w:type="spellEnd"/>
      <w:r w:rsidRPr="004C5E85">
        <w:rPr>
          <w:rFonts w:ascii="Consolas" w:hAnsi="Consolas"/>
          <w:lang w:val="pt-BR"/>
        </w:rPr>
        <w:t xml:space="preserve"> (o ponteiro), que vai para o </w:t>
      </w:r>
      <w:proofErr w:type="spellStart"/>
      <w:r w:rsidRPr="004C5E85">
        <w:rPr>
          <w:rFonts w:ascii="Consolas" w:hAnsi="Consolas"/>
          <w:lang w:val="pt-BR"/>
        </w:rPr>
        <w:t>Git</w:t>
      </w:r>
      <w:proofErr w:type="spellEnd"/>
      <w:r w:rsidRPr="004C5E85">
        <w:rPr>
          <w:lang w:val="pt-BR"/>
        </w:rPr>
        <w:br/>
      </w:r>
      <w:r w:rsidRPr="004C5E85">
        <w:rPr>
          <w:lang w:val="pt-BR"/>
        </w:rPr>
        <w:br/>
      </w:r>
      <w:r w:rsidRPr="004C5E85">
        <w:rPr>
          <w:rFonts w:ascii="Consolas" w:hAnsi="Consolas"/>
          <w:lang w:val="pt-BR"/>
        </w:rPr>
        <w:t># Configura um armazenamento remoto para os dados</w:t>
      </w:r>
      <w:r w:rsidRPr="004C5E85">
        <w:rPr>
          <w:lang w:val="pt-BR"/>
        </w:rPr>
        <w:br/>
      </w:r>
      <w:proofErr w:type="spellStart"/>
      <w:r w:rsidRPr="004C5E85">
        <w:rPr>
          <w:rFonts w:ascii="Consolas" w:hAnsi="Consolas"/>
          <w:lang w:val="pt-BR"/>
        </w:rPr>
        <w:t>dvc</w:t>
      </w:r>
      <w:proofErr w:type="spellEnd"/>
      <w:r w:rsidRPr="004C5E85">
        <w:rPr>
          <w:rFonts w:ascii="Consolas" w:hAnsi="Consolas"/>
          <w:lang w:val="pt-BR"/>
        </w:rPr>
        <w:t xml:space="preserve"> </w:t>
      </w:r>
      <w:proofErr w:type="spellStart"/>
      <w:r w:rsidRPr="004C5E85">
        <w:rPr>
          <w:rFonts w:ascii="Consolas" w:hAnsi="Consolas"/>
          <w:lang w:val="pt-BR"/>
        </w:rPr>
        <w:t>remote</w:t>
      </w:r>
      <w:proofErr w:type="spellEnd"/>
      <w:r w:rsidRPr="004C5E85">
        <w:rPr>
          <w:rFonts w:ascii="Consolas" w:hAnsi="Consolas"/>
          <w:lang w:val="pt-BR"/>
        </w:rPr>
        <w:t xml:space="preserve"> </w:t>
      </w:r>
      <w:proofErr w:type="spellStart"/>
      <w:r w:rsidRPr="004C5E85">
        <w:rPr>
          <w:rFonts w:ascii="Consolas" w:hAnsi="Consolas"/>
          <w:lang w:val="pt-BR"/>
        </w:rPr>
        <w:t>add</w:t>
      </w:r>
      <w:proofErr w:type="spellEnd"/>
      <w:r w:rsidRPr="004C5E85">
        <w:rPr>
          <w:rFonts w:ascii="Consolas" w:hAnsi="Consolas"/>
          <w:lang w:val="pt-BR"/>
        </w:rPr>
        <w:t xml:space="preserve"> -d </w:t>
      </w:r>
      <w:proofErr w:type="spellStart"/>
      <w:r w:rsidRPr="004C5E85">
        <w:rPr>
          <w:rFonts w:ascii="Consolas" w:hAnsi="Consolas"/>
          <w:lang w:val="pt-BR"/>
        </w:rPr>
        <w:t>storage</w:t>
      </w:r>
      <w:proofErr w:type="spellEnd"/>
      <w:r w:rsidRPr="004C5E85">
        <w:rPr>
          <w:rFonts w:ascii="Consolas" w:hAnsi="Consolas"/>
          <w:lang w:val="pt-BR"/>
        </w:rPr>
        <w:t xml:space="preserve"> s3://meu-bucket/dvcstore</w:t>
      </w:r>
      <w:r w:rsidRPr="004C5E85">
        <w:rPr>
          <w:lang w:val="pt-BR"/>
        </w:rPr>
        <w:br/>
      </w:r>
      <w:r w:rsidRPr="004C5E85">
        <w:rPr>
          <w:lang w:val="pt-BR"/>
        </w:rPr>
        <w:br/>
      </w:r>
      <w:r w:rsidRPr="004C5E85">
        <w:rPr>
          <w:rFonts w:ascii="Consolas" w:hAnsi="Consolas"/>
          <w:lang w:val="pt-BR"/>
        </w:rPr>
        <w:t xml:space="preserve"># Envia os dados para o </w:t>
      </w:r>
      <w:proofErr w:type="spellStart"/>
      <w:r w:rsidRPr="004C5E85">
        <w:rPr>
          <w:rFonts w:ascii="Consolas" w:hAnsi="Consolas"/>
          <w:lang w:val="pt-BR"/>
        </w:rPr>
        <w:t>remote</w:t>
      </w:r>
      <w:proofErr w:type="spellEnd"/>
      <w:r w:rsidRPr="004C5E85">
        <w:rPr>
          <w:lang w:val="pt-BR"/>
        </w:rPr>
        <w:br/>
      </w:r>
      <w:proofErr w:type="spellStart"/>
      <w:r w:rsidRPr="004C5E85">
        <w:rPr>
          <w:rFonts w:ascii="Consolas" w:hAnsi="Consolas"/>
          <w:lang w:val="pt-BR"/>
        </w:rPr>
        <w:t>dvc</w:t>
      </w:r>
      <w:proofErr w:type="spellEnd"/>
      <w:r w:rsidRPr="004C5E85">
        <w:rPr>
          <w:rFonts w:ascii="Consolas" w:hAnsi="Consolas"/>
          <w:lang w:val="pt-BR"/>
        </w:rPr>
        <w:t xml:space="preserve"> </w:t>
      </w:r>
      <w:proofErr w:type="spellStart"/>
      <w:r w:rsidRPr="004C5E85">
        <w:rPr>
          <w:rFonts w:ascii="Consolas" w:hAnsi="Consolas"/>
          <w:lang w:val="pt-BR"/>
        </w:rPr>
        <w:t>push</w:t>
      </w:r>
      <w:proofErr w:type="spellEnd"/>
    </w:p>
    <w:p w14:paraId="1A67CCEC" w14:textId="77777777" w:rsidR="00B61816" w:rsidRDefault="00000000">
      <w:pPr>
        <w:pStyle w:val="BodyText"/>
      </w:pPr>
      <w:r>
        <w:lastRenderedPageBreak/>
        <w:t xml:space="preserve">Assim, o repositório </w:t>
      </w:r>
      <w:proofErr w:type="spellStart"/>
      <w:r>
        <w:t>Git</w:t>
      </w:r>
      <w:proofErr w:type="spellEnd"/>
      <w:r>
        <w:t xml:space="preserve"> permanece leve (guarda só os ponteiros), enquanto os dados ficam no armazenamento remoto. Quem clona o projeto roda </w:t>
      </w:r>
      <w:r>
        <w:rPr>
          <w:rFonts w:ascii="Consolas" w:hAnsi="Consolas"/>
        </w:rPr>
        <w:t>dvc pull</w:t>
      </w:r>
      <w:r>
        <w:t xml:space="preserve"> para baixar exatamente a versão dos dados correspondente àquele commit.</w:t>
      </w:r>
    </w:p>
    <w:p w14:paraId="1B2D384D" w14:textId="77777777" w:rsidR="00B61816" w:rsidRDefault="00000000">
      <w:pPr>
        <w:pStyle w:val="Heading4"/>
      </w:pPr>
      <w:r>
        <w:t>Pipelines Reprodutíveis com DVC</w:t>
      </w:r>
    </w:p>
    <w:p w14:paraId="30D5AF26" w14:textId="77777777" w:rsidR="00B61816" w:rsidRDefault="00000000">
      <w:pPr>
        <w:pStyle w:val="BodyText"/>
      </w:pPr>
      <w:r>
        <w:t xml:space="preserve">O DVC também permite definir pipelines como um grafo de etapas no arquivo </w:t>
      </w:r>
      <w:proofErr w:type="gramStart"/>
      <w:r>
        <w:rPr>
          <w:rFonts w:ascii="Consolas" w:hAnsi="Consolas"/>
        </w:rPr>
        <w:t>dvc.yaml</w:t>
      </w:r>
      <w:proofErr w:type="gramEnd"/>
      <w:r>
        <w:t xml:space="preserve">. Cada etapa declara suas dependências e saídas; ao rodar </w:t>
      </w:r>
      <w:r>
        <w:rPr>
          <w:rFonts w:ascii="Consolas" w:hAnsi="Consolas"/>
        </w:rPr>
        <w:t>dvc repro</w:t>
      </w:r>
      <w:r>
        <w:t xml:space="preserve">, o DVC </w:t>
      </w:r>
      <w:proofErr w:type="gramStart"/>
      <w:r>
        <w:t>re-executa</w:t>
      </w:r>
      <w:proofErr w:type="gramEnd"/>
      <w:r>
        <w:t xml:space="preserve"> apenas as etapas cujas entradas mudaram.</w:t>
      </w:r>
    </w:p>
    <w:p w14:paraId="10AD2218" w14:textId="77777777" w:rsidR="00B61816" w:rsidRPr="004C5E85" w:rsidRDefault="00000000" w:rsidP="00180210">
      <w:pPr>
        <w:pStyle w:val="Cdigo-fonte"/>
        <w:ind w:firstLine="0"/>
        <w:jc w:val="left"/>
        <w:rPr>
          <w:lang w:val="pt-BR"/>
        </w:rPr>
      </w:pPr>
      <w:proofErr w:type="spellStart"/>
      <w:r w:rsidRPr="004C5E85">
        <w:rPr>
          <w:rFonts w:ascii="Consolas" w:hAnsi="Consolas"/>
          <w:lang w:val="pt-BR"/>
        </w:rPr>
        <w:t>stages</w:t>
      </w:r>
      <w:proofErr w:type="spellEnd"/>
      <w:r w:rsidRPr="004C5E85">
        <w:rPr>
          <w:rFonts w:ascii="Consolas" w:hAnsi="Consolas"/>
          <w:lang w:val="pt-BR"/>
        </w:rPr>
        <w:t>:</w:t>
      </w:r>
      <w:r w:rsidRPr="004C5E85">
        <w:rPr>
          <w:lang w:val="pt-BR"/>
        </w:rPr>
        <w:br/>
      </w:r>
      <w:r w:rsidRPr="004C5E85">
        <w:rPr>
          <w:rFonts w:ascii="Consolas" w:hAnsi="Consolas"/>
          <w:lang w:val="pt-BR"/>
        </w:rPr>
        <w:t xml:space="preserve">  preparar:</w:t>
      </w:r>
      <w:r w:rsidRPr="004C5E85">
        <w:rPr>
          <w:lang w:val="pt-BR"/>
        </w:rPr>
        <w:br/>
      </w:r>
      <w:r w:rsidRPr="004C5E85">
        <w:rPr>
          <w:rFonts w:ascii="Consolas" w:hAnsi="Consolas"/>
          <w:lang w:val="pt-BR"/>
        </w:rPr>
        <w:t xml:space="preserve">    </w:t>
      </w:r>
      <w:proofErr w:type="spellStart"/>
      <w:r w:rsidRPr="004C5E85">
        <w:rPr>
          <w:rFonts w:ascii="Consolas" w:hAnsi="Consolas"/>
          <w:lang w:val="pt-BR"/>
        </w:rPr>
        <w:t>cmd</w:t>
      </w:r>
      <w:proofErr w:type="spellEnd"/>
      <w:r w:rsidRPr="004C5E85">
        <w:rPr>
          <w:rFonts w:ascii="Consolas" w:hAnsi="Consolas"/>
          <w:lang w:val="pt-BR"/>
        </w:rPr>
        <w:t xml:space="preserve">: </w:t>
      </w:r>
      <w:proofErr w:type="spellStart"/>
      <w:r w:rsidRPr="004C5E85">
        <w:rPr>
          <w:rFonts w:ascii="Consolas" w:hAnsi="Consolas"/>
          <w:lang w:val="pt-BR"/>
        </w:rPr>
        <w:t>python</w:t>
      </w:r>
      <w:proofErr w:type="spellEnd"/>
      <w:r w:rsidRPr="004C5E85">
        <w:rPr>
          <w:rFonts w:ascii="Consolas" w:hAnsi="Consolas"/>
          <w:lang w:val="pt-BR"/>
        </w:rPr>
        <w:t xml:space="preserve"> src/preparar.py</w:t>
      </w:r>
      <w:r w:rsidRPr="004C5E85">
        <w:rPr>
          <w:lang w:val="pt-BR"/>
        </w:rPr>
        <w:br/>
      </w:r>
      <w:r w:rsidRPr="004C5E85">
        <w:rPr>
          <w:rFonts w:ascii="Consolas" w:hAnsi="Consolas"/>
          <w:lang w:val="pt-BR"/>
        </w:rPr>
        <w:t xml:space="preserve">    </w:t>
      </w:r>
      <w:proofErr w:type="spellStart"/>
      <w:r w:rsidRPr="004C5E85">
        <w:rPr>
          <w:rFonts w:ascii="Consolas" w:hAnsi="Consolas"/>
          <w:lang w:val="pt-BR"/>
        </w:rPr>
        <w:t>deps</w:t>
      </w:r>
      <w:proofErr w:type="spellEnd"/>
      <w:r w:rsidRPr="004C5E85">
        <w:rPr>
          <w:rFonts w:ascii="Consolas" w:hAnsi="Consolas"/>
          <w:lang w:val="pt-BR"/>
        </w:rPr>
        <w:t>:</w:t>
      </w:r>
      <w:r w:rsidRPr="004C5E85">
        <w:rPr>
          <w:lang w:val="pt-BR"/>
        </w:rPr>
        <w:br/>
      </w:r>
      <w:r w:rsidRPr="004C5E85">
        <w:rPr>
          <w:rFonts w:ascii="Consolas" w:hAnsi="Consolas"/>
          <w:lang w:val="pt-BR"/>
        </w:rPr>
        <w:t xml:space="preserve">      - dados/dataset.csv</w:t>
      </w:r>
      <w:r w:rsidRPr="004C5E85">
        <w:rPr>
          <w:lang w:val="pt-BR"/>
        </w:rPr>
        <w:br/>
      </w:r>
      <w:r w:rsidRPr="004C5E85">
        <w:rPr>
          <w:rFonts w:ascii="Consolas" w:hAnsi="Consolas"/>
          <w:lang w:val="pt-BR"/>
        </w:rPr>
        <w:t xml:space="preserve">      - src/preparar.py</w:t>
      </w:r>
      <w:r w:rsidRPr="004C5E85">
        <w:rPr>
          <w:lang w:val="pt-BR"/>
        </w:rPr>
        <w:br/>
      </w:r>
      <w:r w:rsidRPr="004C5E85">
        <w:rPr>
          <w:rFonts w:ascii="Consolas" w:hAnsi="Consolas"/>
          <w:lang w:val="pt-BR"/>
        </w:rPr>
        <w:t xml:space="preserve">    </w:t>
      </w:r>
      <w:proofErr w:type="spellStart"/>
      <w:r w:rsidRPr="004C5E85">
        <w:rPr>
          <w:rFonts w:ascii="Consolas" w:hAnsi="Consolas"/>
          <w:lang w:val="pt-BR"/>
        </w:rPr>
        <w:t>outs</w:t>
      </w:r>
      <w:proofErr w:type="spellEnd"/>
      <w:r w:rsidRPr="004C5E85">
        <w:rPr>
          <w:rFonts w:ascii="Consolas" w:hAnsi="Consolas"/>
          <w:lang w:val="pt-BR"/>
        </w:rPr>
        <w:t>:</w:t>
      </w:r>
      <w:r w:rsidRPr="004C5E85">
        <w:rPr>
          <w:lang w:val="pt-BR"/>
        </w:rPr>
        <w:br/>
      </w:r>
      <w:r w:rsidRPr="004C5E85">
        <w:rPr>
          <w:rFonts w:ascii="Consolas" w:hAnsi="Consolas"/>
          <w:lang w:val="pt-BR"/>
        </w:rPr>
        <w:t xml:space="preserve">      - dados/processado/</w:t>
      </w:r>
      <w:r w:rsidRPr="004C5E85">
        <w:rPr>
          <w:lang w:val="pt-BR"/>
        </w:rPr>
        <w:br/>
      </w:r>
      <w:r w:rsidRPr="004C5E85">
        <w:rPr>
          <w:lang w:val="pt-BR"/>
        </w:rPr>
        <w:br/>
      </w:r>
      <w:r w:rsidRPr="004C5E85">
        <w:rPr>
          <w:rFonts w:ascii="Consolas" w:hAnsi="Consolas"/>
          <w:lang w:val="pt-BR"/>
        </w:rPr>
        <w:t xml:space="preserve">  treinar:</w:t>
      </w:r>
      <w:r w:rsidRPr="004C5E85">
        <w:rPr>
          <w:lang w:val="pt-BR"/>
        </w:rPr>
        <w:br/>
      </w:r>
      <w:r w:rsidRPr="004C5E85">
        <w:rPr>
          <w:rFonts w:ascii="Consolas" w:hAnsi="Consolas"/>
          <w:lang w:val="pt-BR"/>
        </w:rPr>
        <w:t xml:space="preserve">    </w:t>
      </w:r>
      <w:proofErr w:type="spellStart"/>
      <w:r w:rsidRPr="004C5E85">
        <w:rPr>
          <w:rFonts w:ascii="Consolas" w:hAnsi="Consolas"/>
          <w:lang w:val="pt-BR"/>
        </w:rPr>
        <w:t>cmd</w:t>
      </w:r>
      <w:proofErr w:type="spellEnd"/>
      <w:r w:rsidRPr="004C5E85">
        <w:rPr>
          <w:rFonts w:ascii="Consolas" w:hAnsi="Consolas"/>
          <w:lang w:val="pt-BR"/>
        </w:rPr>
        <w:t xml:space="preserve">: </w:t>
      </w:r>
      <w:proofErr w:type="spellStart"/>
      <w:r w:rsidRPr="004C5E85">
        <w:rPr>
          <w:rFonts w:ascii="Consolas" w:hAnsi="Consolas"/>
          <w:lang w:val="pt-BR"/>
        </w:rPr>
        <w:t>python</w:t>
      </w:r>
      <w:proofErr w:type="spellEnd"/>
      <w:r w:rsidRPr="004C5E85">
        <w:rPr>
          <w:rFonts w:ascii="Consolas" w:hAnsi="Consolas"/>
          <w:lang w:val="pt-BR"/>
        </w:rPr>
        <w:t xml:space="preserve"> src/treinar.py</w:t>
      </w:r>
      <w:r w:rsidRPr="004C5E85">
        <w:rPr>
          <w:lang w:val="pt-BR"/>
        </w:rPr>
        <w:br/>
      </w:r>
      <w:r w:rsidRPr="004C5E85">
        <w:rPr>
          <w:rFonts w:ascii="Consolas" w:hAnsi="Consolas"/>
          <w:lang w:val="pt-BR"/>
        </w:rPr>
        <w:t xml:space="preserve">    </w:t>
      </w:r>
      <w:proofErr w:type="spellStart"/>
      <w:r w:rsidRPr="004C5E85">
        <w:rPr>
          <w:rFonts w:ascii="Consolas" w:hAnsi="Consolas"/>
          <w:lang w:val="pt-BR"/>
        </w:rPr>
        <w:t>deps</w:t>
      </w:r>
      <w:proofErr w:type="spellEnd"/>
      <w:r w:rsidRPr="004C5E85">
        <w:rPr>
          <w:rFonts w:ascii="Consolas" w:hAnsi="Consolas"/>
          <w:lang w:val="pt-BR"/>
        </w:rPr>
        <w:t>:</w:t>
      </w:r>
      <w:r w:rsidRPr="004C5E85">
        <w:rPr>
          <w:lang w:val="pt-BR"/>
        </w:rPr>
        <w:br/>
      </w:r>
      <w:r w:rsidRPr="004C5E85">
        <w:rPr>
          <w:rFonts w:ascii="Consolas" w:hAnsi="Consolas"/>
          <w:lang w:val="pt-BR"/>
        </w:rPr>
        <w:t xml:space="preserve">      - dados/processado/</w:t>
      </w:r>
      <w:r w:rsidRPr="004C5E85">
        <w:rPr>
          <w:lang w:val="pt-BR"/>
        </w:rPr>
        <w:br/>
      </w:r>
      <w:r w:rsidRPr="004C5E85">
        <w:rPr>
          <w:rFonts w:ascii="Consolas" w:hAnsi="Consolas"/>
          <w:lang w:val="pt-BR"/>
        </w:rPr>
        <w:t xml:space="preserve">      - src/treinar.py</w:t>
      </w:r>
      <w:r w:rsidRPr="004C5E85">
        <w:rPr>
          <w:lang w:val="pt-BR"/>
        </w:rPr>
        <w:br/>
      </w:r>
      <w:r w:rsidRPr="004C5E85">
        <w:rPr>
          <w:rFonts w:ascii="Consolas" w:hAnsi="Consolas"/>
          <w:lang w:val="pt-BR"/>
        </w:rPr>
        <w:t xml:space="preserve">    </w:t>
      </w:r>
      <w:proofErr w:type="spellStart"/>
      <w:r w:rsidRPr="004C5E85">
        <w:rPr>
          <w:rFonts w:ascii="Consolas" w:hAnsi="Consolas"/>
          <w:lang w:val="pt-BR"/>
        </w:rPr>
        <w:t>outs</w:t>
      </w:r>
      <w:proofErr w:type="spellEnd"/>
      <w:r w:rsidRPr="004C5E85">
        <w:rPr>
          <w:rFonts w:ascii="Consolas" w:hAnsi="Consolas"/>
          <w:lang w:val="pt-BR"/>
        </w:rPr>
        <w:t>:</w:t>
      </w:r>
      <w:r w:rsidRPr="004C5E85">
        <w:rPr>
          <w:lang w:val="pt-BR"/>
        </w:rPr>
        <w:br/>
      </w:r>
      <w:r w:rsidRPr="004C5E85">
        <w:rPr>
          <w:rFonts w:ascii="Consolas" w:hAnsi="Consolas"/>
          <w:lang w:val="pt-BR"/>
        </w:rPr>
        <w:t xml:space="preserve">      - modelos/</w:t>
      </w:r>
      <w:proofErr w:type="spellStart"/>
      <w:r w:rsidRPr="004C5E85">
        <w:rPr>
          <w:rFonts w:ascii="Consolas" w:hAnsi="Consolas"/>
          <w:lang w:val="pt-BR"/>
        </w:rPr>
        <w:t>modelo.joblib</w:t>
      </w:r>
      <w:proofErr w:type="spellEnd"/>
      <w:r w:rsidRPr="004C5E85">
        <w:rPr>
          <w:lang w:val="pt-BR"/>
        </w:rPr>
        <w:br/>
      </w:r>
      <w:r w:rsidRPr="004C5E85">
        <w:rPr>
          <w:rFonts w:ascii="Consolas" w:hAnsi="Consolas"/>
          <w:lang w:val="pt-BR"/>
        </w:rPr>
        <w:t xml:space="preserve">    </w:t>
      </w:r>
      <w:proofErr w:type="spellStart"/>
      <w:r w:rsidRPr="004C5E85">
        <w:rPr>
          <w:rFonts w:ascii="Consolas" w:hAnsi="Consolas"/>
          <w:lang w:val="pt-BR"/>
        </w:rPr>
        <w:t>metrics</w:t>
      </w:r>
      <w:proofErr w:type="spellEnd"/>
      <w:r w:rsidRPr="004C5E85">
        <w:rPr>
          <w:rFonts w:ascii="Consolas" w:hAnsi="Consolas"/>
          <w:lang w:val="pt-BR"/>
        </w:rPr>
        <w:t>:</w:t>
      </w:r>
      <w:r w:rsidRPr="004C5E85">
        <w:rPr>
          <w:lang w:val="pt-BR"/>
        </w:rPr>
        <w:br/>
      </w:r>
      <w:r w:rsidRPr="004C5E85">
        <w:rPr>
          <w:rFonts w:ascii="Consolas" w:hAnsi="Consolas"/>
          <w:lang w:val="pt-BR"/>
        </w:rPr>
        <w:t xml:space="preserve">      - </w:t>
      </w:r>
      <w:proofErr w:type="spellStart"/>
      <w:proofErr w:type="gramStart"/>
      <w:r w:rsidRPr="004C5E85">
        <w:rPr>
          <w:rFonts w:ascii="Consolas" w:hAnsi="Consolas"/>
          <w:lang w:val="pt-BR"/>
        </w:rPr>
        <w:t>metricas.json</w:t>
      </w:r>
      <w:proofErr w:type="spellEnd"/>
      <w:proofErr w:type="gramEnd"/>
    </w:p>
    <w:p w14:paraId="5D01ABAA" w14:textId="77777777" w:rsidR="00B61816" w:rsidRDefault="00000000">
      <w:pPr>
        <w:pStyle w:val="Heading4"/>
      </w:pPr>
      <w:r>
        <w:t xml:space="preserve">O Fluxo Integrado: </w:t>
      </w:r>
      <w:proofErr w:type="spellStart"/>
      <w:r>
        <w:t>Git</w:t>
      </w:r>
      <w:proofErr w:type="spellEnd"/>
      <w:r>
        <w:t xml:space="preserve"> + DVC + MLflow</w:t>
      </w:r>
    </w:p>
    <w:p w14:paraId="24237466" w14:textId="77777777" w:rsidR="00B61816" w:rsidRDefault="00000000">
      <w:pPr>
        <w:pStyle w:val="BodyText"/>
      </w:pPr>
      <w:r>
        <w:t>Na prática, as três ferramentas trabalham juntas, cada uma cuidando de uma dimensão: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B61816" w14:paraId="7B177D55" w14:textId="77777777">
        <w:tc>
          <w:tcPr>
            <w:tcW w:w="3024" w:type="dxa"/>
          </w:tcPr>
          <w:p w14:paraId="7F352626" w14:textId="77777777" w:rsidR="00B61816" w:rsidRDefault="00000000" w:rsidP="00FD1123">
            <w:pPr>
              <w:ind w:firstLine="0"/>
            </w:pPr>
            <w:r>
              <w:rPr>
                <w:b/>
              </w:rPr>
              <w:t>Dimensão</w:t>
            </w:r>
          </w:p>
        </w:tc>
        <w:tc>
          <w:tcPr>
            <w:tcW w:w="3024" w:type="dxa"/>
          </w:tcPr>
          <w:p w14:paraId="35056961" w14:textId="77777777" w:rsidR="00B61816" w:rsidRDefault="00000000" w:rsidP="00FD1123">
            <w:pPr>
              <w:ind w:firstLine="0"/>
            </w:pPr>
            <w:r>
              <w:rPr>
                <w:b/>
              </w:rPr>
              <w:t>Ferramenta</w:t>
            </w:r>
          </w:p>
        </w:tc>
        <w:tc>
          <w:tcPr>
            <w:tcW w:w="3024" w:type="dxa"/>
          </w:tcPr>
          <w:p w14:paraId="2BA88588" w14:textId="77777777" w:rsidR="00B61816" w:rsidRDefault="00000000" w:rsidP="00FD1123">
            <w:pPr>
              <w:ind w:firstLine="0"/>
            </w:pPr>
            <w:r>
              <w:rPr>
                <w:b/>
              </w:rPr>
              <w:t>O que versiona</w:t>
            </w:r>
          </w:p>
        </w:tc>
      </w:tr>
      <w:tr w:rsidR="00B61816" w14:paraId="6E9A2697" w14:textId="77777777">
        <w:tc>
          <w:tcPr>
            <w:tcW w:w="3024" w:type="dxa"/>
          </w:tcPr>
          <w:p w14:paraId="4F30184B" w14:textId="77777777" w:rsidR="00B61816" w:rsidRDefault="00000000" w:rsidP="00FD1123">
            <w:pPr>
              <w:ind w:firstLine="0"/>
            </w:pPr>
            <w:r>
              <w:t>Código</w:t>
            </w:r>
          </w:p>
        </w:tc>
        <w:tc>
          <w:tcPr>
            <w:tcW w:w="3024" w:type="dxa"/>
          </w:tcPr>
          <w:p w14:paraId="0320DD2D" w14:textId="77777777" w:rsidR="00B61816" w:rsidRDefault="00000000" w:rsidP="00FD1123">
            <w:pPr>
              <w:ind w:firstLine="0"/>
            </w:pPr>
            <w:r>
              <w:t>Git</w:t>
            </w:r>
          </w:p>
        </w:tc>
        <w:tc>
          <w:tcPr>
            <w:tcW w:w="3024" w:type="dxa"/>
          </w:tcPr>
          <w:p w14:paraId="1ED1B85A" w14:textId="77777777" w:rsidR="00B61816" w:rsidRDefault="00000000" w:rsidP="00FD1123">
            <w:pPr>
              <w:ind w:firstLine="0"/>
            </w:pPr>
            <w:r>
              <w:t>Scripts, notebooks, configurações</w:t>
            </w:r>
          </w:p>
        </w:tc>
      </w:tr>
      <w:tr w:rsidR="00B61816" w14:paraId="06BED693" w14:textId="77777777">
        <w:tc>
          <w:tcPr>
            <w:tcW w:w="3024" w:type="dxa"/>
          </w:tcPr>
          <w:p w14:paraId="2AC77428" w14:textId="77777777" w:rsidR="00B61816" w:rsidRDefault="00000000" w:rsidP="00FD1123">
            <w:pPr>
              <w:ind w:firstLine="0"/>
            </w:pPr>
            <w:r>
              <w:t>Dados</w:t>
            </w:r>
          </w:p>
        </w:tc>
        <w:tc>
          <w:tcPr>
            <w:tcW w:w="3024" w:type="dxa"/>
          </w:tcPr>
          <w:p w14:paraId="40BFDB67" w14:textId="77777777" w:rsidR="00B61816" w:rsidRDefault="00000000" w:rsidP="00FD1123">
            <w:pPr>
              <w:ind w:firstLine="0"/>
            </w:pPr>
            <w:r>
              <w:t>DVC</w:t>
            </w:r>
          </w:p>
        </w:tc>
        <w:tc>
          <w:tcPr>
            <w:tcW w:w="3024" w:type="dxa"/>
          </w:tcPr>
          <w:p w14:paraId="1B50D317" w14:textId="77777777" w:rsidR="00B61816" w:rsidRDefault="00000000" w:rsidP="00FD1123">
            <w:pPr>
              <w:ind w:firstLine="0"/>
            </w:pPr>
            <w:r>
              <w:t>Datasets, arquivos grandes, pipelines</w:t>
            </w:r>
          </w:p>
        </w:tc>
      </w:tr>
      <w:tr w:rsidR="00B61816" w14:paraId="41509990" w14:textId="77777777">
        <w:tc>
          <w:tcPr>
            <w:tcW w:w="3024" w:type="dxa"/>
          </w:tcPr>
          <w:p w14:paraId="623A883D" w14:textId="77777777" w:rsidR="00B61816" w:rsidRDefault="00000000" w:rsidP="00FD1123">
            <w:pPr>
              <w:ind w:firstLine="0"/>
            </w:pPr>
            <w:r>
              <w:lastRenderedPageBreak/>
              <w:t>Experimentos e Modelos</w:t>
            </w:r>
          </w:p>
        </w:tc>
        <w:tc>
          <w:tcPr>
            <w:tcW w:w="3024" w:type="dxa"/>
          </w:tcPr>
          <w:p w14:paraId="7A8966E5" w14:textId="77777777" w:rsidR="00B61816" w:rsidRDefault="00000000" w:rsidP="00FD1123">
            <w:pPr>
              <w:ind w:firstLine="0"/>
            </w:pPr>
            <w:r>
              <w:t>MLflow</w:t>
            </w:r>
          </w:p>
        </w:tc>
        <w:tc>
          <w:tcPr>
            <w:tcW w:w="3024" w:type="dxa"/>
          </w:tcPr>
          <w:p w14:paraId="043D5E20" w14:textId="77777777" w:rsidR="00B61816" w:rsidRDefault="00000000" w:rsidP="00FD1123">
            <w:pPr>
              <w:ind w:firstLine="0"/>
            </w:pPr>
            <w:r>
              <w:t>Parâmetros, métricas, artefatos, registro de modelos</w:t>
            </w:r>
          </w:p>
        </w:tc>
      </w:tr>
    </w:tbl>
    <w:p w14:paraId="4C1FFC08" w14:textId="77777777" w:rsidR="00B61816" w:rsidRDefault="00B61816">
      <w:pPr>
        <w:pStyle w:val="BodyText"/>
      </w:pPr>
    </w:p>
    <w:p w14:paraId="0214AD21" w14:textId="77777777" w:rsidR="00B61816" w:rsidRDefault="00000000">
      <w:pPr>
        <w:pStyle w:val="BodyText"/>
      </w:pPr>
      <w:r>
        <w:t xml:space="preserve">Com esse trio, um commit no Git aponta para uma versão específica do código (Git), dos dados (via ponteiros DVC) e dos experimentos (via referências MLflow). Reproduzir um resultado de meses atrás torna-se questão de fazer checkout daquele commit e rodar </w:t>
      </w:r>
      <w:r>
        <w:rPr>
          <w:rFonts w:ascii="Consolas" w:hAnsi="Consolas"/>
        </w:rPr>
        <w:t>dvc pull</w:t>
      </w:r>
      <w:r>
        <w:t xml:space="preserve"> e </w:t>
      </w:r>
      <w:r>
        <w:rPr>
          <w:rFonts w:ascii="Consolas" w:hAnsi="Consolas"/>
        </w:rPr>
        <w:t>dvc repro</w:t>
      </w:r>
      <w:r>
        <w:t>.</w:t>
      </w:r>
    </w:p>
    <w:p w14:paraId="6E4285E1" w14:textId="77777777" w:rsidR="00B61816" w:rsidRDefault="00000000">
      <w:pPr>
        <w:pStyle w:val="Heading3"/>
      </w:pPr>
      <w:r>
        <w:t>MERCADO, CASES E TENDÊNCIAS</w:t>
      </w:r>
    </w:p>
    <w:p w14:paraId="0917001B" w14:textId="77777777" w:rsidR="00B61816" w:rsidRDefault="00000000">
      <w:pPr>
        <w:pStyle w:val="BodyText"/>
      </w:pPr>
      <w:r>
        <w:t>O versionamento de dados e modelos deixou de ser uma boa prática opcional para se tornar requisito de qualquer operação séria de machine learning. A reprodutibilidade é, hoje, um critério de maturidade e de conformidade regulatória.</w:t>
      </w:r>
    </w:p>
    <w:p w14:paraId="526BBD7C" w14:textId="77777777" w:rsidR="00B61816" w:rsidRDefault="00000000">
      <w:pPr>
        <w:pStyle w:val="BodyText"/>
      </w:pPr>
      <w:r>
        <w:t>A Databricks, criadora do MLflow, reporta que a ferramenta é usada por dezenas de milhares de organizações e baixada milhões de vezes por mês, o que a tornou o padrão de fato para experiment tracking e gestão de modelos. Em setores regulados, como o financeiro e o de saúde, a capacidade de auditar exatamente como um modelo foi treinado — com quais dados e parâmetros — é frequentemente uma exigência legal, e ferramentas como MLflow e DVC viabilizam essa rastreabilidade.</w:t>
      </w:r>
    </w:p>
    <w:p w14:paraId="0A51284C" w14:textId="77777777" w:rsidR="00B61816" w:rsidRDefault="00000000">
      <w:pPr>
        <w:pStyle w:val="BodyText"/>
      </w:pPr>
      <w:r>
        <w:t>Uma tendência emergente é o uso de ferramentas de "lock" de dependências (como conda-lock e Poetry) em conjunto com o versionamento de dados e modelos, fixando também o ambiente de execução para uma reprodutibilidade ainda mais completa. Outra tendência é a integração do versionamento com pipelines de CI/CD e com feature stores, aproximando o versionamento das práticas de MLOps em escala.</w:t>
      </w:r>
    </w:p>
    <w:p w14:paraId="6683B4D0" w14:textId="77777777" w:rsidR="00B61816" w:rsidRDefault="00000000">
      <w:pPr>
        <w:pStyle w:val="Heading3"/>
      </w:pPr>
      <w:r>
        <w:t>O QUE VOCÊ VIU NESTA AULA?</w:t>
      </w:r>
    </w:p>
    <w:p w14:paraId="65BC7B28" w14:textId="77777777" w:rsidR="00B61816" w:rsidRDefault="00000000">
      <w:pPr>
        <w:pStyle w:val="BodyText"/>
      </w:pPr>
      <w:r>
        <w:t>Nesta aula, você aprendeu a versionar dados, experimentos e modelos com rigor de engenharia. Agora você entende:</w:t>
      </w:r>
    </w:p>
    <w:p w14:paraId="0ACDA771" w14:textId="77777777" w:rsidR="00B61816" w:rsidRDefault="00000000">
      <w:pPr>
        <w:pStyle w:val="Bullet"/>
      </w:pPr>
      <w:r>
        <w:lastRenderedPageBreak/>
        <w:t>Por que reprodutibilidade, auditoria, colaboração e rollback exigem versionamento.</w:t>
      </w:r>
    </w:p>
    <w:p w14:paraId="0E9D61D6" w14:textId="77777777" w:rsidR="00B61816" w:rsidRDefault="00000000">
      <w:pPr>
        <w:pStyle w:val="Bullet"/>
      </w:pPr>
      <w:r>
        <w:t>Por que o Git sozinho não resolve o versionamento de dados grandes e modelos.</w:t>
      </w:r>
    </w:p>
    <w:p w14:paraId="46BF02AB" w14:textId="77777777" w:rsidR="00B61816" w:rsidRDefault="00000000">
      <w:pPr>
        <w:pStyle w:val="Bullet"/>
      </w:pPr>
      <w:r>
        <w:t>Como o MLflow Tracking registra parâmetros, métricas e artefatos de cada experimento.</w:t>
      </w:r>
    </w:p>
    <w:p w14:paraId="28D62F3E" w14:textId="77777777" w:rsidR="00B61816" w:rsidRDefault="00000000">
      <w:pPr>
        <w:pStyle w:val="Bullet"/>
      </w:pPr>
      <w:r>
        <w:t>Como comparar e reproduzir experimentos pela interface do MLflow.</w:t>
      </w:r>
    </w:p>
    <w:p w14:paraId="3BDF1E30" w14:textId="77777777" w:rsidR="00B61816" w:rsidRDefault="00000000">
      <w:pPr>
        <w:pStyle w:val="Bullet"/>
      </w:pPr>
      <w:r>
        <w:t>O papel do MLflow Model Registry no versionamento e na transição de estágios dos modelos.</w:t>
      </w:r>
    </w:p>
    <w:p w14:paraId="7995E7E8" w14:textId="77777777" w:rsidR="00B61816" w:rsidRDefault="00000000">
      <w:pPr>
        <w:pStyle w:val="Bullet"/>
      </w:pPr>
      <w:r>
        <w:t>Como o DVC versiona dados grandes usando ponteiros e armazenamento remoto.</w:t>
      </w:r>
    </w:p>
    <w:p w14:paraId="06EEB2A2" w14:textId="77777777" w:rsidR="00B61816" w:rsidRDefault="00000000">
      <w:pPr>
        <w:pStyle w:val="Bullet"/>
      </w:pPr>
      <w:r>
        <w:t xml:space="preserve">Como definir pipelines reprodutíveis com </w:t>
      </w:r>
      <w:r>
        <w:rPr>
          <w:rFonts w:ascii="Consolas" w:hAnsi="Consolas"/>
        </w:rPr>
        <w:t>dvc.yaml</w:t>
      </w:r>
      <w:r>
        <w:t>.</w:t>
      </w:r>
    </w:p>
    <w:p w14:paraId="0E47B45E" w14:textId="77777777" w:rsidR="00B61816" w:rsidRDefault="00000000">
      <w:pPr>
        <w:pStyle w:val="Bullet"/>
      </w:pPr>
      <w:r>
        <w:t>Como Git, DVC e MLflow se combinam para versionar código, dados e modelos.</w:t>
      </w:r>
    </w:p>
    <w:p w14:paraId="6FDF2082" w14:textId="77777777" w:rsidR="00B61816" w:rsidRDefault="00000000">
      <w:pPr>
        <w:pStyle w:val="Heading1"/>
      </w:pPr>
      <w:r>
        <w:lastRenderedPageBreak/>
        <w:t>Referências</w:t>
      </w:r>
    </w:p>
    <w:p w14:paraId="5DEF1B6D" w14:textId="77777777" w:rsidR="00B61816" w:rsidRPr="00C828FF" w:rsidRDefault="00000000">
      <w:pPr>
        <w:pStyle w:val="Bullet"/>
        <w:rPr>
          <w:lang w:val="en-US"/>
        </w:rPr>
      </w:pPr>
      <w:r w:rsidRPr="00C828FF">
        <w:rPr>
          <w:lang w:val="en-US"/>
        </w:rPr>
        <w:t>Treveil, M. et al. (2020). *Introducing MLOps*. O'Reilly Media. https://www.oreilly.com/library/view/introducing-mlops/9781492083290/</w:t>
      </w:r>
    </w:p>
    <w:p w14:paraId="38FC1CB5" w14:textId="77777777" w:rsidR="00B61816" w:rsidRPr="00C828FF" w:rsidRDefault="00000000">
      <w:pPr>
        <w:pStyle w:val="Bullet"/>
        <w:rPr>
          <w:lang w:val="en-US"/>
        </w:rPr>
      </w:pPr>
      <w:r w:rsidRPr="00C828FF">
        <w:rPr>
          <w:lang w:val="en-US"/>
        </w:rPr>
        <w:t>MLflow Documentation. https://mlflow.org/docs/latest/index.html</w:t>
      </w:r>
    </w:p>
    <w:p w14:paraId="3AE62C1D" w14:textId="77777777" w:rsidR="00B61816" w:rsidRDefault="00000000">
      <w:pPr>
        <w:pStyle w:val="Bullet"/>
      </w:pPr>
      <w:r>
        <w:t>DVC Documentation. https://dvc.org/doc</w:t>
      </w:r>
    </w:p>
    <w:p w14:paraId="2B371EA4" w14:textId="77777777" w:rsidR="00B61816" w:rsidRDefault="00000000">
      <w:pPr>
        <w:pStyle w:val="Bullet"/>
      </w:pPr>
      <w:r w:rsidRPr="00C828FF">
        <w:rPr>
          <w:lang w:val="en-US"/>
        </w:rPr>
        <w:t xml:space="preserve">Zaharia, M. et al. (2018). "Accelerating the Machine Learning Lifecycle with MLflow". </w:t>
      </w:r>
      <w:r>
        <w:t>*IEEE Data Engineering Bulletin*. https://arxiv.org/abs/1905.01997</w:t>
      </w:r>
    </w:p>
    <w:p w14:paraId="7C9F45B4" w14:textId="77777777" w:rsidR="00B61816" w:rsidRDefault="00000000">
      <w:pPr>
        <w:pStyle w:val="Bullet"/>
      </w:pPr>
      <w:r w:rsidRPr="00C828FF">
        <w:rPr>
          <w:lang w:val="en-US"/>
        </w:rPr>
        <w:t xml:space="preserve">Sculley, D. et al. (2015). "Hidden Technical Debt in Machine Learning Systems". </w:t>
      </w:r>
      <w:r>
        <w:t>*NeurIPS 2015*. https://papers.nips.cc/paper/2015/hash/86df7dcfd896fcaf2674f757a2463eba-Abstract.html</w:t>
      </w:r>
    </w:p>
    <w:p w14:paraId="0541F937" w14:textId="77777777" w:rsidR="00B61816" w:rsidRPr="00C828FF" w:rsidRDefault="00000000">
      <w:pPr>
        <w:pStyle w:val="Bullet"/>
        <w:rPr>
          <w:lang w:val="en-US"/>
        </w:rPr>
      </w:pPr>
      <w:r w:rsidRPr="00C828FF">
        <w:rPr>
          <w:lang w:val="en-US"/>
        </w:rPr>
        <w:t>Huyen, C. (2022). *Designing Machine Learning Systems*. O'Reilly Media. https://www.oreilly.com/library/view/designing-machine-learning/9781098107956/</w:t>
      </w:r>
    </w:p>
    <w:p w14:paraId="4F0258F8" w14:textId="77777777" w:rsidR="00B61816" w:rsidRDefault="00000000">
      <w:pPr>
        <w:pStyle w:val="Heading1"/>
      </w:pPr>
      <w:r>
        <w:lastRenderedPageBreak/>
        <w:t>PALAVRAS-CHAVE</w:t>
      </w:r>
    </w:p>
    <w:p w14:paraId="281BFF75" w14:textId="77777777" w:rsidR="00B61816" w:rsidRDefault="00000000">
      <w:pPr>
        <w:pStyle w:val="TXTRESUMO"/>
      </w:pPr>
      <w:r>
        <w:t>Palavras-chave: Versionamento, Reprodutibilidade, MLflow, DVC, Experiment Tracking, Model Registry, Versionamento de Dados, Pipelines Reprodutíveis, Auditoria, Git para Dados.</w:t>
      </w:r>
    </w:p>
    <w:sectPr w:rsidR="00B61816" w:rsidSect="00A36C8B"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D428A" w14:textId="77777777" w:rsidR="00D7109B" w:rsidRDefault="00D7109B" w:rsidP="00987BE0">
      <w:pPr>
        <w:spacing w:after="0" w:line="240" w:lineRule="auto"/>
      </w:pPr>
      <w:r>
        <w:separator/>
      </w:r>
    </w:p>
  </w:endnote>
  <w:endnote w:type="continuationSeparator" w:id="0">
    <w:p w14:paraId="0B3C9DB6" w14:textId="77777777" w:rsidR="00D7109B" w:rsidRDefault="00D7109B" w:rsidP="00987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5F83C" w14:textId="77777777" w:rsidR="00D7109B" w:rsidRDefault="00D7109B" w:rsidP="00987BE0">
      <w:pPr>
        <w:spacing w:after="0" w:line="240" w:lineRule="auto"/>
      </w:pPr>
      <w:r>
        <w:separator/>
      </w:r>
    </w:p>
  </w:footnote>
  <w:footnote w:type="continuationSeparator" w:id="0">
    <w:p w14:paraId="59A85005" w14:textId="77777777" w:rsidR="00D7109B" w:rsidRDefault="00D7109B" w:rsidP="00987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5F18D" w14:textId="736A670C" w:rsidR="00ED1183" w:rsidRDefault="00ED1183" w:rsidP="00D563AE">
    <w:pPr>
      <w:pStyle w:val="Header"/>
      <w:tabs>
        <w:tab w:val="clear" w:pos="8504"/>
        <w:tab w:val="right" w:pos="9072"/>
      </w:tabs>
      <w:ind w:firstLine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A14423">
      <w:rPr>
        <w:noProof/>
      </w:rPr>
      <w:t>13</w:t>
    </w:r>
    <w:r>
      <w:fldChar w:fldCharType="end"/>
    </w:r>
    <w:r>
      <w:t xml:space="preserve"> de </w:t>
    </w:r>
    <w:fldSimple w:instr=" NUMPAGES   \* MERGEFORMAT ">
      <w:r w:rsidR="00A14423">
        <w:rPr>
          <w:noProof/>
        </w:rPr>
        <w:t>20</w:t>
      </w:r>
    </w:fldSimple>
    <w:r>
      <w:t xml:space="preserve"> </w:t>
    </w:r>
  </w:p>
  <w:p w14:paraId="708090E7" w14:textId="77777777" w:rsidR="00ED1183" w:rsidRDefault="00ED11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467D9" w14:textId="719685D5" w:rsidR="00672A74" w:rsidRDefault="00672A74" w:rsidP="00672A74">
    <w:pPr>
      <w:pStyle w:val="Header"/>
      <w:tabs>
        <w:tab w:val="clear" w:pos="8504"/>
        <w:tab w:val="right" w:pos="9072"/>
      </w:tabs>
      <w:ind w:firstLine="0"/>
    </w:pPr>
    <w:r>
      <w:tab/>
      <w:t xml:space="preserve">                                                                                                              Página </w:t>
    </w:r>
    <w:r>
      <w:fldChar w:fldCharType="begin"/>
    </w:r>
    <w:r>
      <w:instrText xml:space="preserve"> PAGE   \* MERGEFORMAT </w:instrText>
    </w:r>
    <w:r>
      <w:fldChar w:fldCharType="separate"/>
    </w:r>
    <w:r>
      <w:t>9</w:t>
    </w:r>
    <w:r>
      <w:fldChar w:fldCharType="end"/>
    </w:r>
    <w:r>
      <w:t xml:space="preserve"> de </w:t>
    </w:r>
    <w:fldSimple w:instr=" NUMPAGES   \* MERGEFORMAT ">
      <w:r>
        <w:t>15</w:t>
      </w:r>
    </w:fldSimple>
    <w:r>
      <w:t xml:space="preserve"> </w:t>
    </w:r>
  </w:p>
  <w:p w14:paraId="6A6A352D" w14:textId="28A0A09D" w:rsidR="00672A74" w:rsidRDefault="00672A74" w:rsidP="00672A74">
    <w:pPr>
      <w:pStyle w:val="Header"/>
      <w:tabs>
        <w:tab w:val="clear" w:pos="4252"/>
        <w:tab w:val="clear" w:pos="8504"/>
        <w:tab w:val="left" w:pos="627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546"/>
    <w:multiLevelType w:val="hybridMultilevel"/>
    <w:tmpl w:val="CDE8D848"/>
    <w:lvl w:ilvl="0" w:tplc="1898C214">
      <w:start w:val="1"/>
      <w:numFmt w:val="bullet"/>
      <w:pStyle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B992792"/>
    <w:multiLevelType w:val="hybridMultilevel"/>
    <w:tmpl w:val="324E63B2"/>
    <w:lvl w:ilvl="0" w:tplc="481268CE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720E1D"/>
    <w:multiLevelType w:val="hybridMultilevel"/>
    <w:tmpl w:val="48F2DCE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D23DB3"/>
    <w:multiLevelType w:val="hybridMultilevel"/>
    <w:tmpl w:val="5A5A956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494DCE"/>
    <w:multiLevelType w:val="hybridMultilevel"/>
    <w:tmpl w:val="C5EA4DA4"/>
    <w:lvl w:ilvl="0" w:tplc="D96CAD1E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0725C2E"/>
    <w:multiLevelType w:val="multilevel"/>
    <w:tmpl w:val="5362279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2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DF3B4E"/>
    <w:multiLevelType w:val="hybridMultilevel"/>
    <w:tmpl w:val="53CACB9E"/>
    <w:lvl w:ilvl="0" w:tplc="2FE033EC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EC4357C"/>
    <w:multiLevelType w:val="hybridMultilevel"/>
    <w:tmpl w:val="2242803C"/>
    <w:lvl w:ilvl="0" w:tplc="740208D0">
      <w:start w:val="1"/>
      <w:numFmt w:val="bullet"/>
      <w:pStyle w:val="Sub-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8" w15:restartNumberingAfterBreak="0">
    <w:nsid w:val="43DE5A8D"/>
    <w:multiLevelType w:val="hybridMultilevel"/>
    <w:tmpl w:val="27E61A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81676"/>
    <w:multiLevelType w:val="hybridMultilevel"/>
    <w:tmpl w:val="B43251F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50A619F"/>
    <w:multiLevelType w:val="hybridMultilevel"/>
    <w:tmpl w:val="5636C426"/>
    <w:lvl w:ilvl="0" w:tplc="324CE3A2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4B154AB"/>
    <w:multiLevelType w:val="hybridMultilevel"/>
    <w:tmpl w:val="EE34FC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EF6A1D"/>
    <w:multiLevelType w:val="hybridMultilevel"/>
    <w:tmpl w:val="3380317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A6F1D33"/>
    <w:multiLevelType w:val="hybridMultilevel"/>
    <w:tmpl w:val="E1ECC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C91C57"/>
    <w:multiLevelType w:val="hybridMultilevel"/>
    <w:tmpl w:val="E4B48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7242E1"/>
    <w:multiLevelType w:val="hybridMultilevel"/>
    <w:tmpl w:val="EFE493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BE03E75"/>
    <w:multiLevelType w:val="hybridMultilevel"/>
    <w:tmpl w:val="793454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5B671F"/>
    <w:multiLevelType w:val="hybridMultilevel"/>
    <w:tmpl w:val="A63835F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3E432B5"/>
    <w:multiLevelType w:val="hybridMultilevel"/>
    <w:tmpl w:val="17766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620BC3"/>
    <w:multiLevelType w:val="hybridMultilevel"/>
    <w:tmpl w:val="E0D4C5EE"/>
    <w:lvl w:ilvl="0" w:tplc="714CD1CA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6C371D5"/>
    <w:multiLevelType w:val="hybridMultilevel"/>
    <w:tmpl w:val="A98CE146"/>
    <w:lvl w:ilvl="0" w:tplc="2EEC75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97A2097"/>
    <w:multiLevelType w:val="multilevel"/>
    <w:tmpl w:val="989E952C"/>
    <w:lvl w:ilvl="0">
      <w:start w:val="1"/>
      <w:numFmt w:val="decimal"/>
      <w:lvlText w:val="%1"/>
      <w:lvlJc w:val="left"/>
      <w:pPr>
        <w:ind w:left="567" w:hanging="567"/>
      </w:pPr>
      <w:rPr>
        <w:rFonts w:ascii="Arial" w:hAnsi="Arial" w:hint="default"/>
        <w:b/>
        <w:sz w:val="32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ascii="Arial" w:hAnsi="Arial" w:hint="default"/>
        <w:b/>
        <w:sz w:val="28"/>
      </w:rPr>
    </w:lvl>
    <w:lvl w:ilvl="2">
      <w:start w:val="1"/>
      <w:numFmt w:val="decimal"/>
      <w:lvlText w:val="%1.%2.%3"/>
      <w:lvlJc w:val="left"/>
      <w:pPr>
        <w:ind w:left="1134" w:hanging="283"/>
      </w:pPr>
      <w:rPr>
        <w:rFonts w:ascii="Arial" w:hAnsi="Arial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704" w:hanging="2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8" w:hanging="28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72" w:hanging="28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56" w:hanging="28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40" w:hanging="28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4" w:hanging="284"/>
      </w:pPr>
      <w:rPr>
        <w:rFonts w:hint="default"/>
      </w:rPr>
    </w:lvl>
  </w:abstractNum>
  <w:num w:numId="1" w16cid:durableId="386490047">
    <w:abstractNumId w:val="0"/>
  </w:num>
  <w:num w:numId="2" w16cid:durableId="2086949536">
    <w:abstractNumId w:val="5"/>
  </w:num>
  <w:num w:numId="3" w16cid:durableId="1097286125">
    <w:abstractNumId w:val="21"/>
  </w:num>
  <w:num w:numId="4" w16cid:durableId="2542927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00360737">
    <w:abstractNumId w:val="5"/>
  </w:num>
  <w:num w:numId="6" w16cid:durableId="2145193967">
    <w:abstractNumId w:val="5"/>
  </w:num>
  <w:num w:numId="7" w16cid:durableId="1963683932">
    <w:abstractNumId w:val="5"/>
  </w:num>
  <w:num w:numId="8" w16cid:durableId="2026900294">
    <w:abstractNumId w:val="5"/>
  </w:num>
  <w:num w:numId="9" w16cid:durableId="408386292">
    <w:abstractNumId w:val="5"/>
  </w:num>
  <w:num w:numId="10" w16cid:durableId="1411779804">
    <w:abstractNumId w:val="0"/>
  </w:num>
  <w:num w:numId="11" w16cid:durableId="353654840">
    <w:abstractNumId w:val="7"/>
  </w:num>
  <w:num w:numId="12" w16cid:durableId="890532459">
    <w:abstractNumId w:val="14"/>
  </w:num>
  <w:num w:numId="13" w16cid:durableId="641079792">
    <w:abstractNumId w:val="8"/>
  </w:num>
  <w:num w:numId="14" w16cid:durableId="2016569983">
    <w:abstractNumId w:val="20"/>
  </w:num>
  <w:num w:numId="15" w16cid:durableId="1603025691">
    <w:abstractNumId w:val="10"/>
  </w:num>
  <w:num w:numId="16" w16cid:durableId="408620962">
    <w:abstractNumId w:val="19"/>
  </w:num>
  <w:num w:numId="17" w16cid:durableId="2128347657">
    <w:abstractNumId w:val="1"/>
  </w:num>
  <w:num w:numId="18" w16cid:durableId="1498810184">
    <w:abstractNumId w:val="4"/>
  </w:num>
  <w:num w:numId="19" w16cid:durableId="446706357">
    <w:abstractNumId w:val="6"/>
  </w:num>
  <w:num w:numId="20" w16cid:durableId="872108088">
    <w:abstractNumId w:val="9"/>
  </w:num>
  <w:num w:numId="21" w16cid:durableId="1398358339">
    <w:abstractNumId w:val="16"/>
  </w:num>
  <w:num w:numId="22" w16cid:durableId="1212887845">
    <w:abstractNumId w:val="12"/>
  </w:num>
  <w:num w:numId="23" w16cid:durableId="143788981">
    <w:abstractNumId w:val="11"/>
  </w:num>
  <w:num w:numId="24" w16cid:durableId="1759785809">
    <w:abstractNumId w:val="15"/>
  </w:num>
  <w:num w:numId="25" w16cid:durableId="709963584">
    <w:abstractNumId w:val="17"/>
  </w:num>
  <w:num w:numId="26" w16cid:durableId="138544464">
    <w:abstractNumId w:val="18"/>
  </w:num>
  <w:num w:numId="27" w16cid:durableId="1763136252">
    <w:abstractNumId w:val="13"/>
  </w:num>
  <w:num w:numId="28" w16cid:durableId="1280380265">
    <w:abstractNumId w:val="2"/>
  </w:num>
  <w:num w:numId="29" w16cid:durableId="6449716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A36"/>
    <w:rsid w:val="000004FE"/>
    <w:rsid w:val="0000121C"/>
    <w:rsid w:val="00001A1D"/>
    <w:rsid w:val="00004D0F"/>
    <w:rsid w:val="00006E93"/>
    <w:rsid w:val="00006ED7"/>
    <w:rsid w:val="000136D6"/>
    <w:rsid w:val="00013D41"/>
    <w:rsid w:val="000155FD"/>
    <w:rsid w:val="000167C5"/>
    <w:rsid w:val="00016C89"/>
    <w:rsid w:val="000226C6"/>
    <w:rsid w:val="00023CDB"/>
    <w:rsid w:val="000276DD"/>
    <w:rsid w:val="000278DE"/>
    <w:rsid w:val="000329D5"/>
    <w:rsid w:val="0003514F"/>
    <w:rsid w:val="000354E1"/>
    <w:rsid w:val="00036CE0"/>
    <w:rsid w:val="00037605"/>
    <w:rsid w:val="00043BBC"/>
    <w:rsid w:val="00043C7C"/>
    <w:rsid w:val="0004539D"/>
    <w:rsid w:val="00046F22"/>
    <w:rsid w:val="00051465"/>
    <w:rsid w:val="000521F0"/>
    <w:rsid w:val="00053440"/>
    <w:rsid w:val="00057042"/>
    <w:rsid w:val="00057159"/>
    <w:rsid w:val="000573D7"/>
    <w:rsid w:val="000638C0"/>
    <w:rsid w:val="000644D7"/>
    <w:rsid w:val="000648E2"/>
    <w:rsid w:val="000660BA"/>
    <w:rsid w:val="00070906"/>
    <w:rsid w:val="00071532"/>
    <w:rsid w:val="00072A6C"/>
    <w:rsid w:val="00073852"/>
    <w:rsid w:val="0007505C"/>
    <w:rsid w:val="0007555B"/>
    <w:rsid w:val="0008416D"/>
    <w:rsid w:val="000846CB"/>
    <w:rsid w:val="00084AA7"/>
    <w:rsid w:val="00084B7C"/>
    <w:rsid w:val="00084EB6"/>
    <w:rsid w:val="00092CAC"/>
    <w:rsid w:val="00093E38"/>
    <w:rsid w:val="000951AD"/>
    <w:rsid w:val="00097C74"/>
    <w:rsid w:val="000A0C70"/>
    <w:rsid w:val="000A1BBE"/>
    <w:rsid w:val="000A1D2A"/>
    <w:rsid w:val="000A2E90"/>
    <w:rsid w:val="000A4B6B"/>
    <w:rsid w:val="000A6224"/>
    <w:rsid w:val="000A6DA3"/>
    <w:rsid w:val="000A7A5D"/>
    <w:rsid w:val="000B0FF4"/>
    <w:rsid w:val="000B1106"/>
    <w:rsid w:val="000B3777"/>
    <w:rsid w:val="000B47F9"/>
    <w:rsid w:val="000B5352"/>
    <w:rsid w:val="000B69BD"/>
    <w:rsid w:val="000B7051"/>
    <w:rsid w:val="000C315F"/>
    <w:rsid w:val="000C33E0"/>
    <w:rsid w:val="000C46CF"/>
    <w:rsid w:val="000C5C7E"/>
    <w:rsid w:val="000C7154"/>
    <w:rsid w:val="000C76B7"/>
    <w:rsid w:val="000D0B5B"/>
    <w:rsid w:val="000D2801"/>
    <w:rsid w:val="000D2F87"/>
    <w:rsid w:val="000D2F95"/>
    <w:rsid w:val="000D3362"/>
    <w:rsid w:val="000D37CE"/>
    <w:rsid w:val="000D76FC"/>
    <w:rsid w:val="000E1643"/>
    <w:rsid w:val="000E228E"/>
    <w:rsid w:val="000E5AE8"/>
    <w:rsid w:val="000E62CE"/>
    <w:rsid w:val="000F3C8A"/>
    <w:rsid w:val="000F4BB7"/>
    <w:rsid w:val="000F5A8C"/>
    <w:rsid w:val="000F7A1F"/>
    <w:rsid w:val="001004DD"/>
    <w:rsid w:val="0010054E"/>
    <w:rsid w:val="0010135D"/>
    <w:rsid w:val="001037C3"/>
    <w:rsid w:val="001064A4"/>
    <w:rsid w:val="001065BF"/>
    <w:rsid w:val="00112B69"/>
    <w:rsid w:val="00113DB7"/>
    <w:rsid w:val="00114E6B"/>
    <w:rsid w:val="00117A5B"/>
    <w:rsid w:val="00117DAC"/>
    <w:rsid w:val="0012123F"/>
    <w:rsid w:val="0012610B"/>
    <w:rsid w:val="0012614E"/>
    <w:rsid w:val="00127024"/>
    <w:rsid w:val="001306DD"/>
    <w:rsid w:val="00132208"/>
    <w:rsid w:val="0013681F"/>
    <w:rsid w:val="001408E7"/>
    <w:rsid w:val="0014112B"/>
    <w:rsid w:val="00141524"/>
    <w:rsid w:val="00142031"/>
    <w:rsid w:val="00142998"/>
    <w:rsid w:val="00143872"/>
    <w:rsid w:val="00145FA3"/>
    <w:rsid w:val="001509ED"/>
    <w:rsid w:val="00151260"/>
    <w:rsid w:val="0015143F"/>
    <w:rsid w:val="00160246"/>
    <w:rsid w:val="00161A9A"/>
    <w:rsid w:val="00163C3D"/>
    <w:rsid w:val="00164286"/>
    <w:rsid w:val="00165BEF"/>
    <w:rsid w:val="00166EBC"/>
    <w:rsid w:val="001708B7"/>
    <w:rsid w:val="0017255B"/>
    <w:rsid w:val="00173713"/>
    <w:rsid w:val="00173B5F"/>
    <w:rsid w:val="001750BC"/>
    <w:rsid w:val="00180210"/>
    <w:rsid w:val="00181626"/>
    <w:rsid w:val="001819C1"/>
    <w:rsid w:val="00181C4E"/>
    <w:rsid w:val="0018210D"/>
    <w:rsid w:val="00182811"/>
    <w:rsid w:val="00182A82"/>
    <w:rsid w:val="00182BC0"/>
    <w:rsid w:val="001832C3"/>
    <w:rsid w:val="00190619"/>
    <w:rsid w:val="0019127F"/>
    <w:rsid w:val="00191F18"/>
    <w:rsid w:val="00192C13"/>
    <w:rsid w:val="001930F9"/>
    <w:rsid w:val="00194EE5"/>
    <w:rsid w:val="00197904"/>
    <w:rsid w:val="001A0B2F"/>
    <w:rsid w:val="001A20FE"/>
    <w:rsid w:val="001A2692"/>
    <w:rsid w:val="001B0BC4"/>
    <w:rsid w:val="001B2FEE"/>
    <w:rsid w:val="001B5EE1"/>
    <w:rsid w:val="001B65DD"/>
    <w:rsid w:val="001B702E"/>
    <w:rsid w:val="001C2C02"/>
    <w:rsid w:val="001C5EE2"/>
    <w:rsid w:val="001C6F78"/>
    <w:rsid w:val="001C7106"/>
    <w:rsid w:val="001D0A0F"/>
    <w:rsid w:val="001D3BE8"/>
    <w:rsid w:val="001D4898"/>
    <w:rsid w:val="001E26EF"/>
    <w:rsid w:val="001E3B53"/>
    <w:rsid w:val="001E6606"/>
    <w:rsid w:val="001E7503"/>
    <w:rsid w:val="001E7FEF"/>
    <w:rsid w:val="001F043B"/>
    <w:rsid w:val="001F68F6"/>
    <w:rsid w:val="00204E8A"/>
    <w:rsid w:val="0020543B"/>
    <w:rsid w:val="002065B1"/>
    <w:rsid w:val="0021055F"/>
    <w:rsid w:val="002111E1"/>
    <w:rsid w:val="0021223C"/>
    <w:rsid w:val="0021396C"/>
    <w:rsid w:val="002268DB"/>
    <w:rsid w:val="00226BE5"/>
    <w:rsid w:val="00230084"/>
    <w:rsid w:val="00230252"/>
    <w:rsid w:val="0023128F"/>
    <w:rsid w:val="00232936"/>
    <w:rsid w:val="002332BF"/>
    <w:rsid w:val="002338F8"/>
    <w:rsid w:val="00233DA9"/>
    <w:rsid w:val="002352E7"/>
    <w:rsid w:val="0023558A"/>
    <w:rsid w:val="00237848"/>
    <w:rsid w:val="00237F42"/>
    <w:rsid w:val="00240805"/>
    <w:rsid w:val="002470B4"/>
    <w:rsid w:val="00250D62"/>
    <w:rsid w:val="002535BA"/>
    <w:rsid w:val="00253B63"/>
    <w:rsid w:val="0025407E"/>
    <w:rsid w:val="002561BF"/>
    <w:rsid w:val="002609C0"/>
    <w:rsid w:val="0026422E"/>
    <w:rsid w:val="002664FC"/>
    <w:rsid w:val="00266EE2"/>
    <w:rsid w:val="00271ACE"/>
    <w:rsid w:val="00271E82"/>
    <w:rsid w:val="0027266B"/>
    <w:rsid w:val="00272F7B"/>
    <w:rsid w:val="00273BD4"/>
    <w:rsid w:val="00275DDF"/>
    <w:rsid w:val="0027645D"/>
    <w:rsid w:val="00280E42"/>
    <w:rsid w:val="00282A41"/>
    <w:rsid w:val="00282A81"/>
    <w:rsid w:val="0028540B"/>
    <w:rsid w:val="002854AE"/>
    <w:rsid w:val="00285792"/>
    <w:rsid w:val="00285C61"/>
    <w:rsid w:val="00286046"/>
    <w:rsid w:val="00292239"/>
    <w:rsid w:val="00292522"/>
    <w:rsid w:val="002931B5"/>
    <w:rsid w:val="0029516A"/>
    <w:rsid w:val="00297230"/>
    <w:rsid w:val="002A04A7"/>
    <w:rsid w:val="002A1292"/>
    <w:rsid w:val="002A1DD4"/>
    <w:rsid w:val="002A3C38"/>
    <w:rsid w:val="002A3DA3"/>
    <w:rsid w:val="002A4511"/>
    <w:rsid w:val="002A62A0"/>
    <w:rsid w:val="002A7116"/>
    <w:rsid w:val="002A7F75"/>
    <w:rsid w:val="002A7FE7"/>
    <w:rsid w:val="002B04A2"/>
    <w:rsid w:val="002B1F47"/>
    <w:rsid w:val="002B21C0"/>
    <w:rsid w:val="002B4647"/>
    <w:rsid w:val="002B48D2"/>
    <w:rsid w:val="002B5D0B"/>
    <w:rsid w:val="002B7F4E"/>
    <w:rsid w:val="002C640D"/>
    <w:rsid w:val="002C6BBC"/>
    <w:rsid w:val="002D0852"/>
    <w:rsid w:val="002D0DB1"/>
    <w:rsid w:val="002D229F"/>
    <w:rsid w:val="002D386E"/>
    <w:rsid w:val="002D72E3"/>
    <w:rsid w:val="002E0156"/>
    <w:rsid w:val="002E0815"/>
    <w:rsid w:val="002E163A"/>
    <w:rsid w:val="002E19F4"/>
    <w:rsid w:val="002E1B17"/>
    <w:rsid w:val="002E2864"/>
    <w:rsid w:val="002E2D8B"/>
    <w:rsid w:val="002E35AE"/>
    <w:rsid w:val="002E4509"/>
    <w:rsid w:val="002E4DDF"/>
    <w:rsid w:val="002E5B9D"/>
    <w:rsid w:val="002E5C0B"/>
    <w:rsid w:val="002E7874"/>
    <w:rsid w:val="002E7D73"/>
    <w:rsid w:val="002F2235"/>
    <w:rsid w:val="002F2428"/>
    <w:rsid w:val="002F2B4F"/>
    <w:rsid w:val="002F32AB"/>
    <w:rsid w:val="002F3514"/>
    <w:rsid w:val="002F4233"/>
    <w:rsid w:val="00302709"/>
    <w:rsid w:val="00302D95"/>
    <w:rsid w:val="00304264"/>
    <w:rsid w:val="003042D8"/>
    <w:rsid w:val="003046F5"/>
    <w:rsid w:val="00306E1E"/>
    <w:rsid w:val="0030757A"/>
    <w:rsid w:val="003110EF"/>
    <w:rsid w:val="0031129C"/>
    <w:rsid w:val="00316877"/>
    <w:rsid w:val="00316B13"/>
    <w:rsid w:val="00322CE8"/>
    <w:rsid w:val="00322E9F"/>
    <w:rsid w:val="0032329A"/>
    <w:rsid w:val="003242EC"/>
    <w:rsid w:val="00331BDE"/>
    <w:rsid w:val="00332719"/>
    <w:rsid w:val="0033280A"/>
    <w:rsid w:val="003339F7"/>
    <w:rsid w:val="00333A9C"/>
    <w:rsid w:val="00333D35"/>
    <w:rsid w:val="00335A02"/>
    <w:rsid w:val="00340843"/>
    <w:rsid w:val="00340E22"/>
    <w:rsid w:val="00343AFF"/>
    <w:rsid w:val="00344D9C"/>
    <w:rsid w:val="003451C6"/>
    <w:rsid w:val="00347BC6"/>
    <w:rsid w:val="00347CAE"/>
    <w:rsid w:val="00353167"/>
    <w:rsid w:val="00357D81"/>
    <w:rsid w:val="003600AF"/>
    <w:rsid w:val="00365244"/>
    <w:rsid w:val="00365C59"/>
    <w:rsid w:val="00365D5C"/>
    <w:rsid w:val="003708EE"/>
    <w:rsid w:val="00373181"/>
    <w:rsid w:val="00374ED5"/>
    <w:rsid w:val="00376DF6"/>
    <w:rsid w:val="00376FB1"/>
    <w:rsid w:val="003771C0"/>
    <w:rsid w:val="0038253D"/>
    <w:rsid w:val="0038321D"/>
    <w:rsid w:val="00385A64"/>
    <w:rsid w:val="0038797E"/>
    <w:rsid w:val="00390223"/>
    <w:rsid w:val="00395BDA"/>
    <w:rsid w:val="00396E75"/>
    <w:rsid w:val="003A02F3"/>
    <w:rsid w:val="003A1906"/>
    <w:rsid w:val="003A3AFF"/>
    <w:rsid w:val="003A3D19"/>
    <w:rsid w:val="003A3E69"/>
    <w:rsid w:val="003A4E0B"/>
    <w:rsid w:val="003A576D"/>
    <w:rsid w:val="003B33F5"/>
    <w:rsid w:val="003B6F52"/>
    <w:rsid w:val="003C026C"/>
    <w:rsid w:val="003C1CD5"/>
    <w:rsid w:val="003C4F92"/>
    <w:rsid w:val="003C5FD1"/>
    <w:rsid w:val="003C5FEE"/>
    <w:rsid w:val="003D3B13"/>
    <w:rsid w:val="003E11F0"/>
    <w:rsid w:val="003E11FD"/>
    <w:rsid w:val="003E240E"/>
    <w:rsid w:val="003E752E"/>
    <w:rsid w:val="003E7F96"/>
    <w:rsid w:val="003F04EF"/>
    <w:rsid w:val="003F24B1"/>
    <w:rsid w:val="003F26F6"/>
    <w:rsid w:val="003F54BC"/>
    <w:rsid w:val="003F720A"/>
    <w:rsid w:val="003F75FE"/>
    <w:rsid w:val="004014AA"/>
    <w:rsid w:val="00403132"/>
    <w:rsid w:val="00403F4A"/>
    <w:rsid w:val="004046F6"/>
    <w:rsid w:val="00404C34"/>
    <w:rsid w:val="00405AD6"/>
    <w:rsid w:val="00405D75"/>
    <w:rsid w:val="00406014"/>
    <w:rsid w:val="00407113"/>
    <w:rsid w:val="00414CC3"/>
    <w:rsid w:val="004171B6"/>
    <w:rsid w:val="00417A26"/>
    <w:rsid w:val="00420304"/>
    <w:rsid w:val="00421061"/>
    <w:rsid w:val="004228EE"/>
    <w:rsid w:val="00423E70"/>
    <w:rsid w:val="0042651E"/>
    <w:rsid w:val="004304F7"/>
    <w:rsid w:val="00430C31"/>
    <w:rsid w:val="0043193C"/>
    <w:rsid w:val="004320BE"/>
    <w:rsid w:val="004331CF"/>
    <w:rsid w:val="0043351F"/>
    <w:rsid w:val="00436A2B"/>
    <w:rsid w:val="00437251"/>
    <w:rsid w:val="00437415"/>
    <w:rsid w:val="00437762"/>
    <w:rsid w:val="00437BB3"/>
    <w:rsid w:val="00441EA5"/>
    <w:rsid w:val="00442130"/>
    <w:rsid w:val="00442FED"/>
    <w:rsid w:val="00443029"/>
    <w:rsid w:val="00444604"/>
    <w:rsid w:val="004447F8"/>
    <w:rsid w:val="00445FC6"/>
    <w:rsid w:val="004478C4"/>
    <w:rsid w:val="00450292"/>
    <w:rsid w:val="00451839"/>
    <w:rsid w:val="00453DE3"/>
    <w:rsid w:val="004544C6"/>
    <w:rsid w:val="00455BEE"/>
    <w:rsid w:val="00455D51"/>
    <w:rsid w:val="00455F0E"/>
    <w:rsid w:val="004566CC"/>
    <w:rsid w:val="004578E0"/>
    <w:rsid w:val="00457CDF"/>
    <w:rsid w:val="004623A3"/>
    <w:rsid w:val="004644B3"/>
    <w:rsid w:val="004647A0"/>
    <w:rsid w:val="004648FC"/>
    <w:rsid w:val="00467FF8"/>
    <w:rsid w:val="004701C3"/>
    <w:rsid w:val="004704B7"/>
    <w:rsid w:val="004715AA"/>
    <w:rsid w:val="00473414"/>
    <w:rsid w:val="004734C2"/>
    <w:rsid w:val="0047514F"/>
    <w:rsid w:val="00475A8C"/>
    <w:rsid w:val="00476590"/>
    <w:rsid w:val="00480753"/>
    <w:rsid w:val="00481218"/>
    <w:rsid w:val="004845FE"/>
    <w:rsid w:val="0048460A"/>
    <w:rsid w:val="00486797"/>
    <w:rsid w:val="00494C72"/>
    <w:rsid w:val="004953CC"/>
    <w:rsid w:val="004956BC"/>
    <w:rsid w:val="00496BC0"/>
    <w:rsid w:val="004972BB"/>
    <w:rsid w:val="004A2E38"/>
    <w:rsid w:val="004A4217"/>
    <w:rsid w:val="004A5D61"/>
    <w:rsid w:val="004B236A"/>
    <w:rsid w:val="004B2F4A"/>
    <w:rsid w:val="004B4CA1"/>
    <w:rsid w:val="004B59E6"/>
    <w:rsid w:val="004B6001"/>
    <w:rsid w:val="004B7E57"/>
    <w:rsid w:val="004C150A"/>
    <w:rsid w:val="004C20B0"/>
    <w:rsid w:val="004C39C2"/>
    <w:rsid w:val="004C5901"/>
    <w:rsid w:val="004C5E85"/>
    <w:rsid w:val="004C678F"/>
    <w:rsid w:val="004C6E86"/>
    <w:rsid w:val="004D0DC5"/>
    <w:rsid w:val="004D33E8"/>
    <w:rsid w:val="004D41C3"/>
    <w:rsid w:val="004D4B17"/>
    <w:rsid w:val="004D56D3"/>
    <w:rsid w:val="004D708C"/>
    <w:rsid w:val="004E02FF"/>
    <w:rsid w:val="004E04B8"/>
    <w:rsid w:val="004E2489"/>
    <w:rsid w:val="004E2B10"/>
    <w:rsid w:val="004E42CF"/>
    <w:rsid w:val="004E6919"/>
    <w:rsid w:val="004E6B11"/>
    <w:rsid w:val="004F11E7"/>
    <w:rsid w:val="004F654B"/>
    <w:rsid w:val="004F7E8D"/>
    <w:rsid w:val="00500EDB"/>
    <w:rsid w:val="00501512"/>
    <w:rsid w:val="0050238F"/>
    <w:rsid w:val="00502ACF"/>
    <w:rsid w:val="00505479"/>
    <w:rsid w:val="005105AF"/>
    <w:rsid w:val="0051217D"/>
    <w:rsid w:val="00514B5E"/>
    <w:rsid w:val="00514DCB"/>
    <w:rsid w:val="00517B32"/>
    <w:rsid w:val="00520FD0"/>
    <w:rsid w:val="00521312"/>
    <w:rsid w:val="00527ECA"/>
    <w:rsid w:val="00530A88"/>
    <w:rsid w:val="005316A6"/>
    <w:rsid w:val="0053182C"/>
    <w:rsid w:val="00531AAC"/>
    <w:rsid w:val="00536D1E"/>
    <w:rsid w:val="005375A9"/>
    <w:rsid w:val="00540249"/>
    <w:rsid w:val="00540800"/>
    <w:rsid w:val="00541976"/>
    <w:rsid w:val="0054598B"/>
    <w:rsid w:val="0054599F"/>
    <w:rsid w:val="00545B8E"/>
    <w:rsid w:val="00545C48"/>
    <w:rsid w:val="00547F53"/>
    <w:rsid w:val="0055015A"/>
    <w:rsid w:val="005522A5"/>
    <w:rsid w:val="00552DFC"/>
    <w:rsid w:val="0055348E"/>
    <w:rsid w:val="00554568"/>
    <w:rsid w:val="00554856"/>
    <w:rsid w:val="005555B5"/>
    <w:rsid w:val="00556B5B"/>
    <w:rsid w:val="00563862"/>
    <w:rsid w:val="00565448"/>
    <w:rsid w:val="005678C7"/>
    <w:rsid w:val="005704C3"/>
    <w:rsid w:val="00570FB1"/>
    <w:rsid w:val="005712FF"/>
    <w:rsid w:val="005810EB"/>
    <w:rsid w:val="00581A8F"/>
    <w:rsid w:val="005832C6"/>
    <w:rsid w:val="00584215"/>
    <w:rsid w:val="0058545C"/>
    <w:rsid w:val="00591097"/>
    <w:rsid w:val="0059181C"/>
    <w:rsid w:val="005944D6"/>
    <w:rsid w:val="00594BBE"/>
    <w:rsid w:val="00597F77"/>
    <w:rsid w:val="005A1343"/>
    <w:rsid w:val="005A2AE7"/>
    <w:rsid w:val="005A4E5F"/>
    <w:rsid w:val="005A5880"/>
    <w:rsid w:val="005A79AF"/>
    <w:rsid w:val="005B3029"/>
    <w:rsid w:val="005B346B"/>
    <w:rsid w:val="005B43A0"/>
    <w:rsid w:val="005B470E"/>
    <w:rsid w:val="005B4C34"/>
    <w:rsid w:val="005B73C9"/>
    <w:rsid w:val="005B7CB6"/>
    <w:rsid w:val="005B7D4A"/>
    <w:rsid w:val="005C7B60"/>
    <w:rsid w:val="005D2392"/>
    <w:rsid w:val="005D3159"/>
    <w:rsid w:val="005D3D1C"/>
    <w:rsid w:val="005D405B"/>
    <w:rsid w:val="005D518D"/>
    <w:rsid w:val="005D63E1"/>
    <w:rsid w:val="005D7910"/>
    <w:rsid w:val="005E0BC5"/>
    <w:rsid w:val="005E3999"/>
    <w:rsid w:val="005E59B2"/>
    <w:rsid w:val="005F0E4B"/>
    <w:rsid w:val="005F1244"/>
    <w:rsid w:val="005F1706"/>
    <w:rsid w:val="005F1D89"/>
    <w:rsid w:val="005F533E"/>
    <w:rsid w:val="005F54E0"/>
    <w:rsid w:val="005F5626"/>
    <w:rsid w:val="005F63B0"/>
    <w:rsid w:val="005F6642"/>
    <w:rsid w:val="005F776F"/>
    <w:rsid w:val="0060109F"/>
    <w:rsid w:val="00602B0A"/>
    <w:rsid w:val="006032FA"/>
    <w:rsid w:val="00603868"/>
    <w:rsid w:val="006064F8"/>
    <w:rsid w:val="00610C02"/>
    <w:rsid w:val="00614B5C"/>
    <w:rsid w:val="006167FD"/>
    <w:rsid w:val="00617326"/>
    <w:rsid w:val="00620AD9"/>
    <w:rsid w:val="006217FE"/>
    <w:rsid w:val="00625FA5"/>
    <w:rsid w:val="00627AA7"/>
    <w:rsid w:val="006310A2"/>
    <w:rsid w:val="006340A3"/>
    <w:rsid w:val="00636C0D"/>
    <w:rsid w:val="00637626"/>
    <w:rsid w:val="006376DE"/>
    <w:rsid w:val="00637754"/>
    <w:rsid w:val="00637A41"/>
    <w:rsid w:val="00640440"/>
    <w:rsid w:val="00642C21"/>
    <w:rsid w:val="00642FA6"/>
    <w:rsid w:val="006451DD"/>
    <w:rsid w:val="00645C03"/>
    <w:rsid w:val="0064602B"/>
    <w:rsid w:val="00646378"/>
    <w:rsid w:val="0064674F"/>
    <w:rsid w:val="00647B4B"/>
    <w:rsid w:val="006525B4"/>
    <w:rsid w:val="00656BB9"/>
    <w:rsid w:val="00657ADA"/>
    <w:rsid w:val="0066651C"/>
    <w:rsid w:val="00666D2E"/>
    <w:rsid w:val="00667107"/>
    <w:rsid w:val="00672A74"/>
    <w:rsid w:val="0067404B"/>
    <w:rsid w:val="00674A72"/>
    <w:rsid w:val="00676884"/>
    <w:rsid w:val="00677921"/>
    <w:rsid w:val="0068105F"/>
    <w:rsid w:val="0068365D"/>
    <w:rsid w:val="00683E72"/>
    <w:rsid w:val="00687F0A"/>
    <w:rsid w:val="00690696"/>
    <w:rsid w:val="006911A8"/>
    <w:rsid w:val="00693A4C"/>
    <w:rsid w:val="00694755"/>
    <w:rsid w:val="00695BE1"/>
    <w:rsid w:val="00695CF0"/>
    <w:rsid w:val="00697E81"/>
    <w:rsid w:val="006A0973"/>
    <w:rsid w:val="006A34CC"/>
    <w:rsid w:val="006A5E42"/>
    <w:rsid w:val="006A64B1"/>
    <w:rsid w:val="006A6EC0"/>
    <w:rsid w:val="006A7D8A"/>
    <w:rsid w:val="006A7E3E"/>
    <w:rsid w:val="006C034A"/>
    <w:rsid w:val="006C091B"/>
    <w:rsid w:val="006C0ED7"/>
    <w:rsid w:val="006C4A36"/>
    <w:rsid w:val="006C5AAC"/>
    <w:rsid w:val="006C742A"/>
    <w:rsid w:val="006D2994"/>
    <w:rsid w:val="006D2A89"/>
    <w:rsid w:val="006D2BDC"/>
    <w:rsid w:val="006D6DF4"/>
    <w:rsid w:val="006D7BDA"/>
    <w:rsid w:val="006E114E"/>
    <w:rsid w:val="006E19B0"/>
    <w:rsid w:val="006E4DF9"/>
    <w:rsid w:val="006E4F93"/>
    <w:rsid w:val="006E5198"/>
    <w:rsid w:val="006E6B6C"/>
    <w:rsid w:val="006F003B"/>
    <w:rsid w:val="006F771F"/>
    <w:rsid w:val="00704BC7"/>
    <w:rsid w:val="00706E62"/>
    <w:rsid w:val="007076C5"/>
    <w:rsid w:val="00707704"/>
    <w:rsid w:val="00710BF1"/>
    <w:rsid w:val="00710FEF"/>
    <w:rsid w:val="00712E82"/>
    <w:rsid w:val="007169E0"/>
    <w:rsid w:val="00721612"/>
    <w:rsid w:val="00721B23"/>
    <w:rsid w:val="00722D49"/>
    <w:rsid w:val="00725AD5"/>
    <w:rsid w:val="00727126"/>
    <w:rsid w:val="00732060"/>
    <w:rsid w:val="00733D95"/>
    <w:rsid w:val="00735BE5"/>
    <w:rsid w:val="00736A95"/>
    <w:rsid w:val="00737C19"/>
    <w:rsid w:val="00743818"/>
    <w:rsid w:val="00744440"/>
    <w:rsid w:val="00746554"/>
    <w:rsid w:val="007522D8"/>
    <w:rsid w:val="007540CC"/>
    <w:rsid w:val="00760099"/>
    <w:rsid w:val="00760B4A"/>
    <w:rsid w:val="00760BB8"/>
    <w:rsid w:val="00760EDE"/>
    <w:rsid w:val="00763508"/>
    <w:rsid w:val="0076599A"/>
    <w:rsid w:val="0077038D"/>
    <w:rsid w:val="00770D2B"/>
    <w:rsid w:val="00771BD8"/>
    <w:rsid w:val="00772C34"/>
    <w:rsid w:val="007750BE"/>
    <w:rsid w:val="007763D8"/>
    <w:rsid w:val="00776844"/>
    <w:rsid w:val="00777027"/>
    <w:rsid w:val="0077713B"/>
    <w:rsid w:val="00780BD4"/>
    <w:rsid w:val="007812C5"/>
    <w:rsid w:val="00782901"/>
    <w:rsid w:val="00783A15"/>
    <w:rsid w:val="00784335"/>
    <w:rsid w:val="0078616A"/>
    <w:rsid w:val="00791CC9"/>
    <w:rsid w:val="007934C8"/>
    <w:rsid w:val="007941F5"/>
    <w:rsid w:val="007974B2"/>
    <w:rsid w:val="00797A43"/>
    <w:rsid w:val="007A109D"/>
    <w:rsid w:val="007A10D5"/>
    <w:rsid w:val="007A3945"/>
    <w:rsid w:val="007A405A"/>
    <w:rsid w:val="007A41C5"/>
    <w:rsid w:val="007A432E"/>
    <w:rsid w:val="007A4670"/>
    <w:rsid w:val="007A68EE"/>
    <w:rsid w:val="007B1461"/>
    <w:rsid w:val="007B1469"/>
    <w:rsid w:val="007B46A9"/>
    <w:rsid w:val="007B4788"/>
    <w:rsid w:val="007B5416"/>
    <w:rsid w:val="007B5F19"/>
    <w:rsid w:val="007B70FF"/>
    <w:rsid w:val="007B761C"/>
    <w:rsid w:val="007C0702"/>
    <w:rsid w:val="007C4659"/>
    <w:rsid w:val="007C51ED"/>
    <w:rsid w:val="007C54FE"/>
    <w:rsid w:val="007C7777"/>
    <w:rsid w:val="007D2155"/>
    <w:rsid w:val="007D3400"/>
    <w:rsid w:val="007E0372"/>
    <w:rsid w:val="007E1B9B"/>
    <w:rsid w:val="007E2C7B"/>
    <w:rsid w:val="007E6C5F"/>
    <w:rsid w:val="007E6C62"/>
    <w:rsid w:val="007E7A26"/>
    <w:rsid w:val="007F03B7"/>
    <w:rsid w:val="007F37C2"/>
    <w:rsid w:val="007F43EF"/>
    <w:rsid w:val="007F49CA"/>
    <w:rsid w:val="007F78FC"/>
    <w:rsid w:val="008043E1"/>
    <w:rsid w:val="0081184A"/>
    <w:rsid w:val="00811C1D"/>
    <w:rsid w:val="0081234F"/>
    <w:rsid w:val="0081278D"/>
    <w:rsid w:val="008152F4"/>
    <w:rsid w:val="00815ADC"/>
    <w:rsid w:val="00815C15"/>
    <w:rsid w:val="00816FB0"/>
    <w:rsid w:val="0081713E"/>
    <w:rsid w:val="00817236"/>
    <w:rsid w:val="0082006E"/>
    <w:rsid w:val="008236DB"/>
    <w:rsid w:val="0082465F"/>
    <w:rsid w:val="008254B9"/>
    <w:rsid w:val="00826699"/>
    <w:rsid w:val="008314F0"/>
    <w:rsid w:val="0083156E"/>
    <w:rsid w:val="00832EA0"/>
    <w:rsid w:val="00835969"/>
    <w:rsid w:val="00835D81"/>
    <w:rsid w:val="00837D6D"/>
    <w:rsid w:val="00840E94"/>
    <w:rsid w:val="00841D7D"/>
    <w:rsid w:val="008421B5"/>
    <w:rsid w:val="00842995"/>
    <w:rsid w:val="00842BD4"/>
    <w:rsid w:val="00843AE8"/>
    <w:rsid w:val="0084417C"/>
    <w:rsid w:val="008452A7"/>
    <w:rsid w:val="00845CC3"/>
    <w:rsid w:val="00847FCC"/>
    <w:rsid w:val="008506E1"/>
    <w:rsid w:val="00850D54"/>
    <w:rsid w:val="00854CCD"/>
    <w:rsid w:val="00855460"/>
    <w:rsid w:val="00855C2E"/>
    <w:rsid w:val="008576E1"/>
    <w:rsid w:val="00862B84"/>
    <w:rsid w:val="0086385E"/>
    <w:rsid w:val="00864410"/>
    <w:rsid w:val="008665AC"/>
    <w:rsid w:val="00866B11"/>
    <w:rsid w:val="00867D4E"/>
    <w:rsid w:val="00867F69"/>
    <w:rsid w:val="00873C09"/>
    <w:rsid w:val="008744E8"/>
    <w:rsid w:val="0087665D"/>
    <w:rsid w:val="00882BE7"/>
    <w:rsid w:val="0088485F"/>
    <w:rsid w:val="008857A0"/>
    <w:rsid w:val="00887089"/>
    <w:rsid w:val="00887E56"/>
    <w:rsid w:val="00890BBD"/>
    <w:rsid w:val="00893F10"/>
    <w:rsid w:val="008945B2"/>
    <w:rsid w:val="008A13C2"/>
    <w:rsid w:val="008A25E8"/>
    <w:rsid w:val="008A3211"/>
    <w:rsid w:val="008A480C"/>
    <w:rsid w:val="008A6794"/>
    <w:rsid w:val="008A7BEA"/>
    <w:rsid w:val="008A7C63"/>
    <w:rsid w:val="008B1839"/>
    <w:rsid w:val="008B2CDC"/>
    <w:rsid w:val="008B4AC2"/>
    <w:rsid w:val="008B578C"/>
    <w:rsid w:val="008B7E70"/>
    <w:rsid w:val="008C19F2"/>
    <w:rsid w:val="008C2F3F"/>
    <w:rsid w:val="008C4D78"/>
    <w:rsid w:val="008C5AAA"/>
    <w:rsid w:val="008C672F"/>
    <w:rsid w:val="008C6857"/>
    <w:rsid w:val="008C6A7C"/>
    <w:rsid w:val="008C6FF0"/>
    <w:rsid w:val="008D024D"/>
    <w:rsid w:val="008D0641"/>
    <w:rsid w:val="008D10FB"/>
    <w:rsid w:val="008D5369"/>
    <w:rsid w:val="008D697C"/>
    <w:rsid w:val="008E28B7"/>
    <w:rsid w:val="008E4FE5"/>
    <w:rsid w:val="008E50BD"/>
    <w:rsid w:val="008F1463"/>
    <w:rsid w:val="008F40ED"/>
    <w:rsid w:val="008F6AE0"/>
    <w:rsid w:val="008F6FF9"/>
    <w:rsid w:val="00903C49"/>
    <w:rsid w:val="009041D9"/>
    <w:rsid w:val="009044D3"/>
    <w:rsid w:val="00905601"/>
    <w:rsid w:val="009056DD"/>
    <w:rsid w:val="00905A64"/>
    <w:rsid w:val="0091049D"/>
    <w:rsid w:val="0091487C"/>
    <w:rsid w:val="00915AC5"/>
    <w:rsid w:val="009172FE"/>
    <w:rsid w:val="00920D87"/>
    <w:rsid w:val="009226C3"/>
    <w:rsid w:val="00922BC0"/>
    <w:rsid w:val="00925CCA"/>
    <w:rsid w:val="009271AD"/>
    <w:rsid w:val="00930065"/>
    <w:rsid w:val="00930542"/>
    <w:rsid w:val="00934339"/>
    <w:rsid w:val="00934446"/>
    <w:rsid w:val="00937467"/>
    <w:rsid w:val="009406E7"/>
    <w:rsid w:val="0094279A"/>
    <w:rsid w:val="009441A9"/>
    <w:rsid w:val="00946929"/>
    <w:rsid w:val="00951A66"/>
    <w:rsid w:val="00952C7A"/>
    <w:rsid w:val="009534EA"/>
    <w:rsid w:val="009559DB"/>
    <w:rsid w:val="00955B8B"/>
    <w:rsid w:val="00955EB0"/>
    <w:rsid w:val="00955F50"/>
    <w:rsid w:val="0095612B"/>
    <w:rsid w:val="009565C9"/>
    <w:rsid w:val="00962490"/>
    <w:rsid w:val="00965FFE"/>
    <w:rsid w:val="00974FA8"/>
    <w:rsid w:val="00985087"/>
    <w:rsid w:val="00987BE0"/>
    <w:rsid w:val="00987D75"/>
    <w:rsid w:val="00991F58"/>
    <w:rsid w:val="00992734"/>
    <w:rsid w:val="00993494"/>
    <w:rsid w:val="00995029"/>
    <w:rsid w:val="00997B58"/>
    <w:rsid w:val="009A11D8"/>
    <w:rsid w:val="009A202F"/>
    <w:rsid w:val="009A421B"/>
    <w:rsid w:val="009A42B0"/>
    <w:rsid w:val="009A5D09"/>
    <w:rsid w:val="009A5F43"/>
    <w:rsid w:val="009A6374"/>
    <w:rsid w:val="009A6EFE"/>
    <w:rsid w:val="009A74B7"/>
    <w:rsid w:val="009A7753"/>
    <w:rsid w:val="009B0016"/>
    <w:rsid w:val="009B0861"/>
    <w:rsid w:val="009B4E74"/>
    <w:rsid w:val="009B53CC"/>
    <w:rsid w:val="009B62AC"/>
    <w:rsid w:val="009B6577"/>
    <w:rsid w:val="009B6F05"/>
    <w:rsid w:val="009C0776"/>
    <w:rsid w:val="009C0BB4"/>
    <w:rsid w:val="009C16C8"/>
    <w:rsid w:val="009C4320"/>
    <w:rsid w:val="009D0E61"/>
    <w:rsid w:val="009D0E85"/>
    <w:rsid w:val="009D1A62"/>
    <w:rsid w:val="009D25CB"/>
    <w:rsid w:val="009D662F"/>
    <w:rsid w:val="009D6C16"/>
    <w:rsid w:val="009D73BC"/>
    <w:rsid w:val="009E08DA"/>
    <w:rsid w:val="009E27D3"/>
    <w:rsid w:val="009E2DC9"/>
    <w:rsid w:val="009E3A0E"/>
    <w:rsid w:val="009E4D6E"/>
    <w:rsid w:val="009E616F"/>
    <w:rsid w:val="009E662D"/>
    <w:rsid w:val="009E7FBB"/>
    <w:rsid w:val="009F020F"/>
    <w:rsid w:val="009F1180"/>
    <w:rsid w:val="009F31E7"/>
    <w:rsid w:val="009F5361"/>
    <w:rsid w:val="009F5C7A"/>
    <w:rsid w:val="009F7510"/>
    <w:rsid w:val="00A008A3"/>
    <w:rsid w:val="00A00D96"/>
    <w:rsid w:val="00A02AD0"/>
    <w:rsid w:val="00A034C8"/>
    <w:rsid w:val="00A04E6F"/>
    <w:rsid w:val="00A054AD"/>
    <w:rsid w:val="00A05B92"/>
    <w:rsid w:val="00A068C2"/>
    <w:rsid w:val="00A07BBC"/>
    <w:rsid w:val="00A10359"/>
    <w:rsid w:val="00A1052C"/>
    <w:rsid w:val="00A10721"/>
    <w:rsid w:val="00A11740"/>
    <w:rsid w:val="00A117E3"/>
    <w:rsid w:val="00A11C71"/>
    <w:rsid w:val="00A126CD"/>
    <w:rsid w:val="00A14423"/>
    <w:rsid w:val="00A153AF"/>
    <w:rsid w:val="00A15B12"/>
    <w:rsid w:val="00A23077"/>
    <w:rsid w:val="00A244B3"/>
    <w:rsid w:val="00A26380"/>
    <w:rsid w:val="00A26DFF"/>
    <w:rsid w:val="00A31A05"/>
    <w:rsid w:val="00A32F0C"/>
    <w:rsid w:val="00A333BF"/>
    <w:rsid w:val="00A345A3"/>
    <w:rsid w:val="00A36C8B"/>
    <w:rsid w:val="00A40B0C"/>
    <w:rsid w:val="00A45490"/>
    <w:rsid w:val="00A4604C"/>
    <w:rsid w:val="00A4635E"/>
    <w:rsid w:val="00A4653E"/>
    <w:rsid w:val="00A46855"/>
    <w:rsid w:val="00A50830"/>
    <w:rsid w:val="00A5159E"/>
    <w:rsid w:val="00A54A21"/>
    <w:rsid w:val="00A55C31"/>
    <w:rsid w:val="00A55F57"/>
    <w:rsid w:val="00A56305"/>
    <w:rsid w:val="00A563F4"/>
    <w:rsid w:val="00A62726"/>
    <w:rsid w:val="00A6276E"/>
    <w:rsid w:val="00A62B01"/>
    <w:rsid w:val="00A63522"/>
    <w:rsid w:val="00A64FC6"/>
    <w:rsid w:val="00A65834"/>
    <w:rsid w:val="00A66009"/>
    <w:rsid w:val="00A66774"/>
    <w:rsid w:val="00A66D30"/>
    <w:rsid w:val="00A710E2"/>
    <w:rsid w:val="00A71E95"/>
    <w:rsid w:val="00A72484"/>
    <w:rsid w:val="00A72630"/>
    <w:rsid w:val="00A72D0F"/>
    <w:rsid w:val="00A76C55"/>
    <w:rsid w:val="00A7728D"/>
    <w:rsid w:val="00A809E6"/>
    <w:rsid w:val="00A83245"/>
    <w:rsid w:val="00A84282"/>
    <w:rsid w:val="00A842D5"/>
    <w:rsid w:val="00A85D21"/>
    <w:rsid w:val="00A8602A"/>
    <w:rsid w:val="00A8707C"/>
    <w:rsid w:val="00A8729A"/>
    <w:rsid w:val="00A87642"/>
    <w:rsid w:val="00A90A94"/>
    <w:rsid w:val="00A910D4"/>
    <w:rsid w:val="00A91935"/>
    <w:rsid w:val="00A92C1F"/>
    <w:rsid w:val="00A935B8"/>
    <w:rsid w:val="00A96C20"/>
    <w:rsid w:val="00A977FA"/>
    <w:rsid w:val="00AA38FC"/>
    <w:rsid w:val="00AA3C4D"/>
    <w:rsid w:val="00AA418D"/>
    <w:rsid w:val="00AA544D"/>
    <w:rsid w:val="00AA579C"/>
    <w:rsid w:val="00AB0C7C"/>
    <w:rsid w:val="00AB0CA1"/>
    <w:rsid w:val="00AB2BE5"/>
    <w:rsid w:val="00AB31BD"/>
    <w:rsid w:val="00AB387C"/>
    <w:rsid w:val="00AB4587"/>
    <w:rsid w:val="00AB6476"/>
    <w:rsid w:val="00AB68B7"/>
    <w:rsid w:val="00AC11F1"/>
    <w:rsid w:val="00AC346E"/>
    <w:rsid w:val="00AC7889"/>
    <w:rsid w:val="00AC7EAC"/>
    <w:rsid w:val="00AD22D2"/>
    <w:rsid w:val="00AD38E5"/>
    <w:rsid w:val="00AD414D"/>
    <w:rsid w:val="00AD6955"/>
    <w:rsid w:val="00AE0F32"/>
    <w:rsid w:val="00AE2248"/>
    <w:rsid w:val="00AE3F5F"/>
    <w:rsid w:val="00AE6B11"/>
    <w:rsid w:val="00AE70C1"/>
    <w:rsid w:val="00AF0C77"/>
    <w:rsid w:val="00AF3516"/>
    <w:rsid w:val="00AF3884"/>
    <w:rsid w:val="00AF40FF"/>
    <w:rsid w:val="00AF4526"/>
    <w:rsid w:val="00AF4735"/>
    <w:rsid w:val="00AF5B96"/>
    <w:rsid w:val="00AF5E99"/>
    <w:rsid w:val="00AF78BC"/>
    <w:rsid w:val="00AF7D6C"/>
    <w:rsid w:val="00B010AF"/>
    <w:rsid w:val="00B0530E"/>
    <w:rsid w:val="00B0674F"/>
    <w:rsid w:val="00B0781A"/>
    <w:rsid w:val="00B07EBB"/>
    <w:rsid w:val="00B11094"/>
    <w:rsid w:val="00B118A1"/>
    <w:rsid w:val="00B11B74"/>
    <w:rsid w:val="00B1249B"/>
    <w:rsid w:val="00B1288E"/>
    <w:rsid w:val="00B12B7E"/>
    <w:rsid w:val="00B1305E"/>
    <w:rsid w:val="00B132C0"/>
    <w:rsid w:val="00B135E8"/>
    <w:rsid w:val="00B14B97"/>
    <w:rsid w:val="00B21C16"/>
    <w:rsid w:val="00B225EF"/>
    <w:rsid w:val="00B24182"/>
    <w:rsid w:val="00B30D9F"/>
    <w:rsid w:val="00B30F42"/>
    <w:rsid w:val="00B32C24"/>
    <w:rsid w:val="00B3497D"/>
    <w:rsid w:val="00B3689F"/>
    <w:rsid w:val="00B37BA9"/>
    <w:rsid w:val="00B41027"/>
    <w:rsid w:val="00B43DD3"/>
    <w:rsid w:val="00B50529"/>
    <w:rsid w:val="00B50BF5"/>
    <w:rsid w:val="00B51873"/>
    <w:rsid w:val="00B53355"/>
    <w:rsid w:val="00B539CD"/>
    <w:rsid w:val="00B56811"/>
    <w:rsid w:val="00B61816"/>
    <w:rsid w:val="00B635DD"/>
    <w:rsid w:val="00B641A6"/>
    <w:rsid w:val="00B7105A"/>
    <w:rsid w:val="00B711B3"/>
    <w:rsid w:val="00B71EA3"/>
    <w:rsid w:val="00B74616"/>
    <w:rsid w:val="00B7675C"/>
    <w:rsid w:val="00B77800"/>
    <w:rsid w:val="00B81EE2"/>
    <w:rsid w:val="00B83E36"/>
    <w:rsid w:val="00B84098"/>
    <w:rsid w:val="00B84C4A"/>
    <w:rsid w:val="00B858F1"/>
    <w:rsid w:val="00B862CC"/>
    <w:rsid w:val="00B945DF"/>
    <w:rsid w:val="00B9565C"/>
    <w:rsid w:val="00B96474"/>
    <w:rsid w:val="00BA1A6F"/>
    <w:rsid w:val="00BA1BD0"/>
    <w:rsid w:val="00BA2256"/>
    <w:rsid w:val="00BA3ABE"/>
    <w:rsid w:val="00BB2DD9"/>
    <w:rsid w:val="00BB3F2C"/>
    <w:rsid w:val="00BB46C9"/>
    <w:rsid w:val="00BC3094"/>
    <w:rsid w:val="00BD01F2"/>
    <w:rsid w:val="00BD695B"/>
    <w:rsid w:val="00BE09CD"/>
    <w:rsid w:val="00BE10D5"/>
    <w:rsid w:val="00BE28F0"/>
    <w:rsid w:val="00BE2C5F"/>
    <w:rsid w:val="00BE33EA"/>
    <w:rsid w:val="00BE6416"/>
    <w:rsid w:val="00BE6C4D"/>
    <w:rsid w:val="00BE701F"/>
    <w:rsid w:val="00BF1202"/>
    <w:rsid w:val="00BF2010"/>
    <w:rsid w:val="00BF3AD6"/>
    <w:rsid w:val="00C00FA8"/>
    <w:rsid w:val="00C01C5D"/>
    <w:rsid w:val="00C036D1"/>
    <w:rsid w:val="00C03B01"/>
    <w:rsid w:val="00C04DA7"/>
    <w:rsid w:val="00C05953"/>
    <w:rsid w:val="00C05B99"/>
    <w:rsid w:val="00C07AE4"/>
    <w:rsid w:val="00C1225D"/>
    <w:rsid w:val="00C15EAF"/>
    <w:rsid w:val="00C173A0"/>
    <w:rsid w:val="00C17D5A"/>
    <w:rsid w:val="00C21221"/>
    <w:rsid w:val="00C235D2"/>
    <w:rsid w:val="00C2382B"/>
    <w:rsid w:val="00C26D7B"/>
    <w:rsid w:val="00C319BF"/>
    <w:rsid w:val="00C33BAA"/>
    <w:rsid w:val="00C374D3"/>
    <w:rsid w:val="00C40EF5"/>
    <w:rsid w:val="00C46440"/>
    <w:rsid w:val="00C473D1"/>
    <w:rsid w:val="00C51579"/>
    <w:rsid w:val="00C52219"/>
    <w:rsid w:val="00C56BD5"/>
    <w:rsid w:val="00C56C16"/>
    <w:rsid w:val="00C5730A"/>
    <w:rsid w:val="00C6541F"/>
    <w:rsid w:val="00C708D7"/>
    <w:rsid w:val="00C70952"/>
    <w:rsid w:val="00C7098A"/>
    <w:rsid w:val="00C724FF"/>
    <w:rsid w:val="00C74AD6"/>
    <w:rsid w:val="00C74C63"/>
    <w:rsid w:val="00C756A4"/>
    <w:rsid w:val="00C758D9"/>
    <w:rsid w:val="00C77AD8"/>
    <w:rsid w:val="00C80EB5"/>
    <w:rsid w:val="00C81C0F"/>
    <w:rsid w:val="00C828FF"/>
    <w:rsid w:val="00C850B2"/>
    <w:rsid w:val="00C85477"/>
    <w:rsid w:val="00C855F2"/>
    <w:rsid w:val="00C91883"/>
    <w:rsid w:val="00C926CB"/>
    <w:rsid w:val="00C9469F"/>
    <w:rsid w:val="00C95FF0"/>
    <w:rsid w:val="00CA1845"/>
    <w:rsid w:val="00CA204B"/>
    <w:rsid w:val="00CA380E"/>
    <w:rsid w:val="00CA483D"/>
    <w:rsid w:val="00CA6E56"/>
    <w:rsid w:val="00CB3F22"/>
    <w:rsid w:val="00CB58AB"/>
    <w:rsid w:val="00CB5F5A"/>
    <w:rsid w:val="00CB7D09"/>
    <w:rsid w:val="00CC08FA"/>
    <w:rsid w:val="00CC5331"/>
    <w:rsid w:val="00CC5E4E"/>
    <w:rsid w:val="00CC62BC"/>
    <w:rsid w:val="00CC7283"/>
    <w:rsid w:val="00CD3DD2"/>
    <w:rsid w:val="00CD5870"/>
    <w:rsid w:val="00CD77B9"/>
    <w:rsid w:val="00CD7DAD"/>
    <w:rsid w:val="00CD7EB1"/>
    <w:rsid w:val="00CE0029"/>
    <w:rsid w:val="00CE0EBD"/>
    <w:rsid w:val="00CE1942"/>
    <w:rsid w:val="00CE29C2"/>
    <w:rsid w:val="00CE32A2"/>
    <w:rsid w:val="00CE36E6"/>
    <w:rsid w:val="00CE79D8"/>
    <w:rsid w:val="00CE7A57"/>
    <w:rsid w:val="00CF0813"/>
    <w:rsid w:val="00CF0D0C"/>
    <w:rsid w:val="00CF4498"/>
    <w:rsid w:val="00CF4E87"/>
    <w:rsid w:val="00CF625C"/>
    <w:rsid w:val="00D04940"/>
    <w:rsid w:val="00D156C5"/>
    <w:rsid w:val="00D243F5"/>
    <w:rsid w:val="00D264FE"/>
    <w:rsid w:val="00D272C8"/>
    <w:rsid w:val="00D32B8F"/>
    <w:rsid w:val="00D32E7E"/>
    <w:rsid w:val="00D3394D"/>
    <w:rsid w:val="00D34EA8"/>
    <w:rsid w:val="00D37CD4"/>
    <w:rsid w:val="00D37E91"/>
    <w:rsid w:val="00D40967"/>
    <w:rsid w:val="00D41542"/>
    <w:rsid w:val="00D46022"/>
    <w:rsid w:val="00D479B3"/>
    <w:rsid w:val="00D47C89"/>
    <w:rsid w:val="00D511E3"/>
    <w:rsid w:val="00D53FEF"/>
    <w:rsid w:val="00D55D35"/>
    <w:rsid w:val="00D563AE"/>
    <w:rsid w:val="00D56E2F"/>
    <w:rsid w:val="00D6168D"/>
    <w:rsid w:val="00D61BE5"/>
    <w:rsid w:val="00D63747"/>
    <w:rsid w:val="00D63DE0"/>
    <w:rsid w:val="00D644EA"/>
    <w:rsid w:val="00D64573"/>
    <w:rsid w:val="00D70360"/>
    <w:rsid w:val="00D70546"/>
    <w:rsid w:val="00D7109B"/>
    <w:rsid w:val="00D80365"/>
    <w:rsid w:val="00D842E4"/>
    <w:rsid w:val="00D85A12"/>
    <w:rsid w:val="00D86668"/>
    <w:rsid w:val="00D906E2"/>
    <w:rsid w:val="00D90A17"/>
    <w:rsid w:val="00D9417A"/>
    <w:rsid w:val="00D950AA"/>
    <w:rsid w:val="00D95B0F"/>
    <w:rsid w:val="00D97361"/>
    <w:rsid w:val="00DA143D"/>
    <w:rsid w:val="00DA21EE"/>
    <w:rsid w:val="00DA25C2"/>
    <w:rsid w:val="00DA5B5D"/>
    <w:rsid w:val="00DA6258"/>
    <w:rsid w:val="00DA6BD5"/>
    <w:rsid w:val="00DA6C56"/>
    <w:rsid w:val="00DB0556"/>
    <w:rsid w:val="00DB0978"/>
    <w:rsid w:val="00DB4079"/>
    <w:rsid w:val="00DB4EE8"/>
    <w:rsid w:val="00DB65E4"/>
    <w:rsid w:val="00DB7220"/>
    <w:rsid w:val="00DB7F6D"/>
    <w:rsid w:val="00DC14AD"/>
    <w:rsid w:val="00DC1ED1"/>
    <w:rsid w:val="00DC31D1"/>
    <w:rsid w:val="00DC3344"/>
    <w:rsid w:val="00DC54C7"/>
    <w:rsid w:val="00DD2DC6"/>
    <w:rsid w:val="00DD3749"/>
    <w:rsid w:val="00DE0364"/>
    <w:rsid w:val="00DE37ED"/>
    <w:rsid w:val="00DE63E2"/>
    <w:rsid w:val="00DE6711"/>
    <w:rsid w:val="00DF253B"/>
    <w:rsid w:val="00DF310C"/>
    <w:rsid w:val="00DF410D"/>
    <w:rsid w:val="00DF45E8"/>
    <w:rsid w:val="00DF4EBB"/>
    <w:rsid w:val="00DF539A"/>
    <w:rsid w:val="00E01748"/>
    <w:rsid w:val="00E0459F"/>
    <w:rsid w:val="00E05029"/>
    <w:rsid w:val="00E06DBA"/>
    <w:rsid w:val="00E0702A"/>
    <w:rsid w:val="00E07271"/>
    <w:rsid w:val="00E07F66"/>
    <w:rsid w:val="00E100F3"/>
    <w:rsid w:val="00E1052A"/>
    <w:rsid w:val="00E10F3F"/>
    <w:rsid w:val="00E116DE"/>
    <w:rsid w:val="00E12905"/>
    <w:rsid w:val="00E12F84"/>
    <w:rsid w:val="00E13481"/>
    <w:rsid w:val="00E1609B"/>
    <w:rsid w:val="00E17461"/>
    <w:rsid w:val="00E174E6"/>
    <w:rsid w:val="00E23DBB"/>
    <w:rsid w:val="00E249E7"/>
    <w:rsid w:val="00E276E0"/>
    <w:rsid w:val="00E279E9"/>
    <w:rsid w:val="00E3371B"/>
    <w:rsid w:val="00E36822"/>
    <w:rsid w:val="00E372DF"/>
    <w:rsid w:val="00E412FB"/>
    <w:rsid w:val="00E42C62"/>
    <w:rsid w:val="00E4337A"/>
    <w:rsid w:val="00E50B28"/>
    <w:rsid w:val="00E51B0C"/>
    <w:rsid w:val="00E523B9"/>
    <w:rsid w:val="00E52994"/>
    <w:rsid w:val="00E55012"/>
    <w:rsid w:val="00E56E99"/>
    <w:rsid w:val="00E5763D"/>
    <w:rsid w:val="00E603EC"/>
    <w:rsid w:val="00E61142"/>
    <w:rsid w:val="00E61517"/>
    <w:rsid w:val="00E61DAA"/>
    <w:rsid w:val="00E62B36"/>
    <w:rsid w:val="00E63DE6"/>
    <w:rsid w:val="00E63FC4"/>
    <w:rsid w:val="00E64256"/>
    <w:rsid w:val="00E65FB6"/>
    <w:rsid w:val="00E679D3"/>
    <w:rsid w:val="00E67A1A"/>
    <w:rsid w:val="00E701E9"/>
    <w:rsid w:val="00E71A1C"/>
    <w:rsid w:val="00E727BA"/>
    <w:rsid w:val="00E72C8D"/>
    <w:rsid w:val="00E81112"/>
    <w:rsid w:val="00E81A1D"/>
    <w:rsid w:val="00E82B3C"/>
    <w:rsid w:val="00E83D24"/>
    <w:rsid w:val="00E845AC"/>
    <w:rsid w:val="00E86FDA"/>
    <w:rsid w:val="00E907D3"/>
    <w:rsid w:val="00E916CF"/>
    <w:rsid w:val="00E95622"/>
    <w:rsid w:val="00E970FF"/>
    <w:rsid w:val="00EA023D"/>
    <w:rsid w:val="00EA13AB"/>
    <w:rsid w:val="00EA1FE1"/>
    <w:rsid w:val="00EA29CC"/>
    <w:rsid w:val="00EA4DEE"/>
    <w:rsid w:val="00EA5B83"/>
    <w:rsid w:val="00EA616D"/>
    <w:rsid w:val="00EA6288"/>
    <w:rsid w:val="00EA6A0B"/>
    <w:rsid w:val="00EA7A5F"/>
    <w:rsid w:val="00EA7DD1"/>
    <w:rsid w:val="00EB3221"/>
    <w:rsid w:val="00EB4BD8"/>
    <w:rsid w:val="00EB60F9"/>
    <w:rsid w:val="00EC3DAF"/>
    <w:rsid w:val="00EC7389"/>
    <w:rsid w:val="00ED1183"/>
    <w:rsid w:val="00ED1978"/>
    <w:rsid w:val="00ED2C33"/>
    <w:rsid w:val="00ED5795"/>
    <w:rsid w:val="00ED5B49"/>
    <w:rsid w:val="00ED6136"/>
    <w:rsid w:val="00ED65B7"/>
    <w:rsid w:val="00ED6A41"/>
    <w:rsid w:val="00EE38BB"/>
    <w:rsid w:val="00EE3A5A"/>
    <w:rsid w:val="00EE3A5E"/>
    <w:rsid w:val="00EE52E9"/>
    <w:rsid w:val="00EF38A3"/>
    <w:rsid w:val="00EF3F93"/>
    <w:rsid w:val="00EF5F25"/>
    <w:rsid w:val="00EF7327"/>
    <w:rsid w:val="00F011F7"/>
    <w:rsid w:val="00F04BE2"/>
    <w:rsid w:val="00F04FF4"/>
    <w:rsid w:val="00F05116"/>
    <w:rsid w:val="00F11EB5"/>
    <w:rsid w:val="00F120B7"/>
    <w:rsid w:val="00F12F6E"/>
    <w:rsid w:val="00F202A8"/>
    <w:rsid w:val="00F2763C"/>
    <w:rsid w:val="00F32680"/>
    <w:rsid w:val="00F33ADE"/>
    <w:rsid w:val="00F33C38"/>
    <w:rsid w:val="00F34827"/>
    <w:rsid w:val="00F35273"/>
    <w:rsid w:val="00F35AAF"/>
    <w:rsid w:val="00F35C0B"/>
    <w:rsid w:val="00F35D0F"/>
    <w:rsid w:val="00F3783D"/>
    <w:rsid w:val="00F4019F"/>
    <w:rsid w:val="00F40A09"/>
    <w:rsid w:val="00F41598"/>
    <w:rsid w:val="00F419EF"/>
    <w:rsid w:val="00F43F8B"/>
    <w:rsid w:val="00F45E9E"/>
    <w:rsid w:val="00F46200"/>
    <w:rsid w:val="00F46854"/>
    <w:rsid w:val="00F50EE0"/>
    <w:rsid w:val="00F51E5F"/>
    <w:rsid w:val="00F52A19"/>
    <w:rsid w:val="00F52AE1"/>
    <w:rsid w:val="00F57029"/>
    <w:rsid w:val="00F57067"/>
    <w:rsid w:val="00F66246"/>
    <w:rsid w:val="00F70E26"/>
    <w:rsid w:val="00F73A67"/>
    <w:rsid w:val="00F808F5"/>
    <w:rsid w:val="00F82F42"/>
    <w:rsid w:val="00F84D6A"/>
    <w:rsid w:val="00F852CE"/>
    <w:rsid w:val="00F85AB1"/>
    <w:rsid w:val="00F865A3"/>
    <w:rsid w:val="00F906A5"/>
    <w:rsid w:val="00F914D0"/>
    <w:rsid w:val="00F927A7"/>
    <w:rsid w:val="00F92A5E"/>
    <w:rsid w:val="00F94112"/>
    <w:rsid w:val="00F96C35"/>
    <w:rsid w:val="00F96CDC"/>
    <w:rsid w:val="00F977BB"/>
    <w:rsid w:val="00FA626F"/>
    <w:rsid w:val="00FA6F72"/>
    <w:rsid w:val="00FB1A66"/>
    <w:rsid w:val="00FB744C"/>
    <w:rsid w:val="00FB7AE2"/>
    <w:rsid w:val="00FB7B1C"/>
    <w:rsid w:val="00FC1CEB"/>
    <w:rsid w:val="00FC1DE9"/>
    <w:rsid w:val="00FC3E83"/>
    <w:rsid w:val="00FC6E4A"/>
    <w:rsid w:val="00FD1123"/>
    <w:rsid w:val="00FD568E"/>
    <w:rsid w:val="00FD614B"/>
    <w:rsid w:val="00FE10AA"/>
    <w:rsid w:val="00FE3512"/>
    <w:rsid w:val="00FE57A9"/>
    <w:rsid w:val="00FE5AB7"/>
    <w:rsid w:val="00FE5D67"/>
    <w:rsid w:val="00FE6714"/>
    <w:rsid w:val="00FF0BE1"/>
    <w:rsid w:val="00FF1834"/>
    <w:rsid w:val="00FF42A3"/>
    <w:rsid w:val="00FF44AF"/>
    <w:rsid w:val="00FF4C6D"/>
    <w:rsid w:val="00FF50D4"/>
    <w:rsid w:val="00FF58C8"/>
    <w:rsid w:val="00FF5B52"/>
    <w:rsid w:val="00FF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45F41E"/>
  <w15:docId w15:val="{C34A2FBC-D3EE-41AB-A3DE-3CF70F355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ágrafo"/>
    <w:next w:val="BodyText"/>
    <w:qFormat/>
    <w:rsid w:val="00316877"/>
    <w:pPr>
      <w:spacing w:after="120" w:line="360" w:lineRule="auto"/>
      <w:ind w:firstLine="709"/>
      <w:jc w:val="both"/>
    </w:pPr>
    <w:rPr>
      <w:rFonts w:ascii="Arial" w:hAnsi="Arial"/>
      <w:sz w:val="24"/>
      <w:szCs w:val="22"/>
    </w:rPr>
  </w:style>
  <w:style w:type="paragraph" w:styleId="Heading1">
    <w:name w:val="heading 1"/>
    <w:next w:val="ListParagraph"/>
    <w:link w:val="Heading1Char"/>
    <w:autoRedefine/>
    <w:uiPriority w:val="9"/>
    <w:qFormat/>
    <w:rsid w:val="00232936"/>
    <w:pPr>
      <w:keepNext/>
      <w:pageBreakBefore/>
      <w:tabs>
        <w:tab w:val="left" w:pos="426"/>
      </w:tabs>
      <w:spacing w:after="480" w:line="360" w:lineRule="auto"/>
      <w:jc w:val="center"/>
      <w:outlineLvl w:val="0"/>
    </w:pPr>
    <w:rPr>
      <w:rFonts w:ascii="Arial" w:eastAsia="Times New Roman" w:hAnsi="Arial"/>
      <w:b/>
      <w:bCs/>
      <w:caps/>
      <w:sz w:val="28"/>
      <w:szCs w:val="32"/>
    </w:rPr>
  </w:style>
  <w:style w:type="paragraph" w:styleId="Heading2">
    <w:name w:val="heading 2"/>
    <w:next w:val="ListParagraph"/>
    <w:link w:val="Heading2Char"/>
    <w:autoRedefine/>
    <w:uiPriority w:val="9"/>
    <w:unhideWhenUsed/>
    <w:qFormat/>
    <w:rsid w:val="0086385E"/>
    <w:pPr>
      <w:keepNext/>
      <w:tabs>
        <w:tab w:val="left" w:pos="0"/>
      </w:tabs>
      <w:spacing w:before="480" w:after="480" w:line="360" w:lineRule="auto"/>
      <w:outlineLvl w:val="1"/>
    </w:pPr>
    <w:rPr>
      <w:rFonts w:eastAsia="Times New Roman" w:cs="Calibri"/>
      <w:iCs/>
      <w:color w:val="000000"/>
      <w:position w:val="1"/>
      <w:sz w:val="22"/>
      <w:szCs w:val="28"/>
      <w:bdr w:val="none" w:sz="0" w:space="0" w:color="auto" w:frame="1"/>
    </w:rPr>
  </w:style>
  <w:style w:type="paragraph" w:styleId="Heading3">
    <w:name w:val="heading 3"/>
    <w:next w:val="BodyText"/>
    <w:link w:val="Heading3Char"/>
    <w:autoRedefine/>
    <w:uiPriority w:val="9"/>
    <w:unhideWhenUsed/>
    <w:qFormat/>
    <w:rsid w:val="00C07AE4"/>
    <w:pPr>
      <w:keepNext/>
      <w:spacing w:before="480" w:after="360" w:line="360" w:lineRule="auto"/>
      <w:outlineLvl w:val="2"/>
    </w:pPr>
    <w:rPr>
      <w:rFonts w:ascii="Arial" w:eastAsia="Times New Roman" w:hAnsi="Arial"/>
      <w:b/>
      <w:bCs/>
      <w:caps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987BE0"/>
    <w:pPr>
      <w:keepNext/>
      <w:numPr>
        <w:ilvl w:val="3"/>
        <w:numId w:val="9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C8B"/>
    <w:pPr>
      <w:numPr>
        <w:ilvl w:val="4"/>
        <w:numId w:val="9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C8B"/>
    <w:pPr>
      <w:numPr>
        <w:ilvl w:val="5"/>
        <w:numId w:val="9"/>
      </w:numPr>
      <w:spacing w:before="240" w:after="60"/>
      <w:outlineLvl w:val="5"/>
    </w:pPr>
    <w:rPr>
      <w:rFonts w:ascii="Calibri" w:eastAsia="Times New Roman" w:hAnsi="Calibri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C8B"/>
    <w:pPr>
      <w:numPr>
        <w:ilvl w:val="6"/>
        <w:numId w:val="9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C8B"/>
    <w:pPr>
      <w:numPr>
        <w:ilvl w:val="7"/>
        <w:numId w:val="9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C8B"/>
    <w:pPr>
      <w:numPr>
        <w:ilvl w:val="8"/>
        <w:numId w:val="2"/>
      </w:numPr>
      <w:spacing w:before="240" w:after="60"/>
      <w:outlineLvl w:val="8"/>
    </w:pPr>
    <w:rPr>
      <w:rFonts w:ascii="Calibri Light" w:eastAsia="Times New Roman" w:hAnsi="Calibri Light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32936"/>
    <w:rPr>
      <w:rFonts w:ascii="Arial" w:eastAsia="Times New Roman" w:hAnsi="Arial"/>
      <w:b/>
      <w:bCs/>
      <w:caps/>
      <w:sz w:val="28"/>
      <w:szCs w:val="32"/>
    </w:rPr>
  </w:style>
  <w:style w:type="character" w:customStyle="1" w:styleId="Heading2Char">
    <w:name w:val="Heading 2 Char"/>
    <w:link w:val="Heading2"/>
    <w:uiPriority w:val="9"/>
    <w:rsid w:val="0086385E"/>
    <w:rPr>
      <w:rFonts w:eastAsia="Times New Roman" w:cs="Calibri"/>
      <w:iCs/>
      <w:color w:val="000000"/>
      <w:position w:val="1"/>
      <w:sz w:val="22"/>
      <w:szCs w:val="28"/>
      <w:bdr w:val="none" w:sz="0" w:space="0" w:color="auto" w:frame="1"/>
    </w:rPr>
  </w:style>
  <w:style w:type="character" w:customStyle="1" w:styleId="Heading3Char">
    <w:name w:val="Heading 3 Char"/>
    <w:link w:val="Heading3"/>
    <w:uiPriority w:val="9"/>
    <w:rsid w:val="00C07AE4"/>
    <w:rPr>
      <w:rFonts w:ascii="Arial" w:eastAsia="Times New Roman" w:hAnsi="Arial"/>
      <w:b/>
      <w:bCs/>
      <w:cap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BE0"/>
    <w:rPr>
      <w:rFonts w:eastAsia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A36C8B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A36C8B"/>
    <w:rPr>
      <w:rFonts w:eastAsia="Times New Roman"/>
      <w:b/>
      <w:bCs/>
    </w:rPr>
  </w:style>
  <w:style w:type="character" w:customStyle="1" w:styleId="Heading7Char">
    <w:name w:val="Heading 7 Char"/>
    <w:link w:val="Heading7"/>
    <w:uiPriority w:val="9"/>
    <w:semiHidden/>
    <w:rsid w:val="00A36C8B"/>
    <w:rPr>
      <w:rFonts w:eastAsia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A36C8B"/>
    <w:rPr>
      <w:rFonts w:eastAsia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A36C8B"/>
    <w:rPr>
      <w:rFonts w:ascii="Calibri Light" w:eastAsia="Times New Roman" w:hAnsi="Calibri Light"/>
    </w:rPr>
  </w:style>
  <w:style w:type="character" w:styleId="Strong">
    <w:name w:val="Strong"/>
    <w:uiPriority w:val="22"/>
    <w:rsid w:val="00987BE0"/>
    <w:rPr>
      <w:b/>
      <w:bCs/>
    </w:rPr>
  </w:style>
  <w:style w:type="paragraph" w:customStyle="1" w:styleId="Figura">
    <w:name w:val="Figura"/>
    <w:link w:val="FiguraChar"/>
    <w:autoRedefine/>
    <w:qFormat/>
    <w:rsid w:val="007763D8"/>
    <w:pPr>
      <w:spacing w:before="240" w:after="480"/>
      <w:jc w:val="center"/>
    </w:pPr>
    <w:rPr>
      <w:rFonts w:ascii="Arial" w:hAnsi="Arial"/>
      <w:b/>
      <w:bCs/>
      <w:noProof/>
      <w:sz w:val="72"/>
      <w:szCs w:val="72"/>
    </w:rPr>
  </w:style>
  <w:style w:type="paragraph" w:customStyle="1" w:styleId="TtulodaCapa">
    <w:name w:val="Título da Capa"/>
    <w:basedOn w:val="Normal"/>
    <w:link w:val="TtulodaCapaChar"/>
    <w:qFormat/>
    <w:rsid w:val="00A36C8B"/>
    <w:pPr>
      <w:spacing w:after="160"/>
      <w:jc w:val="center"/>
    </w:pPr>
    <w:rPr>
      <w:b/>
      <w:caps/>
      <w:sz w:val="40"/>
      <w:szCs w:val="20"/>
    </w:rPr>
  </w:style>
  <w:style w:type="character" w:customStyle="1" w:styleId="FiguraChar">
    <w:name w:val="Figura Char"/>
    <w:link w:val="Figura"/>
    <w:rsid w:val="007763D8"/>
    <w:rPr>
      <w:rFonts w:ascii="Arial" w:hAnsi="Arial"/>
      <w:b/>
      <w:bCs/>
      <w:noProof/>
      <w:sz w:val="72"/>
      <w:szCs w:val="72"/>
    </w:rPr>
  </w:style>
  <w:style w:type="character" w:customStyle="1" w:styleId="TtulodaCapaChar">
    <w:name w:val="Título da Capa Char"/>
    <w:link w:val="TtulodaCapa"/>
    <w:rsid w:val="00A36C8B"/>
    <w:rPr>
      <w:rFonts w:ascii="Arial" w:hAnsi="Arial"/>
      <w:b/>
      <w:caps/>
      <w:sz w:val="40"/>
    </w:rPr>
  </w:style>
  <w:style w:type="paragraph" w:customStyle="1" w:styleId="SubTtulo-AutoreVerso">
    <w:name w:val="SubTítulo - Autor e Versão"/>
    <w:link w:val="SubTtulo-AutoreVersoChar"/>
    <w:autoRedefine/>
    <w:qFormat/>
    <w:rsid w:val="0082006E"/>
    <w:pPr>
      <w:spacing w:after="480" w:line="360" w:lineRule="auto"/>
      <w:jc w:val="center"/>
    </w:pPr>
    <w:rPr>
      <w:rFonts w:ascii="Arial" w:hAnsi="Arial"/>
      <w:b/>
      <w:sz w:val="24"/>
    </w:rPr>
  </w:style>
  <w:style w:type="character" w:customStyle="1" w:styleId="SubTtulo-AutoreVersoChar">
    <w:name w:val="SubTítulo - Autor e Versão Char"/>
    <w:link w:val="SubTtulo-AutoreVerso"/>
    <w:rsid w:val="0082006E"/>
    <w:rPr>
      <w:rFonts w:ascii="Arial" w:hAnsi="Arial"/>
      <w:b/>
      <w:sz w:val="24"/>
    </w:rPr>
  </w:style>
  <w:style w:type="paragraph" w:customStyle="1" w:styleId="TtuloTabelas">
    <w:name w:val="Título Tabelas"/>
    <w:basedOn w:val="Normal"/>
    <w:link w:val="TtuloTabelasChar"/>
    <w:rsid w:val="00987BE0"/>
    <w:pPr>
      <w:spacing w:after="0" w:line="240" w:lineRule="auto"/>
      <w:ind w:firstLine="0"/>
      <w:jc w:val="center"/>
    </w:pPr>
    <w:rPr>
      <w:b/>
      <w:color w:val="000000"/>
      <w:sz w:val="18"/>
    </w:rPr>
  </w:style>
  <w:style w:type="paragraph" w:customStyle="1" w:styleId="NormalTabela">
    <w:name w:val="Normal Tabela"/>
    <w:basedOn w:val="SubTtulo-AutoreVerso"/>
    <w:link w:val="NormalTabelaChar"/>
    <w:rsid w:val="00987BE0"/>
    <w:pPr>
      <w:spacing w:after="0" w:line="240" w:lineRule="auto"/>
      <w:jc w:val="both"/>
    </w:pPr>
    <w:rPr>
      <w:b w:val="0"/>
      <w:bCs/>
      <w:color w:val="000000"/>
      <w:sz w:val="18"/>
    </w:rPr>
  </w:style>
  <w:style w:type="character" w:customStyle="1" w:styleId="TtuloTabelasChar">
    <w:name w:val="Título Tabelas Char"/>
    <w:link w:val="TtuloTabelas"/>
    <w:rsid w:val="00987BE0"/>
    <w:rPr>
      <w:rFonts w:ascii="Arial" w:eastAsia="Calibri" w:hAnsi="Arial" w:cs="Times New Roman"/>
      <w:b/>
      <w:color w:val="000000"/>
      <w:sz w:val="18"/>
    </w:rPr>
  </w:style>
  <w:style w:type="character" w:customStyle="1" w:styleId="NormalTabelaChar">
    <w:name w:val="Normal Tabela Char"/>
    <w:link w:val="NormalTabela"/>
    <w:rsid w:val="00987BE0"/>
    <w:rPr>
      <w:rFonts w:ascii="Arial" w:eastAsia="Calibri" w:hAnsi="Arial" w:cs="Times New Roman"/>
      <w:bCs/>
      <w:color w:val="000000"/>
      <w:sz w:val="18"/>
    </w:rPr>
  </w:style>
  <w:style w:type="paragraph" w:styleId="TOC1">
    <w:name w:val="toc 1"/>
    <w:next w:val="NoSpacing"/>
    <w:autoRedefine/>
    <w:uiPriority w:val="39"/>
    <w:unhideWhenUsed/>
    <w:qFormat/>
    <w:rsid w:val="008D5369"/>
    <w:pPr>
      <w:tabs>
        <w:tab w:val="left" w:leader="dot" w:pos="8789"/>
      </w:tabs>
      <w:spacing w:before="120"/>
    </w:pPr>
    <w:rPr>
      <w:rFonts w:ascii="Arial" w:hAnsi="Arial"/>
      <w:caps/>
      <w:noProof/>
      <w:sz w:val="24"/>
      <w:szCs w:val="22"/>
    </w:rPr>
  </w:style>
  <w:style w:type="paragraph" w:styleId="TOC2">
    <w:name w:val="toc 2"/>
    <w:next w:val="TOC3"/>
    <w:autoRedefine/>
    <w:uiPriority w:val="39"/>
    <w:unhideWhenUsed/>
    <w:qFormat/>
    <w:rsid w:val="00B50BF5"/>
    <w:pPr>
      <w:tabs>
        <w:tab w:val="left" w:leader="dot" w:pos="8789"/>
      </w:tabs>
    </w:pPr>
    <w:rPr>
      <w:rFonts w:ascii="Arial" w:hAnsi="Arial"/>
      <w:caps/>
      <w:noProof/>
      <w:sz w:val="24"/>
      <w:szCs w:val="22"/>
    </w:rPr>
  </w:style>
  <w:style w:type="character" w:styleId="Hyperlink">
    <w:name w:val="Hyperlink"/>
    <w:uiPriority w:val="99"/>
    <w:unhideWhenUsed/>
    <w:rsid w:val="00987BE0"/>
    <w:rPr>
      <w:color w:val="0563C1"/>
      <w:u w:val="single"/>
    </w:rPr>
  </w:style>
  <w:style w:type="paragraph" w:customStyle="1" w:styleId="Ttulo-Sumrios">
    <w:name w:val="Título - Sumários"/>
    <w:basedOn w:val="SubTtulo-AutoreVerso"/>
    <w:link w:val="Ttulo-SumriosChar"/>
    <w:autoRedefine/>
    <w:qFormat/>
    <w:rsid w:val="00316877"/>
    <w:pPr>
      <w:tabs>
        <w:tab w:val="left" w:pos="0"/>
      </w:tabs>
    </w:pPr>
    <w:rPr>
      <w:caps/>
      <w:szCs w:val="22"/>
    </w:rPr>
  </w:style>
  <w:style w:type="character" w:customStyle="1" w:styleId="Ttulo-SumriosChar">
    <w:name w:val="Título - Sumários Char"/>
    <w:link w:val="Ttulo-Sumrios"/>
    <w:rsid w:val="00316877"/>
    <w:rPr>
      <w:rFonts w:ascii="Arial" w:hAnsi="Arial"/>
      <w:b/>
      <w:caps/>
      <w:sz w:val="24"/>
      <w:szCs w:val="22"/>
    </w:rPr>
  </w:style>
  <w:style w:type="paragraph" w:styleId="Caption">
    <w:name w:val="caption"/>
    <w:aliases w:val="Legenda da Figura"/>
    <w:next w:val="BodyText"/>
    <w:link w:val="CaptionChar"/>
    <w:autoRedefine/>
    <w:uiPriority w:val="35"/>
    <w:unhideWhenUsed/>
    <w:qFormat/>
    <w:rsid w:val="00ED1183"/>
    <w:pPr>
      <w:contextualSpacing/>
      <w:jc w:val="center"/>
    </w:pPr>
    <w:rPr>
      <w:rFonts w:ascii="Arial" w:hAnsi="Arial"/>
      <w:bCs/>
    </w:rPr>
  </w:style>
  <w:style w:type="paragraph" w:styleId="TableofFigures">
    <w:name w:val="table of figures"/>
    <w:aliases w:val="lISTA de ilustrações"/>
    <w:next w:val="NoSpacing"/>
    <w:autoRedefine/>
    <w:uiPriority w:val="99"/>
    <w:unhideWhenUsed/>
    <w:qFormat/>
    <w:rsid w:val="00A36C8B"/>
    <w:pPr>
      <w:tabs>
        <w:tab w:val="left" w:leader="dot" w:pos="8789"/>
      </w:tabs>
      <w:suppressAutoHyphens/>
    </w:pPr>
    <w:rPr>
      <w:rFonts w:ascii="Arial" w:hAnsi="Arial" w:cs="Calibri"/>
      <w:sz w:val="24"/>
      <w:szCs w:val="22"/>
      <w:lang w:eastAsia="ar-SA"/>
    </w:rPr>
  </w:style>
  <w:style w:type="paragraph" w:styleId="TOC3">
    <w:name w:val="toc 3"/>
    <w:next w:val="TOC4"/>
    <w:autoRedefine/>
    <w:uiPriority w:val="39"/>
    <w:unhideWhenUsed/>
    <w:qFormat/>
    <w:rsid w:val="008D5369"/>
    <w:pPr>
      <w:tabs>
        <w:tab w:val="left" w:pos="8789"/>
      </w:tabs>
    </w:pPr>
    <w:rPr>
      <w:rFonts w:ascii="Arial" w:hAnsi="Arial"/>
      <w:sz w:val="24"/>
      <w:szCs w:val="22"/>
    </w:rPr>
  </w:style>
  <w:style w:type="paragraph" w:styleId="Quote">
    <w:name w:val="Quote"/>
    <w:aliases w:val="Citação com Olho"/>
    <w:next w:val="BodyText"/>
    <w:link w:val="QuoteChar"/>
    <w:autoRedefine/>
    <w:uiPriority w:val="29"/>
    <w:qFormat/>
    <w:rsid w:val="005A79AF"/>
    <w:pPr>
      <w:pBdr>
        <w:top w:val="single" w:sz="8" w:space="4" w:color="auto"/>
        <w:left w:val="single" w:sz="8" w:space="4" w:color="auto"/>
        <w:bottom w:val="single" w:sz="8" w:space="4" w:color="auto"/>
        <w:right w:val="single" w:sz="8" w:space="4" w:color="auto"/>
      </w:pBdr>
      <w:spacing w:before="240" w:after="360"/>
      <w:jc w:val="center"/>
    </w:pPr>
    <w:rPr>
      <w:rFonts w:ascii="Arial" w:hAnsi="Arial"/>
      <w:i/>
      <w:iCs/>
      <w:sz w:val="24"/>
    </w:rPr>
  </w:style>
  <w:style w:type="character" w:customStyle="1" w:styleId="QuoteChar">
    <w:name w:val="Quote Char"/>
    <w:aliases w:val="Citação com Olho Char"/>
    <w:link w:val="Quote"/>
    <w:uiPriority w:val="29"/>
    <w:rsid w:val="005A79AF"/>
    <w:rPr>
      <w:rFonts w:ascii="Arial" w:hAnsi="Arial"/>
      <w:i/>
      <w:iCs/>
      <w:sz w:val="24"/>
    </w:rPr>
  </w:style>
  <w:style w:type="character" w:customStyle="1" w:styleId="apple-converted-space">
    <w:name w:val="apple-converted-space"/>
    <w:rsid w:val="00987BE0"/>
  </w:style>
  <w:style w:type="paragraph" w:customStyle="1" w:styleId="Cdigo-fonte">
    <w:name w:val="Código-fonte"/>
    <w:basedOn w:val="Normal"/>
    <w:link w:val="Cdigo-fonteChar"/>
    <w:qFormat/>
    <w:rsid w:val="005A79AF"/>
    <w:pPr>
      <w:spacing w:after="0" w:line="240" w:lineRule="auto"/>
    </w:pPr>
    <w:rPr>
      <w:rFonts w:ascii="Courier New" w:eastAsia="Times New Roman" w:hAnsi="Courier New" w:cs="Consolas"/>
      <w:szCs w:val="24"/>
      <w:lang w:val="en-US"/>
    </w:rPr>
  </w:style>
  <w:style w:type="character" w:customStyle="1" w:styleId="Cdigo-fonteChar">
    <w:name w:val="Código-fonte Char"/>
    <w:link w:val="Cdigo-fonte"/>
    <w:rsid w:val="005A79AF"/>
    <w:rPr>
      <w:rFonts w:ascii="Courier New" w:eastAsia="Times New Roman" w:hAnsi="Courier New" w:cs="Consolas"/>
      <w:sz w:val="24"/>
      <w:szCs w:val="24"/>
      <w:lang w:val="en-US"/>
    </w:rPr>
  </w:style>
  <w:style w:type="paragraph" w:styleId="Bibliography">
    <w:name w:val="Bibliography"/>
    <w:next w:val="BodyText"/>
    <w:autoRedefine/>
    <w:uiPriority w:val="37"/>
    <w:unhideWhenUsed/>
    <w:qFormat/>
    <w:rsid w:val="008D10FB"/>
    <w:pPr>
      <w:spacing w:after="360"/>
      <w:jc w:val="both"/>
    </w:pPr>
    <w:rPr>
      <w:rFonts w:ascii="Arial" w:hAnsi="Arial" w:cs="Consolas"/>
      <w:noProof/>
      <w:sz w:val="24"/>
      <w:szCs w:val="24"/>
      <w:lang w:val="en-US"/>
    </w:rPr>
  </w:style>
  <w:style w:type="paragraph" w:customStyle="1" w:styleId="DicaouImportante">
    <w:name w:val="Dica ou Importante"/>
    <w:autoRedefine/>
    <w:qFormat/>
    <w:rsid w:val="00A66774"/>
    <w:pPr>
      <w:pBdr>
        <w:top w:val="dotted" w:sz="4" w:space="2" w:color="auto" w:shadow="1"/>
        <w:left w:val="dotted" w:sz="4" w:space="4" w:color="auto" w:shadow="1"/>
        <w:bottom w:val="dotted" w:sz="4" w:space="0" w:color="auto" w:shadow="1"/>
        <w:right w:val="dotted" w:sz="4" w:space="13" w:color="auto" w:shadow="1"/>
      </w:pBdr>
      <w:shd w:val="pct5" w:color="auto" w:fill="auto"/>
      <w:spacing w:before="240" w:after="360"/>
      <w:ind w:right="284"/>
      <w:jc w:val="center"/>
    </w:pPr>
    <w:rPr>
      <w:rFonts w:ascii="Arial" w:hAnsi="Arial"/>
      <w:b/>
      <w:bCs/>
      <w:sz w:val="24"/>
      <w:szCs w:val="22"/>
      <w:lang w:val="en-US"/>
    </w:rPr>
  </w:style>
  <w:style w:type="paragraph" w:customStyle="1" w:styleId="LegendadeTabela">
    <w:name w:val="Legenda de Tabela"/>
    <w:basedOn w:val="Caption"/>
    <w:link w:val="LegendadeTabelaChar"/>
    <w:rsid w:val="00732060"/>
    <w:pPr>
      <w:spacing w:before="40" w:after="40"/>
      <w:jc w:val="left"/>
    </w:pPr>
  </w:style>
  <w:style w:type="paragraph" w:customStyle="1" w:styleId="Bullet">
    <w:name w:val="Bullet"/>
    <w:link w:val="BulletChar"/>
    <w:autoRedefine/>
    <w:qFormat/>
    <w:rsid w:val="0091487C"/>
    <w:pPr>
      <w:numPr>
        <w:numId w:val="1"/>
      </w:numPr>
      <w:spacing w:after="120" w:line="360" w:lineRule="auto"/>
      <w:ind w:left="1066" w:hanging="357"/>
      <w:jc w:val="both"/>
    </w:pPr>
    <w:rPr>
      <w:rFonts w:ascii="Arial" w:hAnsi="Arial"/>
      <w:noProof/>
      <w:sz w:val="24"/>
      <w:szCs w:val="22"/>
    </w:rPr>
  </w:style>
  <w:style w:type="character" w:customStyle="1" w:styleId="CaptionChar">
    <w:name w:val="Caption Char"/>
    <w:aliases w:val="Legenda da Figura Char"/>
    <w:link w:val="Caption"/>
    <w:uiPriority w:val="35"/>
    <w:rsid w:val="00ED1183"/>
    <w:rPr>
      <w:rFonts w:ascii="Arial" w:hAnsi="Arial"/>
      <w:bCs/>
    </w:rPr>
  </w:style>
  <w:style w:type="character" w:customStyle="1" w:styleId="LegendadeTabelaChar">
    <w:name w:val="Legenda de Tabela Char"/>
    <w:link w:val="LegendadeTabela"/>
    <w:rsid w:val="00732060"/>
    <w:rPr>
      <w:rFonts w:ascii="Arial" w:eastAsia="Calibri" w:hAnsi="Arial" w:cs="Times New Roman"/>
      <w:bCs/>
      <w:sz w:val="20"/>
      <w:szCs w:val="20"/>
    </w:rPr>
  </w:style>
  <w:style w:type="character" w:customStyle="1" w:styleId="BulletChar">
    <w:name w:val="Bullet Char"/>
    <w:link w:val="Bullet"/>
    <w:rsid w:val="0091487C"/>
    <w:rPr>
      <w:rFonts w:ascii="Arial" w:hAnsi="Arial"/>
      <w:noProof/>
      <w:sz w:val="24"/>
      <w:szCs w:val="22"/>
    </w:rPr>
  </w:style>
  <w:style w:type="paragraph" w:styleId="ListParagraph">
    <w:name w:val="List Paragraph"/>
    <w:basedOn w:val="Normal"/>
    <w:autoRedefine/>
    <w:uiPriority w:val="34"/>
    <w:qFormat/>
    <w:rsid w:val="0082465F"/>
    <w:pPr>
      <w:ind w:firstLine="0"/>
    </w:pPr>
  </w:style>
  <w:style w:type="paragraph" w:styleId="Header">
    <w:name w:val="header"/>
    <w:basedOn w:val="Normal"/>
    <w:link w:val="HeaderChar"/>
    <w:uiPriority w:val="99"/>
    <w:unhideWhenUsed/>
    <w:rsid w:val="00987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BE0"/>
    <w:rPr>
      <w:rFonts w:ascii="Arial" w:eastAsia="Calibri" w:hAnsi="Arial" w:cs="Times New Roman"/>
      <w:sz w:val="24"/>
    </w:rPr>
  </w:style>
  <w:style w:type="table" w:customStyle="1" w:styleId="QuadroEAD">
    <w:name w:val="Quadro EAD"/>
    <w:basedOn w:val="TableNormal"/>
    <w:uiPriority w:val="99"/>
    <w:rsid w:val="00987BE0"/>
    <w:rPr>
      <w:rFonts w:ascii="Arial" w:hAnsi="Arial"/>
      <w:sz w:val="24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sz w:val="24"/>
      </w:rPr>
      <w:tblPr/>
      <w:tcPr>
        <w:shd w:val="clear" w:color="auto" w:fill="E7E6E6" w:themeFill="background2"/>
        <w:vAlign w:val="center"/>
      </w:tcPr>
    </w:tblStylePr>
  </w:style>
  <w:style w:type="paragraph" w:styleId="Footer">
    <w:name w:val="footer"/>
    <w:link w:val="FooterChar"/>
    <w:autoRedefine/>
    <w:uiPriority w:val="99"/>
    <w:unhideWhenUsed/>
    <w:qFormat/>
    <w:rsid w:val="00A36C8B"/>
    <w:pPr>
      <w:tabs>
        <w:tab w:val="center" w:pos="4252"/>
        <w:tab w:val="right" w:pos="8504"/>
      </w:tabs>
    </w:pPr>
    <w:rPr>
      <w:rFonts w:ascii="Arial" w:hAnsi="Arial"/>
      <w:szCs w:val="22"/>
    </w:rPr>
  </w:style>
  <w:style w:type="character" w:customStyle="1" w:styleId="FooterChar">
    <w:name w:val="Footer Char"/>
    <w:link w:val="Footer"/>
    <w:uiPriority w:val="99"/>
    <w:rsid w:val="00A36C8B"/>
    <w:rPr>
      <w:rFonts w:ascii="Arial" w:hAnsi="Arial"/>
      <w:szCs w:val="22"/>
    </w:rPr>
  </w:style>
  <w:style w:type="table" w:customStyle="1" w:styleId="Histricoderevises">
    <w:name w:val="Histórico de revisões"/>
    <w:basedOn w:val="TableNormal"/>
    <w:uiPriority w:val="99"/>
    <w:rsid w:val="00987BE0"/>
    <w:rPr>
      <w:rFonts w:ascii="Arial" w:hAnsi="Arial"/>
      <w:sz w:val="18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color w:val="FFFFFF" w:themeColor="background1"/>
        <w:sz w:val="18"/>
      </w:rPr>
      <w:tblPr/>
      <w:tcPr>
        <w:shd w:val="clear" w:color="auto" w:fill="A5A5A5" w:themeFill="accent3"/>
        <w:vAlign w:val="center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987B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cdigo-fonte">
    <w:name w:val="Tabela de código-fonte"/>
    <w:basedOn w:val="TableNormal"/>
    <w:uiPriority w:val="99"/>
    <w:rsid w:val="00987BE0"/>
    <w:rPr>
      <w:rFonts w:ascii="Courier New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gendadaFontedaFigura">
    <w:name w:val="Legenda da Fonte da Figura"/>
    <w:basedOn w:val="Caption"/>
    <w:link w:val="LegendadaFontedaFiguraChar"/>
    <w:rsid w:val="00C2382B"/>
    <w:pPr>
      <w:spacing w:after="240"/>
    </w:pPr>
  </w:style>
  <w:style w:type="table" w:customStyle="1" w:styleId="TabelaEAD">
    <w:name w:val="Tabela EAD"/>
    <w:basedOn w:val="TableNormal"/>
    <w:uiPriority w:val="99"/>
    <w:rsid w:val="00316B13"/>
    <w:pPr>
      <w:jc w:val="center"/>
    </w:pPr>
    <w:rPr>
      <w:rFonts w:ascii="Arial" w:hAnsi="Arial"/>
    </w:rPr>
    <w:tblPr>
      <w:tblStyleRowBandSize w:val="1"/>
      <w:tblStyleColBandSize w:val="1"/>
      <w:tblBorders>
        <w:bottom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Arial" w:hAnsi="Arial"/>
        <w:sz w:val="20"/>
      </w:rPr>
      <w:tblPr/>
      <w:tcPr>
        <w:tcBorders>
          <w:top w:val="single" w:sz="4" w:space="0" w:color="auto"/>
          <w:left w:val="nil"/>
          <w:bottom w:val="nil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7E6E6" w:themeFill="background2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</w:tcPr>
    </w:tblStylePr>
    <w:tblStylePr w:type="band1Vert">
      <w:tblPr/>
      <w:tcPr>
        <w:tcBorders>
          <w:right w:val="single" w:sz="4" w:space="0" w:color="auto"/>
          <w:insideV w:val="nil"/>
        </w:tcBorders>
      </w:tcPr>
    </w:tblStylePr>
    <w:tblStylePr w:type="band2Vert">
      <w:tblPr/>
      <w:tcPr>
        <w:tcBorders>
          <w:left w:val="nil"/>
          <w:right w:val="single" w:sz="4" w:space="0" w:color="auto"/>
          <w:insideV w:val="nil"/>
        </w:tcBorders>
      </w:tcPr>
    </w:tblStylePr>
    <w:tblStylePr w:type="band1Horz">
      <w:tblPr/>
      <w:tcPr>
        <w:tcBorders>
          <w:top w:val="single" w:sz="4" w:space="0" w:color="auto"/>
          <w:bottom w:val="nil"/>
        </w:tcBorders>
      </w:tcPr>
    </w:tblStylePr>
    <w:tblStylePr w:type="band2Horz">
      <w:tblPr/>
      <w:tcPr>
        <w:tcBorders>
          <w:top w:val="single" w:sz="4" w:space="0" w:color="auto"/>
        </w:tcBorders>
      </w:tcPr>
    </w:tblStylePr>
  </w:style>
  <w:style w:type="character" w:customStyle="1" w:styleId="LegendadaFontedaFiguraChar">
    <w:name w:val="Legenda da Fonte da Figura Char"/>
    <w:basedOn w:val="CaptionChar"/>
    <w:link w:val="LegendadaFontedaFigura"/>
    <w:rsid w:val="00C2382B"/>
    <w:rPr>
      <w:rFonts w:ascii="Arial" w:eastAsia="Calibri" w:hAnsi="Arial" w:cs="Times New Roman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6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6C8B"/>
    <w:rPr>
      <w:rFonts w:ascii="Tahoma" w:eastAsia="Calibri" w:hAnsi="Tahoma" w:cs="Tahoma"/>
      <w:sz w:val="16"/>
      <w:szCs w:val="16"/>
    </w:rPr>
  </w:style>
  <w:style w:type="paragraph" w:customStyle="1" w:styleId="LegendadeQuadro">
    <w:name w:val="Legenda de Quadro"/>
    <w:basedOn w:val="Caption"/>
    <w:link w:val="LegendadeQuadroChar"/>
    <w:qFormat/>
    <w:rsid w:val="00A36C8B"/>
    <w:pPr>
      <w:jc w:val="left"/>
    </w:pPr>
  </w:style>
  <w:style w:type="character" w:customStyle="1" w:styleId="LegendadeQuadroChar">
    <w:name w:val="Legenda de Quadro Char"/>
    <w:link w:val="LegendadeQuadro"/>
    <w:rsid w:val="00A36C8B"/>
    <w:rPr>
      <w:rFonts w:ascii="Arial" w:hAnsi="Arial"/>
      <w:bCs/>
    </w:rPr>
  </w:style>
  <w:style w:type="paragraph" w:customStyle="1" w:styleId="TXTRESUMO">
    <w:name w:val="TXT RESUMO"/>
    <w:link w:val="TXTRESUMOChar"/>
    <w:autoRedefine/>
    <w:qFormat/>
    <w:rsid w:val="00BE28F0"/>
    <w:pPr>
      <w:jc w:val="both"/>
    </w:pPr>
    <w:rPr>
      <w:rFonts w:ascii="Arial" w:hAnsi="Arial"/>
      <w:sz w:val="24"/>
      <w:szCs w:val="22"/>
    </w:rPr>
  </w:style>
  <w:style w:type="character" w:customStyle="1" w:styleId="TXTRESUMOChar">
    <w:name w:val="TXT RESUMO Char"/>
    <w:basedOn w:val="DefaultParagraphFont"/>
    <w:link w:val="TXTRESUMO"/>
    <w:rsid w:val="00BE28F0"/>
    <w:rPr>
      <w:rFonts w:ascii="Arial" w:hAnsi="Arial"/>
      <w:sz w:val="24"/>
      <w:szCs w:val="22"/>
    </w:rPr>
  </w:style>
  <w:style w:type="paragraph" w:customStyle="1" w:styleId="FonteFigura">
    <w:name w:val="FonteFigura"/>
    <w:link w:val="FonteFiguraChar"/>
    <w:autoRedefine/>
    <w:qFormat/>
    <w:rsid w:val="00ED1183"/>
    <w:pPr>
      <w:spacing w:after="240"/>
      <w:jc w:val="center"/>
    </w:pPr>
    <w:rPr>
      <w:rFonts w:ascii="Arial" w:hAnsi="Arial"/>
      <w:bCs/>
    </w:rPr>
  </w:style>
  <w:style w:type="character" w:customStyle="1" w:styleId="FonteFiguraChar">
    <w:name w:val="FonteFigura Char"/>
    <w:basedOn w:val="CaptionChar"/>
    <w:link w:val="FonteFigura"/>
    <w:rsid w:val="00ED1183"/>
    <w:rPr>
      <w:rFonts w:ascii="Arial" w:hAnsi="Arial"/>
      <w:bCs/>
    </w:rPr>
  </w:style>
  <w:style w:type="paragraph" w:customStyle="1" w:styleId="separador">
    <w:name w:val="separador"/>
    <w:link w:val="separadorChar"/>
    <w:autoRedefine/>
    <w:qFormat/>
    <w:rsid w:val="00A36C8B"/>
    <w:rPr>
      <w:rFonts w:ascii="Arial" w:hAnsi="Arial"/>
      <w:sz w:val="24"/>
      <w:szCs w:val="22"/>
    </w:rPr>
  </w:style>
  <w:style w:type="character" w:customStyle="1" w:styleId="separadorChar">
    <w:name w:val="separador Char"/>
    <w:basedOn w:val="DefaultParagraphFont"/>
    <w:link w:val="separador"/>
    <w:rsid w:val="00A36C8B"/>
    <w:rPr>
      <w:rFonts w:ascii="Arial" w:hAnsi="Arial"/>
      <w:sz w:val="24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36C8B"/>
  </w:style>
  <w:style w:type="character" w:customStyle="1" w:styleId="BodyTextChar">
    <w:name w:val="Body Text Char"/>
    <w:basedOn w:val="DefaultParagraphFont"/>
    <w:link w:val="BodyText"/>
    <w:uiPriority w:val="99"/>
    <w:rsid w:val="00A36C8B"/>
    <w:rPr>
      <w:rFonts w:ascii="Arial" w:hAnsi="Arial"/>
      <w:sz w:val="24"/>
      <w:szCs w:val="22"/>
    </w:rPr>
  </w:style>
  <w:style w:type="paragraph" w:styleId="NoSpacing">
    <w:name w:val="No Spacing"/>
    <w:uiPriority w:val="1"/>
    <w:rsid w:val="00A36C8B"/>
    <w:pPr>
      <w:ind w:firstLine="851"/>
      <w:jc w:val="both"/>
    </w:pPr>
    <w:rPr>
      <w:rFonts w:ascii="Arial" w:hAnsi="Arial"/>
      <w:sz w:val="24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36C8B"/>
    <w:pPr>
      <w:spacing w:after="100"/>
      <w:ind w:left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A36C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36C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36C8B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6C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6C8B"/>
    <w:rPr>
      <w:rFonts w:ascii="Arial" w:hAnsi="Arial"/>
      <w:b/>
      <w:bCs/>
    </w:rPr>
  </w:style>
  <w:style w:type="paragraph" w:customStyle="1" w:styleId="TextoQuadro">
    <w:name w:val="TextoQuadro"/>
    <w:link w:val="TextoQuadroChar"/>
    <w:autoRedefine/>
    <w:qFormat/>
    <w:rsid w:val="00556B5B"/>
    <w:rPr>
      <w:rFonts w:ascii="Arial" w:hAnsi="Arial"/>
      <w:sz w:val="22"/>
      <w:szCs w:val="22"/>
      <w:lang w:eastAsia="pt-BR"/>
    </w:rPr>
  </w:style>
  <w:style w:type="paragraph" w:customStyle="1" w:styleId="TextoTabela">
    <w:name w:val="TextoTabela"/>
    <w:basedOn w:val="TextoQuadro"/>
    <w:link w:val="TextoTabelaChar"/>
    <w:autoRedefine/>
    <w:qFormat/>
    <w:rsid w:val="00556B5B"/>
    <w:pPr>
      <w:jc w:val="right"/>
    </w:pPr>
  </w:style>
  <w:style w:type="character" w:customStyle="1" w:styleId="TextoQuadroChar">
    <w:name w:val="TextoQuadro Char"/>
    <w:basedOn w:val="DefaultParagraphFont"/>
    <w:link w:val="TextoQuadro"/>
    <w:rsid w:val="00556B5B"/>
    <w:rPr>
      <w:rFonts w:ascii="Arial" w:hAnsi="Arial"/>
      <w:sz w:val="22"/>
      <w:szCs w:val="22"/>
      <w:lang w:eastAsia="pt-BR"/>
    </w:rPr>
  </w:style>
  <w:style w:type="paragraph" w:customStyle="1" w:styleId="ttuloqdtabela">
    <w:name w:val="títuloqdtabela"/>
    <w:basedOn w:val="TextoQuadro"/>
    <w:link w:val="ttuloqdtabelaChar"/>
    <w:autoRedefine/>
    <w:qFormat/>
    <w:rsid w:val="00556B5B"/>
    <w:pPr>
      <w:jc w:val="center"/>
    </w:pPr>
    <w:rPr>
      <w:b/>
    </w:rPr>
  </w:style>
  <w:style w:type="character" w:customStyle="1" w:styleId="TextoTabelaChar">
    <w:name w:val="TextoTabela Char"/>
    <w:basedOn w:val="TextoQuadroChar"/>
    <w:link w:val="TextoTabela"/>
    <w:rsid w:val="00556B5B"/>
    <w:rPr>
      <w:rFonts w:ascii="Arial" w:hAnsi="Arial"/>
      <w:sz w:val="22"/>
      <w:szCs w:val="22"/>
      <w:lang w:eastAsia="pt-BR"/>
    </w:rPr>
  </w:style>
  <w:style w:type="paragraph" w:customStyle="1" w:styleId="Citaodiretalonga">
    <w:name w:val="Citação direta longa"/>
    <w:link w:val="CitaodiretalongaChar"/>
    <w:autoRedefine/>
    <w:qFormat/>
    <w:rsid w:val="0076599A"/>
    <w:pPr>
      <w:spacing w:before="240" w:after="360"/>
      <w:ind w:left="2268"/>
      <w:jc w:val="both"/>
    </w:pPr>
    <w:rPr>
      <w:rFonts w:ascii="Arial" w:hAnsi="Arial"/>
      <w:sz w:val="22"/>
      <w:szCs w:val="22"/>
    </w:rPr>
  </w:style>
  <w:style w:type="character" w:customStyle="1" w:styleId="ttuloqdtabelaChar">
    <w:name w:val="títuloqdtabela Char"/>
    <w:basedOn w:val="TextoQuadroChar"/>
    <w:link w:val="ttuloqdtabela"/>
    <w:rsid w:val="00556B5B"/>
    <w:rPr>
      <w:rFonts w:ascii="Arial" w:hAnsi="Arial"/>
      <w:b/>
      <w:sz w:val="22"/>
      <w:szCs w:val="22"/>
      <w:lang w:eastAsia="pt-BR"/>
    </w:rPr>
  </w:style>
  <w:style w:type="character" w:customStyle="1" w:styleId="CitaodiretalongaChar">
    <w:name w:val="Citação direta longa Char"/>
    <w:basedOn w:val="DefaultParagraphFont"/>
    <w:link w:val="Citaodiretalonga"/>
    <w:rsid w:val="0076599A"/>
    <w:rPr>
      <w:rFonts w:ascii="Arial" w:hAnsi="Arial"/>
      <w:sz w:val="22"/>
      <w:szCs w:val="22"/>
    </w:rPr>
  </w:style>
  <w:style w:type="paragraph" w:customStyle="1" w:styleId="Comandodeprompt">
    <w:name w:val="Comando de prompt"/>
    <w:basedOn w:val="Normal"/>
    <w:link w:val="ComandodepromptChar"/>
    <w:autoRedefine/>
    <w:qFormat/>
    <w:rsid w:val="002E35AE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line="240" w:lineRule="auto"/>
      <w:ind w:firstLine="0"/>
      <w:jc w:val="left"/>
    </w:pPr>
    <w:rPr>
      <w:rFonts w:ascii="Courier New" w:hAnsi="Courier New"/>
    </w:rPr>
  </w:style>
  <w:style w:type="paragraph" w:customStyle="1" w:styleId="Sub-bullet">
    <w:name w:val="Sub-bullet"/>
    <w:basedOn w:val="Normal"/>
    <w:link w:val="Sub-bulletChar"/>
    <w:qFormat/>
    <w:rsid w:val="0091487C"/>
    <w:pPr>
      <w:numPr>
        <w:numId w:val="11"/>
      </w:numPr>
      <w:ind w:left="1282" w:hanging="210"/>
    </w:pPr>
  </w:style>
  <w:style w:type="character" w:customStyle="1" w:styleId="ComandodepromptChar">
    <w:name w:val="Comando de prompt Char"/>
    <w:basedOn w:val="DefaultParagraphFont"/>
    <w:link w:val="Comandodeprompt"/>
    <w:rsid w:val="002E35AE"/>
    <w:rPr>
      <w:rFonts w:ascii="Courier New" w:hAnsi="Courier New"/>
      <w:sz w:val="24"/>
      <w:szCs w:val="22"/>
    </w:rPr>
  </w:style>
  <w:style w:type="character" w:customStyle="1" w:styleId="Sub-bulletChar">
    <w:name w:val="Sub-bullet Char"/>
    <w:basedOn w:val="DefaultParagraphFont"/>
    <w:link w:val="Sub-bullet"/>
    <w:rsid w:val="0091487C"/>
    <w:rPr>
      <w:rFonts w:ascii="Arial" w:hAnsi="Arial"/>
      <w:sz w:val="24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60BB8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760BB8"/>
  </w:style>
  <w:style w:type="character" w:customStyle="1" w:styleId="spellingerror">
    <w:name w:val="spellingerror"/>
    <w:basedOn w:val="DefaultParagraphFont"/>
    <w:rsid w:val="00760BB8"/>
  </w:style>
  <w:style w:type="paragraph" w:styleId="NormalWeb">
    <w:name w:val="Normal (Web)"/>
    <w:basedOn w:val="Normal"/>
    <w:uiPriority w:val="99"/>
    <w:semiHidden/>
    <w:unhideWhenUsed/>
    <w:rsid w:val="002A1DD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szCs w:val="24"/>
      <w:lang w:eastAsia="pt-BR"/>
    </w:rPr>
  </w:style>
  <w:style w:type="paragraph" w:styleId="Revision">
    <w:name w:val="Revision"/>
    <w:hidden/>
    <w:uiPriority w:val="99"/>
    <w:semiHidden/>
    <w:rsid w:val="00A10721"/>
    <w:rPr>
      <w:rFonts w:ascii="Arial" w:hAnsi="Arial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1703\Desktop\Templates\FIAP%20ON%20-%20Template%20para%20material%20did&#225;tic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8740B4C0987B4D86879E800A26E446" ma:contentTypeVersion="4" ma:contentTypeDescription="Crie um novo documento." ma:contentTypeScope="" ma:versionID="226e19ba5d9d06ceffdd0672b80bf6a9">
  <xsd:schema xmlns:xsd="http://www.w3.org/2001/XMLSchema" xmlns:xs="http://www.w3.org/2001/XMLSchema" xmlns:p="http://schemas.microsoft.com/office/2006/metadata/properties" xmlns:ns2="2220af93-035a-443f-80b0-3b9b401ad9a6" xmlns:ns3="d48fd270-4a57-47e1-b674-c7d4969804ad" targetNamespace="http://schemas.microsoft.com/office/2006/metadata/properties" ma:root="true" ma:fieldsID="bf88e155268ec06903869cf557e1ef38" ns2:_="" ns3:_="">
    <xsd:import namespace="2220af93-035a-443f-80b0-3b9b401ad9a6"/>
    <xsd:import namespace="d48fd270-4a57-47e1-b674-c7d4969804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0af93-035a-443f-80b0-3b9b401ad9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fd270-4a57-47e1-b674-c7d4969804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ISO690.XSL" StyleName="ISO 690 - Primeiro Elemento e Data" Version="1987">
  <b:Source>
    <b:Tag>ISO15</b:Tag>
    <b:SourceType>InternetSite</b:SourceType>
    <b:Guid>{2CDEC6C2-BCC2-437C-9E55-9055A24FBBF3}</b:Guid>
    <b:Title>ISO/IEC 33001:2015 - Information technology - Process assessment - Concepts and terminology</b:Title>
    <b:ProductionCompany>International Standard Organization</b:ProductionCompany>
    <b:Year>2015</b:Year>
    <b:InternetSiteTitle>ISO.org</b:InternetSiteTitle>
    <b:YearAccessed>2023</b:YearAccessed>
    <b:MonthAccessed>12</b:MonthAccessed>
    <b:DayAccessed>05</b:DayAccessed>
    <b:URL>https://www.iso.org/standard/54175.html</b:URL>
    <b:Author>
      <b:Author>
        <b:Corporate>ISO33001</b:Corporate>
      </b:Author>
    </b:Author>
    <b:RefOrder>6</b:RefOrder>
  </b:Source>
  <b:Source>
    <b:Tag>PWC23</b:Tag>
    <b:SourceType>ElectronicSource</b:SourceType>
    <b:Guid>{95A4ABA4-FF48-49A7-A752-5D341C7B7202}</b:Guid>
    <b:Author>
      <b:Author>
        <b:Corporate>PWC</b:Corporate>
      </b:Author>
    </b:Author>
    <b:Title>Experience is everything: Here’s how to get it right</b:Title>
    <b:ProductionCompany>PWC</b:ProductionCompany>
    <b:Medium>Disponível em: &lt;https://www.pwc.com/us/en/advisory-services/publications/consumer-intelligence-series/pwc-consumer-intelligence-series-customer-experience.pdf&gt;. Acesso em 15 dez 2023.</b:Medium>
    <b:Year>2018</b:Year>
    <b:RefOrder>1</b:RefOrder>
  </b:Source>
  <b:Source>
    <b:Tag>ISO18</b:Tag>
    <b:SourceType>ElectronicSource</b:SourceType>
    <b:Guid>{D97887DD-B983-4D72-8CF6-DB05BA8704A5}</b:Guid>
    <b:Author>
      <b:Author>
        <b:Corporate>ISO38500</b:Corporate>
      </b:Author>
    </b:Author>
    <b:Title>Tecnologia da informação - Governança da TI para a organização</b:Title>
    <b:ProductionCompany>ABNT ISO/IEC</b:ProductionCompany>
    <b:Medium>Disponível em: &lt;https://www.abntcatalogo.com.br/pnm.aspx?Q=UElYMmFYeElRUWd6SUV4MGNQMGVoSmJ4LzZaZFcySERVMWdQZjdoaU1WZz0=&gt;. Acesso em: 15 dez 2023</b:Medium>
    <b:Year>2018</b:Year>
    <b:RefOrder>2</b:RefOrder>
  </b:Source>
  <b:Source>
    <b:Tag>IT422</b:Tag>
    <b:SourceType>InternetSite</b:SourceType>
    <b:Guid>{D641E664-2EC5-4976-B61A-D48E21A7CF7B}</b:Guid>
    <b:Author>
      <b:Author>
        <b:Corporate>IT4IT</b:Corporate>
      </b:Author>
    </b:Author>
    <b:Title>The Open Group IT4IT Standard, Version 3.0</b:Title>
    <b:Year>2022</b:Year>
    <b:InternetSiteTitle>The Open Group</b:InternetSiteTitle>
    <b:Month>dez</b:Month>
    <b:Day>31</b:Day>
    <b:YearAccessed>2023</b:YearAccessed>
    <b:MonthAccessed>dez</b:MonthAccessed>
    <b:DayAccessed>15</b:DayAccessed>
    <b:URL>https://pubs.opengroup.org/it4it/3.0/snapshot-singlepage/#_the_open_group_it4it_standard_version3_0</b:URL>
    <b:RefOrder>3</b:RefOrder>
  </b:Source>
  <b:Source>
    <b:Tag>DPB20</b:Tag>
    <b:SourceType>DocumentFromInternetSite</b:SourceType>
    <b:Guid>{0FBDE307-C195-41F7-964F-7BCB53FB0FCB}</b:Guid>
    <b:Title>Digital Practitioner Body of Knowledge™ Standard</b:Title>
    <b:InternetSiteTitle>The Open Group</b:InternetSiteTitle>
    <b:Year>2020</b:Year>
    <b:YearAccessed>2023</b:YearAccessed>
    <b:MonthAccessed>dez</b:MonthAccessed>
    <b:DayAccessed>15</b:DayAccessed>
    <b:URL>https://pubs.opengroup.org/dpbok/standard-single/DPBoK.html</b:URL>
    <b:Author>
      <b:Author>
        <b:Corporate>DPBok</b:Corporate>
      </b:Author>
    </b:Author>
    <b:RefOrder>5</b:RefOrder>
  </b:Source>
  <b:Source>
    <b:Tag>RIC232</b:Tag>
    <b:SourceType>DocumentFromInternetSite</b:SourceType>
    <b:Guid>{A797BB46-37B1-4548-B32A-2D641EA8D1B9}</b:Guid>
    <b:Author>
      <b:Author>
        <b:NameList>
          <b:Person>
            <b:Last>RICCIARDI</b:Last>
            <b:First>Gianni</b:First>
          </b:Person>
        </b:NameList>
      </b:Author>
    </b:Author>
    <b:Title>GapAnalysis_IT4IT_Vaulue Steam Flows - Gianni Ricciardi - para fins didáticos</b:Title>
    <b:Year>2023</b:Year>
    <b:YearAccessed>2023</b:YearAccessed>
    <b:MonthAccessed>dez15</b:MonthAccessed>
    <b:URL>https://1drv.ms/x/s!AteDfZdQAPwHhuovcPYjiNE_2x8CPA?e=U2hevf</b:URL>
    <b:RefOrder>4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012A519-A245-4DE5-BB11-4118157EDB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20af93-035a-443f-80b0-3b9b401ad9a6"/>
    <ds:schemaRef ds:uri="d48fd270-4a57-47e1-b674-c7d4969804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8E105A-EFF9-4821-80A6-033AC74325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88941B-A763-46D9-B191-19615983AC8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8808236-5305-484E-92A4-68F159291E1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C:\Users\cl1703\Desktop\Templates\FIAP ON - Template para material didático.dotx</Template>
  <TotalTime>922</TotalTime>
  <Pages>13</Pages>
  <Words>1639</Words>
  <Characters>9344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</vt:lpstr>
    </vt:vector>
  </TitlesOfParts>
  <Company/>
  <LinksUpToDate>false</LinksUpToDate>
  <CharactersWithSpaces>10962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subject>FIAP ON - Geração de Conteúdo</dc:subject>
  <dc:creator>Allyne Fiorentino de Oliveira</dc:creator>
  <cp:keywords>FIAP ON;Material Didático</cp:keywords>
  <cp:lastModifiedBy>Tavares, Rafael</cp:lastModifiedBy>
  <cp:revision>780</cp:revision>
  <cp:lastPrinted>2022-06-09T12:25:00Z</cp:lastPrinted>
  <dcterms:created xsi:type="dcterms:W3CDTF">2023-11-20T23:46:00Z</dcterms:created>
  <dcterms:modified xsi:type="dcterms:W3CDTF">2026-06-11T14:48:00Z</dcterms:modified>
  <cp:category>Material Didático</cp:category>
  <cp:contentStatus>Rascunho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0x010100968740B4C0987B4D86879E800A26E446</vt:lpwstr>
  </property>
  <property fmtid="{D5CDD505-2E9C-101B-9397-08002B2CF9AE}" pid="3" name="MSIP_Label_19e68092-05df-4271-8e3e-b2a4c82ba797_Enabled">
    <vt:lpwstr>true</vt:lpwstr>
  </property>
  <property fmtid="{D5CDD505-2E9C-101B-9397-08002B2CF9AE}" pid="4" name="MSIP_Label_19e68092-05df-4271-8e3e-b2a4c82ba797_SetDate">
    <vt:lpwstr>2026-06-11T14:47:47Z</vt:lpwstr>
  </property>
  <property fmtid="{D5CDD505-2E9C-101B-9397-08002B2CF9AE}" pid="5" name="MSIP_Label_19e68092-05df-4271-8e3e-b2a4c82ba797_Method">
    <vt:lpwstr>Standard</vt:lpwstr>
  </property>
  <property fmtid="{D5CDD505-2E9C-101B-9397-08002B2CF9AE}" pid="6" name="MSIP_Label_19e68092-05df-4271-8e3e-b2a4c82ba797_Name">
    <vt:lpwstr>Amazon Confidential</vt:lpwstr>
  </property>
  <property fmtid="{D5CDD505-2E9C-101B-9397-08002B2CF9AE}" pid="7" name="MSIP_Label_19e68092-05df-4271-8e3e-b2a4c82ba797_SiteId">
    <vt:lpwstr>5280104a-472d-4538-9ccf-1e1d0efe8b1b</vt:lpwstr>
  </property>
  <property fmtid="{D5CDD505-2E9C-101B-9397-08002B2CF9AE}" pid="8" name="MSIP_Label_19e68092-05df-4271-8e3e-b2a4c82ba797_ActionId">
    <vt:lpwstr>ded7724c-6399-4f9a-9947-2639eaa7e20c</vt:lpwstr>
  </property>
  <property fmtid="{D5CDD505-2E9C-101B-9397-08002B2CF9AE}" pid="9" name="MSIP_Label_19e68092-05df-4271-8e3e-b2a4c82ba797_ContentBits">
    <vt:lpwstr>0</vt:lpwstr>
  </property>
  <property fmtid="{D5CDD505-2E9C-101B-9397-08002B2CF9AE}" pid="10" name="MSIP_Label_19e68092-05df-4271-8e3e-b2a4c82ba797_Tag">
    <vt:lpwstr>50, 3, 0, 1</vt:lpwstr>
  </property>
</Properties>
</file>