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6B61" w14:textId="77777777" w:rsidR="005F533E" w:rsidRDefault="005F533E" w:rsidP="007763D8">
      <w:pPr>
        <w:pStyle w:val="Figura"/>
        <w:rPr>
          <w:lang w:eastAsia="pt-BR"/>
        </w:rPr>
      </w:pPr>
    </w:p>
    <w:p w14:paraId="2E8CE6C3" w14:textId="77777777" w:rsidR="005F533E" w:rsidRDefault="005F533E" w:rsidP="007763D8">
      <w:pPr>
        <w:pStyle w:val="Figura"/>
        <w:rPr>
          <w:lang w:eastAsia="pt-BR"/>
        </w:rPr>
      </w:pPr>
    </w:p>
    <w:p w14:paraId="392C4907" w14:textId="77777777" w:rsidR="00987BE0" w:rsidRDefault="00987BE0" w:rsidP="007763D8">
      <w:pPr>
        <w:pStyle w:val="Figura"/>
        <w:rPr>
          <w:lang w:eastAsia="pt-BR"/>
        </w:rPr>
      </w:pPr>
    </w:p>
    <w:p w14:paraId="08535E1E" w14:textId="001638B1" w:rsidR="007763D8" w:rsidRPr="007763D8" w:rsidRDefault="00374ED5" w:rsidP="007763D8">
      <w:pPr>
        <w:pStyle w:val="Figura"/>
      </w:pPr>
      <w:r>
        <w:drawing>
          <wp:inline distT="0" distB="0" distL="0" distR="0" wp14:anchorId="6F897FDE" wp14:editId="08FB4FE1">
            <wp:extent cx="3837305" cy="467995"/>
            <wp:effectExtent l="0" t="0" r="0" b="8255"/>
            <wp:docPr id="2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1731" w14:textId="77777777" w:rsidR="00A66009" w:rsidRPr="00E33438" w:rsidRDefault="00A66009" w:rsidP="0082006E">
      <w:pPr>
        <w:pStyle w:val="SubTtulo-AutoreVerso"/>
        <w:rPr>
          <w:rStyle w:val="Strong"/>
          <w:b/>
          <w:bCs w:val="0"/>
          <w:caps/>
          <w:sz w:val="40"/>
        </w:rPr>
      </w:pPr>
      <w:r w:rsidRPr="00E33438">
        <w:rPr>
          <w:rStyle w:val="Strong"/>
          <w:b/>
          <w:bCs w:val="0"/>
          <w:caps/>
          <w:sz w:val="40"/>
        </w:rPr>
        <w:t>Pipeline de ML Completo e Deploy no Streamlit</w:t>
      </w:r>
    </w:p>
    <w:p w14:paraId="4655E20E" w14:textId="54F73B48" w:rsidR="00B225EF" w:rsidRPr="00E33438" w:rsidRDefault="004D0DC5" w:rsidP="0082006E">
      <w:pPr>
        <w:pStyle w:val="SubTtulo-AutoreVerso"/>
        <w:rPr>
          <w:rStyle w:val="Strong"/>
          <w:b/>
          <w:bCs w:val="0"/>
          <w:caps/>
          <w:sz w:val="40"/>
        </w:rPr>
      </w:pPr>
      <w:r w:rsidRPr="00E33438">
        <w:rPr>
          <w:rStyle w:val="Strong"/>
          <w:b/>
          <w:bCs w:val="0"/>
          <w:caps/>
          <w:sz w:val="40"/>
        </w:rPr>
        <w:t>Deploy e Monitoramento de Modelos de Machine Learning</w:t>
      </w:r>
    </w:p>
    <w:p w14:paraId="39CACB1D" w14:textId="6C6BCFBC" w:rsidR="00987BE0" w:rsidRPr="00E33438" w:rsidRDefault="00B225EF" w:rsidP="0082006E">
      <w:pPr>
        <w:pStyle w:val="SubTtulo-AutoreVerso"/>
        <w:rPr>
          <w:rStyle w:val="SubTtulo-AutoreVersoChar"/>
          <w:b/>
        </w:rPr>
      </w:pPr>
      <w:r w:rsidRPr="00E33438">
        <w:rPr>
          <w:rStyle w:val="SubTtulo-AutoreVersoChar"/>
          <w:b/>
        </w:rPr>
        <w:t>Rafael Tavares</w:t>
      </w:r>
    </w:p>
    <w:p w14:paraId="33DEE9BC" w14:textId="77777777" w:rsidR="00987BE0" w:rsidRPr="00E33438" w:rsidRDefault="00987BE0" w:rsidP="0082006E">
      <w:pPr>
        <w:pStyle w:val="SubTtulo-AutoreVerso"/>
        <w:rPr>
          <w:rStyle w:val="SubTtulo-AutoreVersoChar"/>
          <w:b/>
        </w:rPr>
      </w:pPr>
      <w:r w:rsidRPr="00E33438">
        <w:rPr>
          <w:rStyle w:val="SubTtulo-AutoreVersoChar"/>
          <w:b/>
        </w:rPr>
        <w:t>Versão 1</w:t>
      </w:r>
    </w:p>
    <w:p w14:paraId="09B98EBE" w14:textId="77777777" w:rsidR="00987BE0" w:rsidRPr="00E33438" w:rsidRDefault="00987BE0" w:rsidP="00987BE0">
      <w:pPr>
        <w:spacing w:after="160" w:line="259" w:lineRule="auto"/>
        <w:ind w:firstLine="0"/>
        <w:jc w:val="left"/>
      </w:pPr>
      <w:r w:rsidRPr="00E33438">
        <w:br w:type="page"/>
      </w:r>
    </w:p>
    <w:p w14:paraId="2EA5C067" w14:textId="77777777" w:rsidR="00987BE0" w:rsidRPr="00987BE0" w:rsidRDefault="00987BE0" w:rsidP="0082006E">
      <w:pPr>
        <w:pStyle w:val="Ttulo-Sumrios"/>
        <w:rPr>
          <w:rStyle w:val="SubTtulo-AutoreVersoChar"/>
          <w:b/>
        </w:rPr>
      </w:pPr>
      <w:r w:rsidRPr="00987BE0">
        <w:rPr>
          <w:rStyle w:val="SubTtulo-AutoreVersoChar"/>
          <w:b/>
        </w:rPr>
        <w:lastRenderedPageBreak/>
        <w:t>HISTÓRI</w:t>
      </w:r>
      <w:r w:rsidR="00A36C8B">
        <w:rPr>
          <w:rStyle w:val="SubTtulo-AutoreVersoChar"/>
          <w:b/>
        </w:rPr>
        <w:t>C</w:t>
      </w:r>
      <w:r w:rsidRPr="00987BE0">
        <w:rPr>
          <w:rStyle w:val="SubTtulo-AutoreVersoChar"/>
          <w:b/>
        </w:rPr>
        <w:t>O DE REVISÕES</w:t>
      </w:r>
    </w:p>
    <w:tbl>
      <w:tblPr>
        <w:tblStyle w:val="Histricoderevises"/>
        <w:tblW w:w="5000" w:type="pct"/>
        <w:tblLook w:val="0420" w:firstRow="1" w:lastRow="0" w:firstColumn="0" w:lastColumn="0" w:noHBand="0" w:noVBand="1"/>
      </w:tblPr>
      <w:tblGrid>
        <w:gridCol w:w="884"/>
        <w:gridCol w:w="2128"/>
        <w:gridCol w:w="1946"/>
        <w:gridCol w:w="4103"/>
      </w:tblGrid>
      <w:tr w:rsidR="00987BE0" w:rsidRPr="00B118A1" w14:paraId="0F77B421" w14:textId="77777777" w:rsidTr="00E33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8" w:type="pct"/>
          </w:tcPr>
          <w:p w14:paraId="27D2FDCB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Versão</w:t>
            </w:r>
          </w:p>
        </w:tc>
        <w:tc>
          <w:tcPr>
            <w:tcW w:w="1174" w:type="pct"/>
          </w:tcPr>
          <w:p w14:paraId="645F2E6F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Data</w:t>
            </w:r>
          </w:p>
        </w:tc>
        <w:tc>
          <w:tcPr>
            <w:tcW w:w="1074" w:type="pct"/>
          </w:tcPr>
          <w:p w14:paraId="3285426C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Responsável</w:t>
            </w:r>
          </w:p>
        </w:tc>
        <w:tc>
          <w:tcPr>
            <w:tcW w:w="2265" w:type="pct"/>
          </w:tcPr>
          <w:p w14:paraId="3D520ADE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 w:rsidRPr="00B118A1"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Descrição</w:t>
            </w:r>
          </w:p>
        </w:tc>
      </w:tr>
      <w:tr w:rsidR="00CC5331" w:rsidRPr="00B118A1" w14:paraId="08A1D52B" w14:textId="77777777" w:rsidTr="00E3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7E46026B" w14:textId="3114C91F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418E7FC8" w14:textId="77777777" w:rsidR="009955AB" w:rsidRDefault="00000000">
            <w:r>
              <w:t>11/06/2026</w:t>
            </w:r>
          </w:p>
        </w:tc>
        <w:tc>
          <w:tcPr>
            <w:tcW w:w="1074" w:type="pct"/>
          </w:tcPr>
          <w:p w14:paraId="12C8F9EB" w14:textId="77777777" w:rsidR="009955AB" w:rsidRDefault="00000000" w:rsidP="00E33438">
            <w:pPr>
              <w:ind w:firstLine="0"/>
            </w:pPr>
            <w:r>
              <w:t>Rafael Tavares</w:t>
            </w:r>
          </w:p>
        </w:tc>
        <w:tc>
          <w:tcPr>
            <w:tcW w:w="2265" w:type="pct"/>
          </w:tcPr>
          <w:p w14:paraId="4328732E" w14:textId="77777777" w:rsidR="009955AB" w:rsidRDefault="00000000" w:rsidP="00E33438">
            <w:pPr>
              <w:ind w:firstLine="0"/>
            </w:pPr>
            <w:r>
              <w:t>Criação</w:t>
            </w:r>
          </w:p>
        </w:tc>
      </w:tr>
      <w:tr w:rsidR="00CC5331" w:rsidRPr="00B118A1" w14:paraId="419D46D6" w14:textId="77777777" w:rsidTr="00E33438">
        <w:tc>
          <w:tcPr>
            <w:tcW w:w="488" w:type="pct"/>
          </w:tcPr>
          <w:p w14:paraId="437B8AF8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58F1658" w14:textId="73703B23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0D592E66" w14:textId="4D27302E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3155BF6B" w14:textId="53966ED8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70DBF1F6" w14:textId="77777777" w:rsidTr="00E3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49B346D9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DB1DB21" w14:textId="600DAE29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2B307B33" w14:textId="25AFB05D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7DF310E4" w14:textId="3399932B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65059ABF" w14:textId="77777777" w:rsidTr="00E33438">
        <w:tc>
          <w:tcPr>
            <w:tcW w:w="488" w:type="pct"/>
          </w:tcPr>
          <w:p w14:paraId="40DE6360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2E974134" w14:textId="75BAECB3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7BAD2DDF" w14:textId="18F1223B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3DC5B6E1" w14:textId="07DF3496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5C2148C5" w14:textId="77777777" w:rsidTr="00E3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230E7664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CE0AE78" w14:textId="24824DA4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5292311F" w14:textId="2F77DDBC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4D735218" w14:textId="51A12E3E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21E8A325" w14:textId="77777777" w:rsidTr="00E33438">
        <w:trPr>
          <w:trHeight w:val="77"/>
        </w:trPr>
        <w:tc>
          <w:tcPr>
            <w:tcW w:w="488" w:type="pct"/>
          </w:tcPr>
          <w:p w14:paraId="03F1968C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66291854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51973371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309D6997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44A0F461" w14:textId="77777777" w:rsidTr="00E33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74C77B62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23D5609B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4BE7D37A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17A8DFDE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</w:tbl>
    <w:p w14:paraId="6DCC17EF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49BF1ED7" w14:textId="77777777" w:rsidR="00987BE0" w:rsidRDefault="00987BE0" w:rsidP="0082006E">
      <w:pPr>
        <w:pStyle w:val="SubTtulo-AutoreVerso"/>
        <w:rPr>
          <w:rStyle w:val="SubTtulo-AutoreVersoChar"/>
          <w:b/>
        </w:rPr>
      </w:pPr>
      <w:r>
        <w:rPr>
          <w:rStyle w:val="SubTtulo-AutoreVersoChar"/>
        </w:rPr>
        <w:br w:type="page"/>
      </w:r>
    </w:p>
    <w:p w14:paraId="440EF10D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0C425C7D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8E2D5F0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13650AC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7BC1B351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51092CA7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802D0D1" w14:textId="77777777" w:rsidR="00A36C8B" w:rsidRDefault="00A36C8B" w:rsidP="00A36C8B">
      <w:pPr>
        <w:ind w:firstLine="0"/>
        <w:jc w:val="center"/>
      </w:pPr>
    </w:p>
    <w:p w14:paraId="4F11CD13" w14:textId="77777777" w:rsidR="00A36C8B" w:rsidRDefault="00A36C8B" w:rsidP="00A36C8B">
      <w:pPr>
        <w:ind w:firstLine="0"/>
        <w:jc w:val="center"/>
      </w:pPr>
    </w:p>
    <w:p w14:paraId="6F263A81" w14:textId="77777777" w:rsidR="00A36C8B" w:rsidRDefault="00A36C8B" w:rsidP="00A36C8B">
      <w:pPr>
        <w:ind w:firstLine="0"/>
        <w:jc w:val="center"/>
      </w:pPr>
    </w:p>
    <w:p w14:paraId="289F6545" w14:textId="77777777" w:rsidR="00987BE0" w:rsidRDefault="00987BE0" w:rsidP="00A36C8B">
      <w:pPr>
        <w:ind w:firstLine="0"/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D73EBA" wp14:editId="3A8E4E8C">
                <wp:simplePos x="0" y="0"/>
                <wp:positionH relativeFrom="column">
                  <wp:posOffset>96520</wp:posOffset>
                </wp:positionH>
                <wp:positionV relativeFrom="paragraph">
                  <wp:posOffset>943610</wp:posOffset>
                </wp:positionV>
                <wp:extent cx="5361940" cy="2537460"/>
                <wp:effectExtent l="0" t="0" r="10160" b="15240"/>
                <wp:wrapTopAndBottom/>
                <wp:docPr id="4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61940" cy="2537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D595BD6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</w:t>
                            </w:r>
                          </w:p>
                          <w:p w14:paraId="4825194D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A000a    Sobrenome, Nome</w:t>
                            </w:r>
                          </w:p>
                          <w:p w14:paraId="524882C7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Título [livro eletrônico] / Nome Sobrenome. -- São </w:t>
                            </w:r>
                            <w:proofErr w:type="gramStart"/>
                            <w:r>
                              <w:rPr>
                                <w:rFonts w:eastAsia="Arial"/>
                                <w:sz w:val="18"/>
                              </w:rPr>
                              <w:t>Paulo :</w:t>
                            </w:r>
                            <w:proofErr w:type="gramEnd"/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Fiap, 2016.</w:t>
                            </w:r>
                          </w:p>
                          <w:p w14:paraId="42CDE409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x </w:t>
                            </w:r>
                            <w:proofErr w:type="gramStart"/>
                            <w:r>
                              <w:rPr>
                                <w:rFonts w:eastAsia="Arial"/>
                                <w:sz w:val="18"/>
                              </w:rPr>
                              <w:t>MB ;</w:t>
                            </w:r>
                            <w:proofErr w:type="gramEnd"/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eastAsia="Arial"/>
                                <w:sz w:val="18"/>
                              </w:rPr>
                              <w:t>ePUB</w:t>
                            </w:r>
                            <w:proofErr w:type="spellEnd"/>
                          </w:p>
                          <w:p w14:paraId="6FB1FBA4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</w:t>
                            </w:r>
                          </w:p>
                          <w:p w14:paraId="1A0FC2A2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Bibliografia.</w:t>
                            </w:r>
                          </w:p>
                          <w:p w14:paraId="69AA84A9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ISBN 000-00-00000-00-0</w:t>
                            </w:r>
                          </w:p>
                          <w:p w14:paraId="4DB02FFE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</w:t>
                            </w:r>
                          </w:p>
                          <w:p w14:paraId="7B2E12FD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20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Categoria. 2. Subcategoria. S., Nome. II. Título.</w:t>
                            </w:r>
                            <w:r>
                              <w:rPr>
                                <w:rFonts w:eastAsia="Arial"/>
                                <w:sz w:val="20"/>
                              </w:rPr>
                              <w:t xml:space="preserve">                                </w:t>
                            </w:r>
                          </w:p>
                          <w:p w14:paraId="319B6D72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         </w:t>
                            </w:r>
                          </w:p>
                          <w:p w14:paraId="32C279DE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CDU 000.000.00</w:t>
                            </w:r>
                          </w:p>
                          <w:p w14:paraId="69CA101D" w14:textId="77777777" w:rsidR="00ED1183" w:rsidRDefault="00ED1183" w:rsidP="00987BE0"/>
                          <w:p w14:paraId="07D919E8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</w:t>
                            </w:r>
                          </w:p>
                          <w:p w14:paraId="2EC385F1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    </w:t>
                            </w:r>
                          </w:p>
                          <w:p w14:paraId="1DF62BEB" w14:textId="77777777" w:rsidR="00ED1183" w:rsidRDefault="00ED1183" w:rsidP="00987BE0"/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D73EBA" id="Retângulo 4" o:spid="_x0000_s1026" style="position:absolute;left:0;text-align:left;margin-left:7.6pt;margin-top:74.3pt;width:422.2pt;height:199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" strokecolor="gray">
                <v:stroke joinstyle="round"/>
                <v:textbox inset="0,0,0,0">
                  <w:txbxContent>
                    <w:p w14:paraId="5D595BD6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</w:t>
                      </w:r>
                    </w:p>
                    <w:p w14:paraId="4825194D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A000a    Sobrenome, Nome</w:t>
                      </w:r>
                    </w:p>
                    <w:p w14:paraId="524882C7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Título [livro eletrônico] / Nome Sobrenome. -- São Paulo : Fiap, 2016.</w:t>
                      </w:r>
                    </w:p>
                    <w:p w14:paraId="42CDE409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x MB ; </w:t>
                      </w:r>
                      <w:proofErr w:type="spellStart"/>
                      <w:r>
                        <w:rPr>
                          <w:rFonts w:eastAsia="Arial"/>
                          <w:sz w:val="18"/>
                        </w:rPr>
                        <w:t>ePUB</w:t>
                      </w:r>
                      <w:proofErr w:type="spellEnd"/>
                    </w:p>
                    <w:p w14:paraId="6FB1FBA4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</w:t>
                      </w:r>
                    </w:p>
                    <w:p w14:paraId="1A0FC2A2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Bibliografia.</w:t>
                      </w:r>
                    </w:p>
                    <w:p w14:paraId="69AA84A9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ISBN 000-00-00000-00-0</w:t>
                      </w:r>
                    </w:p>
                    <w:p w14:paraId="4DB02FFE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</w:t>
                      </w:r>
                    </w:p>
                    <w:p w14:paraId="7B2E12FD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20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Categoria. 2. Subcategoria. S., Nome. II. Título.</w:t>
                      </w:r>
                      <w:r>
                        <w:rPr>
                          <w:rFonts w:eastAsia="Arial"/>
                          <w:sz w:val="20"/>
                        </w:rPr>
                        <w:t xml:space="preserve">                                </w:t>
                      </w:r>
                    </w:p>
                    <w:p w14:paraId="319B6D72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         </w:t>
                      </w:r>
                    </w:p>
                    <w:p w14:paraId="32C279DE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CDU 000.000.00</w:t>
                      </w:r>
                    </w:p>
                    <w:p w14:paraId="69CA101D" w14:textId="77777777" w:rsidR="00ED1183" w:rsidRDefault="00ED1183" w:rsidP="00987BE0"/>
                    <w:p w14:paraId="07D919E8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</w:t>
                      </w:r>
                    </w:p>
                    <w:p w14:paraId="2EC385F1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    </w:t>
                      </w:r>
                    </w:p>
                    <w:p w14:paraId="1DF62BEB" w14:textId="77777777" w:rsidR="00ED1183" w:rsidRDefault="00ED1183" w:rsidP="00987BE0"/>
                  </w:txbxContent>
                </v:textbox>
                <w10:wrap type="topAndBottom"/>
              </v:rect>
            </w:pict>
          </mc:Fallback>
        </mc:AlternateContent>
      </w:r>
      <w:r>
        <w:t xml:space="preserve">FICHA CATALOGRÁFICA </w:t>
      </w:r>
      <w:r>
        <w:br/>
      </w:r>
      <w:r w:rsidRPr="000F0751">
        <w:rPr>
          <w:b/>
          <w:color w:val="FF0000"/>
        </w:rPr>
        <w:t>[NÃO PREENCHER - PARA USO DO DEPTO DE EAD</w:t>
      </w:r>
      <w:r>
        <w:rPr>
          <w:b/>
          <w:color w:val="FF0000"/>
        </w:rPr>
        <w:t xml:space="preserve"> E BIBLIOTECA</w:t>
      </w:r>
      <w:r w:rsidRPr="000F0751">
        <w:rPr>
          <w:b/>
          <w:color w:val="FF0000"/>
        </w:rPr>
        <w:t>]</w:t>
      </w:r>
    </w:p>
    <w:p w14:paraId="52BA3367" w14:textId="4C9DA0CB" w:rsidR="00A36C8B" w:rsidRDefault="00987BE0" w:rsidP="004B59E6">
      <w:pPr>
        <w:pStyle w:val="Ttulo-Sumrios"/>
      </w:pPr>
      <w:r>
        <w:rPr>
          <w:rStyle w:val="SubTtulo-AutoreVersoChar"/>
        </w:rPr>
        <w:br w:type="page"/>
      </w:r>
    </w:p>
    <w:p w14:paraId="4C52E3E3" w14:textId="77777777" w:rsidR="00A36C8B" w:rsidRPr="002E35AE" w:rsidRDefault="00A36C8B" w:rsidP="002E35AE">
      <w:pPr>
        <w:pStyle w:val="Comandodeprompt"/>
        <w:framePr w:wrap="around"/>
        <w:sectPr w:rsidR="00A36C8B" w:rsidRPr="002E35AE" w:rsidSect="00A36C8B">
          <w:headerReference w:type="default" r:id="rId12"/>
          <w:headerReference w:type="first" r:id="rId13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22FD63C4" w14:textId="77777777" w:rsidR="00987BE0" w:rsidRPr="00316877" w:rsidRDefault="00987BE0" w:rsidP="0082006E">
      <w:pPr>
        <w:pStyle w:val="Ttulo-Sumrios"/>
      </w:pPr>
      <w:r w:rsidRPr="00316877">
        <w:lastRenderedPageBreak/>
        <w:t>Sumário</w:t>
      </w:r>
    </w:p>
    <w:p w14:paraId="6C2603F0" w14:textId="7C16AFC9" w:rsidR="00783A15" w:rsidRDefault="00987BE0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3545379" w:history="1">
        <w:r w:rsidR="00783A15" w:rsidRPr="00FA6AF8">
          <w:rPr>
            <w:rStyle w:val="Hyperlink"/>
          </w:rPr>
          <w:t xml:space="preserve">O que vem por aí? </w:t>
        </w:r>
        <w:r w:rsidR="00783A15">
          <w:rPr>
            <w:webHidden/>
          </w:rPr>
          <w:tab/>
        </w:r>
        <w:r w:rsidR="00783A15">
          <w:rPr>
            <w:webHidden/>
          </w:rPr>
          <w:fldChar w:fldCharType="begin"/>
        </w:r>
        <w:r w:rsidR="00783A15">
          <w:rPr>
            <w:webHidden/>
          </w:rPr>
          <w:instrText xml:space="preserve"> PAGEREF _Toc153545379 \h </w:instrText>
        </w:r>
        <w:r w:rsidR="00783A15">
          <w:rPr>
            <w:webHidden/>
          </w:rPr>
        </w:r>
        <w:r w:rsidR="00783A15">
          <w:rPr>
            <w:webHidden/>
          </w:rPr>
          <w:fldChar w:fldCharType="separate"/>
        </w:r>
        <w:r w:rsidR="00783A15">
          <w:rPr>
            <w:webHidden/>
          </w:rPr>
          <w:t>5</w:t>
        </w:r>
        <w:r w:rsidR="00783A15">
          <w:rPr>
            <w:webHidden/>
          </w:rPr>
          <w:fldChar w:fldCharType="end"/>
        </w:r>
      </w:hyperlink>
    </w:p>
    <w:p w14:paraId="097202DB" w14:textId="1E970D33" w:rsidR="00783A15" w:rsidRDefault="00783A15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153545380" w:history="1">
        <w:r w:rsidRPr="00FA6AF8">
          <w:rPr>
            <w:rStyle w:val="Hyperlink"/>
          </w:rPr>
          <w:t>HANDS 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_Toc153545380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5E437FD" w14:textId="1F494D83" w:rsidR="00783A15" w:rsidRDefault="00783A15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153545381" w:history="1">
        <w:r w:rsidRPr="00FA6AF8">
          <w:rPr>
            <w:rStyle w:val="Hyperlink"/>
            <w:noProof/>
          </w:rPr>
          <w:t xml:space="preserve">SAIBA MAIS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_Toc153545381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44DA19" w14:textId="5C1FD166" w:rsidR="00783A15" w:rsidRDefault="00783A15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153545382" w:history="1">
        <w:r w:rsidRPr="00FA6AF8">
          <w:rPr>
            <w:rStyle w:val="Hyperlink"/>
            <w:noProof/>
          </w:rPr>
          <w:t>MERCADO, CASES E TENDÊNCIAS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_Toc153545382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6FCE38" w14:textId="1226507F" w:rsidR="00783A15" w:rsidRDefault="00783A15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153545383" w:history="1">
        <w:r w:rsidRPr="00FA6AF8">
          <w:rPr>
            <w:rStyle w:val="Hyperlink"/>
            <w:noProof/>
          </w:rPr>
          <w:t>O QUE VOCÊ VIU NESTA AULA?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_Toc153545383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F470BB8" w14:textId="45B88629" w:rsidR="00783A15" w:rsidRDefault="00783A15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153545384" w:history="1">
        <w:r w:rsidRPr="00FA6AF8">
          <w:rPr>
            <w:rStyle w:val="Hyperlink"/>
            <w:lang w:val="en-US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_Toc153545384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3994F5D" w14:textId="4520D586" w:rsidR="00783A15" w:rsidRDefault="00783A15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153545385" w:history="1">
        <w:r w:rsidRPr="00FA6AF8">
          <w:rPr>
            <w:rStyle w:val="Hyperlink"/>
          </w:rPr>
          <w:t>PALAVRAS-CHAVE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_Toc153545385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65294632" w14:textId="2B865B22" w:rsidR="00987BE0" w:rsidRDefault="00987BE0" w:rsidP="00987BE0">
      <w:r>
        <w:fldChar w:fldCharType="end"/>
      </w:r>
    </w:p>
    <w:p w14:paraId="7B76EBCD" w14:textId="77777777" w:rsidR="00A36C8B" w:rsidRPr="00E33438" w:rsidRDefault="00A36C8B" w:rsidP="0082006E">
      <w:pPr>
        <w:pStyle w:val="Ttulo-Sumrios"/>
        <w:rPr>
          <w:lang w:val="en-US"/>
        </w:rPr>
      </w:pPr>
      <w:r w:rsidRPr="00E33438">
        <w:rPr>
          <w:lang w:val="en-US"/>
        </w:rPr>
        <w:t xml:space="preserve"> </w:t>
      </w:r>
    </w:p>
    <w:p w14:paraId="1C4114C1" w14:textId="77777777" w:rsidR="00AB2BE5" w:rsidRPr="00E33438" w:rsidRDefault="00AB2BE5">
      <w:pPr>
        <w:spacing w:after="160" w:line="259" w:lineRule="auto"/>
        <w:ind w:firstLine="0"/>
        <w:jc w:val="left"/>
        <w:rPr>
          <w:rFonts w:cs="Arial"/>
          <w:lang w:val="en-US" w:eastAsia="ar-SA"/>
        </w:rPr>
      </w:pPr>
      <w:r w:rsidRPr="00E33438">
        <w:rPr>
          <w:rFonts w:cs="Arial"/>
          <w:lang w:val="en-US"/>
        </w:rPr>
        <w:br w:type="page"/>
      </w:r>
    </w:p>
    <w:p w14:paraId="65E03ADE" w14:textId="77777777" w:rsidR="009955AB" w:rsidRDefault="00000000">
      <w:pPr>
        <w:pStyle w:val="Heading1"/>
      </w:pPr>
      <w:r>
        <w:lastRenderedPageBreak/>
        <w:t>O que vem por aí?</w:t>
      </w:r>
    </w:p>
    <w:p w14:paraId="663F3E16" w14:textId="77777777" w:rsidR="009955AB" w:rsidRDefault="00000000">
      <w:pPr>
        <w:pStyle w:val="BodyText"/>
      </w:pPr>
      <w:r>
        <w:t>Imagine que você passou semanas cozinhando o prato perfeito. Os sabores estão equilibrados, a apresentação é impecável e quem prova fica impressionado. Mas há um detalhe: esse prato só existe na sua cozinha, e só você sabe prepará-lo. Enquanto ele não sair da panela e chegar à mesa de um cliente, todo aquele talento não vale nada para o mundo lá fora.</w:t>
      </w:r>
    </w:p>
    <w:p w14:paraId="233DB5A6" w14:textId="77777777" w:rsidR="009955AB" w:rsidRDefault="00000000">
      <w:pPr>
        <w:pStyle w:val="BodyText"/>
      </w:pPr>
      <w:r>
        <w:t>É exatamente isso que acontece com a maioria dos modelos de machine learning. Você treina um modelo com ótima acurácia dentro de um notebook Jupyter, mostra os gráficos para a equipe, todos aplaudem — e o modelo morre ali mesmo, preso no notebook. Ele nunca chega às mãos de quem poderia usá-lo para tomar decisões.</w:t>
      </w:r>
    </w:p>
    <w:p w14:paraId="116E6B1D" w14:textId="77777777" w:rsidR="009955AB" w:rsidRDefault="00000000">
      <w:pPr>
        <w:pStyle w:val="BodyText"/>
      </w:pPr>
      <w:r>
        <w:t>O problema é que existe um abismo entre "ter um modelo treinado" e "ter um modelo que as pessoas conseguem usar". Atravessar esse abismo exige duas coisas: organizar o trabalho como um pipeline reprodutível (e não um amontoado de células de notebook) e criar uma porta de entrada para que usuários interajam com o modelo.</w:t>
      </w:r>
    </w:p>
    <w:p w14:paraId="540FE7CA" w14:textId="77777777" w:rsidR="009955AB" w:rsidRDefault="00000000">
      <w:pPr>
        <w:pStyle w:val="BodyText"/>
      </w:pPr>
      <w:r>
        <w:t>Nesta aula, você vai aprender a fazer essa travessia. Primeiro, vamos entender como estruturar um pipeline de ML completo, da ingestão dos dados até a inferência. Depois, vamos conhecer o Streamlit, uma ferramenta que permite transformar um script Python em uma aplicação web interativa em minutos — sem precisar saber HTML, CSS ou JavaScript. Ao final, você terá publicado um modelo na internet, acessível por qualquer pessoa com um link.</w:t>
      </w:r>
    </w:p>
    <w:p w14:paraId="013C0954" w14:textId="77777777" w:rsidR="009955AB" w:rsidRDefault="00000000">
      <w:pPr>
        <w:pStyle w:val="BodyText"/>
      </w:pPr>
      <w:r>
        <w:t>A frase "meu modelo só funciona no meu notebook" vai virar passado. Você terá o poder de levar suas ideias do experimento ao mundo real.</w:t>
      </w:r>
    </w:p>
    <w:p w14:paraId="773E7FEE" w14:textId="77777777" w:rsidR="009955AB" w:rsidRDefault="00000000">
      <w:pPr>
        <w:pStyle w:val="Heading1"/>
      </w:pPr>
      <w:r>
        <w:lastRenderedPageBreak/>
        <w:t>HANDS ON</w:t>
      </w:r>
    </w:p>
    <w:p w14:paraId="33BEB1F1" w14:textId="77777777" w:rsidR="009955AB" w:rsidRDefault="00000000">
      <w:pPr>
        <w:pStyle w:val="BodyText"/>
      </w:pPr>
      <w:r>
        <w:t>Nesta aula, vamos sair do notebook e colocar um modelo de machine learning nas mãos de usuários reais, por meio de uma aplicação web publicada.</w:t>
      </w:r>
    </w:p>
    <w:p w14:paraId="35BD3FBF" w14:textId="77777777" w:rsidR="009955AB" w:rsidRDefault="00000000">
      <w:pPr>
        <w:pStyle w:val="Bullet"/>
      </w:pPr>
      <w:r>
        <w:rPr>
          <w:b/>
        </w:rPr>
        <w:t>Estruturando o Pipeline:</w:t>
      </w:r>
      <w:r>
        <w:t xml:space="preserve"> Começamos organizando o trabalho como um pipeline de ML de ponta a ponta. Você aprenderá a separar as etapas (ingestão, pré-processamento, treino, avaliação) e a serializar o modelo treinado em um artefato (</w:t>
      </w:r>
      <w:r>
        <w:rPr>
          <w:rFonts w:ascii="Consolas" w:hAnsi="Consolas"/>
        </w:rPr>
        <w:t>.joblib</w:t>
      </w:r>
      <w:r>
        <w:t>) que pode ser carregado por outras aplicações.</w:t>
      </w:r>
    </w:p>
    <w:p w14:paraId="38434A05" w14:textId="77777777" w:rsidR="009955AB" w:rsidRDefault="00000000">
      <w:pPr>
        <w:pStyle w:val="Bullet"/>
      </w:pPr>
      <w:r>
        <w:rPr>
          <w:b/>
        </w:rPr>
        <w:t>Construindo a Interface com Streamlit:</w:t>
      </w:r>
      <w:r>
        <w:t xml:space="preserve"> Em seguida, vamos transformar um script Python em uma aplicação web. Você aprenderá a usar widgets (sliders, caixas de seleção, campos de texto) para capturar entradas do usuário, exibir resultados e organizar o layout — tudo em Python puro.</w:t>
      </w:r>
    </w:p>
    <w:p w14:paraId="087B6E2C" w14:textId="77777777" w:rsidR="009955AB" w:rsidRDefault="00000000">
      <w:pPr>
        <w:pStyle w:val="Bullet"/>
      </w:pPr>
      <w:r>
        <w:rPr>
          <w:b/>
        </w:rPr>
        <w:t>Publicando o Modelo:</w:t>
      </w:r>
      <w:r>
        <w:t xml:space="preserve"> Por fim, vamos conectar o modelo à interface e publicar a aplicação no Streamlit Community Cloud, diretamente a partir de um repositório no GitHub. Ao final, você terá um link público para a sua aplicação de predição.</w:t>
      </w:r>
    </w:p>
    <w:p w14:paraId="023E44FC" w14:textId="77777777" w:rsidR="009955AB" w:rsidRDefault="00000000">
      <w:pPr>
        <w:pStyle w:val="Heading3"/>
      </w:pPr>
      <w:r>
        <w:t>SAIBA MAIS</w:t>
      </w:r>
    </w:p>
    <w:p w14:paraId="29E93776" w14:textId="77777777" w:rsidR="009955AB" w:rsidRDefault="00000000">
      <w:pPr>
        <w:pStyle w:val="Heading4"/>
      </w:pPr>
      <w:r>
        <w:t>A Anatomia de um Pipeline de ML</w:t>
      </w:r>
    </w:p>
    <w:p w14:paraId="73018162" w14:textId="77777777" w:rsidR="009955AB" w:rsidRDefault="00000000">
      <w:pPr>
        <w:pStyle w:val="BodyText"/>
      </w:pPr>
      <w:r>
        <w:t>Um projeto de machine learning bem-feito não é um único notebook gigante com 200 células. Ele é um pipeline: uma sequência organizada de etapas, cada uma com uma responsabilidade clara. Pensar em pipeline facilita reproduzir, testar e automatizar o trabalho.</w:t>
      </w:r>
    </w:p>
    <w:p w14:paraId="1BCD8371" w14:textId="77777777" w:rsidR="009955AB" w:rsidRDefault="00000000">
      <w:pPr>
        <w:pStyle w:val="BodyText"/>
      </w:pPr>
      <w:r>
        <w:t>As etapas típicas de um pipeline são: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0"/>
        <w:gridCol w:w="3020"/>
      </w:tblGrid>
      <w:tr w:rsidR="009955AB" w14:paraId="1B01FBC1" w14:textId="77777777">
        <w:tc>
          <w:tcPr>
            <w:tcW w:w="3024" w:type="dxa"/>
          </w:tcPr>
          <w:p w14:paraId="36383CAD" w14:textId="77777777" w:rsidR="009955AB" w:rsidRDefault="00000000" w:rsidP="00E33438">
            <w:pPr>
              <w:ind w:firstLine="0"/>
            </w:pPr>
            <w:r>
              <w:rPr>
                <w:b/>
              </w:rPr>
              <w:t>Etapa</w:t>
            </w:r>
          </w:p>
        </w:tc>
        <w:tc>
          <w:tcPr>
            <w:tcW w:w="3024" w:type="dxa"/>
          </w:tcPr>
          <w:p w14:paraId="267C7C49" w14:textId="77777777" w:rsidR="009955AB" w:rsidRDefault="00000000" w:rsidP="00E33438">
            <w:pPr>
              <w:ind w:firstLine="0"/>
            </w:pPr>
            <w:r>
              <w:rPr>
                <w:b/>
              </w:rPr>
              <w:t>O que faz</w:t>
            </w:r>
          </w:p>
        </w:tc>
        <w:tc>
          <w:tcPr>
            <w:tcW w:w="3024" w:type="dxa"/>
          </w:tcPr>
          <w:p w14:paraId="10B8C248" w14:textId="77777777" w:rsidR="009955AB" w:rsidRDefault="00000000" w:rsidP="00E33438">
            <w:pPr>
              <w:ind w:firstLine="0"/>
            </w:pPr>
            <w:r>
              <w:rPr>
                <w:b/>
              </w:rPr>
              <w:t>Saída</w:t>
            </w:r>
          </w:p>
        </w:tc>
      </w:tr>
      <w:tr w:rsidR="009955AB" w14:paraId="595FED40" w14:textId="77777777">
        <w:tc>
          <w:tcPr>
            <w:tcW w:w="3024" w:type="dxa"/>
          </w:tcPr>
          <w:p w14:paraId="3623EC69" w14:textId="77777777" w:rsidR="009955AB" w:rsidRDefault="00000000" w:rsidP="00E33438">
            <w:pPr>
              <w:ind w:firstLine="0"/>
            </w:pPr>
            <w:r>
              <w:t>Ingestão</w:t>
            </w:r>
          </w:p>
        </w:tc>
        <w:tc>
          <w:tcPr>
            <w:tcW w:w="3024" w:type="dxa"/>
          </w:tcPr>
          <w:p w14:paraId="1B31550F" w14:textId="77777777" w:rsidR="009955AB" w:rsidRDefault="00000000" w:rsidP="00E33438">
            <w:pPr>
              <w:ind w:firstLine="0"/>
            </w:pPr>
            <w:r>
              <w:t>Carrega os dados de uma fonte (CSV, banco, API)</w:t>
            </w:r>
          </w:p>
        </w:tc>
        <w:tc>
          <w:tcPr>
            <w:tcW w:w="3024" w:type="dxa"/>
          </w:tcPr>
          <w:p w14:paraId="4E98DCEA" w14:textId="77777777" w:rsidR="009955AB" w:rsidRDefault="00000000" w:rsidP="00E33438">
            <w:pPr>
              <w:ind w:firstLine="0"/>
            </w:pPr>
            <w:r>
              <w:t>DataFrame bruto</w:t>
            </w:r>
          </w:p>
        </w:tc>
      </w:tr>
      <w:tr w:rsidR="009955AB" w14:paraId="047F9031" w14:textId="77777777">
        <w:tc>
          <w:tcPr>
            <w:tcW w:w="3024" w:type="dxa"/>
          </w:tcPr>
          <w:p w14:paraId="501D8DD6" w14:textId="77777777" w:rsidR="009955AB" w:rsidRDefault="00000000" w:rsidP="00E33438">
            <w:pPr>
              <w:ind w:firstLine="0"/>
            </w:pPr>
            <w:r>
              <w:lastRenderedPageBreak/>
              <w:t>Pré-processamento</w:t>
            </w:r>
          </w:p>
        </w:tc>
        <w:tc>
          <w:tcPr>
            <w:tcW w:w="3024" w:type="dxa"/>
          </w:tcPr>
          <w:p w14:paraId="18D71F90" w14:textId="77777777" w:rsidR="009955AB" w:rsidRDefault="00000000" w:rsidP="00E33438">
            <w:pPr>
              <w:ind w:firstLine="0"/>
            </w:pPr>
            <w:r>
              <w:t>Limpa, trata nulos, codifica categorias, escala</w:t>
            </w:r>
          </w:p>
        </w:tc>
        <w:tc>
          <w:tcPr>
            <w:tcW w:w="3024" w:type="dxa"/>
          </w:tcPr>
          <w:p w14:paraId="0FE2A278" w14:textId="77777777" w:rsidR="009955AB" w:rsidRDefault="00000000" w:rsidP="00E33438">
            <w:pPr>
              <w:ind w:firstLine="0"/>
            </w:pPr>
            <w:r>
              <w:t>Dados prontos para o modelo</w:t>
            </w:r>
          </w:p>
        </w:tc>
      </w:tr>
      <w:tr w:rsidR="009955AB" w14:paraId="6D896072" w14:textId="77777777">
        <w:tc>
          <w:tcPr>
            <w:tcW w:w="3024" w:type="dxa"/>
          </w:tcPr>
          <w:p w14:paraId="2CCB5CED" w14:textId="77777777" w:rsidR="009955AB" w:rsidRDefault="00000000" w:rsidP="00E33438">
            <w:pPr>
              <w:ind w:firstLine="0"/>
            </w:pPr>
            <w:r>
              <w:t>Treinamento</w:t>
            </w:r>
          </w:p>
        </w:tc>
        <w:tc>
          <w:tcPr>
            <w:tcW w:w="3024" w:type="dxa"/>
          </w:tcPr>
          <w:p w14:paraId="10B8C19F" w14:textId="77777777" w:rsidR="009955AB" w:rsidRDefault="00000000" w:rsidP="00E33438">
            <w:pPr>
              <w:ind w:firstLine="0"/>
            </w:pPr>
            <w:r>
              <w:t>Ajusta o modelo aos dados de treino</w:t>
            </w:r>
          </w:p>
        </w:tc>
        <w:tc>
          <w:tcPr>
            <w:tcW w:w="3024" w:type="dxa"/>
          </w:tcPr>
          <w:p w14:paraId="1AE8BC38" w14:textId="77777777" w:rsidR="009955AB" w:rsidRDefault="00000000" w:rsidP="00E33438">
            <w:pPr>
              <w:ind w:firstLine="0"/>
            </w:pPr>
            <w:r>
              <w:t>Modelo treinado</w:t>
            </w:r>
          </w:p>
        </w:tc>
      </w:tr>
      <w:tr w:rsidR="009955AB" w14:paraId="2BE8D96E" w14:textId="77777777">
        <w:tc>
          <w:tcPr>
            <w:tcW w:w="3024" w:type="dxa"/>
          </w:tcPr>
          <w:p w14:paraId="4A45E6C8" w14:textId="77777777" w:rsidR="009955AB" w:rsidRDefault="00000000" w:rsidP="00E33438">
            <w:pPr>
              <w:ind w:firstLine="0"/>
            </w:pPr>
            <w:r>
              <w:t>Avaliação</w:t>
            </w:r>
          </w:p>
        </w:tc>
        <w:tc>
          <w:tcPr>
            <w:tcW w:w="3024" w:type="dxa"/>
          </w:tcPr>
          <w:p w14:paraId="76B359C0" w14:textId="77777777" w:rsidR="009955AB" w:rsidRDefault="00000000" w:rsidP="00E33438">
            <w:pPr>
              <w:ind w:firstLine="0"/>
            </w:pPr>
            <w:r>
              <w:t>Mede a performance em dados de teste</w:t>
            </w:r>
          </w:p>
        </w:tc>
        <w:tc>
          <w:tcPr>
            <w:tcW w:w="3024" w:type="dxa"/>
          </w:tcPr>
          <w:p w14:paraId="59870572" w14:textId="77777777" w:rsidR="009955AB" w:rsidRDefault="00000000" w:rsidP="00E33438">
            <w:pPr>
              <w:ind w:firstLine="0"/>
            </w:pPr>
            <w:r>
              <w:t xml:space="preserve">Métricas (F1, </w:t>
            </w:r>
            <w:proofErr w:type="gramStart"/>
            <w:r>
              <w:t>RMSE, etc.</w:t>
            </w:r>
            <w:proofErr w:type="gramEnd"/>
            <w:r>
              <w:t>)</w:t>
            </w:r>
          </w:p>
        </w:tc>
      </w:tr>
      <w:tr w:rsidR="009955AB" w14:paraId="126E16C0" w14:textId="77777777">
        <w:tc>
          <w:tcPr>
            <w:tcW w:w="3024" w:type="dxa"/>
          </w:tcPr>
          <w:p w14:paraId="1EEA23D5" w14:textId="77777777" w:rsidR="009955AB" w:rsidRDefault="00000000" w:rsidP="00E33438">
            <w:pPr>
              <w:ind w:firstLine="0"/>
            </w:pPr>
            <w:r>
              <w:t>Serving</w:t>
            </w:r>
          </w:p>
        </w:tc>
        <w:tc>
          <w:tcPr>
            <w:tcW w:w="3024" w:type="dxa"/>
          </w:tcPr>
          <w:p w14:paraId="176D782D" w14:textId="77777777" w:rsidR="009955AB" w:rsidRDefault="00000000" w:rsidP="00E33438">
            <w:pPr>
              <w:ind w:firstLine="0"/>
            </w:pPr>
            <w:r>
              <w:t>Disponibiliza o modelo para fazer predições</w:t>
            </w:r>
          </w:p>
        </w:tc>
        <w:tc>
          <w:tcPr>
            <w:tcW w:w="3024" w:type="dxa"/>
          </w:tcPr>
          <w:p w14:paraId="5DA808FF" w14:textId="77777777" w:rsidR="009955AB" w:rsidRDefault="00000000" w:rsidP="00E33438">
            <w:pPr>
              <w:ind w:firstLine="0"/>
            </w:pPr>
            <w:r>
              <w:t>Predições para o usuário</w:t>
            </w:r>
          </w:p>
        </w:tc>
      </w:tr>
    </w:tbl>
    <w:p w14:paraId="246B7DBF" w14:textId="77777777" w:rsidR="009955AB" w:rsidRDefault="009955AB">
      <w:pPr>
        <w:pStyle w:val="BodyText"/>
      </w:pPr>
    </w:p>
    <w:p w14:paraId="4AC3D27E" w14:textId="77777777" w:rsidR="009955AB" w:rsidRDefault="00000000">
      <w:pPr>
        <w:pStyle w:val="Heading4"/>
      </w:pPr>
      <w:r>
        <w:t>Experimentação vs Produção</w:t>
      </w:r>
    </w:p>
    <w:p w14:paraId="556EF7E6" w14:textId="77777777" w:rsidR="009955AB" w:rsidRDefault="00000000">
      <w:pPr>
        <w:pStyle w:val="BodyText"/>
      </w:pPr>
      <w:r>
        <w:t>No início de um projeto, o notebook é o melhor amigo do cientista de dados: permite explorar, visualizar e iterar rapidamente. Mas notebooks são péssimos para produção — são difíceis de versionar, testar e reutilizar.</w:t>
      </w:r>
    </w:p>
    <w:p w14:paraId="1D292160" w14:textId="77777777" w:rsidR="009955AB" w:rsidRDefault="00000000">
      <w:pPr>
        <w:pStyle w:val="BodyText"/>
      </w:pPr>
      <w:r>
        <w:t>A prática profissional é usar o notebook para experimentar e, quando a lógica se estabiliza, refatorá-la para módulos Python (</w:t>
      </w:r>
      <w:r>
        <w:rPr>
          <w:rFonts w:ascii="Consolas" w:hAnsi="Consolas"/>
        </w:rPr>
        <w:t>.py</w:t>
      </w:r>
      <w:r>
        <w:t>) organizados. Funções de pré-processamento, treino e predição vivem em scripts reutilizáveis, que tanto o pipeline de treino quanto a aplicação de serving podem importar.</w:t>
      </w:r>
    </w:p>
    <w:p w14:paraId="4DF22C27" w14:textId="77777777" w:rsidR="009955AB" w:rsidRDefault="00000000">
      <w:pPr>
        <w:pStyle w:val="Heading4"/>
      </w:pPr>
      <w:r>
        <w:t>Pipelines com scikit-learn</w:t>
      </w:r>
    </w:p>
    <w:p w14:paraId="5E94AA8F" w14:textId="77777777" w:rsidR="009955AB" w:rsidRDefault="00000000">
      <w:pPr>
        <w:pStyle w:val="BodyText"/>
      </w:pPr>
      <w:r>
        <w:t xml:space="preserve">O scikit-learn oferece a classe </w:t>
      </w:r>
      <w:r>
        <w:rPr>
          <w:rFonts w:ascii="Consolas" w:hAnsi="Consolas"/>
        </w:rPr>
        <w:t>Pipeline</w:t>
      </w:r>
      <w:r>
        <w:t>, que encadeia transformações e o modelo em um único objeto. Isso evita um erro clássico: aplicar um pré-processamento no treino e esquecer de aplicá-lo (ou aplicá-lo de forma diferente) na hora de prever.</w:t>
      </w:r>
    </w:p>
    <w:p w14:paraId="08601A5A" w14:textId="77777777" w:rsidR="009955AB" w:rsidRDefault="00000000" w:rsidP="00E33438">
      <w:pPr>
        <w:pStyle w:val="Cdigo-fonte"/>
        <w:ind w:left="708" w:firstLine="1"/>
        <w:jc w:val="left"/>
        <w:rPr>
          <w:rFonts w:ascii="Consolas" w:hAnsi="Consolas"/>
        </w:rPr>
      </w:pPr>
      <w:r>
        <w:rPr>
          <w:rFonts w:ascii="Consolas" w:hAnsi="Consolas"/>
        </w:rPr>
        <w:t>from sklearn.pipeline import Pipeline</w:t>
      </w:r>
      <w:r>
        <w:br/>
      </w:r>
      <w:r>
        <w:rPr>
          <w:rFonts w:ascii="Consolas" w:hAnsi="Consolas"/>
        </w:rPr>
        <w:t>from sklearn.preprocessing import StandardScaler</w:t>
      </w:r>
      <w:r>
        <w:br/>
      </w:r>
      <w:r>
        <w:rPr>
          <w:rFonts w:ascii="Consolas" w:hAnsi="Consolas"/>
        </w:rPr>
        <w:t>from sklearn.ensemble import RandomForestClassifier</w:t>
      </w:r>
      <w:r>
        <w:br/>
      </w:r>
      <w:r>
        <w:rPr>
          <w:rFonts w:ascii="Consolas" w:hAnsi="Consolas"/>
        </w:rPr>
        <w:t>import joblib</w:t>
      </w:r>
      <w:r>
        <w:br/>
      </w:r>
      <w:r>
        <w:br/>
      </w:r>
      <w:r>
        <w:rPr>
          <w:rFonts w:ascii="Consolas" w:hAnsi="Consolas"/>
        </w:rPr>
        <w:t>pipeline = Pipeline([</w:t>
      </w:r>
      <w:r>
        <w:br/>
      </w:r>
      <w:r>
        <w:rPr>
          <w:rFonts w:ascii="Consolas" w:hAnsi="Consolas"/>
        </w:rPr>
        <w:t xml:space="preserve">    ("scaler", StandardScaler()),</w:t>
      </w:r>
      <w:r>
        <w:br/>
      </w:r>
      <w:r>
        <w:rPr>
          <w:rFonts w:ascii="Consolas" w:hAnsi="Consolas"/>
        </w:rPr>
        <w:t xml:space="preserve">    ("model", RandomForestClassifier(n_estimators=100, random_state=42))</w:t>
      </w:r>
      <w:r>
        <w:br/>
      </w:r>
      <w:r>
        <w:rPr>
          <w:rFonts w:ascii="Consolas" w:hAnsi="Consolas"/>
        </w:rPr>
        <w:t>])</w:t>
      </w:r>
      <w:r>
        <w:br/>
      </w:r>
      <w:r>
        <w:br/>
      </w:r>
      <w:r>
        <w:rPr>
          <w:rFonts w:ascii="Consolas" w:hAnsi="Consolas"/>
        </w:rPr>
        <w:lastRenderedPageBreak/>
        <w:t>pipeline.fit(X_train, y_train)</w:t>
      </w:r>
      <w:r>
        <w:br/>
      </w:r>
      <w:r>
        <w:br/>
      </w:r>
      <w:r>
        <w:rPr>
          <w:rFonts w:ascii="Consolas" w:hAnsi="Consolas"/>
        </w:rPr>
        <w:t># Serializa o pipeline inteiro (pré-processamento + modelo)</w:t>
      </w:r>
      <w:r>
        <w:br/>
      </w:r>
      <w:r>
        <w:rPr>
          <w:rFonts w:ascii="Consolas" w:hAnsi="Consolas"/>
        </w:rPr>
        <w:t>joblib.dump(pipeline, "modelo_churn.joblib")</w:t>
      </w:r>
    </w:p>
    <w:p w14:paraId="641BD32A" w14:textId="77777777" w:rsidR="00E33438" w:rsidRDefault="00E33438" w:rsidP="00E33438">
      <w:pPr>
        <w:pStyle w:val="Cdigo-fonte"/>
        <w:ind w:left="708" w:firstLine="1"/>
        <w:jc w:val="left"/>
      </w:pPr>
    </w:p>
    <w:p w14:paraId="69DF9F79" w14:textId="77777777" w:rsidR="009955AB" w:rsidRDefault="00000000">
      <w:pPr>
        <w:pStyle w:val="BodyText"/>
      </w:pPr>
      <w:r>
        <w:t xml:space="preserve">Ao salvar o </w:t>
      </w:r>
      <w:r>
        <w:rPr>
          <w:rFonts w:ascii="Consolas" w:hAnsi="Consolas"/>
        </w:rPr>
        <w:t>Pipeline</w:t>
      </w:r>
      <w:r>
        <w:t xml:space="preserve"> inteiro, garantimos que o mesmo pré-processamento usado no treino será aplicado automaticamente na inferência. O </w:t>
      </w:r>
      <w:proofErr w:type="gramStart"/>
      <w:r>
        <w:t xml:space="preserve">artefato </w:t>
      </w:r>
      <w:r>
        <w:rPr>
          <w:rFonts w:ascii="Consolas" w:hAnsi="Consolas"/>
        </w:rPr>
        <w:t>.joblib</w:t>
      </w:r>
      <w:proofErr w:type="gramEnd"/>
      <w:r>
        <w:t xml:space="preserve"> é tudo o que a aplicação precisa para fazer predições.</w:t>
      </w:r>
    </w:p>
    <w:p w14:paraId="42F5C850" w14:textId="77777777" w:rsidR="009955AB" w:rsidRDefault="00000000">
      <w:pPr>
        <w:pStyle w:val="Heading4"/>
      </w:pPr>
      <w:r>
        <w:t>O que é o Streamlit?</w:t>
      </w:r>
    </w:p>
    <w:p w14:paraId="6A12795B" w14:textId="77777777" w:rsidR="009955AB" w:rsidRDefault="00000000">
      <w:pPr>
        <w:pStyle w:val="BodyText"/>
      </w:pPr>
      <w:r>
        <w:t xml:space="preserve">Streamlit é um framework Python open-source que permite criar aplicações web de dados e ML com pouquíssimo código. Sua grande sacada é o modelo de execução reativo: a cada interação do usuário, o Streamlit </w:t>
      </w:r>
      <w:proofErr w:type="gramStart"/>
      <w:r>
        <w:t>re-executa</w:t>
      </w:r>
      <w:proofErr w:type="gramEnd"/>
      <w:r>
        <w:t xml:space="preserve"> o script de cima a baixo, atualizando a interface automaticamente. Você escreve Python comum, e o Streamlit cuida do HTML, CSS e JavaScript por baixo dos panos.</w:t>
      </w:r>
    </w:p>
    <w:p w14:paraId="61C67F28" w14:textId="77777777" w:rsidR="009955AB" w:rsidRDefault="00000000">
      <w:pPr>
        <w:pStyle w:val="BodyText"/>
      </w:pPr>
      <w:r>
        <w:t>Principais características:</w:t>
      </w:r>
    </w:p>
    <w:p w14:paraId="17091F57" w14:textId="77777777" w:rsidR="009955AB" w:rsidRDefault="00000000">
      <w:pPr>
        <w:pStyle w:val="Bullet"/>
      </w:pPr>
      <w:r>
        <w:rPr>
          <w:b/>
        </w:rPr>
        <w:t>Simplicidade:</w:t>
      </w:r>
      <w:r>
        <w:t xml:space="preserve"> uma aplicação funcional pode ter menos de 30 linhas.</w:t>
      </w:r>
    </w:p>
    <w:p w14:paraId="5403FF1B" w14:textId="77777777" w:rsidR="009955AB" w:rsidRDefault="00000000">
      <w:pPr>
        <w:pStyle w:val="Bullet"/>
      </w:pPr>
      <w:r>
        <w:rPr>
          <w:b/>
        </w:rPr>
        <w:t>Widgets prontos:</w:t>
      </w:r>
      <w:r>
        <w:t xml:space="preserve"> sliders, botões, caixas de seleção, upload de arquivos.</w:t>
      </w:r>
    </w:p>
    <w:p w14:paraId="385E98FC" w14:textId="77777777" w:rsidR="009955AB" w:rsidRDefault="00000000">
      <w:pPr>
        <w:pStyle w:val="Bullet"/>
      </w:pPr>
      <w:r>
        <w:rPr>
          <w:b/>
        </w:rPr>
        <w:t>Visualização integrada:</w:t>
      </w:r>
      <w:r>
        <w:t xml:space="preserve"> exibe DataFrames, gráficos (Matplotlib, Plotly, Altair) e métricas.</w:t>
      </w:r>
    </w:p>
    <w:p w14:paraId="201FBDC9" w14:textId="77777777" w:rsidR="009955AB" w:rsidRDefault="00000000">
      <w:pPr>
        <w:pStyle w:val="Bullet"/>
      </w:pPr>
      <w:r>
        <w:rPr>
          <w:b/>
        </w:rPr>
        <w:t>Sem front-end:</w:t>
      </w:r>
      <w:r>
        <w:t xml:space="preserve"> não exige conhecimento de desenvolvimento web.</w:t>
      </w:r>
    </w:p>
    <w:p w14:paraId="7CC0915F" w14:textId="77777777" w:rsidR="009955AB" w:rsidRDefault="00000000">
      <w:pPr>
        <w:pStyle w:val="Heading4"/>
      </w:pPr>
      <w:r>
        <w:t>Construindo uma Aplicação de Predição</w:t>
      </w:r>
    </w:p>
    <w:p w14:paraId="0295E30D" w14:textId="77777777" w:rsidR="009955AB" w:rsidRDefault="00000000">
      <w:pPr>
        <w:pStyle w:val="BodyText"/>
      </w:pPr>
      <w:r>
        <w:t>Uma aplicação Streamlit típica para servir um modelo tem três partes: carregar o modelo, capturar a entrada do usuário e exibir a predição.</w:t>
      </w:r>
    </w:p>
    <w:p w14:paraId="4B340EA9" w14:textId="77777777" w:rsidR="009955AB" w:rsidRDefault="00000000" w:rsidP="00E33438">
      <w:pPr>
        <w:pStyle w:val="Cdigo-fonte"/>
        <w:ind w:left="708" w:firstLine="1"/>
        <w:jc w:val="left"/>
      </w:pPr>
      <w:proofErr w:type="spellStart"/>
      <w:r w:rsidRPr="00E33438">
        <w:rPr>
          <w:rFonts w:ascii="Consolas" w:hAnsi="Consolas"/>
          <w:lang w:val="pt-BR"/>
        </w:rPr>
        <w:t>import</w:t>
      </w:r>
      <w:proofErr w:type="spellEnd"/>
      <w:r w:rsidRPr="00E33438">
        <w:rPr>
          <w:rFonts w:ascii="Consolas" w:hAnsi="Consolas"/>
          <w:lang w:val="pt-BR"/>
        </w:rPr>
        <w:t xml:space="preserve"> </w:t>
      </w:r>
      <w:proofErr w:type="spellStart"/>
      <w:r w:rsidRPr="00E33438">
        <w:rPr>
          <w:rFonts w:ascii="Consolas" w:hAnsi="Consolas"/>
          <w:lang w:val="pt-BR"/>
        </w:rPr>
        <w:t>streamlit</w:t>
      </w:r>
      <w:proofErr w:type="spellEnd"/>
      <w:r w:rsidRPr="00E33438">
        <w:rPr>
          <w:rFonts w:ascii="Consolas" w:hAnsi="Consolas"/>
          <w:lang w:val="pt-BR"/>
        </w:rPr>
        <w:t xml:space="preserve"> as </w:t>
      </w:r>
      <w:proofErr w:type="spellStart"/>
      <w:r w:rsidRPr="00E33438">
        <w:rPr>
          <w:rFonts w:ascii="Consolas" w:hAnsi="Consolas"/>
          <w:lang w:val="pt-BR"/>
        </w:rPr>
        <w:t>st</w:t>
      </w:r>
      <w:proofErr w:type="spellEnd"/>
      <w:r w:rsidRPr="00E33438">
        <w:rPr>
          <w:lang w:val="pt-BR"/>
        </w:rPr>
        <w:br/>
      </w:r>
      <w:proofErr w:type="spellStart"/>
      <w:r w:rsidRPr="00E33438">
        <w:rPr>
          <w:rFonts w:ascii="Consolas" w:hAnsi="Consolas"/>
          <w:lang w:val="pt-BR"/>
        </w:rPr>
        <w:t>import</w:t>
      </w:r>
      <w:proofErr w:type="spellEnd"/>
      <w:r w:rsidRPr="00E33438">
        <w:rPr>
          <w:rFonts w:ascii="Consolas" w:hAnsi="Consolas"/>
          <w:lang w:val="pt-BR"/>
        </w:rPr>
        <w:t xml:space="preserve"> </w:t>
      </w:r>
      <w:proofErr w:type="spellStart"/>
      <w:r w:rsidRPr="00E33438">
        <w:rPr>
          <w:rFonts w:ascii="Consolas" w:hAnsi="Consolas"/>
          <w:lang w:val="pt-BR"/>
        </w:rPr>
        <w:t>joblib</w:t>
      </w:r>
      <w:proofErr w:type="spellEnd"/>
      <w:r w:rsidRPr="00E33438">
        <w:rPr>
          <w:lang w:val="pt-BR"/>
        </w:rPr>
        <w:br/>
      </w:r>
      <w:proofErr w:type="spellStart"/>
      <w:r w:rsidRPr="00E33438">
        <w:rPr>
          <w:rFonts w:ascii="Consolas" w:hAnsi="Consolas"/>
          <w:lang w:val="pt-BR"/>
        </w:rPr>
        <w:t>import</w:t>
      </w:r>
      <w:proofErr w:type="spellEnd"/>
      <w:r w:rsidRPr="00E33438">
        <w:rPr>
          <w:rFonts w:ascii="Consolas" w:hAnsi="Consolas"/>
          <w:lang w:val="pt-BR"/>
        </w:rPr>
        <w:t xml:space="preserve"> pandas as </w:t>
      </w:r>
      <w:proofErr w:type="spellStart"/>
      <w:r w:rsidRPr="00E33438">
        <w:rPr>
          <w:rFonts w:ascii="Consolas" w:hAnsi="Consolas"/>
          <w:lang w:val="pt-BR"/>
        </w:rPr>
        <w:t>pd</w:t>
      </w:r>
      <w:proofErr w:type="spellEnd"/>
      <w:r w:rsidRPr="00E33438">
        <w:rPr>
          <w:lang w:val="pt-BR"/>
        </w:rPr>
        <w:br/>
      </w:r>
      <w:r w:rsidRPr="00E33438">
        <w:rPr>
          <w:lang w:val="pt-BR"/>
        </w:rPr>
        <w:br/>
      </w:r>
      <w:r w:rsidRPr="00E33438">
        <w:rPr>
          <w:rFonts w:ascii="Consolas" w:hAnsi="Consolas"/>
          <w:lang w:val="pt-BR"/>
        </w:rPr>
        <w:t># Carrega o modelo uma única vez (cache evita recarregar a cada interação)</w:t>
      </w:r>
      <w:r w:rsidRPr="00E33438">
        <w:rPr>
          <w:lang w:val="pt-BR"/>
        </w:rPr>
        <w:br/>
      </w:r>
      <w:r w:rsidRPr="00E33438">
        <w:rPr>
          <w:rFonts w:ascii="Consolas" w:hAnsi="Consolas"/>
          <w:lang w:val="pt-BR"/>
        </w:rPr>
        <w:t>@st.cache_resource</w:t>
      </w:r>
      <w:r w:rsidRPr="00E33438">
        <w:rPr>
          <w:lang w:val="pt-BR"/>
        </w:rPr>
        <w:br/>
      </w:r>
      <w:proofErr w:type="spellStart"/>
      <w:r w:rsidRPr="00E33438">
        <w:rPr>
          <w:rFonts w:ascii="Consolas" w:hAnsi="Consolas"/>
          <w:lang w:val="pt-BR"/>
        </w:rPr>
        <w:t>def</w:t>
      </w:r>
      <w:proofErr w:type="spellEnd"/>
      <w:r w:rsidRPr="00E33438">
        <w:rPr>
          <w:rFonts w:ascii="Consolas" w:hAnsi="Consolas"/>
          <w:lang w:val="pt-BR"/>
        </w:rPr>
        <w:t xml:space="preserve"> </w:t>
      </w:r>
      <w:proofErr w:type="spellStart"/>
      <w:r w:rsidRPr="00E33438">
        <w:rPr>
          <w:rFonts w:ascii="Consolas" w:hAnsi="Consolas"/>
          <w:lang w:val="pt-BR"/>
        </w:rPr>
        <w:t>load_model</w:t>
      </w:r>
      <w:proofErr w:type="spellEnd"/>
      <w:r w:rsidRPr="00E33438">
        <w:rPr>
          <w:rFonts w:ascii="Consolas" w:hAnsi="Consolas"/>
          <w:lang w:val="pt-BR"/>
        </w:rPr>
        <w:t>():</w:t>
      </w:r>
      <w:r w:rsidRPr="00E33438">
        <w:rPr>
          <w:lang w:val="pt-BR"/>
        </w:rPr>
        <w:br/>
      </w:r>
      <w:r w:rsidRPr="00E33438">
        <w:rPr>
          <w:rFonts w:ascii="Consolas" w:hAnsi="Consolas"/>
          <w:lang w:val="pt-BR"/>
        </w:rPr>
        <w:t xml:space="preserve">    </w:t>
      </w:r>
      <w:proofErr w:type="spellStart"/>
      <w:r w:rsidRPr="00E33438">
        <w:rPr>
          <w:rFonts w:ascii="Consolas" w:hAnsi="Consolas"/>
          <w:lang w:val="pt-BR"/>
        </w:rPr>
        <w:t>return</w:t>
      </w:r>
      <w:proofErr w:type="spellEnd"/>
      <w:r w:rsidRPr="00E33438">
        <w:rPr>
          <w:rFonts w:ascii="Consolas" w:hAnsi="Consolas"/>
          <w:lang w:val="pt-BR"/>
        </w:rPr>
        <w:t xml:space="preserve"> </w:t>
      </w:r>
      <w:proofErr w:type="spellStart"/>
      <w:r w:rsidRPr="00E33438">
        <w:rPr>
          <w:rFonts w:ascii="Consolas" w:hAnsi="Consolas"/>
          <w:lang w:val="pt-BR"/>
        </w:rPr>
        <w:t>joblib.load</w:t>
      </w:r>
      <w:proofErr w:type="spellEnd"/>
      <w:r w:rsidRPr="00E33438">
        <w:rPr>
          <w:rFonts w:ascii="Consolas" w:hAnsi="Consolas"/>
          <w:lang w:val="pt-BR"/>
        </w:rPr>
        <w:t>("</w:t>
      </w:r>
      <w:proofErr w:type="spellStart"/>
      <w:r w:rsidRPr="00E33438">
        <w:rPr>
          <w:rFonts w:ascii="Consolas" w:hAnsi="Consolas"/>
          <w:lang w:val="pt-BR"/>
        </w:rPr>
        <w:t>modelo_churn.joblib</w:t>
      </w:r>
      <w:proofErr w:type="spellEnd"/>
      <w:r w:rsidRPr="00E33438">
        <w:rPr>
          <w:rFonts w:ascii="Consolas" w:hAnsi="Consolas"/>
          <w:lang w:val="pt-BR"/>
        </w:rPr>
        <w:t>")</w:t>
      </w:r>
      <w:r w:rsidRPr="00E33438">
        <w:rPr>
          <w:lang w:val="pt-BR"/>
        </w:rPr>
        <w:br/>
      </w:r>
      <w:r w:rsidRPr="00E33438">
        <w:rPr>
          <w:lang w:val="pt-BR"/>
        </w:rPr>
        <w:br/>
      </w:r>
      <w:r w:rsidRPr="00E33438">
        <w:rPr>
          <w:rFonts w:ascii="Consolas" w:hAnsi="Consolas"/>
          <w:lang w:val="pt-BR"/>
        </w:rPr>
        <w:t xml:space="preserve">model = </w:t>
      </w:r>
      <w:proofErr w:type="spellStart"/>
      <w:r w:rsidRPr="00E33438">
        <w:rPr>
          <w:rFonts w:ascii="Consolas" w:hAnsi="Consolas"/>
          <w:lang w:val="pt-BR"/>
        </w:rPr>
        <w:t>load_model</w:t>
      </w:r>
      <w:proofErr w:type="spellEnd"/>
      <w:r w:rsidRPr="00E33438">
        <w:rPr>
          <w:rFonts w:ascii="Consolas" w:hAnsi="Consolas"/>
          <w:lang w:val="pt-BR"/>
        </w:rPr>
        <w:t>()</w:t>
      </w:r>
      <w:r w:rsidRPr="00E33438">
        <w:rPr>
          <w:lang w:val="pt-BR"/>
        </w:rPr>
        <w:br/>
      </w:r>
      <w:r w:rsidRPr="00E33438">
        <w:rPr>
          <w:lang w:val="pt-BR"/>
        </w:rPr>
        <w:br/>
      </w:r>
      <w:proofErr w:type="spellStart"/>
      <w:r w:rsidRPr="00E33438">
        <w:rPr>
          <w:rFonts w:ascii="Consolas" w:hAnsi="Consolas"/>
          <w:lang w:val="pt-BR"/>
        </w:rPr>
        <w:lastRenderedPageBreak/>
        <w:t>st.title</w:t>
      </w:r>
      <w:proofErr w:type="spellEnd"/>
      <w:r w:rsidRPr="00E33438">
        <w:rPr>
          <w:rFonts w:ascii="Consolas" w:hAnsi="Consolas"/>
          <w:lang w:val="pt-BR"/>
        </w:rPr>
        <w:t xml:space="preserve">("Previsão de </w:t>
      </w:r>
      <w:proofErr w:type="spellStart"/>
      <w:r w:rsidRPr="00E33438">
        <w:rPr>
          <w:rFonts w:ascii="Consolas" w:hAnsi="Consolas"/>
          <w:lang w:val="pt-BR"/>
        </w:rPr>
        <w:t>Churn</w:t>
      </w:r>
      <w:proofErr w:type="spellEnd"/>
      <w:r w:rsidRPr="00E33438">
        <w:rPr>
          <w:rFonts w:ascii="Consolas" w:hAnsi="Consolas"/>
          <w:lang w:val="pt-BR"/>
        </w:rPr>
        <w:t xml:space="preserve"> de Clientes")</w:t>
      </w:r>
      <w:r w:rsidRPr="00E33438">
        <w:rPr>
          <w:lang w:val="pt-BR"/>
        </w:rPr>
        <w:br/>
      </w:r>
      <w:r w:rsidRPr="00E33438">
        <w:rPr>
          <w:lang w:val="pt-BR"/>
        </w:rPr>
        <w:br/>
      </w:r>
      <w:r w:rsidRPr="00E33438">
        <w:rPr>
          <w:rFonts w:ascii="Consolas" w:hAnsi="Consolas"/>
          <w:lang w:val="pt-BR"/>
        </w:rPr>
        <w:t># Entradas do usuário</w:t>
      </w:r>
      <w:r w:rsidRPr="00E33438">
        <w:rPr>
          <w:lang w:val="pt-BR"/>
        </w:rPr>
        <w:br/>
      </w:r>
      <w:r w:rsidRPr="00E33438">
        <w:rPr>
          <w:rFonts w:ascii="Consolas" w:hAnsi="Consolas"/>
          <w:lang w:val="pt-BR"/>
        </w:rPr>
        <w:t xml:space="preserve">idade = </w:t>
      </w:r>
      <w:proofErr w:type="spellStart"/>
      <w:r w:rsidRPr="00E33438">
        <w:rPr>
          <w:rFonts w:ascii="Consolas" w:hAnsi="Consolas"/>
          <w:lang w:val="pt-BR"/>
        </w:rPr>
        <w:t>st.slider</w:t>
      </w:r>
      <w:proofErr w:type="spellEnd"/>
      <w:r w:rsidRPr="00E33438">
        <w:rPr>
          <w:rFonts w:ascii="Consolas" w:hAnsi="Consolas"/>
          <w:lang w:val="pt-BR"/>
        </w:rPr>
        <w:t>("Idade do cliente", 18, 90, 35)</w:t>
      </w:r>
      <w:r w:rsidRPr="00E33438">
        <w:rPr>
          <w:lang w:val="pt-BR"/>
        </w:rPr>
        <w:br/>
      </w:r>
      <w:r w:rsidRPr="00E33438">
        <w:rPr>
          <w:rFonts w:ascii="Consolas" w:hAnsi="Consolas"/>
          <w:lang w:val="pt-BR"/>
        </w:rPr>
        <w:t xml:space="preserve">meses = </w:t>
      </w:r>
      <w:proofErr w:type="spellStart"/>
      <w:r w:rsidRPr="00E33438">
        <w:rPr>
          <w:rFonts w:ascii="Consolas" w:hAnsi="Consolas"/>
          <w:lang w:val="pt-BR"/>
        </w:rPr>
        <w:t>st.number_input</w:t>
      </w:r>
      <w:proofErr w:type="spellEnd"/>
      <w:r w:rsidRPr="00E33438">
        <w:rPr>
          <w:rFonts w:ascii="Consolas" w:hAnsi="Consolas"/>
          <w:lang w:val="pt-BR"/>
        </w:rPr>
        <w:t xml:space="preserve">("Meses como cliente", </w:t>
      </w:r>
      <w:proofErr w:type="spellStart"/>
      <w:r w:rsidRPr="00E33438">
        <w:rPr>
          <w:rFonts w:ascii="Consolas" w:hAnsi="Consolas"/>
          <w:lang w:val="pt-BR"/>
        </w:rPr>
        <w:t>min_value</w:t>
      </w:r>
      <w:proofErr w:type="spellEnd"/>
      <w:r w:rsidRPr="00E33438">
        <w:rPr>
          <w:rFonts w:ascii="Consolas" w:hAnsi="Consolas"/>
          <w:lang w:val="pt-BR"/>
        </w:rPr>
        <w:t xml:space="preserve">=0, </w:t>
      </w:r>
      <w:proofErr w:type="spellStart"/>
      <w:r w:rsidRPr="00E33438">
        <w:rPr>
          <w:rFonts w:ascii="Consolas" w:hAnsi="Consolas"/>
          <w:lang w:val="pt-BR"/>
        </w:rPr>
        <w:t>value</w:t>
      </w:r>
      <w:proofErr w:type="spellEnd"/>
      <w:r w:rsidRPr="00E33438">
        <w:rPr>
          <w:rFonts w:ascii="Consolas" w:hAnsi="Consolas"/>
          <w:lang w:val="pt-BR"/>
        </w:rPr>
        <w:t>=12)</w:t>
      </w:r>
      <w:r w:rsidRPr="00E33438">
        <w:rPr>
          <w:lang w:val="pt-BR"/>
        </w:rPr>
        <w:br/>
      </w:r>
      <w:r w:rsidRPr="00E33438">
        <w:rPr>
          <w:rFonts w:ascii="Consolas" w:hAnsi="Consolas"/>
          <w:lang w:val="pt-BR"/>
        </w:rPr>
        <w:t xml:space="preserve">valor = </w:t>
      </w:r>
      <w:proofErr w:type="spellStart"/>
      <w:r w:rsidRPr="00E33438">
        <w:rPr>
          <w:rFonts w:ascii="Consolas" w:hAnsi="Consolas"/>
          <w:lang w:val="pt-BR"/>
        </w:rPr>
        <w:t>st.number_input</w:t>
      </w:r>
      <w:proofErr w:type="spellEnd"/>
      <w:r w:rsidRPr="00E33438">
        <w:rPr>
          <w:rFonts w:ascii="Consolas" w:hAnsi="Consolas"/>
          <w:lang w:val="pt-BR"/>
        </w:rPr>
        <w:t xml:space="preserve">("Valor mensal (R$)", </w:t>
      </w:r>
      <w:proofErr w:type="spellStart"/>
      <w:r w:rsidRPr="00E33438">
        <w:rPr>
          <w:rFonts w:ascii="Consolas" w:hAnsi="Consolas"/>
          <w:lang w:val="pt-BR"/>
        </w:rPr>
        <w:t>min_value</w:t>
      </w:r>
      <w:proofErr w:type="spellEnd"/>
      <w:r w:rsidRPr="00E33438">
        <w:rPr>
          <w:rFonts w:ascii="Consolas" w:hAnsi="Consolas"/>
          <w:lang w:val="pt-BR"/>
        </w:rPr>
        <w:t xml:space="preserve">=0.0, </w:t>
      </w:r>
      <w:proofErr w:type="spellStart"/>
      <w:r w:rsidRPr="00E33438">
        <w:rPr>
          <w:rFonts w:ascii="Consolas" w:hAnsi="Consolas"/>
          <w:lang w:val="pt-BR"/>
        </w:rPr>
        <w:t>value</w:t>
      </w:r>
      <w:proofErr w:type="spellEnd"/>
      <w:r w:rsidRPr="00E33438">
        <w:rPr>
          <w:rFonts w:ascii="Consolas" w:hAnsi="Consolas"/>
          <w:lang w:val="pt-BR"/>
        </w:rPr>
        <w:t>=79.90)</w:t>
      </w:r>
      <w:r w:rsidRPr="00E33438">
        <w:rPr>
          <w:lang w:val="pt-BR"/>
        </w:rPr>
        <w:br/>
      </w:r>
      <w:r w:rsidRPr="00E33438">
        <w:rPr>
          <w:lang w:val="pt-BR"/>
        </w:rPr>
        <w:br/>
      </w:r>
      <w:proofErr w:type="spellStart"/>
      <w:r w:rsidRPr="00E33438">
        <w:rPr>
          <w:rFonts w:ascii="Consolas" w:hAnsi="Consolas"/>
          <w:lang w:val="pt-BR"/>
        </w:rPr>
        <w:t>if</w:t>
      </w:r>
      <w:proofErr w:type="spellEnd"/>
      <w:r w:rsidRPr="00E33438">
        <w:rPr>
          <w:rFonts w:ascii="Consolas" w:hAnsi="Consolas"/>
          <w:lang w:val="pt-BR"/>
        </w:rPr>
        <w:t xml:space="preserve"> </w:t>
      </w:r>
      <w:proofErr w:type="spellStart"/>
      <w:r w:rsidRPr="00E33438">
        <w:rPr>
          <w:rFonts w:ascii="Consolas" w:hAnsi="Consolas"/>
          <w:lang w:val="pt-BR"/>
        </w:rPr>
        <w:t>st.button</w:t>
      </w:r>
      <w:proofErr w:type="spellEnd"/>
      <w:r w:rsidRPr="00E33438">
        <w:rPr>
          <w:rFonts w:ascii="Consolas" w:hAnsi="Consolas"/>
          <w:lang w:val="pt-BR"/>
        </w:rPr>
        <w:t>("Prever"):</w:t>
      </w:r>
      <w:r w:rsidRPr="00E33438">
        <w:rPr>
          <w:lang w:val="pt-BR"/>
        </w:rPr>
        <w:br/>
      </w:r>
      <w:r w:rsidRPr="00E33438">
        <w:rPr>
          <w:rFonts w:ascii="Consolas" w:hAnsi="Consolas"/>
          <w:lang w:val="pt-BR"/>
        </w:rPr>
        <w:t xml:space="preserve">    entrada = </w:t>
      </w:r>
      <w:proofErr w:type="spellStart"/>
      <w:r w:rsidRPr="00E33438">
        <w:rPr>
          <w:rFonts w:ascii="Consolas" w:hAnsi="Consolas"/>
          <w:lang w:val="pt-BR"/>
        </w:rPr>
        <w:t>pd.DataFrame</w:t>
      </w:r>
      <w:proofErr w:type="spellEnd"/>
      <w:r w:rsidRPr="00E33438">
        <w:rPr>
          <w:rFonts w:ascii="Consolas" w:hAnsi="Consolas"/>
          <w:lang w:val="pt-BR"/>
        </w:rPr>
        <w:t>([[idade, meses, valor]],</w:t>
      </w:r>
      <w:r w:rsidRPr="00E33438">
        <w:rPr>
          <w:lang w:val="pt-BR"/>
        </w:rPr>
        <w:br/>
      </w:r>
      <w:r w:rsidRPr="00E33438">
        <w:rPr>
          <w:rFonts w:ascii="Consolas" w:hAnsi="Consolas"/>
          <w:lang w:val="pt-BR"/>
        </w:rPr>
        <w:t xml:space="preserve">                           </w:t>
      </w:r>
      <w:proofErr w:type="spellStart"/>
      <w:r w:rsidRPr="00E33438">
        <w:rPr>
          <w:rFonts w:ascii="Consolas" w:hAnsi="Consolas"/>
          <w:lang w:val="pt-BR"/>
        </w:rPr>
        <w:t>columns</w:t>
      </w:r>
      <w:proofErr w:type="spellEnd"/>
      <w:r w:rsidRPr="00E33438">
        <w:rPr>
          <w:rFonts w:ascii="Consolas" w:hAnsi="Consolas"/>
          <w:lang w:val="pt-BR"/>
        </w:rPr>
        <w:t>=["idade", "meses", "</w:t>
      </w:r>
      <w:proofErr w:type="spellStart"/>
      <w:r w:rsidRPr="00E33438">
        <w:rPr>
          <w:rFonts w:ascii="Consolas" w:hAnsi="Consolas"/>
          <w:lang w:val="pt-BR"/>
        </w:rPr>
        <w:t>valor_mensal</w:t>
      </w:r>
      <w:proofErr w:type="spellEnd"/>
      <w:r w:rsidRPr="00E33438">
        <w:rPr>
          <w:rFonts w:ascii="Consolas" w:hAnsi="Consolas"/>
          <w:lang w:val="pt-BR"/>
        </w:rPr>
        <w:t>"])</w:t>
      </w:r>
      <w:r w:rsidRPr="00E33438">
        <w:rPr>
          <w:lang w:val="pt-BR"/>
        </w:rPr>
        <w:br/>
      </w:r>
      <w:r w:rsidRPr="00E33438">
        <w:rPr>
          <w:rFonts w:ascii="Consolas" w:hAnsi="Consolas"/>
          <w:lang w:val="pt-BR"/>
        </w:rPr>
        <w:t xml:space="preserve">    proba = </w:t>
      </w:r>
      <w:proofErr w:type="spellStart"/>
      <w:r w:rsidRPr="00E33438">
        <w:rPr>
          <w:rFonts w:ascii="Consolas" w:hAnsi="Consolas"/>
          <w:lang w:val="pt-BR"/>
        </w:rPr>
        <w:t>model.predict_proba</w:t>
      </w:r>
      <w:proofErr w:type="spellEnd"/>
      <w:r w:rsidRPr="00E33438">
        <w:rPr>
          <w:rFonts w:ascii="Consolas" w:hAnsi="Consolas"/>
          <w:lang w:val="pt-BR"/>
        </w:rPr>
        <w:t>(entrada)[0][1]</w:t>
      </w:r>
      <w:r w:rsidRPr="00E33438">
        <w:rPr>
          <w:lang w:val="pt-BR"/>
        </w:rPr>
        <w:br/>
      </w:r>
      <w:r w:rsidRPr="00E33438">
        <w:rPr>
          <w:rFonts w:ascii="Consolas" w:hAnsi="Consolas"/>
          <w:lang w:val="pt-BR"/>
        </w:rPr>
        <w:t xml:space="preserve">    </w:t>
      </w:r>
      <w:proofErr w:type="spellStart"/>
      <w:r w:rsidRPr="00E33438">
        <w:rPr>
          <w:rFonts w:ascii="Consolas" w:hAnsi="Consolas"/>
          <w:lang w:val="pt-BR"/>
        </w:rPr>
        <w:t>st.metric</w:t>
      </w:r>
      <w:proofErr w:type="spellEnd"/>
      <w:r w:rsidRPr="00E33438">
        <w:rPr>
          <w:rFonts w:ascii="Consolas" w:hAnsi="Consolas"/>
          <w:lang w:val="pt-BR"/>
        </w:rPr>
        <w:t xml:space="preserve">("Probabilidade de </w:t>
      </w:r>
      <w:proofErr w:type="spellStart"/>
      <w:r w:rsidRPr="00E33438">
        <w:rPr>
          <w:rFonts w:ascii="Consolas" w:hAnsi="Consolas"/>
          <w:lang w:val="pt-BR"/>
        </w:rPr>
        <w:t>churn</w:t>
      </w:r>
      <w:proofErr w:type="spellEnd"/>
      <w:r w:rsidRPr="00E33438">
        <w:rPr>
          <w:rFonts w:ascii="Consolas" w:hAnsi="Consolas"/>
          <w:lang w:val="pt-BR"/>
        </w:rPr>
        <w:t>", f"{proba:.1%}")</w:t>
      </w:r>
      <w:r w:rsidRPr="00E33438">
        <w:rPr>
          <w:lang w:val="pt-BR"/>
        </w:rPr>
        <w:br/>
      </w:r>
      <w:r w:rsidRPr="00E33438">
        <w:rPr>
          <w:rFonts w:ascii="Consolas" w:hAnsi="Consolas"/>
          <w:lang w:val="pt-BR"/>
        </w:rPr>
        <w:t xml:space="preserve">    </w:t>
      </w:r>
      <w:proofErr w:type="spellStart"/>
      <w:r w:rsidRPr="00E33438">
        <w:rPr>
          <w:rFonts w:ascii="Consolas" w:hAnsi="Consolas"/>
          <w:lang w:val="pt-BR"/>
        </w:rPr>
        <w:t>if</w:t>
      </w:r>
      <w:proofErr w:type="spellEnd"/>
      <w:r w:rsidRPr="00E33438">
        <w:rPr>
          <w:rFonts w:ascii="Consolas" w:hAnsi="Consolas"/>
          <w:lang w:val="pt-BR"/>
        </w:rPr>
        <w:t xml:space="preserve"> proba &gt; 0.5:</w:t>
      </w:r>
      <w:r w:rsidRPr="00E33438">
        <w:rPr>
          <w:lang w:val="pt-BR"/>
        </w:rPr>
        <w:br/>
      </w:r>
      <w:r w:rsidRPr="00E33438">
        <w:rPr>
          <w:rFonts w:ascii="Consolas" w:hAnsi="Consolas"/>
          <w:lang w:val="pt-BR"/>
        </w:rPr>
        <w:t xml:space="preserve">        </w:t>
      </w:r>
      <w:proofErr w:type="spellStart"/>
      <w:r w:rsidRPr="00E33438">
        <w:rPr>
          <w:rFonts w:ascii="Consolas" w:hAnsi="Consolas"/>
          <w:lang w:val="pt-BR"/>
        </w:rPr>
        <w:t>st.warning</w:t>
      </w:r>
      <w:proofErr w:type="spellEnd"/>
      <w:r w:rsidRPr="00E33438">
        <w:rPr>
          <w:rFonts w:ascii="Consolas" w:hAnsi="Consolas"/>
          <w:lang w:val="pt-BR"/>
        </w:rPr>
        <w:t>("Cliente em risco — sugerir ação de retenção.")</w:t>
      </w:r>
      <w:r w:rsidRPr="00E33438">
        <w:rPr>
          <w:lang w:val="pt-BR"/>
        </w:rPr>
        <w:br/>
      </w:r>
      <w:r w:rsidRPr="00E33438">
        <w:rPr>
          <w:rFonts w:ascii="Consolas" w:hAnsi="Consolas"/>
          <w:lang w:val="pt-BR"/>
        </w:rPr>
        <w:t xml:space="preserve">    </w:t>
      </w:r>
      <w:r>
        <w:rPr>
          <w:rFonts w:ascii="Consolas" w:hAnsi="Consolas"/>
        </w:rPr>
        <w:t>else:</w:t>
      </w:r>
      <w:r>
        <w:br/>
      </w:r>
      <w:r>
        <w:rPr>
          <w:rFonts w:ascii="Consolas" w:hAnsi="Consolas"/>
        </w:rPr>
        <w:t xml:space="preserve">        </w:t>
      </w:r>
      <w:proofErr w:type="spellStart"/>
      <w:r>
        <w:rPr>
          <w:rFonts w:ascii="Consolas" w:hAnsi="Consolas"/>
        </w:rPr>
        <w:t>st.success</w:t>
      </w:r>
      <w:proofErr w:type="spellEnd"/>
      <w:r>
        <w:rPr>
          <w:rFonts w:ascii="Consolas" w:hAnsi="Consolas"/>
        </w:rPr>
        <w:t>("</w:t>
      </w:r>
      <w:proofErr w:type="spellStart"/>
      <w:r>
        <w:rPr>
          <w:rFonts w:ascii="Consolas" w:hAnsi="Consolas"/>
        </w:rPr>
        <w:t>Cliente</w:t>
      </w:r>
      <w:proofErr w:type="spellEnd"/>
      <w:r>
        <w:rPr>
          <w:rFonts w:ascii="Consolas" w:hAnsi="Consolas"/>
        </w:rPr>
        <w:t xml:space="preserve"> com </w:t>
      </w:r>
      <w:proofErr w:type="spellStart"/>
      <w:r>
        <w:rPr>
          <w:rFonts w:ascii="Consolas" w:hAnsi="Consolas"/>
        </w:rPr>
        <w:t>baixo</w:t>
      </w:r>
      <w:proofErr w:type="spellEnd"/>
      <w:r>
        <w:rPr>
          <w:rFonts w:ascii="Consolas" w:hAnsi="Consolas"/>
        </w:rPr>
        <w:t xml:space="preserve"> risco de cancelamento.")</w:t>
      </w:r>
    </w:p>
    <w:p w14:paraId="2723584B" w14:textId="77777777" w:rsidR="009955AB" w:rsidRDefault="00000000">
      <w:pPr>
        <w:pStyle w:val="Heading4"/>
      </w:pPr>
      <w:r>
        <w:t>O Papel do Cache</w:t>
      </w:r>
    </w:p>
    <w:p w14:paraId="11FEF922" w14:textId="77777777" w:rsidR="009955AB" w:rsidRDefault="00000000">
      <w:pPr>
        <w:pStyle w:val="BodyText"/>
      </w:pPr>
      <w:r>
        <w:t xml:space="preserve">Como o Streamlit </w:t>
      </w:r>
      <w:proofErr w:type="gramStart"/>
      <w:r>
        <w:t>re-executa</w:t>
      </w:r>
      <w:proofErr w:type="gramEnd"/>
      <w:r>
        <w:t xml:space="preserve"> o script inteiro a cada interação, carregar o modelo do disco toda vez seria lento. O decorador </w:t>
      </w:r>
      <w:r>
        <w:rPr>
          <w:rFonts w:ascii="Consolas" w:hAnsi="Consolas"/>
        </w:rPr>
        <w:t>@</w:t>
      </w:r>
      <w:proofErr w:type="gramStart"/>
      <w:r>
        <w:rPr>
          <w:rFonts w:ascii="Consolas" w:hAnsi="Consolas"/>
        </w:rPr>
        <w:t>st.cache</w:t>
      </w:r>
      <w:proofErr w:type="gramEnd"/>
      <w:r>
        <w:rPr>
          <w:rFonts w:ascii="Consolas" w:hAnsi="Consolas"/>
        </w:rPr>
        <w:t>_resource</w:t>
      </w:r>
      <w:r>
        <w:t xml:space="preserve"> resolve isso: o modelo é carregado apenas uma vez e mantido em memória entre as execuções. </w:t>
      </w:r>
      <w:proofErr w:type="gramStart"/>
      <w:r>
        <w:t>O mesmo</w:t>
      </w:r>
      <w:proofErr w:type="gramEnd"/>
      <w:r>
        <w:t xml:space="preserve"> vale para </w:t>
      </w:r>
      <w:r>
        <w:rPr>
          <w:rFonts w:ascii="Consolas" w:hAnsi="Consolas"/>
        </w:rPr>
        <w:t>@</w:t>
      </w:r>
      <w:proofErr w:type="gramStart"/>
      <w:r>
        <w:rPr>
          <w:rFonts w:ascii="Consolas" w:hAnsi="Consolas"/>
        </w:rPr>
        <w:t>st.cache</w:t>
      </w:r>
      <w:proofErr w:type="gramEnd"/>
      <w:r>
        <w:rPr>
          <w:rFonts w:ascii="Consolas" w:hAnsi="Consolas"/>
        </w:rPr>
        <w:t>_data</w:t>
      </w:r>
      <w:r>
        <w:t>, usado para resultados de funções que processam dados.</w:t>
      </w:r>
    </w:p>
    <w:p w14:paraId="7DA8568E" w14:textId="77777777" w:rsidR="009955AB" w:rsidRDefault="00000000">
      <w:pPr>
        <w:pStyle w:val="Heading4"/>
      </w:pPr>
      <w:r>
        <w:t>Deploy no Streamlit Community Cloud</w:t>
      </w:r>
    </w:p>
    <w:p w14:paraId="3E0D712F" w14:textId="77777777" w:rsidR="009955AB" w:rsidRDefault="00000000">
      <w:pPr>
        <w:pStyle w:val="BodyText"/>
      </w:pPr>
      <w:r>
        <w:t>Publicar uma aplicação Streamlit é surpreendentemente simples. O Streamlit Community Cloud permite hospedar aplicações gratuitamente a partir de um repositório no GitHub.</w:t>
      </w:r>
    </w:p>
    <w:p w14:paraId="24BBEB9F" w14:textId="77777777" w:rsidR="009955AB" w:rsidRDefault="00000000">
      <w:pPr>
        <w:pStyle w:val="BodyText"/>
      </w:pPr>
      <w:r>
        <w:t>Passos típicos:</w:t>
      </w:r>
    </w:p>
    <w:p w14:paraId="584AFA8B" w14:textId="77777777" w:rsidR="009955AB" w:rsidRDefault="00000000">
      <w:pPr>
        <w:pStyle w:val="Bullet"/>
      </w:pPr>
      <w:r>
        <w:t>Coloque o código (</w:t>
      </w:r>
      <w:r>
        <w:rPr>
          <w:rFonts w:ascii="Consolas" w:hAnsi="Consolas"/>
        </w:rPr>
        <w:t>app.py</w:t>
      </w:r>
      <w:r>
        <w:t>), o modelo (</w:t>
      </w:r>
      <w:r>
        <w:rPr>
          <w:rFonts w:ascii="Consolas" w:hAnsi="Consolas"/>
        </w:rPr>
        <w:t>.joblib</w:t>
      </w:r>
      <w:r>
        <w:t xml:space="preserve">) e um arquivo </w:t>
      </w:r>
      <w:r>
        <w:rPr>
          <w:rFonts w:ascii="Consolas" w:hAnsi="Consolas"/>
        </w:rPr>
        <w:t>requirements.txt</w:t>
      </w:r>
      <w:r>
        <w:t xml:space="preserve"> com as dependências em um repositório no GitHub.</w:t>
      </w:r>
    </w:p>
    <w:p w14:paraId="4F7A80C9" w14:textId="77777777" w:rsidR="009955AB" w:rsidRDefault="00000000">
      <w:pPr>
        <w:pStyle w:val="Bullet"/>
      </w:pPr>
      <w:r>
        <w:t>Acesse o Streamlit Community Cloud e conecte sua conta do GitHub.</w:t>
      </w:r>
    </w:p>
    <w:p w14:paraId="29AB7424" w14:textId="77777777" w:rsidR="009955AB" w:rsidRDefault="00000000">
      <w:pPr>
        <w:pStyle w:val="Bullet"/>
      </w:pPr>
      <w:r>
        <w:t>Aponte para o repositório e o arquivo principal.</w:t>
      </w:r>
    </w:p>
    <w:p w14:paraId="319349BE" w14:textId="77777777" w:rsidR="009955AB" w:rsidRDefault="00000000">
      <w:pPr>
        <w:pStyle w:val="Bullet"/>
      </w:pPr>
      <w:r>
        <w:t>A aplicação é construída e publicada com uma URL pública.</w:t>
      </w:r>
    </w:p>
    <w:p w14:paraId="7A80CE7E" w14:textId="77777777" w:rsidR="009955AB" w:rsidRDefault="00000000">
      <w:pPr>
        <w:pStyle w:val="BodyText"/>
      </w:pPr>
      <w:r>
        <w:lastRenderedPageBreak/>
        <w:t xml:space="preserve">O </w:t>
      </w:r>
      <w:r>
        <w:rPr>
          <w:rFonts w:ascii="Consolas" w:hAnsi="Consolas"/>
        </w:rPr>
        <w:t>requirements.txt</w:t>
      </w:r>
      <w:r>
        <w:t xml:space="preserve"> é essencial — ele lista as bibliotecas (streamlit, scikit-learn, pandas) que o ambiente de deploy precisa instalar. Sem ele, a aplicação não funciona.</w:t>
      </w:r>
    </w:p>
    <w:p w14:paraId="3A7EBB20" w14:textId="77777777" w:rsidR="009955AB" w:rsidRDefault="00000000">
      <w:pPr>
        <w:pStyle w:val="Heading4"/>
      </w:pPr>
      <w:r>
        <w:t>Quando o Streamlit é (e não é</w:t>
      </w:r>
      <w:proofErr w:type="gramStart"/>
      <w:r>
        <w:t>) Adequado</w:t>
      </w:r>
      <w:proofErr w:type="gramEnd"/>
    </w:p>
    <w:p w14:paraId="2ADD7E23" w14:textId="77777777" w:rsidR="009955AB" w:rsidRDefault="00000000">
      <w:pPr>
        <w:pStyle w:val="BodyText"/>
      </w:pPr>
      <w:r>
        <w:t>O Streamlit é ideal para protótipos, provas de conceito, dashboards internos e demonstrações de modelos. Ele democratiza o acesso a modelos de ML para públicos não técnicos.</w:t>
      </w:r>
    </w:p>
    <w:p w14:paraId="0E3CD172" w14:textId="77777777" w:rsidR="009955AB" w:rsidRDefault="00000000">
      <w:pPr>
        <w:pStyle w:val="BodyText"/>
      </w:pPr>
      <w:r>
        <w:t>No entanto, ele não é a melhor escolha para servir modelos em alta escala, com milhares de requisições por segundo ou integrações máquina-a-máquina. Para esses casos, uma API REST (FastAPI) atrás de containers e orquestração é mais apropriada. Saber escolher a ferramenta certa para cada contexto é parte da maturidade de um profissional de ML.</w:t>
      </w:r>
    </w:p>
    <w:p w14:paraId="4E3BB5E4" w14:textId="77777777" w:rsidR="009955AB" w:rsidRDefault="00000000">
      <w:pPr>
        <w:pStyle w:val="Heading3"/>
      </w:pPr>
      <w:r>
        <w:t>MERCADO, CASES E TENDÊNCIAS</w:t>
      </w:r>
    </w:p>
    <w:p w14:paraId="63BDBD80" w14:textId="77777777" w:rsidR="009955AB" w:rsidRDefault="00000000">
      <w:pPr>
        <w:pStyle w:val="BodyText"/>
      </w:pPr>
      <w:r>
        <w:t>A capacidade de transformar modelos em aplicações utilizáveis tornou-se uma competência valorizada no mercado. Ferramentas de baixo atrito como Streamlit reduziram drasticamente o tempo entre "ter um modelo" e "ter um produto demonstrável", acelerando ciclos de validação com áreas de negócio.</w:t>
      </w:r>
    </w:p>
    <w:p w14:paraId="011BB0E5" w14:textId="77777777" w:rsidR="009955AB" w:rsidRDefault="00000000">
      <w:pPr>
        <w:pStyle w:val="BodyText"/>
      </w:pPr>
      <w:r>
        <w:t>O Streamlit foi adquirido pela Snowflake em 2022, em um movimento que reforça a tendência de aproximar plataformas de dados e ferramentas de entrega de aplicações analíticas. Empresas de diversos setores utilizam o Streamlit para construir dashboards internos e ferramentas de apoio à decisão, permitindo que cientistas de dados entreguem valor sem depender de equipes de front-end.</w:t>
      </w:r>
    </w:p>
    <w:p w14:paraId="1E5DE90E" w14:textId="77777777" w:rsidR="009955AB" w:rsidRDefault="00000000">
      <w:pPr>
        <w:pStyle w:val="BodyText"/>
      </w:pPr>
      <w:r>
        <w:t>Uma tendência relacionada é o crescimento de ferramentas de "data apps" e low-code para ML, como Gradio (popular para demonstrações de modelos no Hugging Face) e Dash. Esse movimento reflete a busca por encurtar o caminho entre experimentação e entrega, especialmente em fases iniciais de produto, quando velocidade de validação importa mais que escalabilidade.</w:t>
      </w:r>
    </w:p>
    <w:p w14:paraId="13C289D8" w14:textId="77777777" w:rsidR="009955AB" w:rsidRDefault="00000000">
      <w:pPr>
        <w:pStyle w:val="Heading3"/>
      </w:pPr>
      <w:r>
        <w:lastRenderedPageBreak/>
        <w:t>O QUE VOCÊ VIU NESTA AULA?</w:t>
      </w:r>
    </w:p>
    <w:p w14:paraId="292ED496" w14:textId="77777777" w:rsidR="009955AB" w:rsidRDefault="00000000">
      <w:pPr>
        <w:pStyle w:val="BodyText"/>
      </w:pPr>
      <w:r>
        <w:t>Nesta aula, você aprendeu a levar um modelo do notebook até uma aplicação publicada na web. Agora você entende:</w:t>
      </w:r>
    </w:p>
    <w:p w14:paraId="049E47AA" w14:textId="77777777" w:rsidR="009955AB" w:rsidRDefault="00000000">
      <w:pPr>
        <w:pStyle w:val="Bullet"/>
      </w:pPr>
      <w:r>
        <w:t>A anatomia de um pipeline de ML completo: ingestão, pré-processamento, treino, avaliação e serving.</w:t>
      </w:r>
    </w:p>
    <w:p w14:paraId="472FF353" w14:textId="77777777" w:rsidR="009955AB" w:rsidRDefault="00000000">
      <w:pPr>
        <w:pStyle w:val="Bullet"/>
      </w:pPr>
      <w:r>
        <w:t>A diferença entre código de experimentação (notebook) e código de produção (módulos Python).</w:t>
      </w:r>
    </w:p>
    <w:p w14:paraId="15969FF1" w14:textId="77777777" w:rsidR="009955AB" w:rsidRDefault="00000000">
      <w:pPr>
        <w:pStyle w:val="Bullet"/>
      </w:pPr>
      <w:r>
        <w:t xml:space="preserve">Como usar o </w:t>
      </w:r>
      <w:r>
        <w:rPr>
          <w:rFonts w:ascii="Consolas" w:hAnsi="Consolas"/>
        </w:rPr>
        <w:t>Pipeline</w:t>
      </w:r>
      <w:r>
        <w:t xml:space="preserve"> do scikit-learn para encadear pré-processamento e modelo em um único artefato.</w:t>
      </w:r>
    </w:p>
    <w:p w14:paraId="4E82A82F" w14:textId="77777777" w:rsidR="009955AB" w:rsidRDefault="00000000">
      <w:pPr>
        <w:pStyle w:val="Bullet"/>
      </w:pPr>
      <w:r>
        <w:t>Como serializar um modelo com joblib para uso em outras aplicações.</w:t>
      </w:r>
    </w:p>
    <w:p w14:paraId="057ADF6E" w14:textId="77777777" w:rsidR="009955AB" w:rsidRDefault="00000000">
      <w:pPr>
        <w:pStyle w:val="Bullet"/>
      </w:pPr>
      <w:r>
        <w:t>O que é o Streamlit e como seu modelo de execução reativo funciona.</w:t>
      </w:r>
    </w:p>
    <w:p w14:paraId="55DA35F5" w14:textId="77777777" w:rsidR="009955AB" w:rsidRDefault="00000000">
      <w:pPr>
        <w:pStyle w:val="Bullet"/>
      </w:pPr>
      <w:r>
        <w:t>Como construir uma interface de predição com widgets e usar cache para performance.</w:t>
      </w:r>
    </w:p>
    <w:p w14:paraId="2F54DE48" w14:textId="77777777" w:rsidR="009955AB" w:rsidRDefault="00000000">
      <w:pPr>
        <w:pStyle w:val="Bullet"/>
      </w:pPr>
      <w:r>
        <w:t>Como publicar uma aplicação no Streamlit Community Cloud a partir do GitHub.</w:t>
      </w:r>
    </w:p>
    <w:p w14:paraId="65E047AC" w14:textId="77777777" w:rsidR="009955AB" w:rsidRDefault="00000000">
      <w:pPr>
        <w:pStyle w:val="Bullet"/>
      </w:pPr>
      <w:r>
        <w:t>Quando o Streamlit é adequado e quando uma API REST é a melhor escolha.</w:t>
      </w:r>
    </w:p>
    <w:p w14:paraId="682A7151" w14:textId="77777777" w:rsidR="009955AB" w:rsidRDefault="00000000">
      <w:pPr>
        <w:pStyle w:val="Heading1"/>
      </w:pPr>
      <w:r>
        <w:lastRenderedPageBreak/>
        <w:t>Referências</w:t>
      </w:r>
    </w:p>
    <w:p w14:paraId="3F4A167A" w14:textId="77777777" w:rsidR="009955AB" w:rsidRDefault="00000000">
      <w:pPr>
        <w:pStyle w:val="Bullet"/>
      </w:pPr>
      <w:r w:rsidRPr="00E33438">
        <w:rPr>
          <w:lang w:val="en-US"/>
        </w:rPr>
        <w:t xml:space="preserve">Géron, A. (2022). *Hands-On Machine Learning with Scikit-Learn, Keras, and TensorFlow* (3ª ed.). </w:t>
      </w:r>
      <w:r>
        <w:t>O'Reilly Media.</w:t>
      </w:r>
    </w:p>
    <w:p w14:paraId="184D2F4C" w14:textId="77777777" w:rsidR="009955AB" w:rsidRPr="00E33438" w:rsidRDefault="00000000">
      <w:pPr>
        <w:pStyle w:val="Bullet"/>
        <w:rPr>
          <w:lang w:val="en-US"/>
        </w:rPr>
      </w:pPr>
      <w:r w:rsidRPr="00E33438">
        <w:rPr>
          <w:lang w:val="en-US"/>
        </w:rPr>
        <w:t>Huyen, C. (2022). *Designing Machine Learning Systems*. O'Reilly Media. https://www.oreilly.com/library/view/designing-machine-learning/9781098107956/</w:t>
      </w:r>
    </w:p>
    <w:p w14:paraId="641C3C71" w14:textId="77777777" w:rsidR="009955AB" w:rsidRPr="00E33438" w:rsidRDefault="00000000">
      <w:pPr>
        <w:pStyle w:val="Bullet"/>
        <w:rPr>
          <w:lang w:val="en-US"/>
        </w:rPr>
      </w:pPr>
      <w:r w:rsidRPr="00E33438">
        <w:rPr>
          <w:lang w:val="en-US"/>
        </w:rPr>
        <w:t>Streamlit Documentation. https://docs.streamlit.io/</w:t>
      </w:r>
    </w:p>
    <w:p w14:paraId="2A479FFB" w14:textId="77777777" w:rsidR="009955AB" w:rsidRPr="00E33438" w:rsidRDefault="00000000">
      <w:pPr>
        <w:pStyle w:val="Bullet"/>
        <w:rPr>
          <w:lang w:val="en-US"/>
        </w:rPr>
      </w:pPr>
      <w:r w:rsidRPr="00E33438">
        <w:rPr>
          <w:lang w:val="en-US"/>
        </w:rPr>
        <w:t>Streamlit Community Cloud Documentation. https://docs.streamlit.io/deploy/streamlit-community-cloud</w:t>
      </w:r>
    </w:p>
    <w:p w14:paraId="18D12D5D" w14:textId="77777777" w:rsidR="009955AB" w:rsidRPr="00E33438" w:rsidRDefault="00000000">
      <w:pPr>
        <w:pStyle w:val="Bullet"/>
        <w:rPr>
          <w:lang w:val="en-US"/>
        </w:rPr>
      </w:pPr>
      <w:r w:rsidRPr="00E33438">
        <w:rPr>
          <w:lang w:val="en-US"/>
        </w:rPr>
        <w:t>Scikit-learn. "Pipelines and composite estimators". https://scikit-learn.org/stable/modules/compose.html</w:t>
      </w:r>
    </w:p>
    <w:p w14:paraId="2BC5FFB6" w14:textId="77777777" w:rsidR="009955AB" w:rsidRPr="00E33438" w:rsidRDefault="00000000">
      <w:pPr>
        <w:pStyle w:val="Bullet"/>
        <w:rPr>
          <w:lang w:val="en-US"/>
        </w:rPr>
      </w:pPr>
      <w:r w:rsidRPr="00E33438">
        <w:rPr>
          <w:lang w:val="en-US"/>
        </w:rPr>
        <w:t>Snowflake. (2022). "Snowflake to Acquire Streamlit". https://www.snowflake.com/en/news/press-releases/snowflake-to-acquire-streamlit/</w:t>
      </w:r>
    </w:p>
    <w:p w14:paraId="65EFA210" w14:textId="77777777" w:rsidR="009955AB" w:rsidRDefault="00000000">
      <w:pPr>
        <w:pStyle w:val="Bullet"/>
      </w:pPr>
      <w:r>
        <w:t>Gradio Documentation. https://www.gradio.app/docs</w:t>
      </w:r>
    </w:p>
    <w:p w14:paraId="35291B73" w14:textId="77777777" w:rsidR="009955AB" w:rsidRDefault="00000000">
      <w:pPr>
        <w:pStyle w:val="Heading1"/>
      </w:pPr>
      <w:r>
        <w:lastRenderedPageBreak/>
        <w:t>PALAVRAS-CHAVE</w:t>
      </w:r>
    </w:p>
    <w:p w14:paraId="050EEA3D" w14:textId="77777777" w:rsidR="009955AB" w:rsidRDefault="00000000">
      <w:pPr>
        <w:pStyle w:val="TXTRESUMO"/>
      </w:pPr>
      <w:r>
        <w:t>Palavras-chave: Pipeline de ML, Streamlit, Deploy, Serialização de Modelos, joblib, scikit-learn Pipeline, Data Apps, Serving de Modelos, Reprodutibilidade.</w:t>
      </w:r>
    </w:p>
    <w:sectPr w:rsidR="009955AB" w:rsidSect="00A36C8B"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09A63" w14:textId="77777777" w:rsidR="00B928A4" w:rsidRDefault="00B928A4" w:rsidP="00987BE0">
      <w:pPr>
        <w:spacing w:after="0" w:line="240" w:lineRule="auto"/>
      </w:pPr>
      <w:r>
        <w:separator/>
      </w:r>
    </w:p>
  </w:endnote>
  <w:endnote w:type="continuationSeparator" w:id="0">
    <w:p w14:paraId="37264955" w14:textId="77777777" w:rsidR="00B928A4" w:rsidRDefault="00B928A4" w:rsidP="0098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345EF" w14:textId="77777777" w:rsidR="00B928A4" w:rsidRDefault="00B928A4" w:rsidP="00987BE0">
      <w:pPr>
        <w:spacing w:after="0" w:line="240" w:lineRule="auto"/>
      </w:pPr>
      <w:r>
        <w:separator/>
      </w:r>
    </w:p>
  </w:footnote>
  <w:footnote w:type="continuationSeparator" w:id="0">
    <w:p w14:paraId="3A817796" w14:textId="77777777" w:rsidR="00B928A4" w:rsidRDefault="00B928A4" w:rsidP="00987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5F18D" w14:textId="736A670C" w:rsidR="00ED1183" w:rsidRDefault="00ED1183" w:rsidP="00D563AE">
    <w:pPr>
      <w:pStyle w:val="Header"/>
      <w:tabs>
        <w:tab w:val="clear" w:pos="8504"/>
        <w:tab w:val="right" w:pos="9072"/>
      </w:tabs>
      <w:ind w:firstLine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A14423">
      <w:rPr>
        <w:noProof/>
      </w:rPr>
      <w:t>13</w:t>
    </w:r>
    <w:r>
      <w:fldChar w:fldCharType="end"/>
    </w:r>
    <w:r>
      <w:t xml:space="preserve"> de </w:t>
    </w:r>
    <w:fldSimple w:instr=" NUMPAGES   \* MERGEFORMAT ">
      <w:r w:rsidR="00A14423">
        <w:rPr>
          <w:noProof/>
        </w:rPr>
        <w:t>20</w:t>
      </w:r>
    </w:fldSimple>
    <w:r>
      <w:t xml:space="preserve"> </w:t>
    </w:r>
  </w:p>
  <w:p w14:paraId="708090E7" w14:textId="77777777" w:rsidR="00ED1183" w:rsidRDefault="00ED11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467D9" w14:textId="719685D5" w:rsidR="00672A74" w:rsidRDefault="00672A74" w:rsidP="00672A74">
    <w:pPr>
      <w:pStyle w:val="Header"/>
      <w:tabs>
        <w:tab w:val="clear" w:pos="8504"/>
        <w:tab w:val="right" w:pos="9072"/>
      </w:tabs>
      <w:ind w:firstLine="0"/>
    </w:pPr>
    <w:r>
      <w:tab/>
      <w:t xml:space="preserve">                                                                                                              Página </w:t>
    </w:r>
    <w:r>
      <w:fldChar w:fldCharType="begin"/>
    </w:r>
    <w:r>
      <w:instrText xml:space="preserve"> PAGE   \* MERGEFORMAT </w:instrText>
    </w:r>
    <w:r>
      <w:fldChar w:fldCharType="separate"/>
    </w:r>
    <w:r>
      <w:t>9</w:t>
    </w:r>
    <w:r>
      <w:fldChar w:fldCharType="end"/>
    </w:r>
    <w:r>
      <w:t xml:space="preserve"> de </w:t>
    </w:r>
    <w:fldSimple w:instr=" NUMPAGES   \* MERGEFORMAT ">
      <w:r>
        <w:t>15</w:t>
      </w:r>
    </w:fldSimple>
    <w:r>
      <w:t xml:space="preserve"> </w:t>
    </w:r>
  </w:p>
  <w:p w14:paraId="6A6A352D" w14:textId="28A0A09D" w:rsidR="00672A74" w:rsidRDefault="00672A74" w:rsidP="00672A74">
    <w:pPr>
      <w:pStyle w:val="Header"/>
      <w:tabs>
        <w:tab w:val="clear" w:pos="4252"/>
        <w:tab w:val="clear" w:pos="8504"/>
        <w:tab w:val="left" w:pos="62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546"/>
    <w:multiLevelType w:val="hybridMultilevel"/>
    <w:tmpl w:val="CDE8D848"/>
    <w:lvl w:ilvl="0" w:tplc="1898C214">
      <w:start w:val="1"/>
      <w:numFmt w:val="bullet"/>
      <w:pStyle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B992792"/>
    <w:multiLevelType w:val="hybridMultilevel"/>
    <w:tmpl w:val="324E63B2"/>
    <w:lvl w:ilvl="0" w:tplc="481268C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20E1D"/>
    <w:multiLevelType w:val="hybridMultilevel"/>
    <w:tmpl w:val="48F2DCE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D23DB3"/>
    <w:multiLevelType w:val="hybridMultilevel"/>
    <w:tmpl w:val="5A5A956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494DCE"/>
    <w:multiLevelType w:val="hybridMultilevel"/>
    <w:tmpl w:val="C5EA4DA4"/>
    <w:lvl w:ilvl="0" w:tplc="D96CAD1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0725C2E"/>
    <w:multiLevelType w:val="multilevel"/>
    <w:tmpl w:val="536227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2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DF3B4E"/>
    <w:multiLevelType w:val="hybridMultilevel"/>
    <w:tmpl w:val="53CACB9E"/>
    <w:lvl w:ilvl="0" w:tplc="2FE033EC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EC4357C"/>
    <w:multiLevelType w:val="hybridMultilevel"/>
    <w:tmpl w:val="2242803C"/>
    <w:lvl w:ilvl="0" w:tplc="740208D0">
      <w:start w:val="1"/>
      <w:numFmt w:val="bullet"/>
      <w:pStyle w:val="Sub-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8" w15:restartNumberingAfterBreak="0">
    <w:nsid w:val="43DE5A8D"/>
    <w:multiLevelType w:val="hybridMultilevel"/>
    <w:tmpl w:val="27E61A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81676"/>
    <w:multiLevelType w:val="hybridMultilevel"/>
    <w:tmpl w:val="B43251F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50A619F"/>
    <w:multiLevelType w:val="hybridMultilevel"/>
    <w:tmpl w:val="5636C426"/>
    <w:lvl w:ilvl="0" w:tplc="324CE3A2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4B154AB"/>
    <w:multiLevelType w:val="hybridMultilevel"/>
    <w:tmpl w:val="EE34FC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EF6A1D"/>
    <w:multiLevelType w:val="hybridMultilevel"/>
    <w:tmpl w:val="3380317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A6F1D33"/>
    <w:multiLevelType w:val="hybridMultilevel"/>
    <w:tmpl w:val="E1ECC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C91C57"/>
    <w:multiLevelType w:val="hybridMultilevel"/>
    <w:tmpl w:val="E4B48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7242E1"/>
    <w:multiLevelType w:val="hybridMultilevel"/>
    <w:tmpl w:val="EFE493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BE03E75"/>
    <w:multiLevelType w:val="hybridMultilevel"/>
    <w:tmpl w:val="793454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5B671F"/>
    <w:multiLevelType w:val="hybridMultilevel"/>
    <w:tmpl w:val="A63835F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3E432B5"/>
    <w:multiLevelType w:val="hybridMultilevel"/>
    <w:tmpl w:val="17766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620BC3"/>
    <w:multiLevelType w:val="hybridMultilevel"/>
    <w:tmpl w:val="E0D4C5EE"/>
    <w:lvl w:ilvl="0" w:tplc="714CD1CA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6C371D5"/>
    <w:multiLevelType w:val="hybridMultilevel"/>
    <w:tmpl w:val="A98CE146"/>
    <w:lvl w:ilvl="0" w:tplc="2EEC75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7A2097"/>
    <w:multiLevelType w:val="multilevel"/>
    <w:tmpl w:val="989E952C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ascii="Arial" w:hAnsi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1134" w:hanging="283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704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2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4" w:hanging="284"/>
      </w:pPr>
      <w:rPr>
        <w:rFonts w:hint="default"/>
      </w:rPr>
    </w:lvl>
  </w:abstractNum>
  <w:num w:numId="1" w16cid:durableId="386490047">
    <w:abstractNumId w:val="0"/>
  </w:num>
  <w:num w:numId="2" w16cid:durableId="2086949536">
    <w:abstractNumId w:val="5"/>
  </w:num>
  <w:num w:numId="3" w16cid:durableId="1097286125">
    <w:abstractNumId w:val="21"/>
  </w:num>
  <w:num w:numId="4" w16cid:durableId="2542927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00360737">
    <w:abstractNumId w:val="5"/>
  </w:num>
  <w:num w:numId="6" w16cid:durableId="2145193967">
    <w:abstractNumId w:val="5"/>
  </w:num>
  <w:num w:numId="7" w16cid:durableId="1963683932">
    <w:abstractNumId w:val="5"/>
  </w:num>
  <w:num w:numId="8" w16cid:durableId="2026900294">
    <w:abstractNumId w:val="5"/>
  </w:num>
  <w:num w:numId="9" w16cid:durableId="408386292">
    <w:abstractNumId w:val="5"/>
  </w:num>
  <w:num w:numId="10" w16cid:durableId="1411779804">
    <w:abstractNumId w:val="0"/>
  </w:num>
  <w:num w:numId="11" w16cid:durableId="353654840">
    <w:abstractNumId w:val="7"/>
  </w:num>
  <w:num w:numId="12" w16cid:durableId="890532459">
    <w:abstractNumId w:val="14"/>
  </w:num>
  <w:num w:numId="13" w16cid:durableId="641079792">
    <w:abstractNumId w:val="8"/>
  </w:num>
  <w:num w:numId="14" w16cid:durableId="2016569983">
    <w:abstractNumId w:val="20"/>
  </w:num>
  <w:num w:numId="15" w16cid:durableId="1603025691">
    <w:abstractNumId w:val="10"/>
  </w:num>
  <w:num w:numId="16" w16cid:durableId="408620962">
    <w:abstractNumId w:val="19"/>
  </w:num>
  <w:num w:numId="17" w16cid:durableId="2128347657">
    <w:abstractNumId w:val="1"/>
  </w:num>
  <w:num w:numId="18" w16cid:durableId="1498810184">
    <w:abstractNumId w:val="4"/>
  </w:num>
  <w:num w:numId="19" w16cid:durableId="446706357">
    <w:abstractNumId w:val="6"/>
  </w:num>
  <w:num w:numId="20" w16cid:durableId="872108088">
    <w:abstractNumId w:val="9"/>
  </w:num>
  <w:num w:numId="21" w16cid:durableId="1398358339">
    <w:abstractNumId w:val="16"/>
  </w:num>
  <w:num w:numId="22" w16cid:durableId="1212887845">
    <w:abstractNumId w:val="12"/>
  </w:num>
  <w:num w:numId="23" w16cid:durableId="143788981">
    <w:abstractNumId w:val="11"/>
  </w:num>
  <w:num w:numId="24" w16cid:durableId="1759785809">
    <w:abstractNumId w:val="15"/>
  </w:num>
  <w:num w:numId="25" w16cid:durableId="709963584">
    <w:abstractNumId w:val="17"/>
  </w:num>
  <w:num w:numId="26" w16cid:durableId="138544464">
    <w:abstractNumId w:val="18"/>
  </w:num>
  <w:num w:numId="27" w16cid:durableId="1763136252">
    <w:abstractNumId w:val="13"/>
  </w:num>
  <w:num w:numId="28" w16cid:durableId="1280380265">
    <w:abstractNumId w:val="2"/>
  </w:num>
  <w:num w:numId="29" w16cid:durableId="644971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36"/>
    <w:rsid w:val="000004FE"/>
    <w:rsid w:val="0000121C"/>
    <w:rsid w:val="00001A1D"/>
    <w:rsid w:val="00004D0F"/>
    <w:rsid w:val="00006E93"/>
    <w:rsid w:val="00006ED7"/>
    <w:rsid w:val="000136D6"/>
    <w:rsid w:val="00013D41"/>
    <w:rsid w:val="000155FD"/>
    <w:rsid w:val="000167C5"/>
    <w:rsid w:val="00016C89"/>
    <w:rsid w:val="000226C6"/>
    <w:rsid w:val="00023CDB"/>
    <w:rsid w:val="000276DD"/>
    <w:rsid w:val="000278DE"/>
    <w:rsid w:val="000329D5"/>
    <w:rsid w:val="0003514F"/>
    <w:rsid w:val="000354E1"/>
    <w:rsid w:val="00036CE0"/>
    <w:rsid w:val="00037605"/>
    <w:rsid w:val="00043BBC"/>
    <w:rsid w:val="00043C7C"/>
    <w:rsid w:val="0004539D"/>
    <w:rsid w:val="00046F22"/>
    <w:rsid w:val="00051465"/>
    <w:rsid w:val="000521F0"/>
    <w:rsid w:val="00053440"/>
    <w:rsid w:val="00057042"/>
    <w:rsid w:val="00057159"/>
    <w:rsid w:val="000573D7"/>
    <w:rsid w:val="000638C0"/>
    <w:rsid w:val="000644D7"/>
    <w:rsid w:val="000648E2"/>
    <w:rsid w:val="000660BA"/>
    <w:rsid w:val="00070906"/>
    <w:rsid w:val="00071532"/>
    <w:rsid w:val="00072A6C"/>
    <w:rsid w:val="00073852"/>
    <w:rsid w:val="0007505C"/>
    <w:rsid w:val="0007555B"/>
    <w:rsid w:val="0008416D"/>
    <w:rsid w:val="000846CB"/>
    <w:rsid w:val="00084AA7"/>
    <w:rsid w:val="00084B7C"/>
    <w:rsid w:val="00084EB6"/>
    <w:rsid w:val="00092CAC"/>
    <w:rsid w:val="00093E38"/>
    <w:rsid w:val="000951AD"/>
    <w:rsid w:val="00097C74"/>
    <w:rsid w:val="000A0C70"/>
    <w:rsid w:val="000A1BBE"/>
    <w:rsid w:val="000A1D2A"/>
    <w:rsid w:val="000A2E90"/>
    <w:rsid w:val="000A4B6B"/>
    <w:rsid w:val="000A6224"/>
    <w:rsid w:val="000A6DA3"/>
    <w:rsid w:val="000A7A5D"/>
    <w:rsid w:val="000B0FF4"/>
    <w:rsid w:val="000B1106"/>
    <w:rsid w:val="000B3777"/>
    <w:rsid w:val="000B47F9"/>
    <w:rsid w:val="000B5352"/>
    <w:rsid w:val="000B69BD"/>
    <w:rsid w:val="000B7051"/>
    <w:rsid w:val="000C315F"/>
    <w:rsid w:val="000C33E0"/>
    <w:rsid w:val="000C46CF"/>
    <w:rsid w:val="000C5C7E"/>
    <w:rsid w:val="000C7154"/>
    <w:rsid w:val="000C76B7"/>
    <w:rsid w:val="000D0B5B"/>
    <w:rsid w:val="000D2801"/>
    <w:rsid w:val="000D2F87"/>
    <w:rsid w:val="000D2F95"/>
    <w:rsid w:val="000D3362"/>
    <w:rsid w:val="000D37CE"/>
    <w:rsid w:val="000D76FC"/>
    <w:rsid w:val="000E1643"/>
    <w:rsid w:val="000E228E"/>
    <w:rsid w:val="000E5AE8"/>
    <w:rsid w:val="000E62CE"/>
    <w:rsid w:val="000F3C8A"/>
    <w:rsid w:val="000F4BB7"/>
    <w:rsid w:val="000F5A8C"/>
    <w:rsid w:val="000F7A1F"/>
    <w:rsid w:val="001004DD"/>
    <w:rsid w:val="0010054E"/>
    <w:rsid w:val="0010135D"/>
    <w:rsid w:val="001037C3"/>
    <w:rsid w:val="001064A4"/>
    <w:rsid w:val="001065BF"/>
    <w:rsid w:val="00112B69"/>
    <w:rsid w:val="00113DB7"/>
    <w:rsid w:val="00114E6B"/>
    <w:rsid w:val="00117A5B"/>
    <w:rsid w:val="00117DAC"/>
    <w:rsid w:val="0012123F"/>
    <w:rsid w:val="0012610B"/>
    <w:rsid w:val="0012614E"/>
    <w:rsid w:val="00127024"/>
    <w:rsid w:val="001306DD"/>
    <w:rsid w:val="00132208"/>
    <w:rsid w:val="0013681F"/>
    <w:rsid w:val="001408E7"/>
    <w:rsid w:val="0014112B"/>
    <w:rsid w:val="00141524"/>
    <w:rsid w:val="00142031"/>
    <w:rsid w:val="00142998"/>
    <w:rsid w:val="00143872"/>
    <w:rsid w:val="00145FA3"/>
    <w:rsid w:val="001509ED"/>
    <w:rsid w:val="00151260"/>
    <w:rsid w:val="0015143F"/>
    <w:rsid w:val="00160246"/>
    <w:rsid w:val="00161A9A"/>
    <w:rsid w:val="00163C3D"/>
    <w:rsid w:val="00164286"/>
    <w:rsid w:val="00165BEF"/>
    <w:rsid w:val="00166EBC"/>
    <w:rsid w:val="001708B7"/>
    <w:rsid w:val="0017255B"/>
    <w:rsid w:val="00173713"/>
    <w:rsid w:val="00173B5F"/>
    <w:rsid w:val="001750BC"/>
    <w:rsid w:val="00181626"/>
    <w:rsid w:val="001819C1"/>
    <w:rsid w:val="00181C4E"/>
    <w:rsid w:val="0018210D"/>
    <w:rsid w:val="00182811"/>
    <w:rsid w:val="00182A82"/>
    <w:rsid w:val="00182BC0"/>
    <w:rsid w:val="001832C3"/>
    <w:rsid w:val="00190619"/>
    <w:rsid w:val="0019127F"/>
    <w:rsid w:val="00191F18"/>
    <w:rsid w:val="00192C13"/>
    <w:rsid w:val="001930F9"/>
    <w:rsid w:val="00194EE5"/>
    <w:rsid w:val="00197904"/>
    <w:rsid w:val="001A0B2F"/>
    <w:rsid w:val="001A20FE"/>
    <w:rsid w:val="001A2692"/>
    <w:rsid w:val="001B0BC4"/>
    <w:rsid w:val="001B2FEE"/>
    <w:rsid w:val="001B5EE1"/>
    <w:rsid w:val="001B65DD"/>
    <w:rsid w:val="001B702E"/>
    <w:rsid w:val="001C2C02"/>
    <w:rsid w:val="001C5EE2"/>
    <w:rsid w:val="001C6F78"/>
    <w:rsid w:val="001C7106"/>
    <w:rsid w:val="001D0A0F"/>
    <w:rsid w:val="001D3BE8"/>
    <w:rsid w:val="001D4898"/>
    <w:rsid w:val="001E26EF"/>
    <w:rsid w:val="001E3B53"/>
    <w:rsid w:val="001E6606"/>
    <w:rsid w:val="001E7503"/>
    <w:rsid w:val="001E7FEF"/>
    <w:rsid w:val="001F043B"/>
    <w:rsid w:val="001F68F6"/>
    <w:rsid w:val="00204E8A"/>
    <w:rsid w:val="0020543B"/>
    <w:rsid w:val="002065B1"/>
    <w:rsid w:val="0021055F"/>
    <w:rsid w:val="002111E1"/>
    <w:rsid w:val="0021223C"/>
    <w:rsid w:val="0021396C"/>
    <w:rsid w:val="002268DB"/>
    <w:rsid w:val="00226BE5"/>
    <w:rsid w:val="00230084"/>
    <w:rsid w:val="00230252"/>
    <w:rsid w:val="0023128F"/>
    <w:rsid w:val="00232936"/>
    <w:rsid w:val="002332BF"/>
    <w:rsid w:val="002338F8"/>
    <w:rsid w:val="00233DA9"/>
    <w:rsid w:val="002352E7"/>
    <w:rsid w:val="0023558A"/>
    <w:rsid w:val="00237848"/>
    <w:rsid w:val="00237F42"/>
    <w:rsid w:val="00240805"/>
    <w:rsid w:val="002470B4"/>
    <w:rsid w:val="00250D62"/>
    <w:rsid w:val="002535BA"/>
    <w:rsid w:val="00253B63"/>
    <w:rsid w:val="0025407E"/>
    <w:rsid w:val="002561BF"/>
    <w:rsid w:val="002609C0"/>
    <w:rsid w:val="0026422E"/>
    <w:rsid w:val="002664FC"/>
    <w:rsid w:val="00266EE2"/>
    <w:rsid w:val="00271ACE"/>
    <w:rsid w:val="00271E82"/>
    <w:rsid w:val="0027266B"/>
    <w:rsid w:val="00272F7B"/>
    <w:rsid w:val="00273BD4"/>
    <w:rsid w:val="00275DDF"/>
    <w:rsid w:val="0027645D"/>
    <w:rsid w:val="00280E42"/>
    <w:rsid w:val="00282A41"/>
    <w:rsid w:val="00282A81"/>
    <w:rsid w:val="0028540B"/>
    <w:rsid w:val="002854AE"/>
    <w:rsid w:val="00285792"/>
    <w:rsid w:val="00285C61"/>
    <w:rsid w:val="00286046"/>
    <w:rsid w:val="00292239"/>
    <w:rsid w:val="00292522"/>
    <w:rsid w:val="002931B5"/>
    <w:rsid w:val="0029516A"/>
    <w:rsid w:val="00297230"/>
    <w:rsid w:val="002A04A7"/>
    <w:rsid w:val="002A1292"/>
    <w:rsid w:val="002A1DD4"/>
    <w:rsid w:val="002A3C38"/>
    <w:rsid w:val="002A3DA3"/>
    <w:rsid w:val="002A4511"/>
    <w:rsid w:val="002A62A0"/>
    <w:rsid w:val="002A7116"/>
    <w:rsid w:val="002A7F75"/>
    <w:rsid w:val="002A7FE7"/>
    <w:rsid w:val="002B04A2"/>
    <w:rsid w:val="002B1F47"/>
    <w:rsid w:val="002B21C0"/>
    <w:rsid w:val="002B4647"/>
    <w:rsid w:val="002B48D2"/>
    <w:rsid w:val="002B5D0B"/>
    <w:rsid w:val="002B7F4E"/>
    <w:rsid w:val="002C640D"/>
    <w:rsid w:val="002C6BBC"/>
    <w:rsid w:val="002D0852"/>
    <w:rsid w:val="002D0DB1"/>
    <w:rsid w:val="002D229F"/>
    <w:rsid w:val="002D386E"/>
    <w:rsid w:val="002D72E3"/>
    <w:rsid w:val="002E0156"/>
    <w:rsid w:val="002E0815"/>
    <w:rsid w:val="002E163A"/>
    <w:rsid w:val="002E19F4"/>
    <w:rsid w:val="002E1B17"/>
    <w:rsid w:val="002E2864"/>
    <w:rsid w:val="002E2D8B"/>
    <w:rsid w:val="002E35AE"/>
    <w:rsid w:val="002E4509"/>
    <w:rsid w:val="002E4DDF"/>
    <w:rsid w:val="002E5B9D"/>
    <w:rsid w:val="002E5C0B"/>
    <w:rsid w:val="002E7874"/>
    <w:rsid w:val="002E7D73"/>
    <w:rsid w:val="002F2235"/>
    <w:rsid w:val="002F2428"/>
    <w:rsid w:val="002F2B4F"/>
    <w:rsid w:val="002F32AB"/>
    <w:rsid w:val="002F3514"/>
    <w:rsid w:val="002F4233"/>
    <w:rsid w:val="00302709"/>
    <w:rsid w:val="00302D95"/>
    <w:rsid w:val="00304264"/>
    <w:rsid w:val="003042D8"/>
    <w:rsid w:val="003046F5"/>
    <w:rsid w:val="00306E1E"/>
    <w:rsid w:val="0030757A"/>
    <w:rsid w:val="003110EF"/>
    <w:rsid w:val="0031129C"/>
    <w:rsid w:val="00316877"/>
    <w:rsid w:val="00316B13"/>
    <w:rsid w:val="00322CE8"/>
    <w:rsid w:val="00322E9F"/>
    <w:rsid w:val="0032329A"/>
    <w:rsid w:val="003242EC"/>
    <w:rsid w:val="00331BDE"/>
    <w:rsid w:val="00332719"/>
    <w:rsid w:val="0033280A"/>
    <w:rsid w:val="003339F7"/>
    <w:rsid w:val="00333A9C"/>
    <w:rsid w:val="00333D35"/>
    <w:rsid w:val="00335A02"/>
    <w:rsid w:val="00340843"/>
    <w:rsid w:val="00340E22"/>
    <w:rsid w:val="00343AFF"/>
    <w:rsid w:val="00344D9C"/>
    <w:rsid w:val="003451C6"/>
    <w:rsid w:val="00347BC6"/>
    <w:rsid w:val="00347CAE"/>
    <w:rsid w:val="00353167"/>
    <w:rsid w:val="00357D81"/>
    <w:rsid w:val="003600AF"/>
    <w:rsid w:val="00365244"/>
    <w:rsid w:val="00365C59"/>
    <w:rsid w:val="00365D5C"/>
    <w:rsid w:val="003708EE"/>
    <w:rsid w:val="00373181"/>
    <w:rsid w:val="00374ED5"/>
    <w:rsid w:val="00376DF6"/>
    <w:rsid w:val="00376FB1"/>
    <w:rsid w:val="003771C0"/>
    <w:rsid w:val="0038253D"/>
    <w:rsid w:val="0038321D"/>
    <w:rsid w:val="00385A64"/>
    <w:rsid w:val="0038797E"/>
    <w:rsid w:val="00390223"/>
    <w:rsid w:val="00395BDA"/>
    <w:rsid w:val="00396E75"/>
    <w:rsid w:val="003A02F3"/>
    <w:rsid w:val="003A1906"/>
    <w:rsid w:val="003A3AFF"/>
    <w:rsid w:val="003A3D19"/>
    <w:rsid w:val="003A3E69"/>
    <w:rsid w:val="003A4E0B"/>
    <w:rsid w:val="003A576D"/>
    <w:rsid w:val="003B33F5"/>
    <w:rsid w:val="003B6F52"/>
    <w:rsid w:val="003C026C"/>
    <w:rsid w:val="003C1CD5"/>
    <w:rsid w:val="003C4F92"/>
    <w:rsid w:val="003C5FD1"/>
    <w:rsid w:val="003C5FEE"/>
    <w:rsid w:val="003D3B13"/>
    <w:rsid w:val="003E11F0"/>
    <w:rsid w:val="003E11FD"/>
    <w:rsid w:val="003E240E"/>
    <w:rsid w:val="003E752E"/>
    <w:rsid w:val="003E7F96"/>
    <w:rsid w:val="003F04EF"/>
    <w:rsid w:val="003F24B1"/>
    <w:rsid w:val="003F26F6"/>
    <w:rsid w:val="003F54BC"/>
    <w:rsid w:val="003F720A"/>
    <w:rsid w:val="003F75FE"/>
    <w:rsid w:val="004014AA"/>
    <w:rsid w:val="00403132"/>
    <w:rsid w:val="00403F4A"/>
    <w:rsid w:val="004046F6"/>
    <w:rsid w:val="00404C34"/>
    <w:rsid w:val="00405AD6"/>
    <w:rsid w:val="00405D75"/>
    <w:rsid w:val="00406014"/>
    <w:rsid w:val="00407113"/>
    <w:rsid w:val="00414CC3"/>
    <w:rsid w:val="004171B6"/>
    <w:rsid w:val="00417A26"/>
    <w:rsid w:val="00420304"/>
    <w:rsid w:val="00421061"/>
    <w:rsid w:val="004228EE"/>
    <w:rsid w:val="00423E70"/>
    <w:rsid w:val="0042651E"/>
    <w:rsid w:val="004304F7"/>
    <w:rsid w:val="00430C31"/>
    <w:rsid w:val="0043193C"/>
    <w:rsid w:val="004320BE"/>
    <w:rsid w:val="004331CF"/>
    <w:rsid w:val="0043351F"/>
    <w:rsid w:val="00436A2B"/>
    <w:rsid w:val="00437251"/>
    <w:rsid w:val="00437415"/>
    <w:rsid w:val="00437762"/>
    <w:rsid w:val="00437BB3"/>
    <w:rsid w:val="00441EA5"/>
    <w:rsid w:val="00442130"/>
    <w:rsid w:val="00442FED"/>
    <w:rsid w:val="00443029"/>
    <w:rsid w:val="00444604"/>
    <w:rsid w:val="004447F8"/>
    <w:rsid w:val="00445FC6"/>
    <w:rsid w:val="004478C4"/>
    <w:rsid w:val="00450292"/>
    <w:rsid w:val="00451839"/>
    <w:rsid w:val="00453DE3"/>
    <w:rsid w:val="004544C6"/>
    <w:rsid w:val="00455BEE"/>
    <w:rsid w:val="00455D51"/>
    <w:rsid w:val="00455F0E"/>
    <w:rsid w:val="004566CC"/>
    <w:rsid w:val="004578E0"/>
    <w:rsid w:val="00457CDF"/>
    <w:rsid w:val="004623A3"/>
    <w:rsid w:val="004644B3"/>
    <w:rsid w:val="004647A0"/>
    <w:rsid w:val="004648FC"/>
    <w:rsid w:val="00467FF8"/>
    <w:rsid w:val="004701C3"/>
    <w:rsid w:val="004704B7"/>
    <w:rsid w:val="004715AA"/>
    <w:rsid w:val="00473414"/>
    <w:rsid w:val="004734C2"/>
    <w:rsid w:val="0047514F"/>
    <w:rsid w:val="00475A8C"/>
    <w:rsid w:val="00476590"/>
    <w:rsid w:val="00480753"/>
    <w:rsid w:val="00481218"/>
    <w:rsid w:val="004845FE"/>
    <w:rsid w:val="0048460A"/>
    <w:rsid w:val="00486797"/>
    <w:rsid w:val="00494C72"/>
    <w:rsid w:val="004953CC"/>
    <w:rsid w:val="004956BC"/>
    <w:rsid w:val="00496BC0"/>
    <w:rsid w:val="004972BB"/>
    <w:rsid w:val="004A2E38"/>
    <w:rsid w:val="004A4217"/>
    <w:rsid w:val="004A5D61"/>
    <w:rsid w:val="004B236A"/>
    <w:rsid w:val="004B2F4A"/>
    <w:rsid w:val="004B4CA1"/>
    <w:rsid w:val="004B59E6"/>
    <w:rsid w:val="004B6001"/>
    <w:rsid w:val="004B7E57"/>
    <w:rsid w:val="004C150A"/>
    <w:rsid w:val="004C20B0"/>
    <w:rsid w:val="004C39C2"/>
    <w:rsid w:val="004C5901"/>
    <w:rsid w:val="004C678F"/>
    <w:rsid w:val="004C6E86"/>
    <w:rsid w:val="004D0DC5"/>
    <w:rsid w:val="004D33E8"/>
    <w:rsid w:val="004D41C3"/>
    <w:rsid w:val="004D4B17"/>
    <w:rsid w:val="004D56D3"/>
    <w:rsid w:val="004D708C"/>
    <w:rsid w:val="004E02FF"/>
    <w:rsid w:val="004E04B8"/>
    <w:rsid w:val="004E2489"/>
    <w:rsid w:val="004E2B10"/>
    <w:rsid w:val="004E42CF"/>
    <w:rsid w:val="004E6919"/>
    <w:rsid w:val="004E6B11"/>
    <w:rsid w:val="004F11E7"/>
    <w:rsid w:val="004F654B"/>
    <w:rsid w:val="004F7E8D"/>
    <w:rsid w:val="00500EDB"/>
    <w:rsid w:val="00501512"/>
    <w:rsid w:val="0050238F"/>
    <w:rsid w:val="00502ACF"/>
    <w:rsid w:val="00505479"/>
    <w:rsid w:val="005105AF"/>
    <w:rsid w:val="0051217D"/>
    <w:rsid w:val="00514B5E"/>
    <w:rsid w:val="00514DCB"/>
    <w:rsid w:val="00517B32"/>
    <w:rsid w:val="00520FD0"/>
    <w:rsid w:val="00521312"/>
    <w:rsid w:val="00527ECA"/>
    <w:rsid w:val="00530A88"/>
    <w:rsid w:val="005316A6"/>
    <w:rsid w:val="0053182C"/>
    <w:rsid w:val="00531AAC"/>
    <w:rsid w:val="00536D1E"/>
    <w:rsid w:val="005375A9"/>
    <w:rsid w:val="00540249"/>
    <w:rsid w:val="00540800"/>
    <w:rsid w:val="00541976"/>
    <w:rsid w:val="0054598B"/>
    <w:rsid w:val="0054599F"/>
    <w:rsid w:val="00545B8E"/>
    <w:rsid w:val="00545C48"/>
    <w:rsid w:val="00547F53"/>
    <w:rsid w:val="0055015A"/>
    <w:rsid w:val="005522A5"/>
    <w:rsid w:val="00552DFC"/>
    <w:rsid w:val="0055348E"/>
    <w:rsid w:val="00554568"/>
    <w:rsid w:val="00554856"/>
    <w:rsid w:val="005555B5"/>
    <w:rsid w:val="00556B5B"/>
    <w:rsid w:val="00563862"/>
    <w:rsid w:val="00565448"/>
    <w:rsid w:val="005678C7"/>
    <w:rsid w:val="005704C3"/>
    <w:rsid w:val="00570FB1"/>
    <w:rsid w:val="005712FF"/>
    <w:rsid w:val="005810EB"/>
    <w:rsid w:val="00581A8F"/>
    <w:rsid w:val="005832C6"/>
    <w:rsid w:val="00584215"/>
    <w:rsid w:val="0058545C"/>
    <w:rsid w:val="00591097"/>
    <w:rsid w:val="0059181C"/>
    <w:rsid w:val="005944D6"/>
    <w:rsid w:val="00594BBE"/>
    <w:rsid w:val="00597F77"/>
    <w:rsid w:val="005A1343"/>
    <w:rsid w:val="005A2AE7"/>
    <w:rsid w:val="005A4E5F"/>
    <w:rsid w:val="005A5880"/>
    <w:rsid w:val="005A79AF"/>
    <w:rsid w:val="005B3029"/>
    <w:rsid w:val="005B346B"/>
    <w:rsid w:val="005B43A0"/>
    <w:rsid w:val="005B470E"/>
    <w:rsid w:val="005B4C34"/>
    <w:rsid w:val="005B73C9"/>
    <w:rsid w:val="005B7CB6"/>
    <w:rsid w:val="005B7D4A"/>
    <w:rsid w:val="005C7B60"/>
    <w:rsid w:val="005D2392"/>
    <w:rsid w:val="005D3159"/>
    <w:rsid w:val="005D3D1C"/>
    <w:rsid w:val="005D405B"/>
    <w:rsid w:val="005D518D"/>
    <w:rsid w:val="005D63E1"/>
    <w:rsid w:val="005D7910"/>
    <w:rsid w:val="005E0BC5"/>
    <w:rsid w:val="005E3999"/>
    <w:rsid w:val="005E59B2"/>
    <w:rsid w:val="005F0E4B"/>
    <w:rsid w:val="005F1244"/>
    <w:rsid w:val="005F1706"/>
    <w:rsid w:val="005F1D89"/>
    <w:rsid w:val="005F533E"/>
    <w:rsid w:val="005F54E0"/>
    <w:rsid w:val="005F5626"/>
    <w:rsid w:val="005F63B0"/>
    <w:rsid w:val="005F6642"/>
    <w:rsid w:val="005F776F"/>
    <w:rsid w:val="0060109F"/>
    <w:rsid w:val="00602B0A"/>
    <w:rsid w:val="006032FA"/>
    <w:rsid w:val="00603868"/>
    <w:rsid w:val="006064F8"/>
    <w:rsid w:val="00610C02"/>
    <w:rsid w:val="00614B5C"/>
    <w:rsid w:val="006167FD"/>
    <w:rsid w:val="00617326"/>
    <w:rsid w:val="00620AD9"/>
    <w:rsid w:val="006217FE"/>
    <w:rsid w:val="00625FA5"/>
    <w:rsid w:val="00627AA7"/>
    <w:rsid w:val="006310A2"/>
    <w:rsid w:val="006340A3"/>
    <w:rsid w:val="00636C0D"/>
    <w:rsid w:val="00637626"/>
    <w:rsid w:val="006376DE"/>
    <w:rsid w:val="00637754"/>
    <w:rsid w:val="00637A41"/>
    <w:rsid w:val="00640440"/>
    <w:rsid w:val="00642C21"/>
    <w:rsid w:val="00642FA6"/>
    <w:rsid w:val="006451DD"/>
    <w:rsid w:val="00645C03"/>
    <w:rsid w:val="0064602B"/>
    <w:rsid w:val="00646378"/>
    <w:rsid w:val="0064674F"/>
    <w:rsid w:val="00647B4B"/>
    <w:rsid w:val="006525B4"/>
    <w:rsid w:val="00656BB9"/>
    <w:rsid w:val="00657ADA"/>
    <w:rsid w:val="0066651C"/>
    <w:rsid w:val="00666D2E"/>
    <w:rsid w:val="00667107"/>
    <w:rsid w:val="00672A74"/>
    <w:rsid w:val="0067404B"/>
    <w:rsid w:val="00674A72"/>
    <w:rsid w:val="00676884"/>
    <w:rsid w:val="00677921"/>
    <w:rsid w:val="0068105F"/>
    <w:rsid w:val="0068365D"/>
    <w:rsid w:val="00683E72"/>
    <w:rsid w:val="00687F0A"/>
    <w:rsid w:val="00690696"/>
    <w:rsid w:val="006911A8"/>
    <w:rsid w:val="00693A4C"/>
    <w:rsid w:val="00694755"/>
    <w:rsid w:val="00695BE1"/>
    <w:rsid w:val="00695CF0"/>
    <w:rsid w:val="00697E81"/>
    <w:rsid w:val="006A0973"/>
    <w:rsid w:val="006A34CC"/>
    <w:rsid w:val="006A5E42"/>
    <w:rsid w:val="006A64B1"/>
    <w:rsid w:val="006A6EC0"/>
    <w:rsid w:val="006A7D8A"/>
    <w:rsid w:val="006A7E3E"/>
    <w:rsid w:val="006C034A"/>
    <w:rsid w:val="006C091B"/>
    <w:rsid w:val="006C0ED7"/>
    <w:rsid w:val="006C4A36"/>
    <w:rsid w:val="006C5AAC"/>
    <w:rsid w:val="006C742A"/>
    <w:rsid w:val="006D2994"/>
    <w:rsid w:val="006D2A89"/>
    <w:rsid w:val="006D2BDC"/>
    <w:rsid w:val="006D6DF4"/>
    <w:rsid w:val="006D7BDA"/>
    <w:rsid w:val="006E114E"/>
    <w:rsid w:val="006E19B0"/>
    <w:rsid w:val="006E4DF9"/>
    <w:rsid w:val="006E4F93"/>
    <w:rsid w:val="006E5198"/>
    <w:rsid w:val="006E6B6C"/>
    <w:rsid w:val="006F003B"/>
    <w:rsid w:val="006F771F"/>
    <w:rsid w:val="00704BC7"/>
    <w:rsid w:val="00706E62"/>
    <w:rsid w:val="007076C5"/>
    <w:rsid w:val="00707704"/>
    <w:rsid w:val="00710BF1"/>
    <w:rsid w:val="00710FEF"/>
    <w:rsid w:val="00712E82"/>
    <w:rsid w:val="007169E0"/>
    <w:rsid w:val="00721612"/>
    <w:rsid w:val="00721B23"/>
    <w:rsid w:val="00722D49"/>
    <w:rsid w:val="00725AD5"/>
    <w:rsid w:val="00727126"/>
    <w:rsid w:val="00732060"/>
    <w:rsid w:val="00733D95"/>
    <w:rsid w:val="00735BE5"/>
    <w:rsid w:val="00736A95"/>
    <w:rsid w:val="00737C19"/>
    <w:rsid w:val="00743818"/>
    <w:rsid w:val="00744440"/>
    <w:rsid w:val="00746554"/>
    <w:rsid w:val="007522D8"/>
    <w:rsid w:val="007540CC"/>
    <w:rsid w:val="00760099"/>
    <w:rsid w:val="00760B4A"/>
    <w:rsid w:val="00760BB8"/>
    <w:rsid w:val="00760EDE"/>
    <w:rsid w:val="00763508"/>
    <w:rsid w:val="0076599A"/>
    <w:rsid w:val="0077038D"/>
    <w:rsid w:val="00770D2B"/>
    <w:rsid w:val="00771BD8"/>
    <w:rsid w:val="00772C34"/>
    <w:rsid w:val="007750BE"/>
    <w:rsid w:val="007763D8"/>
    <w:rsid w:val="00776844"/>
    <w:rsid w:val="00777027"/>
    <w:rsid w:val="0077713B"/>
    <w:rsid w:val="00780BD4"/>
    <w:rsid w:val="007812C5"/>
    <w:rsid w:val="00782901"/>
    <w:rsid w:val="00783A15"/>
    <w:rsid w:val="00784335"/>
    <w:rsid w:val="0078616A"/>
    <w:rsid w:val="00791CC9"/>
    <w:rsid w:val="007934C8"/>
    <w:rsid w:val="007941F5"/>
    <w:rsid w:val="007974B2"/>
    <w:rsid w:val="00797A43"/>
    <w:rsid w:val="007A109D"/>
    <w:rsid w:val="007A10D5"/>
    <w:rsid w:val="007A3945"/>
    <w:rsid w:val="007A405A"/>
    <w:rsid w:val="007A41C5"/>
    <w:rsid w:val="007A432E"/>
    <w:rsid w:val="007A4670"/>
    <w:rsid w:val="007A68EE"/>
    <w:rsid w:val="007B1461"/>
    <w:rsid w:val="007B1469"/>
    <w:rsid w:val="007B46A9"/>
    <w:rsid w:val="007B4788"/>
    <w:rsid w:val="007B5416"/>
    <w:rsid w:val="007B5F19"/>
    <w:rsid w:val="007B70FF"/>
    <w:rsid w:val="007B761C"/>
    <w:rsid w:val="007C0702"/>
    <w:rsid w:val="007C4659"/>
    <w:rsid w:val="007C51ED"/>
    <w:rsid w:val="007C54FE"/>
    <w:rsid w:val="007C7777"/>
    <w:rsid w:val="007D2155"/>
    <w:rsid w:val="007D3400"/>
    <w:rsid w:val="007E0372"/>
    <w:rsid w:val="007E1B9B"/>
    <w:rsid w:val="007E2C7B"/>
    <w:rsid w:val="007E6C5F"/>
    <w:rsid w:val="007E6C62"/>
    <w:rsid w:val="007E7A26"/>
    <w:rsid w:val="007F03B7"/>
    <w:rsid w:val="007F37C2"/>
    <w:rsid w:val="007F43EF"/>
    <w:rsid w:val="007F49CA"/>
    <w:rsid w:val="007F78FC"/>
    <w:rsid w:val="008043E1"/>
    <w:rsid w:val="0081184A"/>
    <w:rsid w:val="00811C1D"/>
    <w:rsid w:val="0081234F"/>
    <w:rsid w:val="0081278D"/>
    <w:rsid w:val="008152F4"/>
    <w:rsid w:val="00815ADC"/>
    <w:rsid w:val="00815C15"/>
    <w:rsid w:val="00816FB0"/>
    <w:rsid w:val="0081713E"/>
    <w:rsid w:val="00817236"/>
    <w:rsid w:val="0082006E"/>
    <w:rsid w:val="008236DB"/>
    <w:rsid w:val="0082465F"/>
    <w:rsid w:val="008254B9"/>
    <w:rsid w:val="00826699"/>
    <w:rsid w:val="008314F0"/>
    <w:rsid w:val="0083156E"/>
    <w:rsid w:val="00832EA0"/>
    <w:rsid w:val="00835969"/>
    <w:rsid w:val="00835D81"/>
    <w:rsid w:val="00837D6D"/>
    <w:rsid w:val="00840E94"/>
    <w:rsid w:val="00841D7D"/>
    <w:rsid w:val="008421B5"/>
    <w:rsid w:val="00842995"/>
    <w:rsid w:val="00842BD4"/>
    <w:rsid w:val="00843AE8"/>
    <w:rsid w:val="0084417C"/>
    <w:rsid w:val="008452A7"/>
    <w:rsid w:val="00845CC3"/>
    <w:rsid w:val="00847FCC"/>
    <w:rsid w:val="008506E1"/>
    <w:rsid w:val="00850D54"/>
    <w:rsid w:val="00854CCD"/>
    <w:rsid w:val="00855460"/>
    <w:rsid w:val="00855C2E"/>
    <w:rsid w:val="008576E1"/>
    <w:rsid w:val="00862B84"/>
    <w:rsid w:val="0086385E"/>
    <w:rsid w:val="00864410"/>
    <w:rsid w:val="008665AC"/>
    <w:rsid w:val="00866B11"/>
    <w:rsid w:val="00867D4E"/>
    <w:rsid w:val="00867F69"/>
    <w:rsid w:val="00873C09"/>
    <w:rsid w:val="008744E8"/>
    <w:rsid w:val="0087665D"/>
    <w:rsid w:val="00882BE7"/>
    <w:rsid w:val="0088485F"/>
    <w:rsid w:val="008857A0"/>
    <w:rsid w:val="00887089"/>
    <w:rsid w:val="00887E56"/>
    <w:rsid w:val="00890BBD"/>
    <w:rsid w:val="00893F10"/>
    <w:rsid w:val="008945B2"/>
    <w:rsid w:val="008A13C2"/>
    <w:rsid w:val="008A25E8"/>
    <w:rsid w:val="008A3211"/>
    <w:rsid w:val="008A480C"/>
    <w:rsid w:val="008A6794"/>
    <w:rsid w:val="008A7BEA"/>
    <w:rsid w:val="008A7C63"/>
    <w:rsid w:val="008B1839"/>
    <w:rsid w:val="008B2CDC"/>
    <w:rsid w:val="008B4AC2"/>
    <w:rsid w:val="008B578C"/>
    <w:rsid w:val="008B7E70"/>
    <w:rsid w:val="008C19F2"/>
    <w:rsid w:val="008C2F3F"/>
    <w:rsid w:val="008C4D78"/>
    <w:rsid w:val="008C5AAA"/>
    <w:rsid w:val="008C672F"/>
    <w:rsid w:val="008C6857"/>
    <w:rsid w:val="008C6A7C"/>
    <w:rsid w:val="008C6FF0"/>
    <w:rsid w:val="008D024D"/>
    <w:rsid w:val="008D0641"/>
    <w:rsid w:val="008D10FB"/>
    <w:rsid w:val="008D5369"/>
    <w:rsid w:val="008D697C"/>
    <w:rsid w:val="008E28B7"/>
    <w:rsid w:val="008E4FE5"/>
    <w:rsid w:val="008E50BD"/>
    <w:rsid w:val="008F1463"/>
    <w:rsid w:val="008F40ED"/>
    <w:rsid w:val="008F6AE0"/>
    <w:rsid w:val="008F6FF9"/>
    <w:rsid w:val="00903C49"/>
    <w:rsid w:val="009041D9"/>
    <w:rsid w:val="009044D3"/>
    <w:rsid w:val="00905601"/>
    <w:rsid w:val="009056DD"/>
    <w:rsid w:val="00905A64"/>
    <w:rsid w:val="0091049D"/>
    <w:rsid w:val="0091487C"/>
    <w:rsid w:val="00915AC5"/>
    <w:rsid w:val="009172FE"/>
    <w:rsid w:val="00920D87"/>
    <w:rsid w:val="009226C3"/>
    <w:rsid w:val="00922BC0"/>
    <w:rsid w:val="00925CCA"/>
    <w:rsid w:val="009271AD"/>
    <w:rsid w:val="00930065"/>
    <w:rsid w:val="00930542"/>
    <w:rsid w:val="00934339"/>
    <w:rsid w:val="00934446"/>
    <w:rsid w:val="00937467"/>
    <w:rsid w:val="009406E7"/>
    <w:rsid w:val="0094279A"/>
    <w:rsid w:val="009441A9"/>
    <w:rsid w:val="00946929"/>
    <w:rsid w:val="00951A66"/>
    <w:rsid w:val="00952C7A"/>
    <w:rsid w:val="009534EA"/>
    <w:rsid w:val="009559DB"/>
    <w:rsid w:val="00955B8B"/>
    <w:rsid w:val="00955EB0"/>
    <w:rsid w:val="00955F50"/>
    <w:rsid w:val="0095612B"/>
    <w:rsid w:val="009565C9"/>
    <w:rsid w:val="00962490"/>
    <w:rsid w:val="00965FFE"/>
    <w:rsid w:val="00974FA8"/>
    <w:rsid w:val="00985087"/>
    <w:rsid w:val="00987BE0"/>
    <w:rsid w:val="00987D75"/>
    <w:rsid w:val="00991F58"/>
    <w:rsid w:val="00992734"/>
    <w:rsid w:val="00993494"/>
    <w:rsid w:val="00995029"/>
    <w:rsid w:val="009955AB"/>
    <w:rsid w:val="00997B58"/>
    <w:rsid w:val="009A11D8"/>
    <w:rsid w:val="009A202F"/>
    <w:rsid w:val="009A421B"/>
    <w:rsid w:val="009A42B0"/>
    <w:rsid w:val="009A5D09"/>
    <w:rsid w:val="009A5F43"/>
    <w:rsid w:val="009A6374"/>
    <w:rsid w:val="009A6EFE"/>
    <w:rsid w:val="009A74B7"/>
    <w:rsid w:val="009A7753"/>
    <w:rsid w:val="009B0016"/>
    <w:rsid w:val="009B0861"/>
    <w:rsid w:val="009B4E74"/>
    <w:rsid w:val="009B53CC"/>
    <w:rsid w:val="009B62AC"/>
    <w:rsid w:val="009B6577"/>
    <w:rsid w:val="009B6F05"/>
    <w:rsid w:val="009C0776"/>
    <w:rsid w:val="009C0BB4"/>
    <w:rsid w:val="009C16C8"/>
    <w:rsid w:val="009C4320"/>
    <w:rsid w:val="009D0E61"/>
    <w:rsid w:val="009D0E85"/>
    <w:rsid w:val="009D1A62"/>
    <w:rsid w:val="009D25CB"/>
    <w:rsid w:val="009D662F"/>
    <w:rsid w:val="009D6C16"/>
    <w:rsid w:val="009D73BC"/>
    <w:rsid w:val="009E08DA"/>
    <w:rsid w:val="009E27D3"/>
    <w:rsid w:val="009E2DC9"/>
    <w:rsid w:val="009E3A0E"/>
    <w:rsid w:val="009E4D6E"/>
    <w:rsid w:val="009E616F"/>
    <w:rsid w:val="009E662D"/>
    <w:rsid w:val="009E7FBB"/>
    <w:rsid w:val="009F020F"/>
    <w:rsid w:val="009F1180"/>
    <w:rsid w:val="009F31E7"/>
    <w:rsid w:val="009F5361"/>
    <w:rsid w:val="009F5C7A"/>
    <w:rsid w:val="009F7510"/>
    <w:rsid w:val="00A008A3"/>
    <w:rsid w:val="00A00D96"/>
    <w:rsid w:val="00A02AD0"/>
    <w:rsid w:val="00A034C8"/>
    <w:rsid w:val="00A04E6F"/>
    <w:rsid w:val="00A054AD"/>
    <w:rsid w:val="00A05B92"/>
    <w:rsid w:val="00A068C2"/>
    <w:rsid w:val="00A07BBC"/>
    <w:rsid w:val="00A10359"/>
    <w:rsid w:val="00A1052C"/>
    <w:rsid w:val="00A10721"/>
    <w:rsid w:val="00A11740"/>
    <w:rsid w:val="00A117E3"/>
    <w:rsid w:val="00A11C71"/>
    <w:rsid w:val="00A126CD"/>
    <w:rsid w:val="00A14423"/>
    <w:rsid w:val="00A153AF"/>
    <w:rsid w:val="00A15B12"/>
    <w:rsid w:val="00A23077"/>
    <w:rsid w:val="00A244B3"/>
    <w:rsid w:val="00A26380"/>
    <w:rsid w:val="00A26DFF"/>
    <w:rsid w:val="00A31A05"/>
    <w:rsid w:val="00A32F0C"/>
    <w:rsid w:val="00A333BF"/>
    <w:rsid w:val="00A345A3"/>
    <w:rsid w:val="00A36C8B"/>
    <w:rsid w:val="00A40B0C"/>
    <w:rsid w:val="00A45490"/>
    <w:rsid w:val="00A4604C"/>
    <w:rsid w:val="00A4635E"/>
    <w:rsid w:val="00A4653E"/>
    <w:rsid w:val="00A46855"/>
    <w:rsid w:val="00A50830"/>
    <w:rsid w:val="00A5159E"/>
    <w:rsid w:val="00A54A21"/>
    <w:rsid w:val="00A55C31"/>
    <w:rsid w:val="00A55F57"/>
    <w:rsid w:val="00A56305"/>
    <w:rsid w:val="00A563F4"/>
    <w:rsid w:val="00A62726"/>
    <w:rsid w:val="00A6276E"/>
    <w:rsid w:val="00A62B01"/>
    <w:rsid w:val="00A63522"/>
    <w:rsid w:val="00A64FC6"/>
    <w:rsid w:val="00A65834"/>
    <w:rsid w:val="00A66009"/>
    <w:rsid w:val="00A66774"/>
    <w:rsid w:val="00A66D30"/>
    <w:rsid w:val="00A710E2"/>
    <w:rsid w:val="00A71E95"/>
    <w:rsid w:val="00A72484"/>
    <w:rsid w:val="00A72630"/>
    <w:rsid w:val="00A72D0F"/>
    <w:rsid w:val="00A76C55"/>
    <w:rsid w:val="00A7728D"/>
    <w:rsid w:val="00A809E6"/>
    <w:rsid w:val="00A83245"/>
    <w:rsid w:val="00A84282"/>
    <w:rsid w:val="00A842D5"/>
    <w:rsid w:val="00A85D21"/>
    <w:rsid w:val="00A8602A"/>
    <w:rsid w:val="00A8707C"/>
    <w:rsid w:val="00A8729A"/>
    <w:rsid w:val="00A87642"/>
    <w:rsid w:val="00A90A94"/>
    <w:rsid w:val="00A910D4"/>
    <w:rsid w:val="00A91935"/>
    <w:rsid w:val="00A92C1F"/>
    <w:rsid w:val="00A935B8"/>
    <w:rsid w:val="00A96C20"/>
    <w:rsid w:val="00A977FA"/>
    <w:rsid w:val="00AA38FC"/>
    <w:rsid w:val="00AA3C4D"/>
    <w:rsid w:val="00AA418D"/>
    <w:rsid w:val="00AA544D"/>
    <w:rsid w:val="00AA579C"/>
    <w:rsid w:val="00AB0C7C"/>
    <w:rsid w:val="00AB0CA1"/>
    <w:rsid w:val="00AB2BE5"/>
    <w:rsid w:val="00AB31BD"/>
    <w:rsid w:val="00AB387C"/>
    <w:rsid w:val="00AB4587"/>
    <w:rsid w:val="00AB6476"/>
    <w:rsid w:val="00AB68B7"/>
    <w:rsid w:val="00AC11F1"/>
    <w:rsid w:val="00AC346E"/>
    <w:rsid w:val="00AC7889"/>
    <w:rsid w:val="00AC7EAC"/>
    <w:rsid w:val="00AD22D2"/>
    <w:rsid w:val="00AD38E5"/>
    <w:rsid w:val="00AD414D"/>
    <w:rsid w:val="00AD6955"/>
    <w:rsid w:val="00AE0F32"/>
    <w:rsid w:val="00AE2248"/>
    <w:rsid w:val="00AE3F5F"/>
    <w:rsid w:val="00AE6B11"/>
    <w:rsid w:val="00AE70C1"/>
    <w:rsid w:val="00AF0C77"/>
    <w:rsid w:val="00AF3516"/>
    <w:rsid w:val="00AF3884"/>
    <w:rsid w:val="00AF40FF"/>
    <w:rsid w:val="00AF4526"/>
    <w:rsid w:val="00AF4735"/>
    <w:rsid w:val="00AF5B96"/>
    <w:rsid w:val="00AF5E99"/>
    <w:rsid w:val="00AF78BC"/>
    <w:rsid w:val="00AF7D6C"/>
    <w:rsid w:val="00B010AF"/>
    <w:rsid w:val="00B0530E"/>
    <w:rsid w:val="00B0674F"/>
    <w:rsid w:val="00B0781A"/>
    <w:rsid w:val="00B07EBB"/>
    <w:rsid w:val="00B11094"/>
    <w:rsid w:val="00B118A1"/>
    <w:rsid w:val="00B11B74"/>
    <w:rsid w:val="00B1249B"/>
    <w:rsid w:val="00B1288E"/>
    <w:rsid w:val="00B12B7E"/>
    <w:rsid w:val="00B1305E"/>
    <w:rsid w:val="00B132C0"/>
    <w:rsid w:val="00B135E8"/>
    <w:rsid w:val="00B14B97"/>
    <w:rsid w:val="00B21C16"/>
    <w:rsid w:val="00B225EF"/>
    <w:rsid w:val="00B24182"/>
    <w:rsid w:val="00B30D9F"/>
    <w:rsid w:val="00B30F42"/>
    <w:rsid w:val="00B32C24"/>
    <w:rsid w:val="00B3497D"/>
    <w:rsid w:val="00B3689F"/>
    <w:rsid w:val="00B37BA9"/>
    <w:rsid w:val="00B41027"/>
    <w:rsid w:val="00B43DD3"/>
    <w:rsid w:val="00B50529"/>
    <w:rsid w:val="00B50BF5"/>
    <w:rsid w:val="00B51873"/>
    <w:rsid w:val="00B53355"/>
    <w:rsid w:val="00B539CD"/>
    <w:rsid w:val="00B56811"/>
    <w:rsid w:val="00B635DD"/>
    <w:rsid w:val="00B641A6"/>
    <w:rsid w:val="00B7105A"/>
    <w:rsid w:val="00B711B3"/>
    <w:rsid w:val="00B71EA3"/>
    <w:rsid w:val="00B74616"/>
    <w:rsid w:val="00B7675C"/>
    <w:rsid w:val="00B77800"/>
    <w:rsid w:val="00B81EE2"/>
    <w:rsid w:val="00B83E36"/>
    <w:rsid w:val="00B84098"/>
    <w:rsid w:val="00B84C4A"/>
    <w:rsid w:val="00B858F1"/>
    <w:rsid w:val="00B862CC"/>
    <w:rsid w:val="00B928A4"/>
    <w:rsid w:val="00B945DF"/>
    <w:rsid w:val="00B9565C"/>
    <w:rsid w:val="00B96474"/>
    <w:rsid w:val="00BA1A6F"/>
    <w:rsid w:val="00BA1BD0"/>
    <w:rsid w:val="00BA2256"/>
    <w:rsid w:val="00BA3ABE"/>
    <w:rsid w:val="00BB2DD9"/>
    <w:rsid w:val="00BB3F2C"/>
    <w:rsid w:val="00BB46C9"/>
    <w:rsid w:val="00BC3094"/>
    <w:rsid w:val="00BD01F2"/>
    <w:rsid w:val="00BD695B"/>
    <w:rsid w:val="00BE09CD"/>
    <w:rsid w:val="00BE10D5"/>
    <w:rsid w:val="00BE28F0"/>
    <w:rsid w:val="00BE2C5F"/>
    <w:rsid w:val="00BE33EA"/>
    <w:rsid w:val="00BE6416"/>
    <w:rsid w:val="00BE6C4D"/>
    <w:rsid w:val="00BE701F"/>
    <w:rsid w:val="00BF1202"/>
    <w:rsid w:val="00BF2010"/>
    <w:rsid w:val="00BF3AD6"/>
    <w:rsid w:val="00C00FA8"/>
    <w:rsid w:val="00C01C5D"/>
    <w:rsid w:val="00C036D1"/>
    <w:rsid w:val="00C03B01"/>
    <w:rsid w:val="00C04DA7"/>
    <w:rsid w:val="00C05953"/>
    <w:rsid w:val="00C05B99"/>
    <w:rsid w:val="00C07AE4"/>
    <w:rsid w:val="00C1225D"/>
    <w:rsid w:val="00C15EAF"/>
    <w:rsid w:val="00C173A0"/>
    <w:rsid w:val="00C17D5A"/>
    <w:rsid w:val="00C21221"/>
    <w:rsid w:val="00C235D2"/>
    <w:rsid w:val="00C2382B"/>
    <w:rsid w:val="00C26D7B"/>
    <w:rsid w:val="00C319BF"/>
    <w:rsid w:val="00C33BAA"/>
    <w:rsid w:val="00C374D3"/>
    <w:rsid w:val="00C40EF5"/>
    <w:rsid w:val="00C46440"/>
    <w:rsid w:val="00C473D1"/>
    <w:rsid w:val="00C51579"/>
    <w:rsid w:val="00C52219"/>
    <w:rsid w:val="00C56BD5"/>
    <w:rsid w:val="00C56C16"/>
    <w:rsid w:val="00C5730A"/>
    <w:rsid w:val="00C6541F"/>
    <w:rsid w:val="00C708D7"/>
    <w:rsid w:val="00C70952"/>
    <w:rsid w:val="00C7098A"/>
    <w:rsid w:val="00C724FF"/>
    <w:rsid w:val="00C74AD6"/>
    <w:rsid w:val="00C74C63"/>
    <w:rsid w:val="00C756A4"/>
    <w:rsid w:val="00C758D9"/>
    <w:rsid w:val="00C77AD8"/>
    <w:rsid w:val="00C80EB5"/>
    <w:rsid w:val="00C81C0F"/>
    <w:rsid w:val="00C850B2"/>
    <w:rsid w:val="00C85477"/>
    <w:rsid w:val="00C855F2"/>
    <w:rsid w:val="00C91883"/>
    <w:rsid w:val="00C926CB"/>
    <w:rsid w:val="00C9469F"/>
    <w:rsid w:val="00C95FF0"/>
    <w:rsid w:val="00CA1845"/>
    <w:rsid w:val="00CA204B"/>
    <w:rsid w:val="00CA380E"/>
    <w:rsid w:val="00CA483D"/>
    <w:rsid w:val="00CA6E56"/>
    <w:rsid w:val="00CB3F22"/>
    <w:rsid w:val="00CB58AB"/>
    <w:rsid w:val="00CB5F5A"/>
    <w:rsid w:val="00CB7D09"/>
    <w:rsid w:val="00CC08FA"/>
    <w:rsid w:val="00CC5331"/>
    <w:rsid w:val="00CC5E4E"/>
    <w:rsid w:val="00CC62BC"/>
    <w:rsid w:val="00CC7283"/>
    <w:rsid w:val="00CD3DD2"/>
    <w:rsid w:val="00CD5870"/>
    <w:rsid w:val="00CD77B9"/>
    <w:rsid w:val="00CD7DAD"/>
    <w:rsid w:val="00CD7EB1"/>
    <w:rsid w:val="00CE0029"/>
    <w:rsid w:val="00CE0EBD"/>
    <w:rsid w:val="00CE1942"/>
    <w:rsid w:val="00CE29C2"/>
    <w:rsid w:val="00CE32A2"/>
    <w:rsid w:val="00CE36E6"/>
    <w:rsid w:val="00CE79D8"/>
    <w:rsid w:val="00CE7A57"/>
    <w:rsid w:val="00CF0813"/>
    <w:rsid w:val="00CF0D0C"/>
    <w:rsid w:val="00CF4498"/>
    <w:rsid w:val="00CF4E87"/>
    <w:rsid w:val="00CF625C"/>
    <w:rsid w:val="00D04940"/>
    <w:rsid w:val="00D156C5"/>
    <w:rsid w:val="00D243F5"/>
    <w:rsid w:val="00D264FE"/>
    <w:rsid w:val="00D272C8"/>
    <w:rsid w:val="00D32B8F"/>
    <w:rsid w:val="00D32E7E"/>
    <w:rsid w:val="00D3394D"/>
    <w:rsid w:val="00D34EA8"/>
    <w:rsid w:val="00D37CD4"/>
    <w:rsid w:val="00D37E91"/>
    <w:rsid w:val="00D40967"/>
    <w:rsid w:val="00D41542"/>
    <w:rsid w:val="00D46022"/>
    <w:rsid w:val="00D479B3"/>
    <w:rsid w:val="00D47C89"/>
    <w:rsid w:val="00D511E3"/>
    <w:rsid w:val="00D53FEF"/>
    <w:rsid w:val="00D55D35"/>
    <w:rsid w:val="00D563AE"/>
    <w:rsid w:val="00D56E2F"/>
    <w:rsid w:val="00D6168D"/>
    <w:rsid w:val="00D61BE5"/>
    <w:rsid w:val="00D63747"/>
    <w:rsid w:val="00D63DE0"/>
    <w:rsid w:val="00D644EA"/>
    <w:rsid w:val="00D64573"/>
    <w:rsid w:val="00D70360"/>
    <w:rsid w:val="00D70546"/>
    <w:rsid w:val="00D80365"/>
    <w:rsid w:val="00D842E4"/>
    <w:rsid w:val="00D85A12"/>
    <w:rsid w:val="00D86668"/>
    <w:rsid w:val="00D906E2"/>
    <w:rsid w:val="00D90A17"/>
    <w:rsid w:val="00D9417A"/>
    <w:rsid w:val="00D950AA"/>
    <w:rsid w:val="00D95B0F"/>
    <w:rsid w:val="00D97361"/>
    <w:rsid w:val="00DA143D"/>
    <w:rsid w:val="00DA21EE"/>
    <w:rsid w:val="00DA25C2"/>
    <w:rsid w:val="00DA5B5D"/>
    <w:rsid w:val="00DA6258"/>
    <w:rsid w:val="00DA6BD5"/>
    <w:rsid w:val="00DA6C56"/>
    <w:rsid w:val="00DB0556"/>
    <w:rsid w:val="00DB0978"/>
    <w:rsid w:val="00DB4079"/>
    <w:rsid w:val="00DB4EE8"/>
    <w:rsid w:val="00DB65E4"/>
    <w:rsid w:val="00DB7220"/>
    <w:rsid w:val="00DB7F6D"/>
    <w:rsid w:val="00DC14AD"/>
    <w:rsid w:val="00DC1ED1"/>
    <w:rsid w:val="00DC31D1"/>
    <w:rsid w:val="00DC3344"/>
    <w:rsid w:val="00DC54C7"/>
    <w:rsid w:val="00DD2DC6"/>
    <w:rsid w:val="00DD3749"/>
    <w:rsid w:val="00DE0364"/>
    <w:rsid w:val="00DE37ED"/>
    <w:rsid w:val="00DE63E2"/>
    <w:rsid w:val="00DE6711"/>
    <w:rsid w:val="00DF253B"/>
    <w:rsid w:val="00DF310C"/>
    <w:rsid w:val="00DF410D"/>
    <w:rsid w:val="00DF45E8"/>
    <w:rsid w:val="00DF4EBB"/>
    <w:rsid w:val="00DF539A"/>
    <w:rsid w:val="00E01748"/>
    <w:rsid w:val="00E0459F"/>
    <w:rsid w:val="00E05029"/>
    <w:rsid w:val="00E06DBA"/>
    <w:rsid w:val="00E0702A"/>
    <w:rsid w:val="00E07271"/>
    <w:rsid w:val="00E07F66"/>
    <w:rsid w:val="00E100F3"/>
    <w:rsid w:val="00E1052A"/>
    <w:rsid w:val="00E10F3F"/>
    <w:rsid w:val="00E116DE"/>
    <w:rsid w:val="00E12905"/>
    <w:rsid w:val="00E12F84"/>
    <w:rsid w:val="00E13481"/>
    <w:rsid w:val="00E1609B"/>
    <w:rsid w:val="00E17461"/>
    <w:rsid w:val="00E174E6"/>
    <w:rsid w:val="00E23DBB"/>
    <w:rsid w:val="00E249E7"/>
    <w:rsid w:val="00E276E0"/>
    <w:rsid w:val="00E279E9"/>
    <w:rsid w:val="00E33438"/>
    <w:rsid w:val="00E3371B"/>
    <w:rsid w:val="00E36822"/>
    <w:rsid w:val="00E372DF"/>
    <w:rsid w:val="00E412FB"/>
    <w:rsid w:val="00E42C62"/>
    <w:rsid w:val="00E4337A"/>
    <w:rsid w:val="00E50B28"/>
    <w:rsid w:val="00E51B0C"/>
    <w:rsid w:val="00E523B9"/>
    <w:rsid w:val="00E52994"/>
    <w:rsid w:val="00E55012"/>
    <w:rsid w:val="00E56E99"/>
    <w:rsid w:val="00E5763D"/>
    <w:rsid w:val="00E603EC"/>
    <w:rsid w:val="00E61142"/>
    <w:rsid w:val="00E61517"/>
    <w:rsid w:val="00E61DAA"/>
    <w:rsid w:val="00E62B36"/>
    <w:rsid w:val="00E63DE6"/>
    <w:rsid w:val="00E63FC4"/>
    <w:rsid w:val="00E64256"/>
    <w:rsid w:val="00E65FB6"/>
    <w:rsid w:val="00E679D3"/>
    <w:rsid w:val="00E67A1A"/>
    <w:rsid w:val="00E701E9"/>
    <w:rsid w:val="00E71A1C"/>
    <w:rsid w:val="00E727BA"/>
    <w:rsid w:val="00E72C8D"/>
    <w:rsid w:val="00E81112"/>
    <w:rsid w:val="00E81A1D"/>
    <w:rsid w:val="00E82B3C"/>
    <w:rsid w:val="00E83D24"/>
    <w:rsid w:val="00E845AC"/>
    <w:rsid w:val="00E86FDA"/>
    <w:rsid w:val="00E907D3"/>
    <w:rsid w:val="00E916CF"/>
    <w:rsid w:val="00E95622"/>
    <w:rsid w:val="00E970FF"/>
    <w:rsid w:val="00EA023D"/>
    <w:rsid w:val="00EA13AB"/>
    <w:rsid w:val="00EA1FE1"/>
    <w:rsid w:val="00EA29CC"/>
    <w:rsid w:val="00EA4DEE"/>
    <w:rsid w:val="00EA5B83"/>
    <w:rsid w:val="00EA616D"/>
    <w:rsid w:val="00EA6288"/>
    <w:rsid w:val="00EA6A0B"/>
    <w:rsid w:val="00EA7A5F"/>
    <w:rsid w:val="00EA7DD1"/>
    <w:rsid w:val="00EB3221"/>
    <w:rsid w:val="00EB4BD8"/>
    <w:rsid w:val="00EB60F9"/>
    <w:rsid w:val="00EC3DAF"/>
    <w:rsid w:val="00EC7389"/>
    <w:rsid w:val="00ED1183"/>
    <w:rsid w:val="00ED1978"/>
    <w:rsid w:val="00ED2C33"/>
    <w:rsid w:val="00ED5795"/>
    <w:rsid w:val="00ED5B49"/>
    <w:rsid w:val="00ED6136"/>
    <w:rsid w:val="00ED65B7"/>
    <w:rsid w:val="00ED6A41"/>
    <w:rsid w:val="00EE38BB"/>
    <w:rsid w:val="00EE3A5A"/>
    <w:rsid w:val="00EE3A5E"/>
    <w:rsid w:val="00EE52E9"/>
    <w:rsid w:val="00EF38A3"/>
    <w:rsid w:val="00EF3F93"/>
    <w:rsid w:val="00EF5F25"/>
    <w:rsid w:val="00EF7327"/>
    <w:rsid w:val="00F011F7"/>
    <w:rsid w:val="00F04BE2"/>
    <w:rsid w:val="00F04FF4"/>
    <w:rsid w:val="00F05116"/>
    <w:rsid w:val="00F11EB5"/>
    <w:rsid w:val="00F120B7"/>
    <w:rsid w:val="00F12F6E"/>
    <w:rsid w:val="00F202A8"/>
    <w:rsid w:val="00F2763C"/>
    <w:rsid w:val="00F32680"/>
    <w:rsid w:val="00F33ADE"/>
    <w:rsid w:val="00F33C38"/>
    <w:rsid w:val="00F34827"/>
    <w:rsid w:val="00F35273"/>
    <w:rsid w:val="00F35AAF"/>
    <w:rsid w:val="00F35C0B"/>
    <w:rsid w:val="00F35D0F"/>
    <w:rsid w:val="00F3783D"/>
    <w:rsid w:val="00F4019F"/>
    <w:rsid w:val="00F40A09"/>
    <w:rsid w:val="00F41598"/>
    <w:rsid w:val="00F419EF"/>
    <w:rsid w:val="00F43F8B"/>
    <w:rsid w:val="00F45E9E"/>
    <w:rsid w:val="00F46200"/>
    <w:rsid w:val="00F46854"/>
    <w:rsid w:val="00F50EE0"/>
    <w:rsid w:val="00F51E5F"/>
    <w:rsid w:val="00F52A19"/>
    <w:rsid w:val="00F52AE1"/>
    <w:rsid w:val="00F57029"/>
    <w:rsid w:val="00F57067"/>
    <w:rsid w:val="00F66246"/>
    <w:rsid w:val="00F70E26"/>
    <w:rsid w:val="00F73A67"/>
    <w:rsid w:val="00F808F5"/>
    <w:rsid w:val="00F82F42"/>
    <w:rsid w:val="00F84D6A"/>
    <w:rsid w:val="00F852CE"/>
    <w:rsid w:val="00F85AB1"/>
    <w:rsid w:val="00F865A3"/>
    <w:rsid w:val="00F906A5"/>
    <w:rsid w:val="00F914D0"/>
    <w:rsid w:val="00F927A7"/>
    <w:rsid w:val="00F92A5E"/>
    <w:rsid w:val="00F94112"/>
    <w:rsid w:val="00F96C35"/>
    <w:rsid w:val="00F96CDC"/>
    <w:rsid w:val="00F977BB"/>
    <w:rsid w:val="00FA626F"/>
    <w:rsid w:val="00FA6F72"/>
    <w:rsid w:val="00FB1A66"/>
    <w:rsid w:val="00FB744C"/>
    <w:rsid w:val="00FB7AE2"/>
    <w:rsid w:val="00FB7B1C"/>
    <w:rsid w:val="00FC1CEB"/>
    <w:rsid w:val="00FC1DE9"/>
    <w:rsid w:val="00FC3E83"/>
    <w:rsid w:val="00FC6E4A"/>
    <w:rsid w:val="00FD568E"/>
    <w:rsid w:val="00FD614B"/>
    <w:rsid w:val="00FE10AA"/>
    <w:rsid w:val="00FE3512"/>
    <w:rsid w:val="00FE57A9"/>
    <w:rsid w:val="00FE5AB7"/>
    <w:rsid w:val="00FE5D67"/>
    <w:rsid w:val="00FE6714"/>
    <w:rsid w:val="00FF0BE1"/>
    <w:rsid w:val="00FF1834"/>
    <w:rsid w:val="00FF42A3"/>
    <w:rsid w:val="00FF44AF"/>
    <w:rsid w:val="00FF4C6D"/>
    <w:rsid w:val="00FF50D4"/>
    <w:rsid w:val="00FF58C8"/>
    <w:rsid w:val="00FF5B52"/>
    <w:rsid w:val="00FF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45F41E"/>
  <w15:docId w15:val="{C34A2FBC-D3EE-41AB-A3DE-3CF70F35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next w:val="BodyText"/>
    <w:qFormat/>
    <w:rsid w:val="00316877"/>
    <w:pPr>
      <w:spacing w:after="120" w:line="360" w:lineRule="auto"/>
      <w:ind w:firstLine="709"/>
      <w:jc w:val="both"/>
    </w:pPr>
    <w:rPr>
      <w:rFonts w:ascii="Arial" w:hAnsi="Arial"/>
      <w:sz w:val="24"/>
      <w:szCs w:val="22"/>
    </w:rPr>
  </w:style>
  <w:style w:type="paragraph" w:styleId="Heading1">
    <w:name w:val="heading 1"/>
    <w:next w:val="ListParagraph"/>
    <w:link w:val="Heading1Char"/>
    <w:autoRedefine/>
    <w:uiPriority w:val="9"/>
    <w:qFormat/>
    <w:rsid w:val="00232936"/>
    <w:pPr>
      <w:keepNext/>
      <w:pageBreakBefore/>
      <w:tabs>
        <w:tab w:val="left" w:pos="426"/>
      </w:tabs>
      <w:spacing w:after="480" w:line="360" w:lineRule="auto"/>
      <w:jc w:val="center"/>
      <w:outlineLvl w:val="0"/>
    </w:pPr>
    <w:rPr>
      <w:rFonts w:ascii="Arial" w:eastAsia="Times New Roman" w:hAnsi="Arial"/>
      <w:b/>
      <w:bCs/>
      <w:caps/>
      <w:sz w:val="28"/>
      <w:szCs w:val="32"/>
    </w:rPr>
  </w:style>
  <w:style w:type="paragraph" w:styleId="Heading2">
    <w:name w:val="heading 2"/>
    <w:next w:val="ListParagraph"/>
    <w:link w:val="Heading2Char"/>
    <w:autoRedefine/>
    <w:uiPriority w:val="9"/>
    <w:unhideWhenUsed/>
    <w:qFormat/>
    <w:rsid w:val="0086385E"/>
    <w:pPr>
      <w:keepNext/>
      <w:tabs>
        <w:tab w:val="left" w:pos="0"/>
      </w:tabs>
      <w:spacing w:before="480" w:after="480" w:line="360" w:lineRule="auto"/>
      <w:outlineLvl w:val="1"/>
    </w:pPr>
    <w:rPr>
      <w:rFonts w:eastAsia="Times New Roman" w:cs="Calibri"/>
      <w:iCs/>
      <w:color w:val="000000"/>
      <w:position w:val="1"/>
      <w:sz w:val="22"/>
      <w:szCs w:val="28"/>
      <w:bdr w:val="none" w:sz="0" w:space="0" w:color="auto" w:frame="1"/>
    </w:rPr>
  </w:style>
  <w:style w:type="paragraph" w:styleId="Heading3">
    <w:name w:val="heading 3"/>
    <w:next w:val="BodyText"/>
    <w:link w:val="Heading3Char"/>
    <w:autoRedefine/>
    <w:uiPriority w:val="9"/>
    <w:unhideWhenUsed/>
    <w:qFormat/>
    <w:rsid w:val="00C07AE4"/>
    <w:pPr>
      <w:keepNext/>
      <w:spacing w:before="480" w:after="360" w:line="360" w:lineRule="auto"/>
      <w:outlineLvl w:val="2"/>
    </w:pPr>
    <w:rPr>
      <w:rFonts w:ascii="Arial" w:eastAsia="Times New Roman" w:hAnsi="Arial"/>
      <w:b/>
      <w:bCs/>
      <w:caps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987BE0"/>
    <w:pPr>
      <w:keepNext/>
      <w:numPr>
        <w:ilvl w:val="3"/>
        <w:numId w:val="9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C8B"/>
    <w:pPr>
      <w:numPr>
        <w:ilvl w:val="4"/>
        <w:numId w:val="9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C8B"/>
    <w:pPr>
      <w:numPr>
        <w:ilvl w:val="5"/>
        <w:numId w:val="9"/>
      </w:numPr>
      <w:spacing w:before="240" w:after="60"/>
      <w:outlineLvl w:val="5"/>
    </w:pPr>
    <w:rPr>
      <w:rFonts w:ascii="Calibri" w:eastAsia="Times New Roman" w:hAnsi="Calibri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C8B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C8B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C8B"/>
    <w:pPr>
      <w:numPr>
        <w:ilvl w:val="8"/>
        <w:numId w:val="2"/>
      </w:numPr>
      <w:spacing w:before="240" w:after="60"/>
      <w:outlineLvl w:val="8"/>
    </w:pPr>
    <w:rPr>
      <w:rFonts w:ascii="Calibri Light" w:eastAsia="Times New Roman" w:hAnsi="Calibri Light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32936"/>
    <w:rPr>
      <w:rFonts w:ascii="Arial" w:eastAsia="Times New Roman" w:hAnsi="Arial"/>
      <w:b/>
      <w:bCs/>
      <w:caps/>
      <w:sz w:val="28"/>
      <w:szCs w:val="32"/>
    </w:rPr>
  </w:style>
  <w:style w:type="character" w:customStyle="1" w:styleId="Heading2Char">
    <w:name w:val="Heading 2 Char"/>
    <w:link w:val="Heading2"/>
    <w:uiPriority w:val="9"/>
    <w:rsid w:val="0086385E"/>
    <w:rPr>
      <w:rFonts w:eastAsia="Times New Roman" w:cs="Calibri"/>
      <w:iCs/>
      <w:color w:val="000000"/>
      <w:position w:val="1"/>
      <w:sz w:val="22"/>
      <w:szCs w:val="28"/>
      <w:bdr w:val="none" w:sz="0" w:space="0" w:color="auto" w:frame="1"/>
    </w:rPr>
  </w:style>
  <w:style w:type="character" w:customStyle="1" w:styleId="Heading3Char">
    <w:name w:val="Heading 3 Char"/>
    <w:link w:val="Heading3"/>
    <w:uiPriority w:val="9"/>
    <w:rsid w:val="00C07AE4"/>
    <w:rPr>
      <w:rFonts w:ascii="Arial" w:eastAsia="Times New Roman" w:hAnsi="Arial"/>
      <w:b/>
      <w:bCs/>
      <w:cap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BE0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A36C8B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A36C8B"/>
    <w:rPr>
      <w:rFonts w:eastAsia="Times New Roman"/>
      <w:b/>
      <w:bCs/>
    </w:rPr>
  </w:style>
  <w:style w:type="character" w:customStyle="1" w:styleId="Heading7Char">
    <w:name w:val="Heading 7 Char"/>
    <w:link w:val="Heading7"/>
    <w:uiPriority w:val="9"/>
    <w:semiHidden/>
    <w:rsid w:val="00A36C8B"/>
    <w:rPr>
      <w:rFonts w:eastAsia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A36C8B"/>
    <w:rPr>
      <w:rFonts w:eastAsia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A36C8B"/>
    <w:rPr>
      <w:rFonts w:ascii="Calibri Light" w:eastAsia="Times New Roman" w:hAnsi="Calibri Light"/>
    </w:rPr>
  </w:style>
  <w:style w:type="character" w:styleId="Strong">
    <w:name w:val="Strong"/>
    <w:uiPriority w:val="22"/>
    <w:rsid w:val="00987BE0"/>
    <w:rPr>
      <w:b/>
      <w:bCs/>
    </w:rPr>
  </w:style>
  <w:style w:type="paragraph" w:customStyle="1" w:styleId="Figura">
    <w:name w:val="Figura"/>
    <w:link w:val="FiguraChar"/>
    <w:autoRedefine/>
    <w:qFormat/>
    <w:rsid w:val="007763D8"/>
    <w:pPr>
      <w:spacing w:before="240" w:after="480"/>
      <w:jc w:val="center"/>
    </w:pPr>
    <w:rPr>
      <w:rFonts w:ascii="Arial" w:hAnsi="Arial"/>
      <w:b/>
      <w:bCs/>
      <w:noProof/>
      <w:sz w:val="72"/>
      <w:szCs w:val="72"/>
    </w:rPr>
  </w:style>
  <w:style w:type="paragraph" w:customStyle="1" w:styleId="TtulodaCapa">
    <w:name w:val="Título da Capa"/>
    <w:basedOn w:val="Normal"/>
    <w:link w:val="TtulodaCapaChar"/>
    <w:qFormat/>
    <w:rsid w:val="00A36C8B"/>
    <w:pPr>
      <w:spacing w:after="160"/>
      <w:jc w:val="center"/>
    </w:pPr>
    <w:rPr>
      <w:b/>
      <w:caps/>
      <w:sz w:val="40"/>
      <w:szCs w:val="20"/>
    </w:rPr>
  </w:style>
  <w:style w:type="character" w:customStyle="1" w:styleId="FiguraChar">
    <w:name w:val="Figura Char"/>
    <w:link w:val="Figura"/>
    <w:rsid w:val="007763D8"/>
    <w:rPr>
      <w:rFonts w:ascii="Arial" w:hAnsi="Arial"/>
      <w:b/>
      <w:bCs/>
      <w:noProof/>
      <w:sz w:val="72"/>
      <w:szCs w:val="72"/>
    </w:rPr>
  </w:style>
  <w:style w:type="character" w:customStyle="1" w:styleId="TtulodaCapaChar">
    <w:name w:val="Título da Capa Char"/>
    <w:link w:val="TtulodaCapa"/>
    <w:rsid w:val="00A36C8B"/>
    <w:rPr>
      <w:rFonts w:ascii="Arial" w:hAnsi="Arial"/>
      <w:b/>
      <w:caps/>
      <w:sz w:val="40"/>
    </w:rPr>
  </w:style>
  <w:style w:type="paragraph" w:customStyle="1" w:styleId="SubTtulo-AutoreVerso">
    <w:name w:val="SubTítulo - Autor e Versão"/>
    <w:link w:val="SubTtulo-AutoreVersoChar"/>
    <w:autoRedefine/>
    <w:qFormat/>
    <w:rsid w:val="0082006E"/>
    <w:pPr>
      <w:spacing w:after="480" w:line="360" w:lineRule="auto"/>
      <w:jc w:val="center"/>
    </w:pPr>
    <w:rPr>
      <w:rFonts w:ascii="Arial" w:hAnsi="Arial"/>
      <w:b/>
      <w:sz w:val="24"/>
    </w:rPr>
  </w:style>
  <w:style w:type="character" w:customStyle="1" w:styleId="SubTtulo-AutoreVersoChar">
    <w:name w:val="SubTítulo - Autor e Versão Char"/>
    <w:link w:val="SubTtulo-AutoreVerso"/>
    <w:rsid w:val="0082006E"/>
    <w:rPr>
      <w:rFonts w:ascii="Arial" w:hAnsi="Arial"/>
      <w:b/>
      <w:sz w:val="24"/>
    </w:rPr>
  </w:style>
  <w:style w:type="paragraph" w:customStyle="1" w:styleId="TtuloTabelas">
    <w:name w:val="Título Tabelas"/>
    <w:basedOn w:val="Normal"/>
    <w:link w:val="TtuloTabelasChar"/>
    <w:rsid w:val="00987BE0"/>
    <w:pPr>
      <w:spacing w:after="0" w:line="240" w:lineRule="auto"/>
      <w:ind w:firstLine="0"/>
      <w:jc w:val="center"/>
    </w:pPr>
    <w:rPr>
      <w:b/>
      <w:color w:val="000000"/>
      <w:sz w:val="18"/>
    </w:rPr>
  </w:style>
  <w:style w:type="paragraph" w:customStyle="1" w:styleId="NormalTabela">
    <w:name w:val="Normal Tabela"/>
    <w:basedOn w:val="SubTtulo-AutoreVerso"/>
    <w:link w:val="NormalTabelaChar"/>
    <w:rsid w:val="00987BE0"/>
    <w:pPr>
      <w:spacing w:after="0" w:line="240" w:lineRule="auto"/>
      <w:jc w:val="both"/>
    </w:pPr>
    <w:rPr>
      <w:b w:val="0"/>
      <w:bCs/>
      <w:color w:val="000000"/>
      <w:sz w:val="18"/>
    </w:rPr>
  </w:style>
  <w:style w:type="character" w:customStyle="1" w:styleId="TtuloTabelasChar">
    <w:name w:val="Título Tabelas Char"/>
    <w:link w:val="TtuloTabelas"/>
    <w:rsid w:val="00987BE0"/>
    <w:rPr>
      <w:rFonts w:ascii="Arial" w:eastAsia="Calibri" w:hAnsi="Arial" w:cs="Times New Roman"/>
      <w:b/>
      <w:color w:val="000000"/>
      <w:sz w:val="18"/>
    </w:rPr>
  </w:style>
  <w:style w:type="character" w:customStyle="1" w:styleId="NormalTabelaChar">
    <w:name w:val="Normal Tabela Char"/>
    <w:link w:val="NormalTabela"/>
    <w:rsid w:val="00987BE0"/>
    <w:rPr>
      <w:rFonts w:ascii="Arial" w:eastAsia="Calibri" w:hAnsi="Arial" w:cs="Times New Roman"/>
      <w:bCs/>
      <w:color w:val="000000"/>
      <w:sz w:val="18"/>
    </w:rPr>
  </w:style>
  <w:style w:type="paragraph" w:styleId="TOC1">
    <w:name w:val="toc 1"/>
    <w:next w:val="NoSpacing"/>
    <w:autoRedefine/>
    <w:uiPriority w:val="39"/>
    <w:unhideWhenUsed/>
    <w:qFormat/>
    <w:rsid w:val="008D5369"/>
    <w:pPr>
      <w:tabs>
        <w:tab w:val="left" w:leader="dot" w:pos="8789"/>
      </w:tabs>
      <w:spacing w:before="120"/>
    </w:pPr>
    <w:rPr>
      <w:rFonts w:ascii="Arial" w:hAnsi="Arial"/>
      <w:caps/>
      <w:noProof/>
      <w:sz w:val="24"/>
      <w:szCs w:val="22"/>
    </w:rPr>
  </w:style>
  <w:style w:type="paragraph" w:styleId="TOC2">
    <w:name w:val="toc 2"/>
    <w:next w:val="TOC3"/>
    <w:autoRedefine/>
    <w:uiPriority w:val="39"/>
    <w:unhideWhenUsed/>
    <w:qFormat/>
    <w:rsid w:val="00B50BF5"/>
    <w:pPr>
      <w:tabs>
        <w:tab w:val="left" w:leader="dot" w:pos="8789"/>
      </w:tabs>
    </w:pPr>
    <w:rPr>
      <w:rFonts w:ascii="Arial" w:hAnsi="Arial"/>
      <w:caps/>
      <w:noProof/>
      <w:sz w:val="24"/>
      <w:szCs w:val="22"/>
    </w:rPr>
  </w:style>
  <w:style w:type="character" w:styleId="Hyperlink">
    <w:name w:val="Hyperlink"/>
    <w:uiPriority w:val="99"/>
    <w:unhideWhenUsed/>
    <w:rsid w:val="00987BE0"/>
    <w:rPr>
      <w:color w:val="0563C1"/>
      <w:u w:val="single"/>
    </w:rPr>
  </w:style>
  <w:style w:type="paragraph" w:customStyle="1" w:styleId="Ttulo-Sumrios">
    <w:name w:val="Título - Sumários"/>
    <w:basedOn w:val="SubTtulo-AutoreVerso"/>
    <w:link w:val="Ttulo-SumriosChar"/>
    <w:autoRedefine/>
    <w:qFormat/>
    <w:rsid w:val="00316877"/>
    <w:pPr>
      <w:tabs>
        <w:tab w:val="left" w:pos="0"/>
      </w:tabs>
    </w:pPr>
    <w:rPr>
      <w:caps/>
      <w:szCs w:val="22"/>
    </w:rPr>
  </w:style>
  <w:style w:type="character" w:customStyle="1" w:styleId="Ttulo-SumriosChar">
    <w:name w:val="Título - Sumários Char"/>
    <w:link w:val="Ttulo-Sumrios"/>
    <w:rsid w:val="00316877"/>
    <w:rPr>
      <w:rFonts w:ascii="Arial" w:hAnsi="Arial"/>
      <w:b/>
      <w:caps/>
      <w:sz w:val="24"/>
      <w:szCs w:val="22"/>
    </w:rPr>
  </w:style>
  <w:style w:type="paragraph" w:styleId="Caption">
    <w:name w:val="caption"/>
    <w:aliases w:val="Legenda da Figura"/>
    <w:next w:val="BodyText"/>
    <w:link w:val="CaptionChar"/>
    <w:autoRedefine/>
    <w:uiPriority w:val="35"/>
    <w:unhideWhenUsed/>
    <w:qFormat/>
    <w:rsid w:val="00ED1183"/>
    <w:pPr>
      <w:contextualSpacing/>
      <w:jc w:val="center"/>
    </w:pPr>
    <w:rPr>
      <w:rFonts w:ascii="Arial" w:hAnsi="Arial"/>
      <w:bCs/>
    </w:rPr>
  </w:style>
  <w:style w:type="paragraph" w:styleId="TableofFigures">
    <w:name w:val="table of figures"/>
    <w:aliases w:val="lISTA de ilustrações"/>
    <w:next w:val="NoSpacing"/>
    <w:autoRedefine/>
    <w:uiPriority w:val="99"/>
    <w:unhideWhenUsed/>
    <w:qFormat/>
    <w:rsid w:val="00A36C8B"/>
    <w:pPr>
      <w:tabs>
        <w:tab w:val="left" w:leader="dot" w:pos="8789"/>
      </w:tabs>
      <w:suppressAutoHyphens/>
    </w:pPr>
    <w:rPr>
      <w:rFonts w:ascii="Arial" w:hAnsi="Arial" w:cs="Calibri"/>
      <w:sz w:val="24"/>
      <w:szCs w:val="22"/>
      <w:lang w:eastAsia="ar-SA"/>
    </w:rPr>
  </w:style>
  <w:style w:type="paragraph" w:styleId="TOC3">
    <w:name w:val="toc 3"/>
    <w:next w:val="TOC4"/>
    <w:autoRedefine/>
    <w:uiPriority w:val="39"/>
    <w:unhideWhenUsed/>
    <w:qFormat/>
    <w:rsid w:val="008D5369"/>
    <w:pPr>
      <w:tabs>
        <w:tab w:val="left" w:pos="8789"/>
      </w:tabs>
    </w:pPr>
    <w:rPr>
      <w:rFonts w:ascii="Arial" w:hAnsi="Arial"/>
      <w:sz w:val="24"/>
      <w:szCs w:val="22"/>
    </w:rPr>
  </w:style>
  <w:style w:type="paragraph" w:styleId="Quote">
    <w:name w:val="Quote"/>
    <w:aliases w:val="Citação com Olho"/>
    <w:next w:val="BodyText"/>
    <w:link w:val="QuoteChar"/>
    <w:autoRedefine/>
    <w:uiPriority w:val="29"/>
    <w:qFormat/>
    <w:rsid w:val="005A79AF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pacing w:before="240" w:after="360"/>
      <w:jc w:val="center"/>
    </w:pPr>
    <w:rPr>
      <w:rFonts w:ascii="Arial" w:hAnsi="Arial"/>
      <w:i/>
      <w:iCs/>
      <w:sz w:val="24"/>
    </w:rPr>
  </w:style>
  <w:style w:type="character" w:customStyle="1" w:styleId="QuoteChar">
    <w:name w:val="Quote Char"/>
    <w:aliases w:val="Citação com Olho Char"/>
    <w:link w:val="Quote"/>
    <w:uiPriority w:val="29"/>
    <w:rsid w:val="005A79AF"/>
    <w:rPr>
      <w:rFonts w:ascii="Arial" w:hAnsi="Arial"/>
      <w:i/>
      <w:iCs/>
      <w:sz w:val="24"/>
    </w:rPr>
  </w:style>
  <w:style w:type="character" w:customStyle="1" w:styleId="apple-converted-space">
    <w:name w:val="apple-converted-space"/>
    <w:rsid w:val="00987BE0"/>
  </w:style>
  <w:style w:type="paragraph" w:customStyle="1" w:styleId="Cdigo-fonte">
    <w:name w:val="Código-fonte"/>
    <w:basedOn w:val="Normal"/>
    <w:link w:val="Cdigo-fonteChar"/>
    <w:qFormat/>
    <w:rsid w:val="005A79AF"/>
    <w:pPr>
      <w:spacing w:after="0" w:line="240" w:lineRule="auto"/>
    </w:pPr>
    <w:rPr>
      <w:rFonts w:ascii="Courier New" w:eastAsia="Times New Roman" w:hAnsi="Courier New" w:cs="Consolas"/>
      <w:szCs w:val="24"/>
      <w:lang w:val="en-US"/>
    </w:rPr>
  </w:style>
  <w:style w:type="character" w:customStyle="1" w:styleId="Cdigo-fonteChar">
    <w:name w:val="Código-fonte Char"/>
    <w:link w:val="Cdigo-fonte"/>
    <w:rsid w:val="005A79AF"/>
    <w:rPr>
      <w:rFonts w:ascii="Courier New" w:eastAsia="Times New Roman" w:hAnsi="Courier New" w:cs="Consolas"/>
      <w:sz w:val="24"/>
      <w:szCs w:val="24"/>
      <w:lang w:val="en-US"/>
    </w:rPr>
  </w:style>
  <w:style w:type="paragraph" w:styleId="Bibliography">
    <w:name w:val="Bibliography"/>
    <w:next w:val="BodyText"/>
    <w:autoRedefine/>
    <w:uiPriority w:val="37"/>
    <w:unhideWhenUsed/>
    <w:qFormat/>
    <w:rsid w:val="008D10FB"/>
    <w:pPr>
      <w:spacing w:after="360"/>
      <w:jc w:val="both"/>
    </w:pPr>
    <w:rPr>
      <w:rFonts w:ascii="Arial" w:hAnsi="Arial" w:cs="Consolas"/>
      <w:noProof/>
      <w:sz w:val="24"/>
      <w:szCs w:val="24"/>
      <w:lang w:val="en-US"/>
    </w:rPr>
  </w:style>
  <w:style w:type="paragraph" w:customStyle="1" w:styleId="DicaouImportante">
    <w:name w:val="Dica ou Importante"/>
    <w:autoRedefine/>
    <w:qFormat/>
    <w:rsid w:val="00A66774"/>
    <w:pPr>
      <w:pBdr>
        <w:top w:val="dotted" w:sz="4" w:space="2" w:color="auto" w:shadow="1"/>
        <w:left w:val="dotted" w:sz="4" w:space="4" w:color="auto" w:shadow="1"/>
        <w:bottom w:val="dotted" w:sz="4" w:space="0" w:color="auto" w:shadow="1"/>
        <w:right w:val="dotted" w:sz="4" w:space="13" w:color="auto" w:shadow="1"/>
      </w:pBdr>
      <w:shd w:val="pct5" w:color="auto" w:fill="auto"/>
      <w:spacing w:before="240" w:after="360"/>
      <w:ind w:right="284"/>
      <w:jc w:val="center"/>
    </w:pPr>
    <w:rPr>
      <w:rFonts w:ascii="Arial" w:hAnsi="Arial"/>
      <w:b/>
      <w:bCs/>
      <w:sz w:val="24"/>
      <w:szCs w:val="22"/>
      <w:lang w:val="en-US"/>
    </w:rPr>
  </w:style>
  <w:style w:type="paragraph" w:customStyle="1" w:styleId="LegendadeTabela">
    <w:name w:val="Legenda de Tabela"/>
    <w:basedOn w:val="Caption"/>
    <w:link w:val="LegendadeTabelaChar"/>
    <w:rsid w:val="00732060"/>
    <w:pPr>
      <w:spacing w:before="40" w:after="40"/>
      <w:jc w:val="left"/>
    </w:pPr>
  </w:style>
  <w:style w:type="paragraph" w:customStyle="1" w:styleId="Bullet">
    <w:name w:val="Bullet"/>
    <w:link w:val="BulletChar"/>
    <w:autoRedefine/>
    <w:qFormat/>
    <w:rsid w:val="0091487C"/>
    <w:pPr>
      <w:numPr>
        <w:numId w:val="1"/>
      </w:numPr>
      <w:spacing w:after="120" w:line="360" w:lineRule="auto"/>
      <w:ind w:left="1066" w:hanging="357"/>
      <w:jc w:val="both"/>
    </w:pPr>
    <w:rPr>
      <w:rFonts w:ascii="Arial" w:hAnsi="Arial"/>
      <w:noProof/>
      <w:sz w:val="24"/>
      <w:szCs w:val="22"/>
    </w:rPr>
  </w:style>
  <w:style w:type="character" w:customStyle="1" w:styleId="CaptionChar">
    <w:name w:val="Caption Char"/>
    <w:aliases w:val="Legenda da Figura Char"/>
    <w:link w:val="Caption"/>
    <w:uiPriority w:val="35"/>
    <w:rsid w:val="00ED1183"/>
    <w:rPr>
      <w:rFonts w:ascii="Arial" w:hAnsi="Arial"/>
      <w:bCs/>
    </w:rPr>
  </w:style>
  <w:style w:type="character" w:customStyle="1" w:styleId="LegendadeTabelaChar">
    <w:name w:val="Legenda de Tabela Char"/>
    <w:link w:val="LegendadeTabela"/>
    <w:rsid w:val="00732060"/>
    <w:rPr>
      <w:rFonts w:ascii="Arial" w:eastAsia="Calibri" w:hAnsi="Arial" w:cs="Times New Roman"/>
      <w:bCs/>
      <w:sz w:val="20"/>
      <w:szCs w:val="20"/>
    </w:rPr>
  </w:style>
  <w:style w:type="character" w:customStyle="1" w:styleId="BulletChar">
    <w:name w:val="Bullet Char"/>
    <w:link w:val="Bullet"/>
    <w:rsid w:val="0091487C"/>
    <w:rPr>
      <w:rFonts w:ascii="Arial" w:hAnsi="Arial"/>
      <w:noProof/>
      <w:sz w:val="24"/>
      <w:szCs w:val="22"/>
    </w:rPr>
  </w:style>
  <w:style w:type="paragraph" w:styleId="ListParagraph">
    <w:name w:val="List Paragraph"/>
    <w:basedOn w:val="Normal"/>
    <w:autoRedefine/>
    <w:uiPriority w:val="34"/>
    <w:qFormat/>
    <w:rsid w:val="0082465F"/>
    <w:pPr>
      <w:ind w:firstLine="0"/>
    </w:pPr>
  </w:style>
  <w:style w:type="paragraph" w:styleId="Header">
    <w:name w:val="header"/>
    <w:basedOn w:val="Normal"/>
    <w:link w:val="HeaderChar"/>
    <w:uiPriority w:val="99"/>
    <w:unhideWhenUsed/>
    <w:rsid w:val="0098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BE0"/>
    <w:rPr>
      <w:rFonts w:ascii="Arial" w:eastAsia="Calibri" w:hAnsi="Arial" w:cs="Times New Roman"/>
      <w:sz w:val="24"/>
    </w:rPr>
  </w:style>
  <w:style w:type="table" w:customStyle="1" w:styleId="QuadroEAD">
    <w:name w:val="Quadro EAD"/>
    <w:basedOn w:val="TableNormal"/>
    <w:uiPriority w:val="99"/>
    <w:rsid w:val="00987BE0"/>
    <w:rPr>
      <w:rFonts w:ascii="Arial" w:hAnsi="Arial"/>
      <w:sz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sz w:val="24"/>
      </w:rPr>
      <w:tblPr/>
      <w:tcPr>
        <w:shd w:val="clear" w:color="auto" w:fill="E7E6E6" w:themeFill="background2"/>
        <w:vAlign w:val="center"/>
      </w:tcPr>
    </w:tblStylePr>
  </w:style>
  <w:style w:type="paragraph" w:styleId="Footer">
    <w:name w:val="footer"/>
    <w:link w:val="FooterChar"/>
    <w:autoRedefine/>
    <w:uiPriority w:val="99"/>
    <w:unhideWhenUsed/>
    <w:qFormat/>
    <w:rsid w:val="00A36C8B"/>
    <w:pPr>
      <w:tabs>
        <w:tab w:val="center" w:pos="4252"/>
        <w:tab w:val="right" w:pos="8504"/>
      </w:tabs>
    </w:pPr>
    <w:rPr>
      <w:rFonts w:ascii="Arial" w:hAnsi="Arial"/>
      <w:szCs w:val="22"/>
    </w:rPr>
  </w:style>
  <w:style w:type="character" w:customStyle="1" w:styleId="FooterChar">
    <w:name w:val="Footer Char"/>
    <w:link w:val="Footer"/>
    <w:uiPriority w:val="99"/>
    <w:rsid w:val="00A36C8B"/>
    <w:rPr>
      <w:rFonts w:ascii="Arial" w:hAnsi="Arial"/>
      <w:szCs w:val="22"/>
    </w:rPr>
  </w:style>
  <w:style w:type="table" w:customStyle="1" w:styleId="Histricoderevises">
    <w:name w:val="Histórico de revisões"/>
    <w:basedOn w:val="TableNormal"/>
    <w:uiPriority w:val="99"/>
    <w:rsid w:val="00987BE0"/>
    <w:rPr>
      <w:rFonts w:ascii="Arial" w:hAnsi="Arial"/>
      <w:sz w:val="1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A5A5A5" w:themeFill="accent3"/>
        <w:vAlign w:val="center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987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digo-fonte">
    <w:name w:val="Tabela de código-fonte"/>
    <w:basedOn w:val="TableNormal"/>
    <w:uiPriority w:val="99"/>
    <w:rsid w:val="00987BE0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daFontedaFigura">
    <w:name w:val="Legenda da Fonte da Figura"/>
    <w:basedOn w:val="Caption"/>
    <w:link w:val="LegendadaFontedaFiguraChar"/>
    <w:rsid w:val="00C2382B"/>
    <w:pPr>
      <w:spacing w:after="240"/>
    </w:pPr>
  </w:style>
  <w:style w:type="table" w:customStyle="1" w:styleId="TabelaEAD">
    <w:name w:val="Tabela EAD"/>
    <w:basedOn w:val="TableNormal"/>
    <w:uiPriority w:val="99"/>
    <w:rsid w:val="00316B13"/>
    <w:pPr>
      <w:jc w:val="center"/>
    </w:pPr>
    <w:rPr>
      <w:rFonts w:ascii="Arial" w:hAnsi="Arial"/>
    </w:rPr>
    <w:tblPr>
      <w:tblStyleRowBandSize w:val="1"/>
      <w:tblStyleColBandSize w:val="1"/>
      <w:tblBorders>
        <w:bottom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tcBorders>
          <w:top w:val="single" w:sz="4" w:space="0" w:color="auto"/>
          <w:left w:val="nil"/>
          <w:bottom w:val="nil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7E6E6" w:themeFill="background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insideV w:val="nil"/>
        </w:tcBorders>
      </w:tcPr>
    </w:tblStylePr>
    <w:tblStylePr w:type="band2Vert">
      <w:tblPr/>
      <w:tcPr>
        <w:tcBorders>
          <w:left w:val="nil"/>
          <w:right w:val="single" w:sz="4" w:space="0" w:color="auto"/>
          <w:insideV w:val="nil"/>
        </w:tcBorders>
      </w:tcPr>
    </w:tblStylePr>
    <w:tblStylePr w:type="band1Horz">
      <w:tblPr/>
      <w:tcPr>
        <w:tcBorders>
          <w:top w:val="single" w:sz="4" w:space="0" w:color="auto"/>
          <w:bottom w:val="nil"/>
        </w:tcBorders>
      </w:tcPr>
    </w:tblStylePr>
    <w:tblStylePr w:type="band2Horz">
      <w:tblPr/>
      <w:tcPr>
        <w:tcBorders>
          <w:top w:val="single" w:sz="4" w:space="0" w:color="auto"/>
        </w:tcBorders>
      </w:tcPr>
    </w:tblStylePr>
  </w:style>
  <w:style w:type="character" w:customStyle="1" w:styleId="LegendadaFontedaFiguraChar">
    <w:name w:val="Legenda da Fonte da Figura Char"/>
    <w:basedOn w:val="CaptionChar"/>
    <w:link w:val="LegendadaFontedaFigura"/>
    <w:rsid w:val="00C2382B"/>
    <w:rPr>
      <w:rFonts w:ascii="Arial" w:eastAsia="Calibri" w:hAnsi="Arial" w:cs="Times New Roman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6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C8B"/>
    <w:rPr>
      <w:rFonts w:ascii="Tahoma" w:eastAsia="Calibri" w:hAnsi="Tahoma" w:cs="Tahoma"/>
      <w:sz w:val="16"/>
      <w:szCs w:val="16"/>
    </w:rPr>
  </w:style>
  <w:style w:type="paragraph" w:customStyle="1" w:styleId="LegendadeQuadro">
    <w:name w:val="Legenda de Quadro"/>
    <w:basedOn w:val="Caption"/>
    <w:link w:val="LegendadeQuadroChar"/>
    <w:qFormat/>
    <w:rsid w:val="00A36C8B"/>
    <w:pPr>
      <w:jc w:val="left"/>
    </w:pPr>
  </w:style>
  <w:style w:type="character" w:customStyle="1" w:styleId="LegendadeQuadroChar">
    <w:name w:val="Legenda de Quadro Char"/>
    <w:link w:val="LegendadeQuadro"/>
    <w:rsid w:val="00A36C8B"/>
    <w:rPr>
      <w:rFonts w:ascii="Arial" w:hAnsi="Arial"/>
      <w:bCs/>
    </w:rPr>
  </w:style>
  <w:style w:type="paragraph" w:customStyle="1" w:styleId="TXTRESUMO">
    <w:name w:val="TXT RESUMO"/>
    <w:link w:val="TXTRESUMOChar"/>
    <w:autoRedefine/>
    <w:qFormat/>
    <w:rsid w:val="00BE28F0"/>
    <w:pPr>
      <w:jc w:val="both"/>
    </w:pPr>
    <w:rPr>
      <w:rFonts w:ascii="Arial" w:hAnsi="Arial"/>
      <w:sz w:val="24"/>
      <w:szCs w:val="22"/>
    </w:rPr>
  </w:style>
  <w:style w:type="character" w:customStyle="1" w:styleId="TXTRESUMOChar">
    <w:name w:val="TXT RESUMO Char"/>
    <w:basedOn w:val="DefaultParagraphFont"/>
    <w:link w:val="TXTRESUMO"/>
    <w:rsid w:val="00BE28F0"/>
    <w:rPr>
      <w:rFonts w:ascii="Arial" w:hAnsi="Arial"/>
      <w:sz w:val="24"/>
      <w:szCs w:val="22"/>
    </w:rPr>
  </w:style>
  <w:style w:type="paragraph" w:customStyle="1" w:styleId="FonteFigura">
    <w:name w:val="FonteFigura"/>
    <w:link w:val="FonteFiguraChar"/>
    <w:autoRedefine/>
    <w:qFormat/>
    <w:rsid w:val="00ED1183"/>
    <w:pPr>
      <w:spacing w:after="240"/>
      <w:jc w:val="center"/>
    </w:pPr>
    <w:rPr>
      <w:rFonts w:ascii="Arial" w:hAnsi="Arial"/>
      <w:bCs/>
    </w:rPr>
  </w:style>
  <w:style w:type="character" w:customStyle="1" w:styleId="FonteFiguraChar">
    <w:name w:val="FonteFigura Char"/>
    <w:basedOn w:val="CaptionChar"/>
    <w:link w:val="FonteFigura"/>
    <w:rsid w:val="00ED1183"/>
    <w:rPr>
      <w:rFonts w:ascii="Arial" w:hAnsi="Arial"/>
      <w:bCs/>
    </w:rPr>
  </w:style>
  <w:style w:type="paragraph" w:customStyle="1" w:styleId="separador">
    <w:name w:val="separador"/>
    <w:link w:val="separadorChar"/>
    <w:autoRedefine/>
    <w:qFormat/>
    <w:rsid w:val="00A36C8B"/>
    <w:rPr>
      <w:rFonts w:ascii="Arial" w:hAnsi="Arial"/>
      <w:sz w:val="24"/>
      <w:szCs w:val="22"/>
    </w:rPr>
  </w:style>
  <w:style w:type="character" w:customStyle="1" w:styleId="separadorChar">
    <w:name w:val="separador Char"/>
    <w:basedOn w:val="DefaultParagraphFont"/>
    <w:link w:val="separador"/>
    <w:rsid w:val="00A36C8B"/>
    <w:rPr>
      <w:rFonts w:ascii="Arial" w:hAnsi="Arial"/>
      <w:sz w:val="24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36C8B"/>
  </w:style>
  <w:style w:type="character" w:customStyle="1" w:styleId="BodyTextChar">
    <w:name w:val="Body Text Char"/>
    <w:basedOn w:val="DefaultParagraphFont"/>
    <w:link w:val="BodyText"/>
    <w:uiPriority w:val="99"/>
    <w:rsid w:val="00A36C8B"/>
    <w:rPr>
      <w:rFonts w:ascii="Arial" w:hAnsi="Arial"/>
      <w:sz w:val="24"/>
      <w:szCs w:val="22"/>
    </w:rPr>
  </w:style>
  <w:style w:type="paragraph" w:styleId="NoSpacing">
    <w:name w:val="No Spacing"/>
    <w:uiPriority w:val="1"/>
    <w:rsid w:val="00A36C8B"/>
    <w:pPr>
      <w:ind w:firstLine="851"/>
      <w:jc w:val="both"/>
    </w:pPr>
    <w:rPr>
      <w:rFonts w:ascii="Arial" w:hAnsi="Arial"/>
      <w:sz w:val="24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36C8B"/>
    <w:pPr>
      <w:spacing w:after="100"/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A36C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6C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36C8B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C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C8B"/>
    <w:rPr>
      <w:rFonts w:ascii="Arial" w:hAnsi="Arial"/>
      <w:b/>
      <w:bCs/>
    </w:rPr>
  </w:style>
  <w:style w:type="paragraph" w:customStyle="1" w:styleId="TextoQuadro">
    <w:name w:val="TextoQuadro"/>
    <w:link w:val="TextoQuadroChar"/>
    <w:autoRedefine/>
    <w:qFormat/>
    <w:rsid w:val="00556B5B"/>
    <w:rPr>
      <w:rFonts w:ascii="Arial" w:hAnsi="Arial"/>
      <w:sz w:val="22"/>
      <w:szCs w:val="22"/>
      <w:lang w:eastAsia="pt-BR"/>
    </w:rPr>
  </w:style>
  <w:style w:type="paragraph" w:customStyle="1" w:styleId="TextoTabela">
    <w:name w:val="TextoTabela"/>
    <w:basedOn w:val="TextoQuadro"/>
    <w:link w:val="TextoTabelaChar"/>
    <w:autoRedefine/>
    <w:qFormat/>
    <w:rsid w:val="00556B5B"/>
    <w:pPr>
      <w:jc w:val="right"/>
    </w:pPr>
  </w:style>
  <w:style w:type="character" w:customStyle="1" w:styleId="TextoQuadroChar">
    <w:name w:val="TextoQuadro Char"/>
    <w:basedOn w:val="DefaultParagraphFont"/>
    <w:link w:val="TextoQuadro"/>
    <w:rsid w:val="00556B5B"/>
    <w:rPr>
      <w:rFonts w:ascii="Arial" w:hAnsi="Arial"/>
      <w:sz w:val="22"/>
      <w:szCs w:val="22"/>
      <w:lang w:eastAsia="pt-BR"/>
    </w:rPr>
  </w:style>
  <w:style w:type="paragraph" w:customStyle="1" w:styleId="ttuloqdtabela">
    <w:name w:val="títuloqdtabela"/>
    <w:basedOn w:val="TextoQuadro"/>
    <w:link w:val="ttuloqdtabelaChar"/>
    <w:autoRedefine/>
    <w:qFormat/>
    <w:rsid w:val="00556B5B"/>
    <w:pPr>
      <w:jc w:val="center"/>
    </w:pPr>
    <w:rPr>
      <w:b/>
    </w:rPr>
  </w:style>
  <w:style w:type="character" w:customStyle="1" w:styleId="TextoTabelaChar">
    <w:name w:val="TextoTabela Char"/>
    <w:basedOn w:val="TextoQuadroChar"/>
    <w:link w:val="TextoTabela"/>
    <w:rsid w:val="00556B5B"/>
    <w:rPr>
      <w:rFonts w:ascii="Arial" w:hAnsi="Arial"/>
      <w:sz w:val="22"/>
      <w:szCs w:val="22"/>
      <w:lang w:eastAsia="pt-BR"/>
    </w:rPr>
  </w:style>
  <w:style w:type="paragraph" w:customStyle="1" w:styleId="Citaodiretalonga">
    <w:name w:val="Citação direta longa"/>
    <w:link w:val="CitaodiretalongaChar"/>
    <w:autoRedefine/>
    <w:qFormat/>
    <w:rsid w:val="0076599A"/>
    <w:pPr>
      <w:spacing w:before="240" w:after="360"/>
      <w:ind w:left="2268"/>
      <w:jc w:val="both"/>
    </w:pPr>
    <w:rPr>
      <w:rFonts w:ascii="Arial" w:hAnsi="Arial"/>
      <w:sz w:val="22"/>
      <w:szCs w:val="22"/>
    </w:rPr>
  </w:style>
  <w:style w:type="character" w:customStyle="1" w:styleId="ttuloqdtabelaChar">
    <w:name w:val="títuloqdtabela Char"/>
    <w:basedOn w:val="TextoQuadroChar"/>
    <w:link w:val="ttuloqdtabela"/>
    <w:rsid w:val="00556B5B"/>
    <w:rPr>
      <w:rFonts w:ascii="Arial" w:hAnsi="Arial"/>
      <w:b/>
      <w:sz w:val="22"/>
      <w:szCs w:val="22"/>
      <w:lang w:eastAsia="pt-BR"/>
    </w:rPr>
  </w:style>
  <w:style w:type="character" w:customStyle="1" w:styleId="CitaodiretalongaChar">
    <w:name w:val="Citação direta longa Char"/>
    <w:basedOn w:val="DefaultParagraphFont"/>
    <w:link w:val="Citaodiretalonga"/>
    <w:rsid w:val="0076599A"/>
    <w:rPr>
      <w:rFonts w:ascii="Arial" w:hAnsi="Arial"/>
      <w:sz w:val="22"/>
      <w:szCs w:val="22"/>
    </w:rPr>
  </w:style>
  <w:style w:type="paragraph" w:customStyle="1" w:styleId="Comandodeprompt">
    <w:name w:val="Comando de prompt"/>
    <w:basedOn w:val="Normal"/>
    <w:link w:val="ComandodepromptChar"/>
    <w:autoRedefine/>
    <w:qFormat/>
    <w:rsid w:val="002E35AE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40" w:lineRule="auto"/>
      <w:ind w:firstLine="0"/>
      <w:jc w:val="left"/>
    </w:pPr>
    <w:rPr>
      <w:rFonts w:ascii="Courier New" w:hAnsi="Courier New"/>
    </w:rPr>
  </w:style>
  <w:style w:type="paragraph" w:customStyle="1" w:styleId="Sub-bullet">
    <w:name w:val="Sub-bullet"/>
    <w:basedOn w:val="Normal"/>
    <w:link w:val="Sub-bulletChar"/>
    <w:qFormat/>
    <w:rsid w:val="0091487C"/>
    <w:pPr>
      <w:numPr>
        <w:numId w:val="11"/>
      </w:numPr>
      <w:ind w:left="1282" w:hanging="210"/>
    </w:pPr>
  </w:style>
  <w:style w:type="character" w:customStyle="1" w:styleId="ComandodepromptChar">
    <w:name w:val="Comando de prompt Char"/>
    <w:basedOn w:val="DefaultParagraphFont"/>
    <w:link w:val="Comandodeprompt"/>
    <w:rsid w:val="002E35AE"/>
    <w:rPr>
      <w:rFonts w:ascii="Courier New" w:hAnsi="Courier New"/>
      <w:sz w:val="24"/>
      <w:szCs w:val="22"/>
    </w:rPr>
  </w:style>
  <w:style w:type="character" w:customStyle="1" w:styleId="Sub-bulletChar">
    <w:name w:val="Sub-bullet Char"/>
    <w:basedOn w:val="DefaultParagraphFont"/>
    <w:link w:val="Sub-bullet"/>
    <w:rsid w:val="0091487C"/>
    <w:rPr>
      <w:rFonts w:ascii="Arial" w:hAnsi="Arial"/>
      <w:sz w:val="24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60BB8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760BB8"/>
  </w:style>
  <w:style w:type="character" w:customStyle="1" w:styleId="spellingerror">
    <w:name w:val="spellingerror"/>
    <w:basedOn w:val="DefaultParagraphFont"/>
    <w:rsid w:val="00760BB8"/>
  </w:style>
  <w:style w:type="paragraph" w:styleId="NormalWeb">
    <w:name w:val="Normal (Web)"/>
    <w:basedOn w:val="Normal"/>
    <w:uiPriority w:val="99"/>
    <w:semiHidden/>
    <w:unhideWhenUsed/>
    <w:rsid w:val="002A1DD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Cs w:val="24"/>
      <w:lang w:eastAsia="pt-BR"/>
    </w:rPr>
  </w:style>
  <w:style w:type="paragraph" w:styleId="Revision">
    <w:name w:val="Revision"/>
    <w:hidden/>
    <w:uiPriority w:val="99"/>
    <w:semiHidden/>
    <w:rsid w:val="00A10721"/>
    <w:rPr>
      <w:rFonts w:ascii="Arial" w:hAnsi="Arial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1703\Desktop\Templates\FIAP%20ON%20-%20Template%20para%20material%20did&#225;tic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ISO690.XSL" StyleName="ISO 690 - Primeiro Elemento e Data" Version="1987">
  <b:Source>
    <b:Tag>ISO15</b:Tag>
    <b:SourceType>InternetSite</b:SourceType>
    <b:Guid>{2CDEC6C2-BCC2-437C-9E55-9055A24FBBF3}</b:Guid>
    <b:Title>ISO/IEC 33001:2015 - Information technology - Process assessment - Concepts and terminology</b:Title>
    <b:ProductionCompany>International Standard Organization</b:ProductionCompany>
    <b:Year>2015</b:Year>
    <b:InternetSiteTitle>ISO.org</b:InternetSiteTitle>
    <b:YearAccessed>2023</b:YearAccessed>
    <b:MonthAccessed>12</b:MonthAccessed>
    <b:DayAccessed>05</b:DayAccessed>
    <b:URL>https://www.iso.org/standard/54175.html</b:URL>
    <b:Author>
      <b:Author>
        <b:Corporate>ISO33001</b:Corporate>
      </b:Author>
    </b:Author>
    <b:RefOrder>6</b:RefOrder>
  </b:Source>
  <b:Source>
    <b:Tag>PWC23</b:Tag>
    <b:SourceType>ElectronicSource</b:SourceType>
    <b:Guid>{95A4ABA4-FF48-49A7-A752-5D341C7B7202}</b:Guid>
    <b:Author>
      <b:Author>
        <b:Corporate>PWC</b:Corporate>
      </b:Author>
    </b:Author>
    <b:Title>Experience is everything: Here’s how to get it right</b:Title>
    <b:ProductionCompany>PWC</b:ProductionCompany>
    <b:Medium>Disponível em: &lt;https://www.pwc.com/us/en/advisory-services/publications/consumer-intelligence-series/pwc-consumer-intelligence-series-customer-experience.pdf&gt;. Acesso em 15 dez 2023.</b:Medium>
    <b:Year>2018</b:Year>
    <b:RefOrder>1</b:RefOrder>
  </b:Source>
  <b:Source>
    <b:Tag>ISO18</b:Tag>
    <b:SourceType>ElectronicSource</b:SourceType>
    <b:Guid>{D97887DD-B983-4D72-8CF6-DB05BA8704A5}</b:Guid>
    <b:Author>
      <b:Author>
        <b:Corporate>ISO38500</b:Corporate>
      </b:Author>
    </b:Author>
    <b:Title>Tecnologia da informação - Governança da TI para a organização</b:Title>
    <b:ProductionCompany>ABNT ISO/IEC</b:ProductionCompany>
    <b:Medium>Disponível em: &lt;https://www.abntcatalogo.com.br/pnm.aspx?Q=UElYMmFYeElRUWd6SUV4MGNQMGVoSmJ4LzZaZFcySERVMWdQZjdoaU1WZz0=&gt;. Acesso em: 15 dez 2023</b:Medium>
    <b:Year>2018</b:Year>
    <b:RefOrder>2</b:RefOrder>
  </b:Source>
  <b:Source>
    <b:Tag>IT422</b:Tag>
    <b:SourceType>InternetSite</b:SourceType>
    <b:Guid>{D641E664-2EC5-4976-B61A-D48E21A7CF7B}</b:Guid>
    <b:Author>
      <b:Author>
        <b:Corporate>IT4IT</b:Corporate>
      </b:Author>
    </b:Author>
    <b:Title>The Open Group IT4IT Standard, Version 3.0</b:Title>
    <b:Year>2022</b:Year>
    <b:InternetSiteTitle>The Open Group</b:InternetSiteTitle>
    <b:Month>dez</b:Month>
    <b:Day>31</b:Day>
    <b:YearAccessed>2023</b:YearAccessed>
    <b:MonthAccessed>dez</b:MonthAccessed>
    <b:DayAccessed>15</b:DayAccessed>
    <b:URL>https://pubs.opengroup.org/it4it/3.0/snapshot-singlepage/#_the_open_group_it4it_standard_version3_0</b:URL>
    <b:RefOrder>3</b:RefOrder>
  </b:Source>
  <b:Source>
    <b:Tag>DPB20</b:Tag>
    <b:SourceType>DocumentFromInternetSite</b:SourceType>
    <b:Guid>{0FBDE307-C195-41F7-964F-7BCB53FB0FCB}</b:Guid>
    <b:Title>Digital Practitioner Body of Knowledge™ Standard</b:Title>
    <b:InternetSiteTitle>The Open Group</b:InternetSiteTitle>
    <b:Year>2020</b:Year>
    <b:YearAccessed>2023</b:YearAccessed>
    <b:MonthAccessed>dez</b:MonthAccessed>
    <b:DayAccessed>15</b:DayAccessed>
    <b:URL>https://pubs.opengroup.org/dpbok/standard-single/DPBoK.html</b:URL>
    <b:Author>
      <b:Author>
        <b:Corporate>DPBok</b:Corporate>
      </b:Author>
    </b:Author>
    <b:RefOrder>5</b:RefOrder>
  </b:Source>
  <b:Source>
    <b:Tag>RIC232</b:Tag>
    <b:SourceType>DocumentFromInternetSite</b:SourceType>
    <b:Guid>{A797BB46-37B1-4548-B32A-2D641EA8D1B9}</b:Guid>
    <b:Author>
      <b:Author>
        <b:NameList>
          <b:Person>
            <b:Last>RICCIARDI</b:Last>
            <b:First>Gianni</b:First>
          </b:Person>
        </b:NameList>
      </b:Author>
    </b:Author>
    <b:Title>GapAnalysis_IT4IT_Vaulue Steam Flows - Gianni Ricciardi - para fins didáticos</b:Title>
    <b:Year>2023</b:Year>
    <b:YearAccessed>2023</b:YearAccessed>
    <b:MonthAccessed>dez15</b:MonthAccessed>
    <b:URL>https://1drv.ms/x/s!AteDfZdQAPwHhuovcPYjiNE_2x8CPA?e=U2hevf</b:URL>
    <b:RefOrder>4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8740B4C0987B4D86879E800A26E446" ma:contentTypeVersion="4" ma:contentTypeDescription="Crie um novo documento." ma:contentTypeScope="" ma:versionID="226e19ba5d9d06ceffdd0672b80bf6a9">
  <xsd:schema xmlns:xsd="http://www.w3.org/2001/XMLSchema" xmlns:xs="http://www.w3.org/2001/XMLSchema" xmlns:p="http://schemas.microsoft.com/office/2006/metadata/properties" xmlns:ns2="2220af93-035a-443f-80b0-3b9b401ad9a6" xmlns:ns3="d48fd270-4a57-47e1-b674-c7d4969804ad" targetNamespace="http://schemas.microsoft.com/office/2006/metadata/properties" ma:root="true" ma:fieldsID="bf88e155268ec06903869cf557e1ef38" ns2:_="" ns3:_="">
    <xsd:import namespace="2220af93-035a-443f-80b0-3b9b401ad9a6"/>
    <xsd:import namespace="d48fd270-4a57-47e1-b674-c7d4969804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af93-035a-443f-80b0-3b9b401ad9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fd270-4a57-47e1-b674-c7d4969804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8E105A-EFF9-4821-80A6-033AC74325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88941B-A763-46D9-B191-19615983AC8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808236-5305-484E-92A4-68F159291E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012A519-A245-4DE5-BB11-4118157EDB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0af93-035a-443f-80b0-3b9b401ad9a6"/>
    <ds:schemaRef ds:uri="d48fd270-4a57-47e1-b674-c7d4969804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C:\Users\cl1703\Desktop\Templates\FIAP ON - Template para material didático.dotx</Template>
  <TotalTime>922</TotalTime>
  <Pages>13</Pages>
  <Words>1770</Words>
  <Characters>10090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</vt:lpstr>
    </vt:vector>
  </TitlesOfParts>
  <Company/>
  <LinksUpToDate>false</LinksUpToDate>
  <CharactersWithSpaces>11837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FIAP ON - Geração de Conteúdo</dc:subject>
  <dc:creator>Allyne Fiorentino de Oliveira</dc:creator>
  <cp:keywords>FIAP ON;Material Didático</cp:keywords>
  <cp:lastModifiedBy>Tavares, Rafael</cp:lastModifiedBy>
  <cp:revision>777</cp:revision>
  <cp:lastPrinted>2022-06-09T12:25:00Z</cp:lastPrinted>
  <dcterms:created xsi:type="dcterms:W3CDTF">2023-11-20T23:46:00Z</dcterms:created>
  <dcterms:modified xsi:type="dcterms:W3CDTF">2026-06-11T14:42:00Z</dcterms:modified>
  <cp:category>Material Didático</cp:category>
  <cp:contentStatus>Rascunho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0x010100968740B4C0987B4D86879E800A26E446</vt:lpwstr>
  </property>
  <property fmtid="{D5CDD505-2E9C-101B-9397-08002B2CF9AE}" pid="3" name="MSIP_Label_19e68092-05df-4271-8e3e-b2a4c82ba797_Enabled">
    <vt:lpwstr>true</vt:lpwstr>
  </property>
  <property fmtid="{D5CDD505-2E9C-101B-9397-08002B2CF9AE}" pid="4" name="MSIP_Label_19e68092-05df-4271-8e3e-b2a4c82ba797_SetDate">
    <vt:lpwstr>2026-06-11T14:42:51Z</vt:lpwstr>
  </property>
  <property fmtid="{D5CDD505-2E9C-101B-9397-08002B2CF9AE}" pid="5" name="MSIP_Label_19e68092-05df-4271-8e3e-b2a4c82ba797_Method">
    <vt:lpwstr>Standard</vt:lpwstr>
  </property>
  <property fmtid="{D5CDD505-2E9C-101B-9397-08002B2CF9AE}" pid="6" name="MSIP_Label_19e68092-05df-4271-8e3e-b2a4c82ba797_Name">
    <vt:lpwstr>Amazon Confidential</vt:lpwstr>
  </property>
  <property fmtid="{D5CDD505-2E9C-101B-9397-08002B2CF9AE}" pid="7" name="MSIP_Label_19e68092-05df-4271-8e3e-b2a4c82ba797_SiteId">
    <vt:lpwstr>5280104a-472d-4538-9ccf-1e1d0efe8b1b</vt:lpwstr>
  </property>
  <property fmtid="{D5CDD505-2E9C-101B-9397-08002B2CF9AE}" pid="8" name="MSIP_Label_19e68092-05df-4271-8e3e-b2a4c82ba797_ActionId">
    <vt:lpwstr>e3327297-864d-41db-9bbe-d521a0e8300d</vt:lpwstr>
  </property>
  <property fmtid="{D5CDD505-2E9C-101B-9397-08002B2CF9AE}" pid="9" name="MSIP_Label_19e68092-05df-4271-8e3e-b2a4c82ba797_ContentBits">
    <vt:lpwstr>0</vt:lpwstr>
  </property>
  <property fmtid="{D5CDD505-2E9C-101B-9397-08002B2CF9AE}" pid="10" name="MSIP_Label_19e68092-05df-4271-8e3e-b2a4c82ba797_Tag">
    <vt:lpwstr>50, 3, 0, 1</vt:lpwstr>
  </property>
</Properties>
</file>