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B6BB3C" w14:textId="77777777" w:rsidR="000D1D20" w:rsidRDefault="000D1D20" w:rsidP="006367B8">
      <w:pPr>
        <w:pStyle w:val="Image"/>
      </w:pPr>
    </w:p>
    <w:p w14:paraId="355E74B5" w14:textId="56582E02" w:rsidR="00C23DBE" w:rsidRDefault="006367B8" w:rsidP="006F39E2">
      <w:pPr>
        <w:pStyle w:val="Image"/>
      </w:pPr>
      <w:r>
        <w:rPr>
          <w:noProof/>
        </w:rPr>
        <w:drawing>
          <wp:inline distT="0" distB="0" distL="0" distR="0" wp14:anchorId="259E9F29" wp14:editId="70F1664D">
            <wp:extent cx="5929078" cy="2629735"/>
            <wp:effectExtent l="0" t="0" r="0" b="1206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wenderlich:Desktop:Screen Shot 2014-03-17 at 4.21.20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29078" cy="2629735"/>
                    </a:xfrm>
                    <a:prstGeom prst="rect">
                      <a:avLst/>
                    </a:prstGeom>
                    <a:noFill/>
                    <a:ln>
                      <a:noFill/>
                    </a:ln>
                  </pic:spPr>
                </pic:pic>
              </a:graphicData>
            </a:graphic>
          </wp:inline>
        </w:drawing>
      </w:r>
      <w:r w:rsidR="00297E54">
        <w:br w:type="page"/>
      </w:r>
    </w:p>
    <w:p w14:paraId="250A407A" w14:textId="77777777" w:rsidR="006367B8" w:rsidRDefault="006367B8" w:rsidP="0048006C"/>
    <w:p w14:paraId="3CE35B8C" w14:textId="77777777" w:rsidR="004D418A" w:rsidRDefault="004D418A" w:rsidP="004D418A"/>
    <w:p w14:paraId="793BD276" w14:textId="77777777" w:rsidR="004D418A" w:rsidRDefault="004D418A" w:rsidP="004D418A">
      <w:r>
        <w:rPr>
          <w:noProof/>
        </w:rPr>
        <mc:AlternateContent>
          <mc:Choice Requires="wps">
            <w:drawing>
              <wp:anchor distT="0" distB="0" distL="114300" distR="114300" simplePos="0" relativeHeight="251659264" behindDoc="1" locked="0" layoutInCell="1" allowOverlap="1" wp14:anchorId="61FE8653" wp14:editId="140EBBEB">
                <wp:simplePos x="0" y="0"/>
                <wp:positionH relativeFrom="column">
                  <wp:posOffset>0</wp:posOffset>
                </wp:positionH>
                <wp:positionV relativeFrom="paragraph">
                  <wp:posOffset>-279400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21.95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" fillcolor="#f2f2f2" strokecolor="#bfbfbf" strokeweight="2pt">
                <v:shadow opacity="22936f" mv:blur="40000f" origin=",.5" offset="0,23000emu"/>
              </v:rect>
            </w:pict>
          </mc:Fallback>
        </mc:AlternateContent>
      </w:r>
    </w:p>
    <w:p w14:paraId="0705F973" w14:textId="77777777" w:rsidR="004D418A" w:rsidRDefault="004D418A" w:rsidP="004D418A"/>
    <w:p w14:paraId="07780DF8" w14:textId="146B2977" w:rsidR="004D418A" w:rsidRPr="004D418A" w:rsidRDefault="0017664B" w:rsidP="004D418A">
      <w:pPr>
        <w:pStyle w:val="Title"/>
        <w:jc w:val="center"/>
        <w:rPr>
          <w:color w:val="008000"/>
        </w:rPr>
      </w:pPr>
      <w:r>
        <w:rPr>
          <w:color w:val="008000"/>
        </w:rPr>
        <w:t>View Controller Transitions</w:t>
      </w:r>
    </w:p>
    <w:p w14:paraId="623BB130" w14:textId="130AF7A7" w:rsidR="004D418A" w:rsidRPr="004D418A" w:rsidRDefault="00F91D99" w:rsidP="004D418A">
      <w:pPr>
        <w:pStyle w:val="Title"/>
        <w:jc w:val="center"/>
        <w:rPr>
          <w:color w:val="008000"/>
        </w:rPr>
      </w:pPr>
      <w:r>
        <w:rPr>
          <w:color w:val="008000"/>
        </w:rPr>
        <w:t>Lab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w:t>
      </w:r>
      <w:proofErr w:type="spellStart"/>
      <w:r w:rsidR="004D418A">
        <w:t>Razeware</w:t>
      </w:r>
      <w:proofErr w:type="spellEnd"/>
      <w:r w:rsidR="004D418A">
        <w:t xml:space="preserv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152E957E" w:rsidR="004D418A" w:rsidRPr="005D0D4D" w:rsidRDefault="004D418A" w:rsidP="004D418A">
      <w:pPr>
        <w:ind w:left="360" w:right="360"/>
        <w:rPr>
          <w:szCs w:val="18"/>
        </w:rPr>
      </w:pPr>
      <w:r w:rsidRPr="005D0D4D">
        <w:rPr>
          <w:szCs w:val="18"/>
        </w:rPr>
        <w:t>This book and all corresponding materials (such as source code) are provided on an "as is" basis, without warranty of any kind, express or implied, including but not limited to the warranties of merchantability, fitness for a particular purpose, and non</w:t>
      </w:r>
      <w:r w:rsidR="00606013">
        <w:rPr>
          <w:szCs w:val="18"/>
        </w:rPr>
        <w:t>-</w:t>
      </w:r>
      <w:r w:rsidRPr="005D0D4D">
        <w:rPr>
          <w:szCs w:val="18"/>
        </w:rPr>
        <w:t xml:space="preserve">infringement. In no event shall the authors or copyright holders </w:t>
      </w:r>
      <w:proofErr w:type="gramStart"/>
      <w:r w:rsidRPr="005D0D4D">
        <w:rPr>
          <w:szCs w:val="18"/>
        </w:rPr>
        <w:t>be</w:t>
      </w:r>
      <w:proofErr w:type="gramEnd"/>
      <w:r w:rsidRPr="005D0D4D">
        <w:rPr>
          <w:szCs w:val="18"/>
        </w:rPr>
        <w:t xml:space="preserve"> liable for any claim, damages or other liability, whether in action of contract, tort or otherwise, ari</w:t>
      </w:r>
      <w:r w:rsidR="0097554D">
        <w:rPr>
          <w:szCs w:val="18"/>
        </w:rPr>
        <w:t>sing from, out of or in connec</w:t>
      </w:r>
      <w:r w:rsidRPr="005D0D4D">
        <w:rPr>
          <w:szCs w:val="18"/>
        </w:rPr>
        <w:t>tion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03FBCC1F" w14:textId="77777777" w:rsidR="005802ED" w:rsidRPr="005802ED" w:rsidRDefault="005802ED" w:rsidP="005802ED"/>
    <w:p w14:paraId="4BBB7D50" w14:textId="6D42E710" w:rsidR="001938D1" w:rsidRDefault="0017664B" w:rsidP="005802ED">
      <w:pPr>
        <w:pStyle w:val="Heading1"/>
      </w:pPr>
      <w:r>
        <w:t>Continuity with Animations</w:t>
      </w:r>
    </w:p>
    <w:p w14:paraId="032E4FD7" w14:textId="77777777" w:rsidR="0097554D" w:rsidRDefault="0097554D" w:rsidP="00E61B15"/>
    <w:p w14:paraId="308ECECC" w14:textId="77777777" w:rsidR="0017664B" w:rsidRDefault="0017664B" w:rsidP="00E61B15">
      <w:r>
        <w:t xml:space="preserve">The stock animations in </w:t>
      </w:r>
      <w:proofErr w:type="spellStart"/>
      <w:r>
        <w:t>iOS</w:t>
      </w:r>
      <w:proofErr w:type="spellEnd"/>
      <w:r>
        <w:t xml:space="preserve"> look great, and the simple custom animation that you built in the demo works pretty well too. But when you select an image from the top of the screen or the bottom of the screen, the animation is always the same. </w:t>
      </w:r>
    </w:p>
    <w:p w14:paraId="3584E7DF" w14:textId="71A02D57" w:rsidR="00510A83" w:rsidRDefault="0017664B" w:rsidP="00E61B15">
      <w:r>
        <w:t>Wouldn’t it be nice for the animation to make it feel like the image is popping up right from where you tapped it?</w:t>
      </w:r>
    </w:p>
    <w:p w14:paraId="28F85C84" w14:textId="4AD1D51A" w:rsidR="0017664B" w:rsidRDefault="0017664B" w:rsidP="00E61B15">
      <w:r>
        <w:t>In this short challenge, you will make the presentation animation originate from the photo that you tapped, as well as give the animation a spring so it feels more organic.</w:t>
      </w:r>
    </w:p>
    <w:p w14:paraId="02BE2584" w14:textId="1D426143" w:rsidR="00B1630D" w:rsidRDefault="002561AD" w:rsidP="005802ED">
      <w:pPr>
        <w:pStyle w:val="Heading2"/>
      </w:pPr>
      <w:bookmarkStart w:id="0" w:name="_Toc239784025"/>
      <w:r>
        <w:t>Lab</w:t>
      </w:r>
      <w:r w:rsidR="002F4815">
        <w:t>:</w:t>
      </w:r>
      <w:bookmarkEnd w:id="0"/>
      <w:r w:rsidR="004164CE">
        <w:t xml:space="preserve"> </w:t>
      </w:r>
      <w:r w:rsidR="00EF3044">
        <w:t>Make Me Pretty</w:t>
      </w:r>
    </w:p>
    <w:p w14:paraId="65C764E1" w14:textId="77777777" w:rsidR="00DE7683" w:rsidRDefault="00DE7683" w:rsidP="0017664B">
      <w:pPr>
        <w:rPr>
          <w:rStyle w:val="Imageborder"/>
          <w:bdr w:val="none" w:sz="0" w:space="0" w:color="auto"/>
        </w:rPr>
      </w:pPr>
      <w:r>
        <w:rPr>
          <w:rStyle w:val="Imageborder"/>
          <w:bdr w:val="none" w:sz="0" w:space="0" w:color="auto"/>
        </w:rPr>
        <w:t>In order to get your transition to look like the photo is just getting larger and the background is fading, you should understand how to set the problem up. Frequently when building custom transitions, you will need to do a little planning before diving into code.</w:t>
      </w:r>
    </w:p>
    <w:p w14:paraId="6E035B87" w14:textId="51E53568" w:rsidR="00DE7683" w:rsidRDefault="00DE7683" w:rsidP="00DE7683">
      <w:r>
        <w:rPr>
          <w:rStyle w:val="Imageborder"/>
          <w:bdr w:val="none" w:sz="0" w:space="0" w:color="auto"/>
        </w:rPr>
        <w:t xml:space="preserve">Take a quick look at the before and after for both </w:t>
      </w:r>
      <w:proofErr w:type="spellStart"/>
      <w:r w:rsidRPr="00DE7683">
        <w:rPr>
          <w:rStyle w:val="codeinline"/>
        </w:rPr>
        <w:t>PhotosController</w:t>
      </w:r>
      <w:proofErr w:type="spellEnd"/>
      <w:r>
        <w:rPr>
          <w:rStyle w:val="Imageborder"/>
          <w:bdr w:val="none" w:sz="0" w:space="0" w:color="auto"/>
        </w:rPr>
        <w:t xml:space="preserve"> and </w:t>
      </w:r>
      <w:proofErr w:type="spellStart"/>
      <w:r w:rsidRPr="00DE7683">
        <w:rPr>
          <w:rStyle w:val="codeinline"/>
        </w:rPr>
        <w:t>PhotoDetailController</w:t>
      </w:r>
      <w:proofErr w:type="spellEnd"/>
      <w:r>
        <w:rPr>
          <w:rStyle w:val="Imageborder"/>
          <w:bdr w:val="none" w:sz="0" w:space="0" w:color="auto"/>
        </w:rPr>
        <w:t xml:space="preserve">: </w:t>
      </w:r>
    </w:p>
    <w:p w14:paraId="597702C2" w14:textId="07AD434F" w:rsidR="00DE7683" w:rsidRDefault="00DE7683" w:rsidP="00DE7683">
      <w:pPr>
        <w:pStyle w:val="Image"/>
      </w:pPr>
      <w:r w:rsidRPr="00DE7683">
        <w:rPr>
          <w:rStyle w:val="Imageborder"/>
          <w:noProof/>
        </w:rPr>
        <w:drawing>
          <wp:inline distT="0" distB="0" distL="0" distR="0" wp14:anchorId="1CFBEC91" wp14:editId="7AE53639">
            <wp:extent cx="4258782" cy="3327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after.png"/>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4260006" cy="3328356"/>
                    </a:xfrm>
                    <a:prstGeom prst="rect">
                      <a:avLst/>
                    </a:prstGeom>
                  </pic:spPr>
                </pic:pic>
              </a:graphicData>
            </a:graphic>
          </wp:inline>
        </w:drawing>
      </w:r>
    </w:p>
    <w:p w14:paraId="465E2E14" w14:textId="6F6BC65B" w:rsidR="00DE7683" w:rsidRDefault="00DE7683" w:rsidP="00DE7683">
      <w:r>
        <w:t xml:space="preserve">Notice how in the </w:t>
      </w:r>
      <w:r w:rsidRPr="00DE7683">
        <w:rPr>
          <w:b/>
        </w:rPr>
        <w:t>Photos</w:t>
      </w:r>
      <w:r>
        <w:t xml:space="preserve"> </w:t>
      </w:r>
      <w:proofErr w:type="gramStart"/>
      <w:r>
        <w:t>view that the image that was selected (the first one) is up near</w:t>
      </w:r>
      <w:proofErr w:type="gramEnd"/>
      <w:r>
        <w:t xml:space="preserve"> the top of the scene. In the </w:t>
      </w:r>
      <w:r>
        <w:rPr>
          <w:b/>
        </w:rPr>
        <w:t>Detail</w:t>
      </w:r>
      <w:r>
        <w:t xml:space="preserve"> view, the selected image is centered. Currently the Transitions project does all of this already, but how could you animate the transition between states.</w:t>
      </w:r>
    </w:p>
    <w:p w14:paraId="3DC2A61F" w14:textId="4C3FA78A" w:rsidR="00DE7683" w:rsidRDefault="00DE7683" w:rsidP="00DE7683">
      <w:r>
        <w:t xml:space="preserve">The key to getting this transition right is to know the </w:t>
      </w:r>
      <w:r w:rsidR="00E078EB">
        <w:rPr>
          <w:b/>
        </w:rPr>
        <w:t>frame</w:t>
      </w:r>
      <w:r w:rsidR="00E078EB">
        <w:t xml:space="preserve"> of the photo in the </w:t>
      </w:r>
      <w:r w:rsidR="00E078EB">
        <w:rPr>
          <w:b/>
        </w:rPr>
        <w:t>before</w:t>
      </w:r>
      <w:r w:rsidR="00E078EB">
        <w:t xml:space="preserve"> state and the </w:t>
      </w:r>
      <w:r w:rsidR="00E078EB">
        <w:rPr>
          <w:b/>
        </w:rPr>
        <w:t>after</w:t>
      </w:r>
      <w:r w:rsidR="00E078EB">
        <w:t xml:space="preserve"> state.</w:t>
      </w:r>
    </w:p>
    <w:p w14:paraId="410B31D9" w14:textId="1AE83305" w:rsidR="00E078EB" w:rsidRDefault="00E078EB" w:rsidP="00E078EB">
      <w:pPr>
        <w:pStyle w:val="Image"/>
      </w:pPr>
      <w:r w:rsidRPr="00E078EB">
        <w:rPr>
          <w:rStyle w:val="Imageborder"/>
          <w:noProof/>
        </w:rPr>
        <w:drawing>
          <wp:inline distT="0" distB="0" distL="0" distR="0" wp14:anchorId="58FA0F6C" wp14:editId="35F8E8E9">
            <wp:extent cx="4449233" cy="34762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png"/>
                    <pic:cNvPicPr/>
                  </pic:nvPicPr>
                  <pic:blipFill>
                    <a:blip r:embed="rId11">
                      <a:extLst>
                        <a:ext uri="{28A0092B-C50C-407E-A947-70E740481C1C}">
                          <a14:useLocalDpi xmlns:a14="http://schemas.microsoft.com/office/drawing/2010/main" val="0"/>
                        </a:ext>
                      </a:extLst>
                    </a:blip>
                    <a:stretch>
                      <a:fillRect/>
                    </a:stretch>
                  </pic:blipFill>
                  <pic:spPr>
                    <a:xfrm>
                      <a:off x="0" y="0"/>
                      <a:ext cx="4449233" cy="3476201"/>
                    </a:xfrm>
                    <a:prstGeom prst="rect">
                      <a:avLst/>
                    </a:prstGeom>
                  </pic:spPr>
                </pic:pic>
              </a:graphicData>
            </a:graphic>
          </wp:inline>
        </w:drawing>
      </w:r>
    </w:p>
    <w:p w14:paraId="290BF748" w14:textId="6DD16DCF" w:rsidR="00E078EB" w:rsidRPr="00357A52" w:rsidRDefault="00E078EB" w:rsidP="00E078EB">
      <w:r>
        <w:t xml:space="preserve">You are probably pretty used to using </w:t>
      </w:r>
      <w:proofErr w:type="spellStart"/>
      <w:r w:rsidRPr="00E078EB">
        <w:rPr>
          <w:rStyle w:val="codeinline"/>
        </w:rPr>
        <w:t>CGRects</w:t>
      </w:r>
      <w:proofErr w:type="spellEnd"/>
      <w:r>
        <w:t xml:space="preserve"> and </w:t>
      </w:r>
      <w:proofErr w:type="spellStart"/>
      <w:r w:rsidRPr="00E078EB">
        <w:rPr>
          <w:rStyle w:val="codeinline"/>
        </w:rPr>
        <w:t>CGPoints</w:t>
      </w:r>
      <w:proofErr w:type="spellEnd"/>
      <w:r>
        <w:t xml:space="preserve"> to layout and move views around the screen before.</w:t>
      </w:r>
      <w:r w:rsidR="00357A52">
        <w:t xml:space="preserve"> You will need to be able to determine the frame of the photo view relative </w:t>
      </w:r>
      <w:r w:rsidR="00357A52">
        <w:rPr>
          <w:i/>
        </w:rPr>
        <w:t>to the screen</w:t>
      </w:r>
      <w:r w:rsidR="00357A52">
        <w:t xml:space="preserve"> when the transition </w:t>
      </w:r>
      <w:r w:rsidR="00357A52" w:rsidRPr="00357A52">
        <w:rPr>
          <w:b/>
        </w:rPr>
        <w:t>starts</w:t>
      </w:r>
      <w:r w:rsidR="00357A52">
        <w:t xml:space="preserve"> and </w:t>
      </w:r>
      <w:r w:rsidR="00357A52" w:rsidRPr="00357A52">
        <w:rPr>
          <w:b/>
        </w:rPr>
        <w:t>ends</w:t>
      </w:r>
      <w:r w:rsidR="00357A52">
        <w:t>.</w:t>
      </w:r>
    </w:p>
    <w:p w14:paraId="0C316F56" w14:textId="3748C70D" w:rsidR="00E078EB" w:rsidRDefault="00E078EB" w:rsidP="00E078EB">
      <w:r>
        <w:t xml:space="preserve">The only caveat is that when architecting your controllers you really don’t want different controllers knowing a lot about each other’s state, views, etc. This is where </w:t>
      </w:r>
      <w:proofErr w:type="spellStart"/>
      <w:r w:rsidRPr="00E078EB">
        <w:rPr>
          <w:rStyle w:val="codeinline"/>
        </w:rPr>
        <w:t>UIViewControllerTransitionDelegates</w:t>
      </w:r>
      <w:proofErr w:type="spellEnd"/>
      <w:r>
        <w:t xml:space="preserve"> really come into play. </w:t>
      </w:r>
    </w:p>
    <w:p w14:paraId="7E090C52" w14:textId="3A5573D4" w:rsidR="00E078EB" w:rsidRDefault="00357A52" w:rsidP="00E078EB">
      <w:r>
        <w:t xml:space="preserve">In the project </w:t>
      </w:r>
      <w:proofErr w:type="spellStart"/>
      <w:r w:rsidR="00083D82">
        <w:rPr>
          <w:b/>
        </w:rPr>
        <w:t>Transitions.xcodeproj</w:t>
      </w:r>
      <w:proofErr w:type="spellEnd"/>
      <w:r>
        <w:t xml:space="preserve"> from the previous demo, open the file </w:t>
      </w:r>
      <w:proofErr w:type="spellStart"/>
      <w:r w:rsidRPr="00357A52">
        <w:rPr>
          <w:b/>
        </w:rPr>
        <w:t>PhotosController.swift</w:t>
      </w:r>
      <w:proofErr w:type="spellEnd"/>
      <w:r>
        <w:t xml:space="preserve">. Near the top of the </w:t>
      </w:r>
      <w:proofErr w:type="spellStart"/>
      <w:r w:rsidRPr="00357A52">
        <w:rPr>
          <w:rStyle w:val="codeinline"/>
        </w:rPr>
        <w:t>PhotosController</w:t>
      </w:r>
      <w:proofErr w:type="spellEnd"/>
      <w:r>
        <w:t xml:space="preserve"> class, add a couple variables:</w:t>
      </w:r>
    </w:p>
    <w:p w14:paraId="2B7A7EC7" w14:textId="77777777" w:rsidR="00357A52" w:rsidRDefault="00357A52" w:rsidP="007A4E7E">
      <w:pPr>
        <w:pStyle w:val="code"/>
      </w:pPr>
      <w:proofErr w:type="spellStart"/>
      <w:proofErr w:type="gramStart"/>
      <w:r>
        <w:rPr>
          <w:color w:val="AA0D91"/>
        </w:rPr>
        <w:t>var</w:t>
      </w:r>
      <w:proofErr w:type="spellEnd"/>
      <w:proofErr w:type="gramEnd"/>
      <w:r>
        <w:t xml:space="preserve"> </w:t>
      </w:r>
      <w:proofErr w:type="spellStart"/>
      <w:r>
        <w:t>selectedView</w:t>
      </w:r>
      <w:proofErr w:type="spellEnd"/>
      <w:r>
        <w:t xml:space="preserve">: </w:t>
      </w:r>
      <w:proofErr w:type="spellStart"/>
      <w:r>
        <w:rPr>
          <w:color w:val="5C2699"/>
        </w:rPr>
        <w:t>UIView</w:t>
      </w:r>
      <w:proofErr w:type="spellEnd"/>
      <w:r>
        <w:t>?</w:t>
      </w:r>
    </w:p>
    <w:p w14:paraId="7B495F42" w14:textId="452BB2E0" w:rsidR="00357A52" w:rsidRDefault="00357A52" w:rsidP="007A4E7E">
      <w:pPr>
        <w:pStyle w:val="code"/>
        <w:rPr>
          <w:color w:val="5C2699"/>
        </w:rPr>
      </w:pPr>
      <w:proofErr w:type="spellStart"/>
      <w:proofErr w:type="gramStart"/>
      <w:r>
        <w:rPr>
          <w:color w:val="AA0D91"/>
        </w:rPr>
        <w:t>var</w:t>
      </w:r>
      <w:proofErr w:type="spellEnd"/>
      <w:proofErr w:type="gramEnd"/>
      <w:r>
        <w:t xml:space="preserve"> </w:t>
      </w:r>
      <w:proofErr w:type="spellStart"/>
      <w:r>
        <w:t>selectedViewOriginRect</w:t>
      </w:r>
      <w:proofErr w:type="spellEnd"/>
      <w:r>
        <w:t xml:space="preserve"> = </w:t>
      </w:r>
      <w:proofErr w:type="spellStart"/>
      <w:r w:rsidR="007A4E7E" w:rsidRPr="007A4E7E">
        <w:rPr>
          <w:rFonts w:ascii="Inconsolata-g" w:hAnsi="Inconsolata-g" w:cs="Inconsolata-g"/>
          <w:color w:val="5C2699"/>
          <w:szCs w:val="20"/>
        </w:rPr>
        <w:t>CGRect</w:t>
      </w:r>
      <w:r w:rsidR="007A4E7E" w:rsidRPr="007A4E7E">
        <w:rPr>
          <w:rFonts w:ascii="Inconsolata-g" w:hAnsi="Inconsolata-g" w:cs="Inconsolata-g"/>
          <w:color w:val="000000"/>
          <w:szCs w:val="20"/>
        </w:rPr>
        <w:t>.zeroRect</w:t>
      </w:r>
      <w:proofErr w:type="spellEnd"/>
    </w:p>
    <w:p w14:paraId="22294985" w14:textId="397F7E59" w:rsidR="00357A52" w:rsidRDefault="00357A52" w:rsidP="00357A52">
      <w:r>
        <w:t xml:space="preserve">The </w:t>
      </w:r>
      <w:proofErr w:type="spellStart"/>
      <w:r w:rsidRPr="00357A52">
        <w:rPr>
          <w:rStyle w:val="codeinline"/>
        </w:rPr>
        <w:t>selectedView</w:t>
      </w:r>
      <w:proofErr w:type="spellEnd"/>
      <w:r>
        <w:t xml:space="preserve"> variable will hold a view that a transition coordinator can use to show, hide, or get information from. The </w:t>
      </w:r>
      <w:proofErr w:type="spellStart"/>
      <w:r w:rsidRPr="00357A52">
        <w:rPr>
          <w:rStyle w:val="codeinline"/>
        </w:rPr>
        <w:t>selectedViewOriginRect</w:t>
      </w:r>
      <w:proofErr w:type="spellEnd"/>
      <w:r>
        <w:t xml:space="preserve"> variable will be a quick access point </w:t>
      </w:r>
      <w:bookmarkStart w:id="1" w:name="_GoBack"/>
      <w:bookmarkEnd w:id="1"/>
      <w:r>
        <w:t>for your transition coordinator to figure out where to start the animation.</w:t>
      </w:r>
    </w:p>
    <w:p w14:paraId="6067B563" w14:textId="2B3C01DC" w:rsidR="00357A52" w:rsidRDefault="00357A52" w:rsidP="00357A52">
      <w:r>
        <w:t xml:space="preserve">Find the function </w:t>
      </w:r>
      <w:proofErr w:type="spellStart"/>
      <w:r w:rsidRPr="00357A52">
        <w:rPr>
          <w:rStyle w:val="codeinline"/>
        </w:rPr>
        <w:t>collectionView</w:t>
      </w:r>
      <w:proofErr w:type="gramStart"/>
      <w:r w:rsidRPr="00357A52">
        <w:rPr>
          <w:rStyle w:val="codeinline"/>
        </w:rPr>
        <w:t>:didSelectItemAtIndexPath</w:t>
      </w:r>
      <w:proofErr w:type="spellEnd"/>
      <w:proofErr w:type="gramEnd"/>
      <w:r w:rsidRPr="00357A52">
        <w:rPr>
          <w:rStyle w:val="codeinline"/>
        </w:rPr>
        <w:t>:</w:t>
      </w:r>
      <w:r>
        <w:t xml:space="preserve"> near the end of the file. Just before setting up the </w:t>
      </w:r>
      <w:r w:rsidRPr="00357A52">
        <w:rPr>
          <w:rStyle w:val="codeinline"/>
        </w:rPr>
        <w:t>destination</w:t>
      </w:r>
      <w:r>
        <w:t xml:space="preserve"> controller, add the following:</w:t>
      </w:r>
    </w:p>
    <w:p w14:paraId="2D9188C0" w14:textId="77777777" w:rsidR="00357A52" w:rsidRDefault="00357A52" w:rsidP="00357A52">
      <w:pPr>
        <w:pStyle w:val="code"/>
      </w:pPr>
      <w:r>
        <w:t>// 1</w:t>
      </w:r>
    </w:p>
    <w:p w14:paraId="4337EE90" w14:textId="77777777" w:rsidR="00357A52" w:rsidRDefault="00357A52" w:rsidP="00357A52">
      <w:pPr>
        <w:pStyle w:val="code"/>
        <w:rPr>
          <w:color w:val="000000"/>
        </w:rPr>
      </w:pPr>
      <w:proofErr w:type="gramStart"/>
      <w:r>
        <w:rPr>
          <w:color w:val="AA0D91"/>
        </w:rPr>
        <w:t>if</w:t>
      </w:r>
      <w:proofErr w:type="gramEnd"/>
      <w:r>
        <w:rPr>
          <w:color w:val="000000"/>
        </w:rPr>
        <w:t xml:space="preserve"> </w:t>
      </w:r>
      <w:r>
        <w:rPr>
          <w:color w:val="AA0D91"/>
        </w:rPr>
        <w:t>let</w:t>
      </w:r>
      <w:r>
        <w:rPr>
          <w:color w:val="000000"/>
        </w:rPr>
        <w:t xml:space="preserve"> cell = </w:t>
      </w:r>
      <w:proofErr w:type="spellStart"/>
      <w:r>
        <w:rPr>
          <w:color w:val="000000"/>
        </w:rPr>
        <w:t>collectionView.</w:t>
      </w:r>
      <w:r>
        <w:rPr>
          <w:color w:val="2E0D6E"/>
        </w:rPr>
        <w:t>cellForItemAtIndexPath</w:t>
      </w:r>
      <w:proofErr w:type="spellEnd"/>
      <w:r>
        <w:rPr>
          <w:color w:val="000000"/>
        </w:rPr>
        <w:t>(</w:t>
      </w:r>
      <w:proofErr w:type="spellStart"/>
      <w:r>
        <w:rPr>
          <w:color w:val="000000"/>
        </w:rPr>
        <w:t>indexPath</w:t>
      </w:r>
      <w:proofErr w:type="spellEnd"/>
      <w:r>
        <w:rPr>
          <w:color w:val="000000"/>
        </w:rPr>
        <w:t xml:space="preserve">) </w:t>
      </w:r>
      <w:r>
        <w:rPr>
          <w:color w:val="AA0D91"/>
        </w:rPr>
        <w:t>as</w:t>
      </w:r>
      <w:r>
        <w:rPr>
          <w:color w:val="000000"/>
        </w:rPr>
        <w:t xml:space="preserve">? </w:t>
      </w:r>
      <w:proofErr w:type="spellStart"/>
      <w:r>
        <w:rPr>
          <w:color w:val="3F6E74"/>
        </w:rPr>
        <w:t>PhotoCell</w:t>
      </w:r>
      <w:proofErr w:type="spellEnd"/>
      <w:r>
        <w:rPr>
          <w:color w:val="000000"/>
        </w:rPr>
        <w:t xml:space="preserve"> {</w:t>
      </w:r>
    </w:p>
    <w:p w14:paraId="53C7E8B9" w14:textId="77777777" w:rsidR="00357A52" w:rsidRDefault="00357A52" w:rsidP="00357A52">
      <w:pPr>
        <w:pStyle w:val="code"/>
      </w:pPr>
      <w:r>
        <w:rPr>
          <w:color w:val="000000"/>
        </w:rPr>
        <w:t xml:space="preserve">  </w:t>
      </w:r>
      <w:r>
        <w:t>// 2</w:t>
      </w:r>
    </w:p>
    <w:p w14:paraId="3737D5F4" w14:textId="77777777" w:rsidR="00357A52" w:rsidRDefault="00357A52" w:rsidP="00357A52">
      <w:pPr>
        <w:pStyle w:val="code"/>
        <w:rPr>
          <w:color w:val="000000"/>
        </w:rPr>
      </w:pPr>
      <w:r>
        <w:rPr>
          <w:color w:val="000000"/>
        </w:rPr>
        <w:t xml:space="preserve">  </w:t>
      </w:r>
      <w:proofErr w:type="spellStart"/>
      <w:proofErr w:type="gramStart"/>
      <w:r>
        <w:rPr>
          <w:color w:val="3F6E74"/>
        </w:rPr>
        <w:t>selectedView</w:t>
      </w:r>
      <w:proofErr w:type="spellEnd"/>
      <w:proofErr w:type="gramEnd"/>
      <w:r>
        <w:rPr>
          <w:color w:val="000000"/>
        </w:rPr>
        <w:t xml:space="preserve"> = </w:t>
      </w:r>
      <w:proofErr w:type="spellStart"/>
      <w:r>
        <w:rPr>
          <w:color w:val="000000"/>
        </w:rPr>
        <w:t>cell.</w:t>
      </w:r>
      <w:r>
        <w:rPr>
          <w:color w:val="3F6E74"/>
        </w:rPr>
        <w:t>photoImageView</w:t>
      </w:r>
      <w:proofErr w:type="spellEnd"/>
    </w:p>
    <w:p w14:paraId="7417B5D3" w14:textId="77777777" w:rsidR="00357A52" w:rsidRDefault="00357A52" w:rsidP="00357A52">
      <w:pPr>
        <w:pStyle w:val="code"/>
      </w:pPr>
      <w:r>
        <w:rPr>
          <w:color w:val="000000"/>
        </w:rPr>
        <w:t xml:space="preserve">  </w:t>
      </w:r>
      <w:r>
        <w:t>// 3</w:t>
      </w:r>
    </w:p>
    <w:p w14:paraId="4CA744BB" w14:textId="6F83FF5B" w:rsidR="00357A52" w:rsidRDefault="00357A52" w:rsidP="00357A52">
      <w:pPr>
        <w:pStyle w:val="code"/>
        <w:rPr>
          <w:color w:val="000000"/>
        </w:rPr>
      </w:pPr>
      <w:r>
        <w:rPr>
          <w:color w:val="000000"/>
        </w:rPr>
        <w:t xml:space="preserve">  </w:t>
      </w:r>
      <w:proofErr w:type="spellStart"/>
      <w:proofErr w:type="gramStart"/>
      <w:r>
        <w:rPr>
          <w:color w:val="3F6E74"/>
        </w:rPr>
        <w:t>selectedViewOriginRect</w:t>
      </w:r>
      <w:proofErr w:type="spellEnd"/>
      <w:proofErr w:type="gramEnd"/>
      <w:r>
        <w:rPr>
          <w:color w:val="000000"/>
        </w:rPr>
        <w:t xml:space="preserve"> = </w:t>
      </w:r>
      <w:proofErr w:type="spellStart"/>
      <w:r>
        <w:rPr>
          <w:color w:val="000000"/>
        </w:rPr>
        <w:t>cell</w:t>
      </w:r>
      <w:r w:rsidR="00562C06">
        <w:rPr>
          <w:color w:val="000000"/>
        </w:rPr>
        <w:t>.contentView</w:t>
      </w:r>
      <w:r>
        <w:rPr>
          <w:color w:val="000000"/>
        </w:rPr>
        <w:t>.</w:t>
      </w:r>
      <w:r>
        <w:rPr>
          <w:color w:val="2E0D6E"/>
        </w:rPr>
        <w:t>convertRect</w:t>
      </w:r>
      <w:proofErr w:type="spellEnd"/>
      <w:r>
        <w:rPr>
          <w:color w:val="000000"/>
        </w:rPr>
        <w:t>(</w:t>
      </w:r>
      <w:proofErr w:type="spellStart"/>
      <w:r>
        <w:rPr>
          <w:color w:val="000000"/>
        </w:rPr>
        <w:t>cell.</w:t>
      </w:r>
      <w:r>
        <w:rPr>
          <w:color w:val="3F6E74"/>
        </w:rPr>
        <w:t>photoImageView</w:t>
      </w:r>
      <w:r>
        <w:rPr>
          <w:color w:val="000000"/>
        </w:rPr>
        <w:t>.</w:t>
      </w:r>
      <w:r>
        <w:rPr>
          <w:color w:val="5C2699"/>
        </w:rPr>
        <w:t>frame</w:t>
      </w:r>
      <w:proofErr w:type="spellEnd"/>
      <w:r>
        <w:rPr>
          <w:color w:val="000000"/>
        </w:rPr>
        <w:t xml:space="preserve">, </w:t>
      </w:r>
      <w:proofErr w:type="spellStart"/>
      <w:r>
        <w:rPr>
          <w:color w:val="000000"/>
        </w:rPr>
        <w:t>toView</w:t>
      </w:r>
      <w:proofErr w:type="spellEnd"/>
      <w:r>
        <w:rPr>
          <w:color w:val="000000"/>
        </w:rPr>
        <w:t xml:space="preserve">: </w:t>
      </w:r>
      <w:r>
        <w:rPr>
          <w:color w:val="5C2699"/>
        </w:rPr>
        <w:t>view</w:t>
      </w:r>
      <w:r>
        <w:rPr>
          <w:color w:val="000000"/>
        </w:rPr>
        <w:t>)</w:t>
      </w:r>
    </w:p>
    <w:p w14:paraId="732345DC" w14:textId="4804951F" w:rsidR="00357A52" w:rsidRDefault="00357A52" w:rsidP="00357A52">
      <w:pPr>
        <w:pStyle w:val="code"/>
        <w:rPr>
          <w:color w:val="000000"/>
        </w:rPr>
      </w:pPr>
      <w:r>
        <w:rPr>
          <w:color w:val="000000"/>
        </w:rPr>
        <w:t>}</w:t>
      </w:r>
    </w:p>
    <w:p w14:paraId="72D9A245" w14:textId="21467232" w:rsidR="00357A52" w:rsidRDefault="00357A52" w:rsidP="00357A52">
      <w:pPr>
        <w:pStyle w:val="ListLevel1"/>
      </w:pPr>
      <w:r>
        <w:t xml:space="preserve">Just to be safe (and to make the Swift compiler happy), only proceed if you actually have a </w:t>
      </w:r>
      <w:proofErr w:type="spellStart"/>
      <w:r w:rsidRPr="00357A52">
        <w:rPr>
          <w:rStyle w:val="codeinline"/>
        </w:rPr>
        <w:t>UICollectionViewCell</w:t>
      </w:r>
      <w:proofErr w:type="spellEnd"/>
      <w:r>
        <w:t xml:space="preserve"> to use.</w:t>
      </w:r>
    </w:p>
    <w:p w14:paraId="2233335E" w14:textId="1EB29B4C" w:rsidR="00357A52" w:rsidRDefault="00357A52" w:rsidP="00357A52">
      <w:pPr>
        <w:pStyle w:val="ListLevel1"/>
      </w:pPr>
      <w:r>
        <w:t xml:space="preserve">Set the </w:t>
      </w:r>
      <w:proofErr w:type="spellStart"/>
      <w:r w:rsidRPr="00357A52">
        <w:rPr>
          <w:rStyle w:val="codeinline"/>
        </w:rPr>
        <w:t>selectedView</w:t>
      </w:r>
      <w:proofErr w:type="spellEnd"/>
      <w:r>
        <w:t xml:space="preserve"> to the </w:t>
      </w:r>
      <w:proofErr w:type="spellStart"/>
      <w:r w:rsidRPr="00357A52">
        <w:rPr>
          <w:rStyle w:val="codeinline"/>
        </w:rPr>
        <w:t>photoImageView</w:t>
      </w:r>
      <w:proofErr w:type="spellEnd"/>
      <w:r>
        <w:t xml:space="preserve"> of the cell. Remember that you only want to animate the photo, not the clock icon or the date label.</w:t>
      </w:r>
    </w:p>
    <w:p w14:paraId="616C6EC6" w14:textId="77777777" w:rsidR="00D90636" w:rsidRDefault="00357A52" w:rsidP="00357A52">
      <w:pPr>
        <w:pStyle w:val="ListLevel1"/>
      </w:pPr>
      <w:r>
        <w:t xml:space="preserve">Find the frame of the </w:t>
      </w:r>
      <w:proofErr w:type="spellStart"/>
      <w:r w:rsidRPr="00D90636">
        <w:rPr>
          <w:rStyle w:val="codeinline"/>
        </w:rPr>
        <w:t>photoImageView</w:t>
      </w:r>
      <w:proofErr w:type="spellEnd"/>
      <w:r>
        <w:t xml:space="preserve"> relative to the actual view. This uses the </w:t>
      </w:r>
      <w:proofErr w:type="spellStart"/>
      <w:r w:rsidRPr="00D90636">
        <w:rPr>
          <w:rStyle w:val="codeinline"/>
        </w:rPr>
        <w:t>convertRect</w:t>
      </w:r>
      <w:proofErr w:type="spellEnd"/>
      <w:r>
        <w:t xml:space="preserve"> function on the current </w:t>
      </w:r>
      <w:proofErr w:type="spellStart"/>
      <w:r w:rsidRPr="00D90636">
        <w:rPr>
          <w:rStyle w:val="codeinline"/>
        </w:rPr>
        <w:t>UICollectionViewCell</w:t>
      </w:r>
      <w:proofErr w:type="spellEnd"/>
      <w:r>
        <w:t xml:space="preserve">. Remember that the </w:t>
      </w:r>
      <w:proofErr w:type="spellStart"/>
      <w:r w:rsidRPr="00D90636">
        <w:rPr>
          <w:rStyle w:val="codeinline"/>
        </w:rPr>
        <w:t>photoImageView’s</w:t>
      </w:r>
      <w:proofErr w:type="spellEnd"/>
      <w:r>
        <w:t xml:space="preserve"> frame is currently relative to </w:t>
      </w:r>
      <w:proofErr w:type="gramStart"/>
      <w:r>
        <w:t>it’s</w:t>
      </w:r>
      <w:proofErr w:type="gramEnd"/>
      <w:r>
        <w:t xml:space="preserve"> </w:t>
      </w:r>
      <w:proofErr w:type="spellStart"/>
      <w:r>
        <w:t>superview</w:t>
      </w:r>
      <w:proofErr w:type="spellEnd"/>
      <w:r>
        <w:t>, the cell</w:t>
      </w:r>
      <w:r w:rsidR="00562C06">
        <w:t xml:space="preserve">’s </w:t>
      </w:r>
      <w:proofErr w:type="spellStart"/>
      <w:r w:rsidR="00562C06">
        <w:t>contentView</w:t>
      </w:r>
      <w:proofErr w:type="spellEnd"/>
      <w:r>
        <w:t>.</w:t>
      </w:r>
    </w:p>
    <w:p w14:paraId="5292EDB5" w14:textId="7C2BF94B" w:rsidR="00D90636" w:rsidRDefault="00C85DF3" w:rsidP="00D90636">
      <w:r>
        <w:t xml:space="preserve">To actually implement the animation, open </w:t>
      </w:r>
      <w:proofErr w:type="spellStart"/>
      <w:r w:rsidRPr="00C85DF3">
        <w:rPr>
          <w:b/>
        </w:rPr>
        <w:t>FullscreenPresentationAnimator.swift</w:t>
      </w:r>
      <w:proofErr w:type="spellEnd"/>
      <w:r>
        <w:t>.</w:t>
      </w:r>
      <w:r w:rsidR="00D90636" w:rsidRPr="00357A52">
        <w:t xml:space="preserve"> </w:t>
      </w:r>
      <w:r>
        <w:t xml:space="preserve">In the </w:t>
      </w:r>
      <w:proofErr w:type="spellStart"/>
      <w:r w:rsidRPr="00955E18">
        <w:rPr>
          <w:b/>
        </w:rPr>
        <w:t>animateTransition</w:t>
      </w:r>
      <w:proofErr w:type="spellEnd"/>
      <w:r w:rsidRPr="00955E18">
        <w:rPr>
          <w:b/>
        </w:rPr>
        <w:t>:</w:t>
      </w:r>
      <w:r>
        <w:t xml:space="preserve"> function, erase any previous animations so that the function looks like this:</w:t>
      </w:r>
    </w:p>
    <w:p w14:paraId="7EA86D0E" w14:textId="77777777" w:rsidR="00EB7460" w:rsidRDefault="00C85DF3" w:rsidP="00C85DF3">
      <w:pPr>
        <w:pStyle w:val="code"/>
        <w:rPr>
          <w:color w:val="000000"/>
        </w:rPr>
      </w:pPr>
      <w:proofErr w:type="spellStart"/>
      <w:proofErr w:type="gramStart"/>
      <w:r>
        <w:rPr>
          <w:color w:val="AA0D91"/>
        </w:rPr>
        <w:t>func</w:t>
      </w:r>
      <w:proofErr w:type="spellEnd"/>
      <w:proofErr w:type="gramEnd"/>
      <w:r>
        <w:rPr>
          <w:color w:val="000000"/>
        </w:rPr>
        <w:t xml:space="preserve"> </w:t>
      </w:r>
      <w:proofErr w:type="spellStart"/>
      <w:r>
        <w:rPr>
          <w:color w:val="000000"/>
        </w:rPr>
        <w:t>animateTransition</w:t>
      </w:r>
      <w:proofErr w:type="spellEnd"/>
      <w:r>
        <w:rPr>
          <w:color w:val="000000"/>
        </w:rPr>
        <w:t>(</w:t>
      </w:r>
    </w:p>
    <w:p w14:paraId="7DE3BA35" w14:textId="77777777" w:rsidR="00EB7460" w:rsidRDefault="00EB7460" w:rsidP="00C85DF3">
      <w:pPr>
        <w:pStyle w:val="code"/>
        <w:rPr>
          <w:color w:val="000000"/>
        </w:rPr>
      </w:pPr>
      <w:r>
        <w:rPr>
          <w:color w:val="AA0D91"/>
        </w:rPr>
        <w:t xml:space="preserve">  </w:t>
      </w:r>
      <w:proofErr w:type="spellStart"/>
      <w:proofErr w:type="gramStart"/>
      <w:r>
        <w:rPr>
          <w:color w:val="000000"/>
        </w:rPr>
        <w:t>transitionContext</w:t>
      </w:r>
      <w:proofErr w:type="spellEnd"/>
      <w:proofErr w:type="gramEnd"/>
      <w:r w:rsidR="00C85DF3">
        <w:rPr>
          <w:color w:val="000000"/>
        </w:rPr>
        <w:t xml:space="preserve">: </w:t>
      </w:r>
      <w:proofErr w:type="spellStart"/>
      <w:r w:rsidR="00C85DF3">
        <w:t>UIViewControllerContextTransitioning</w:t>
      </w:r>
      <w:proofErr w:type="spellEnd"/>
      <w:r w:rsidR="00C85DF3">
        <w:rPr>
          <w:color w:val="000000"/>
        </w:rPr>
        <w:t xml:space="preserve">) </w:t>
      </w:r>
    </w:p>
    <w:p w14:paraId="74AABA45" w14:textId="246B75AC" w:rsidR="00C85DF3" w:rsidRDefault="00C85DF3" w:rsidP="00C85DF3">
      <w:pPr>
        <w:pStyle w:val="code"/>
        <w:rPr>
          <w:color w:val="000000"/>
        </w:rPr>
      </w:pPr>
      <w:r>
        <w:rPr>
          <w:color w:val="000000"/>
        </w:rPr>
        <w:t>{</w:t>
      </w:r>
    </w:p>
    <w:p w14:paraId="498E090C" w14:textId="77777777" w:rsidR="00EB7460"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to = </w:t>
      </w:r>
      <w:proofErr w:type="spellStart"/>
      <w:r w:rsidR="00EB7460">
        <w:rPr>
          <w:color w:val="000000"/>
        </w:rPr>
        <w:t>transitionContext</w:t>
      </w:r>
      <w:r>
        <w:rPr>
          <w:color w:val="000000"/>
        </w:rPr>
        <w:t>.</w:t>
      </w:r>
      <w:r>
        <w:rPr>
          <w:color w:val="2E0D6E"/>
        </w:rPr>
        <w:t>viewControllerForKey</w:t>
      </w:r>
      <w:proofErr w:type="spellEnd"/>
      <w:r>
        <w:rPr>
          <w:color w:val="000000"/>
        </w:rPr>
        <w:t>(</w:t>
      </w:r>
    </w:p>
    <w:p w14:paraId="54B8EB24" w14:textId="6FD5F977" w:rsidR="00C85DF3" w:rsidRDefault="00EB7460" w:rsidP="00C85DF3">
      <w:pPr>
        <w:pStyle w:val="code"/>
        <w:rPr>
          <w:color w:val="000000"/>
        </w:rPr>
      </w:pPr>
      <w:r>
        <w:rPr>
          <w:color w:val="AA0D91"/>
        </w:rPr>
        <w:t xml:space="preserve">      </w:t>
      </w:r>
      <w:proofErr w:type="spellStart"/>
      <w:r w:rsidR="00C85DF3">
        <w:t>UITransitionContextToViewControllerKey</w:t>
      </w:r>
      <w:proofErr w:type="spellEnd"/>
      <w:r w:rsidR="00C85DF3">
        <w:rPr>
          <w:color w:val="000000"/>
        </w:rPr>
        <w:t xml:space="preserve">)! </w:t>
      </w:r>
      <w:proofErr w:type="gramStart"/>
      <w:r w:rsidR="00C85DF3">
        <w:rPr>
          <w:color w:val="AA0D91"/>
        </w:rPr>
        <w:t>as</w:t>
      </w:r>
      <w:proofErr w:type="gramEnd"/>
      <w:r w:rsidR="00C85DF3">
        <w:rPr>
          <w:color w:val="000000"/>
        </w:rPr>
        <w:t xml:space="preserve"> </w:t>
      </w:r>
      <w:proofErr w:type="spellStart"/>
      <w:r w:rsidR="00C85DF3">
        <w:rPr>
          <w:color w:val="3F6E74"/>
        </w:rPr>
        <w:t>PhotoDetailController</w:t>
      </w:r>
      <w:proofErr w:type="spellEnd"/>
    </w:p>
    <w:p w14:paraId="7ED03885" w14:textId="77777777" w:rsidR="00EB7460"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from = </w:t>
      </w:r>
      <w:proofErr w:type="spellStart"/>
      <w:r w:rsidR="00EB7460">
        <w:rPr>
          <w:color w:val="000000"/>
        </w:rPr>
        <w:t>transitionContext</w:t>
      </w:r>
      <w:r>
        <w:rPr>
          <w:color w:val="000000"/>
        </w:rPr>
        <w:t>.</w:t>
      </w:r>
      <w:r>
        <w:rPr>
          <w:color w:val="2E0D6E"/>
        </w:rPr>
        <w:t>viewControllerForKey</w:t>
      </w:r>
      <w:proofErr w:type="spellEnd"/>
      <w:r>
        <w:rPr>
          <w:color w:val="000000"/>
        </w:rPr>
        <w:t>(</w:t>
      </w:r>
    </w:p>
    <w:p w14:paraId="5521AA81" w14:textId="6E67153B" w:rsidR="00C85DF3" w:rsidRDefault="00EB7460" w:rsidP="00C85DF3">
      <w:pPr>
        <w:pStyle w:val="code"/>
        <w:rPr>
          <w:color w:val="000000"/>
        </w:rPr>
      </w:pPr>
      <w:r>
        <w:rPr>
          <w:color w:val="AA0D91"/>
        </w:rPr>
        <w:t xml:space="preserve">      </w:t>
      </w:r>
      <w:proofErr w:type="spellStart"/>
      <w:r w:rsidR="00C85DF3">
        <w:t>UITransitionContextFromViewControllerKey</w:t>
      </w:r>
      <w:proofErr w:type="spellEnd"/>
      <w:r w:rsidR="00C85DF3">
        <w:rPr>
          <w:color w:val="000000"/>
        </w:rPr>
        <w:t xml:space="preserve">)! </w:t>
      </w:r>
      <w:proofErr w:type="gramStart"/>
      <w:r w:rsidR="00C85DF3">
        <w:rPr>
          <w:color w:val="AA0D91"/>
        </w:rPr>
        <w:t>as</w:t>
      </w:r>
      <w:proofErr w:type="gramEnd"/>
      <w:r w:rsidR="00C85DF3">
        <w:rPr>
          <w:color w:val="000000"/>
        </w:rPr>
        <w:t xml:space="preserve"> </w:t>
      </w:r>
      <w:proofErr w:type="spellStart"/>
      <w:r w:rsidR="00C85DF3">
        <w:rPr>
          <w:color w:val="3F6E74"/>
        </w:rPr>
        <w:t>PhotosController</w:t>
      </w:r>
      <w:proofErr w:type="spellEnd"/>
    </w:p>
    <w:p w14:paraId="0796FC52" w14:textId="5BED64F8" w:rsidR="00C85DF3"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container = </w:t>
      </w:r>
      <w:proofErr w:type="spellStart"/>
      <w:r w:rsidR="00EB7460">
        <w:rPr>
          <w:color w:val="000000"/>
        </w:rPr>
        <w:t>transitionContext</w:t>
      </w:r>
      <w:r>
        <w:rPr>
          <w:color w:val="000000"/>
        </w:rPr>
        <w:t>.</w:t>
      </w:r>
      <w:r>
        <w:rPr>
          <w:color w:val="2E0D6E"/>
        </w:rPr>
        <w:t>containerView</w:t>
      </w:r>
      <w:proofErr w:type="spellEnd"/>
      <w:r>
        <w:rPr>
          <w:color w:val="000000"/>
        </w:rPr>
        <w:t>()</w:t>
      </w:r>
    </w:p>
    <w:p w14:paraId="465A8704" w14:textId="7589778B" w:rsidR="00C85DF3"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duration = </w:t>
      </w:r>
      <w:proofErr w:type="spellStart"/>
      <w:r>
        <w:rPr>
          <w:color w:val="26474B"/>
        </w:rPr>
        <w:t>transitionDuration</w:t>
      </w:r>
      <w:proofErr w:type="spellEnd"/>
      <w:r>
        <w:rPr>
          <w:color w:val="000000"/>
        </w:rPr>
        <w:t>(</w:t>
      </w:r>
      <w:proofErr w:type="spellStart"/>
      <w:r w:rsidR="00EB7460">
        <w:rPr>
          <w:color w:val="000000"/>
        </w:rPr>
        <w:t>transitionContext</w:t>
      </w:r>
      <w:proofErr w:type="spellEnd"/>
      <w:r>
        <w:rPr>
          <w:color w:val="000000"/>
        </w:rPr>
        <w:t>)</w:t>
      </w:r>
    </w:p>
    <w:p w14:paraId="19FA8B42" w14:textId="77777777" w:rsidR="00C85DF3" w:rsidRDefault="00C85DF3" w:rsidP="00C85DF3">
      <w:pPr>
        <w:pStyle w:val="code"/>
        <w:rPr>
          <w:color w:val="000000"/>
        </w:rPr>
      </w:pPr>
    </w:p>
    <w:p w14:paraId="2C6CB58B" w14:textId="23AD61F5" w:rsidR="00C85DF3" w:rsidRDefault="00C85DF3" w:rsidP="00955E18">
      <w:pPr>
        <w:pStyle w:val="code"/>
        <w:rPr>
          <w:color w:val="000000"/>
        </w:rPr>
      </w:pPr>
      <w:r>
        <w:rPr>
          <w:color w:val="000000"/>
        </w:rPr>
        <w:t xml:space="preserve">  </w:t>
      </w:r>
      <w:proofErr w:type="spellStart"/>
      <w:proofErr w:type="gramStart"/>
      <w:r>
        <w:rPr>
          <w:color w:val="000000"/>
        </w:rPr>
        <w:t>container.</w:t>
      </w:r>
      <w:r>
        <w:rPr>
          <w:color w:val="2E0D6E"/>
        </w:rPr>
        <w:t>addSubview</w:t>
      </w:r>
      <w:proofErr w:type="spellEnd"/>
      <w:proofErr w:type="gramEnd"/>
      <w:r>
        <w:rPr>
          <w:color w:val="000000"/>
        </w:rPr>
        <w:t>(</w:t>
      </w:r>
      <w:proofErr w:type="spellStart"/>
      <w:r>
        <w:rPr>
          <w:color w:val="000000"/>
        </w:rPr>
        <w:t>to.</w:t>
      </w:r>
      <w:r>
        <w:t>view</w:t>
      </w:r>
      <w:proofErr w:type="spellEnd"/>
      <w:r w:rsidR="00955E18">
        <w:rPr>
          <w:color w:val="000000"/>
        </w:rPr>
        <w:t>)</w:t>
      </w:r>
    </w:p>
    <w:p w14:paraId="4636700B" w14:textId="617D6EA9" w:rsidR="00C85DF3" w:rsidRDefault="00C85DF3" w:rsidP="00C85DF3">
      <w:pPr>
        <w:pStyle w:val="code"/>
        <w:rPr>
          <w:color w:val="000000"/>
        </w:rPr>
      </w:pPr>
      <w:r>
        <w:rPr>
          <w:color w:val="000000"/>
        </w:rPr>
        <w:t>}</w:t>
      </w:r>
    </w:p>
    <w:p w14:paraId="240B2914" w14:textId="71D3BB31" w:rsidR="00C85DF3" w:rsidRDefault="00955E18" w:rsidP="00C85DF3">
      <w:r>
        <w:t xml:space="preserve">At the bottom of the </w:t>
      </w:r>
      <w:proofErr w:type="spellStart"/>
      <w:r>
        <w:rPr>
          <w:b/>
        </w:rPr>
        <w:t>animateTransition</w:t>
      </w:r>
      <w:proofErr w:type="spellEnd"/>
      <w:r>
        <w:rPr>
          <w:b/>
        </w:rPr>
        <w:t>:</w:t>
      </w:r>
      <w:r>
        <w:t xml:space="preserve"> function, add the following:</w:t>
      </w:r>
    </w:p>
    <w:p w14:paraId="27BD31EE" w14:textId="77777777" w:rsidR="00955E18" w:rsidRDefault="00955E18" w:rsidP="00955E18">
      <w:pPr>
        <w:pStyle w:val="code"/>
      </w:pPr>
      <w:proofErr w:type="gramStart"/>
      <w:r>
        <w:rPr>
          <w:color w:val="AA0D91"/>
        </w:rPr>
        <w:t>let</w:t>
      </w:r>
      <w:proofErr w:type="gramEnd"/>
      <w:r>
        <w:t xml:space="preserve"> </w:t>
      </w:r>
      <w:proofErr w:type="spellStart"/>
      <w:r>
        <w:t>toFrame</w:t>
      </w:r>
      <w:proofErr w:type="spellEnd"/>
      <w:r>
        <w:t xml:space="preserve"> = </w:t>
      </w:r>
      <w:proofErr w:type="spellStart"/>
      <w:r>
        <w:t>to.</w:t>
      </w:r>
      <w:r>
        <w:rPr>
          <w:color w:val="3F6E74"/>
        </w:rPr>
        <w:t>imageView</w:t>
      </w:r>
      <w:r>
        <w:t>.</w:t>
      </w:r>
      <w:r>
        <w:rPr>
          <w:color w:val="5C2699"/>
        </w:rPr>
        <w:t>frame</w:t>
      </w:r>
      <w:proofErr w:type="spellEnd"/>
    </w:p>
    <w:p w14:paraId="6B3F2DFA" w14:textId="199C671D" w:rsidR="00955E18" w:rsidRDefault="00955E18" w:rsidP="00955E18">
      <w:pPr>
        <w:pStyle w:val="code"/>
        <w:rPr>
          <w:color w:val="3F6E74"/>
        </w:rPr>
      </w:pPr>
      <w:proofErr w:type="spellStart"/>
      <w:proofErr w:type="gramStart"/>
      <w:r>
        <w:t>to.</w:t>
      </w:r>
      <w:r>
        <w:rPr>
          <w:color w:val="3F6E74"/>
        </w:rPr>
        <w:t>imageView</w:t>
      </w:r>
      <w:r>
        <w:t>.</w:t>
      </w:r>
      <w:r>
        <w:rPr>
          <w:color w:val="5C2699"/>
        </w:rPr>
        <w:t>frame</w:t>
      </w:r>
      <w:proofErr w:type="spellEnd"/>
      <w:proofErr w:type="gramEnd"/>
      <w:r>
        <w:t xml:space="preserve"> = </w:t>
      </w:r>
      <w:proofErr w:type="spellStart"/>
      <w:r>
        <w:t>from.</w:t>
      </w:r>
      <w:r>
        <w:rPr>
          <w:color w:val="3F6E74"/>
        </w:rPr>
        <w:t>selectedViewOriginRect</w:t>
      </w:r>
      <w:proofErr w:type="spellEnd"/>
    </w:p>
    <w:p w14:paraId="202C7225" w14:textId="2A8FB6D0" w:rsidR="00955E18" w:rsidRDefault="008A0BF1" w:rsidP="00955E18">
      <w:r>
        <w:t>This small snippet</w:t>
      </w:r>
      <w:r w:rsidR="00955E18">
        <w:t xml:space="preserve"> captures the current frame of the </w:t>
      </w:r>
      <w:proofErr w:type="spellStart"/>
      <w:r w:rsidR="00955E18" w:rsidRPr="00955E18">
        <w:rPr>
          <w:rStyle w:val="codeinline"/>
        </w:rPr>
        <w:t>imageView</w:t>
      </w:r>
      <w:proofErr w:type="spellEnd"/>
      <w:r w:rsidR="00955E18">
        <w:t xml:space="preserve"> of the </w:t>
      </w:r>
      <w:proofErr w:type="spellStart"/>
      <w:r w:rsidR="00955E18" w:rsidRPr="00955E18">
        <w:rPr>
          <w:rStyle w:val="codeinline"/>
        </w:rPr>
        <w:t>PhotoDetailController</w:t>
      </w:r>
      <w:proofErr w:type="spellEnd"/>
      <w:r w:rsidR="00955E18">
        <w:t xml:space="preserve">. You will use this frame as the final resting spot for the animation. Next, you set the </w:t>
      </w:r>
      <w:proofErr w:type="spellStart"/>
      <w:r w:rsidR="00955E18" w:rsidRPr="00955E18">
        <w:rPr>
          <w:rStyle w:val="codeinline"/>
        </w:rPr>
        <w:t>imageView</w:t>
      </w:r>
      <w:proofErr w:type="spellEnd"/>
      <w:r w:rsidR="00955E18">
        <w:t xml:space="preserve"> frame to that of the selected </w:t>
      </w:r>
      <w:proofErr w:type="spellStart"/>
      <w:r w:rsidR="00955E18" w:rsidRPr="00955E18">
        <w:rPr>
          <w:rStyle w:val="codeinline"/>
        </w:rPr>
        <w:t>PhotosController</w:t>
      </w:r>
      <w:proofErr w:type="spellEnd"/>
      <w:r w:rsidR="00955E18">
        <w:t xml:space="preserve"> view.</w:t>
      </w:r>
    </w:p>
    <w:p w14:paraId="4AB07C90" w14:textId="77777777" w:rsidR="002E24FE" w:rsidRDefault="002E24FE" w:rsidP="00955E18">
      <w:r>
        <w:t>Add another block of code beneath the code you just added:</w:t>
      </w:r>
    </w:p>
    <w:p w14:paraId="4BC4CC65" w14:textId="77777777" w:rsidR="00EF0752" w:rsidRDefault="00EF0752" w:rsidP="00EF0752">
      <w:pPr>
        <w:pStyle w:val="code"/>
        <w:rPr>
          <w:color w:val="000000"/>
        </w:rPr>
      </w:pPr>
      <w:proofErr w:type="spellStart"/>
      <w:proofErr w:type="gramStart"/>
      <w:r>
        <w:rPr>
          <w:color w:val="5C2699"/>
        </w:rPr>
        <w:t>UIView</w:t>
      </w:r>
      <w:r>
        <w:rPr>
          <w:color w:val="000000"/>
        </w:rPr>
        <w:t>.</w:t>
      </w:r>
      <w:r>
        <w:t>animateWithDuration</w:t>
      </w:r>
      <w:proofErr w:type="spellEnd"/>
      <w:r>
        <w:rPr>
          <w:color w:val="000000"/>
        </w:rPr>
        <w:t>(</w:t>
      </w:r>
      <w:proofErr w:type="gramEnd"/>
      <w:r>
        <w:rPr>
          <w:color w:val="000000"/>
        </w:rPr>
        <w:t>duration,</w:t>
      </w:r>
    </w:p>
    <w:p w14:paraId="57E22EA2" w14:textId="77777777" w:rsidR="00EF0752" w:rsidRDefault="00EF0752" w:rsidP="00EF0752">
      <w:pPr>
        <w:pStyle w:val="code"/>
        <w:rPr>
          <w:color w:val="000000"/>
        </w:rPr>
      </w:pPr>
      <w:r>
        <w:rPr>
          <w:color w:val="000000"/>
        </w:rPr>
        <w:t xml:space="preserve">  </w:t>
      </w:r>
      <w:proofErr w:type="gramStart"/>
      <w:r>
        <w:rPr>
          <w:color w:val="000000"/>
        </w:rPr>
        <w:t>delay</w:t>
      </w:r>
      <w:proofErr w:type="gramEnd"/>
      <w:r>
        <w:rPr>
          <w:color w:val="000000"/>
        </w:rPr>
        <w:t xml:space="preserve">: </w:t>
      </w:r>
      <w:r>
        <w:rPr>
          <w:color w:val="1C00CF"/>
        </w:rPr>
        <w:t>0</w:t>
      </w:r>
      <w:r>
        <w:rPr>
          <w:color w:val="000000"/>
        </w:rPr>
        <w:t>,</w:t>
      </w:r>
    </w:p>
    <w:p w14:paraId="1B23E4EE" w14:textId="77777777" w:rsidR="00EF0752" w:rsidRDefault="00EF0752" w:rsidP="00EF0752">
      <w:pPr>
        <w:pStyle w:val="code"/>
        <w:rPr>
          <w:color w:val="007400"/>
        </w:rPr>
      </w:pPr>
      <w:r>
        <w:rPr>
          <w:color w:val="000000"/>
        </w:rPr>
        <w:t xml:space="preserve">  </w:t>
      </w:r>
      <w:proofErr w:type="spellStart"/>
      <w:proofErr w:type="gramStart"/>
      <w:r>
        <w:rPr>
          <w:color w:val="000000"/>
        </w:rPr>
        <w:t>usingSpringWithDamping</w:t>
      </w:r>
      <w:proofErr w:type="spellEnd"/>
      <w:proofErr w:type="gramEnd"/>
      <w:r>
        <w:rPr>
          <w:color w:val="000000"/>
        </w:rPr>
        <w:t xml:space="preserve">: </w:t>
      </w:r>
      <w:r>
        <w:rPr>
          <w:color w:val="1C00CF"/>
        </w:rPr>
        <w:t>0.6</w:t>
      </w:r>
      <w:r>
        <w:rPr>
          <w:color w:val="000000"/>
        </w:rPr>
        <w:t xml:space="preserve">, </w:t>
      </w:r>
      <w:r>
        <w:rPr>
          <w:color w:val="007400"/>
        </w:rPr>
        <w:t>// 1</w:t>
      </w:r>
    </w:p>
    <w:p w14:paraId="4B123D66" w14:textId="77777777" w:rsidR="00EF0752" w:rsidRDefault="00EF0752" w:rsidP="00EF0752">
      <w:pPr>
        <w:pStyle w:val="code"/>
        <w:rPr>
          <w:color w:val="000000"/>
        </w:rPr>
      </w:pPr>
      <w:r>
        <w:rPr>
          <w:color w:val="000000"/>
        </w:rPr>
        <w:t xml:space="preserve">  </w:t>
      </w:r>
      <w:proofErr w:type="spellStart"/>
      <w:proofErr w:type="gramStart"/>
      <w:r>
        <w:rPr>
          <w:color w:val="000000"/>
        </w:rPr>
        <w:t>initialSpringVelocity</w:t>
      </w:r>
      <w:proofErr w:type="spellEnd"/>
      <w:proofErr w:type="gramEnd"/>
      <w:r>
        <w:rPr>
          <w:color w:val="000000"/>
        </w:rPr>
        <w:t xml:space="preserve">: </w:t>
      </w:r>
      <w:r>
        <w:rPr>
          <w:color w:val="1C00CF"/>
        </w:rPr>
        <w:t>0.2</w:t>
      </w:r>
      <w:r>
        <w:rPr>
          <w:color w:val="000000"/>
        </w:rPr>
        <w:t>,</w:t>
      </w:r>
    </w:p>
    <w:p w14:paraId="15CA6213" w14:textId="77777777" w:rsidR="00EF0752" w:rsidRDefault="00EF0752" w:rsidP="00EF0752">
      <w:pPr>
        <w:pStyle w:val="code"/>
        <w:rPr>
          <w:color w:val="007400"/>
        </w:rPr>
      </w:pPr>
      <w:r>
        <w:rPr>
          <w:color w:val="000000"/>
        </w:rPr>
        <w:t xml:space="preserve">  </w:t>
      </w:r>
      <w:proofErr w:type="gramStart"/>
      <w:r>
        <w:rPr>
          <w:color w:val="000000"/>
        </w:rPr>
        <w:t>options</w:t>
      </w:r>
      <w:proofErr w:type="gramEnd"/>
      <w:r>
        <w:rPr>
          <w:color w:val="000000"/>
        </w:rPr>
        <w:t>: .</w:t>
      </w:r>
      <w:proofErr w:type="spellStart"/>
      <w:r>
        <w:rPr>
          <w:color w:val="000000"/>
        </w:rPr>
        <w:t>BeginFromCurrentState</w:t>
      </w:r>
      <w:proofErr w:type="spellEnd"/>
      <w:r>
        <w:rPr>
          <w:color w:val="000000"/>
        </w:rPr>
        <w:t xml:space="preserve">, </w:t>
      </w:r>
      <w:r>
        <w:rPr>
          <w:color w:val="007400"/>
        </w:rPr>
        <w:t>// 2</w:t>
      </w:r>
    </w:p>
    <w:p w14:paraId="10213B96" w14:textId="77777777" w:rsidR="00EF0752" w:rsidRDefault="00EF0752" w:rsidP="00EF0752">
      <w:pPr>
        <w:pStyle w:val="code"/>
        <w:rPr>
          <w:color w:val="000000"/>
        </w:rPr>
      </w:pPr>
      <w:r>
        <w:rPr>
          <w:color w:val="000000"/>
        </w:rPr>
        <w:t xml:space="preserve">  </w:t>
      </w:r>
      <w:proofErr w:type="gramStart"/>
      <w:r>
        <w:rPr>
          <w:color w:val="000000"/>
        </w:rPr>
        <w:t>animations</w:t>
      </w:r>
      <w:proofErr w:type="gramEnd"/>
      <w:r>
        <w:rPr>
          <w:color w:val="000000"/>
        </w:rPr>
        <w:t>: {</w:t>
      </w:r>
    </w:p>
    <w:p w14:paraId="65F7A44F" w14:textId="77777777" w:rsidR="00EF0752" w:rsidRDefault="00EF0752" w:rsidP="00EF0752">
      <w:pPr>
        <w:pStyle w:val="code"/>
        <w:rPr>
          <w:color w:val="007400"/>
        </w:rPr>
      </w:pPr>
      <w:r>
        <w:rPr>
          <w:color w:val="000000"/>
        </w:rPr>
        <w:t xml:space="preserve">    </w:t>
      </w:r>
      <w:r>
        <w:rPr>
          <w:color w:val="007400"/>
        </w:rPr>
        <w:t>// 3</w:t>
      </w:r>
    </w:p>
    <w:p w14:paraId="68675B17" w14:textId="77777777" w:rsidR="00EF0752" w:rsidRDefault="00EF0752" w:rsidP="00EF0752">
      <w:pPr>
        <w:pStyle w:val="code"/>
        <w:rPr>
          <w:color w:val="000000"/>
        </w:rPr>
      </w:pPr>
      <w:r>
        <w:rPr>
          <w:color w:val="000000"/>
        </w:rPr>
        <w:t xml:space="preserve">    </w:t>
      </w:r>
      <w:proofErr w:type="spellStart"/>
      <w:proofErr w:type="gramStart"/>
      <w:r>
        <w:rPr>
          <w:color w:val="000000"/>
        </w:rPr>
        <w:t>to.</w:t>
      </w:r>
      <w:r>
        <w:rPr>
          <w:color w:val="3F6E74"/>
        </w:rPr>
        <w:t>imageView</w:t>
      </w:r>
      <w:r>
        <w:rPr>
          <w:color w:val="000000"/>
        </w:rPr>
        <w:t>.</w:t>
      </w:r>
      <w:r>
        <w:rPr>
          <w:color w:val="5C2699"/>
        </w:rPr>
        <w:t>frame</w:t>
      </w:r>
      <w:proofErr w:type="spellEnd"/>
      <w:proofErr w:type="gramEnd"/>
      <w:r>
        <w:rPr>
          <w:color w:val="000000"/>
        </w:rPr>
        <w:t xml:space="preserve"> = </w:t>
      </w:r>
      <w:proofErr w:type="spellStart"/>
      <w:r>
        <w:rPr>
          <w:color w:val="000000"/>
        </w:rPr>
        <w:t>toFrame</w:t>
      </w:r>
      <w:proofErr w:type="spellEnd"/>
    </w:p>
    <w:p w14:paraId="601E6CE0" w14:textId="77777777" w:rsidR="00EF0752" w:rsidRDefault="00EF0752" w:rsidP="00EF0752">
      <w:pPr>
        <w:pStyle w:val="code"/>
        <w:rPr>
          <w:color w:val="000000"/>
        </w:rPr>
      </w:pPr>
      <w:r>
        <w:rPr>
          <w:color w:val="000000"/>
        </w:rPr>
        <w:t xml:space="preserve">  }, </w:t>
      </w:r>
      <w:proofErr w:type="gramStart"/>
      <w:r>
        <w:rPr>
          <w:color w:val="000000"/>
        </w:rPr>
        <w:t>completion</w:t>
      </w:r>
      <w:proofErr w:type="gramEnd"/>
      <w:r>
        <w:rPr>
          <w:color w:val="000000"/>
        </w:rPr>
        <w:t xml:space="preserve">: { finished </w:t>
      </w:r>
      <w:r>
        <w:rPr>
          <w:color w:val="AA0D91"/>
        </w:rPr>
        <w:t>in</w:t>
      </w:r>
    </w:p>
    <w:p w14:paraId="0A43C052" w14:textId="77777777" w:rsidR="00EF0752" w:rsidRDefault="00EF0752" w:rsidP="00EF0752">
      <w:pPr>
        <w:pStyle w:val="code"/>
        <w:rPr>
          <w:color w:val="007400"/>
        </w:rPr>
      </w:pPr>
      <w:r>
        <w:rPr>
          <w:color w:val="000000"/>
        </w:rPr>
        <w:t xml:space="preserve">    </w:t>
      </w:r>
      <w:r>
        <w:rPr>
          <w:color w:val="007400"/>
        </w:rPr>
        <w:t>// 4</w:t>
      </w:r>
    </w:p>
    <w:p w14:paraId="03A6672E" w14:textId="77777777" w:rsidR="00EB7460" w:rsidRDefault="00EF0752" w:rsidP="00EF0752">
      <w:pPr>
        <w:pStyle w:val="code"/>
        <w:rPr>
          <w:color w:val="000000"/>
        </w:rPr>
      </w:pPr>
      <w:r>
        <w:rPr>
          <w:color w:val="000000"/>
        </w:rPr>
        <w:t xml:space="preserve">    </w:t>
      </w:r>
      <w:proofErr w:type="spellStart"/>
      <w:proofErr w:type="gramStart"/>
      <w:r w:rsidR="00EB7460">
        <w:rPr>
          <w:color w:val="000000"/>
        </w:rPr>
        <w:t>transitionContext</w:t>
      </w:r>
      <w:r>
        <w:rPr>
          <w:color w:val="000000"/>
        </w:rPr>
        <w:t>.</w:t>
      </w:r>
      <w:r>
        <w:t>completeTransition</w:t>
      </w:r>
      <w:proofErr w:type="spellEnd"/>
      <w:proofErr w:type="gramEnd"/>
      <w:r>
        <w:rPr>
          <w:color w:val="000000"/>
        </w:rPr>
        <w:t>(</w:t>
      </w:r>
    </w:p>
    <w:p w14:paraId="6435AF54" w14:textId="6D25FB12" w:rsidR="00EF0752" w:rsidRDefault="00EB7460" w:rsidP="00EF0752">
      <w:pPr>
        <w:pStyle w:val="code"/>
        <w:rPr>
          <w:color w:val="000000"/>
        </w:rPr>
      </w:pPr>
      <w:r>
        <w:rPr>
          <w:color w:val="000000"/>
        </w:rPr>
        <w:t xml:space="preserve">      </w:t>
      </w:r>
      <w:proofErr w:type="gramStart"/>
      <w:r w:rsidR="00EF0752">
        <w:rPr>
          <w:color w:val="000000"/>
        </w:rPr>
        <w:t>!</w:t>
      </w:r>
      <w:proofErr w:type="spellStart"/>
      <w:r>
        <w:rPr>
          <w:color w:val="000000"/>
        </w:rPr>
        <w:t>transitionContext</w:t>
      </w:r>
      <w:r w:rsidR="00EF0752">
        <w:rPr>
          <w:color w:val="000000"/>
        </w:rPr>
        <w:t>.</w:t>
      </w:r>
      <w:r w:rsidR="00EF0752">
        <w:t>transitionWasCancelled</w:t>
      </w:r>
      <w:proofErr w:type="spellEnd"/>
      <w:proofErr w:type="gramEnd"/>
      <w:r w:rsidR="00EF0752">
        <w:rPr>
          <w:color w:val="000000"/>
        </w:rPr>
        <w:t>())</w:t>
      </w:r>
    </w:p>
    <w:p w14:paraId="3F0A1710" w14:textId="7A94036D" w:rsidR="00EF0752" w:rsidRDefault="00EF0752" w:rsidP="00EF0752">
      <w:pPr>
        <w:pStyle w:val="code"/>
        <w:rPr>
          <w:color w:val="000000"/>
        </w:rPr>
      </w:pPr>
      <w:r>
        <w:rPr>
          <w:color w:val="000000"/>
        </w:rPr>
        <w:t>})</w:t>
      </w:r>
    </w:p>
    <w:p w14:paraId="701E87EE" w14:textId="77777777" w:rsidR="00EF0752" w:rsidRDefault="00EF0752" w:rsidP="000E218B">
      <w:pPr>
        <w:pStyle w:val="ListLevel1"/>
        <w:numPr>
          <w:ilvl w:val="1"/>
          <w:numId w:val="8"/>
        </w:numPr>
      </w:pPr>
      <w:r>
        <w:t xml:space="preserve">You are using a spring animation for this transition now. Both damping and velocity should be values between </w:t>
      </w:r>
      <w:r w:rsidRPr="00EF0752">
        <w:rPr>
          <w:rStyle w:val="codeinline"/>
        </w:rPr>
        <w:t>0.0</w:t>
      </w:r>
      <w:r>
        <w:t xml:space="preserve"> and </w:t>
      </w:r>
      <w:r w:rsidRPr="00EF0752">
        <w:rPr>
          <w:rStyle w:val="codeinline"/>
        </w:rPr>
        <w:t>1.0</w:t>
      </w:r>
      <w:r>
        <w:t>. For this animation, the view has medium dampening and little initial velocity for a smooth effect.</w:t>
      </w:r>
    </w:p>
    <w:p w14:paraId="780E3E5B" w14:textId="77777777" w:rsidR="00EF0752" w:rsidRDefault="00EF0752" w:rsidP="00EF0752">
      <w:pPr>
        <w:pStyle w:val="ListLevel1"/>
      </w:pPr>
      <w:r>
        <w:t>Begin the animation from wherever the view currently is, just in case there are any orientation or other animations in flight.</w:t>
      </w:r>
    </w:p>
    <w:p w14:paraId="1B546B9B" w14:textId="2CE2727D" w:rsidR="00EF0752" w:rsidRDefault="00EF0752" w:rsidP="00EF0752">
      <w:pPr>
        <w:pStyle w:val="ListLevel1"/>
      </w:pPr>
      <w:r>
        <w:t xml:space="preserve">Simply set the </w:t>
      </w:r>
      <w:proofErr w:type="spellStart"/>
      <w:r w:rsidRPr="00EF0752">
        <w:rPr>
          <w:rStyle w:val="codeinline"/>
        </w:rPr>
        <w:t>imageView</w:t>
      </w:r>
      <w:proofErr w:type="spellEnd"/>
      <w:r>
        <w:t xml:space="preserve"> frame to the frame it had when the view was loaded. This makes your code a bit more reusable and DRY. The transition coordinator doesn’t actually care what the final resting frame is.</w:t>
      </w:r>
    </w:p>
    <w:p w14:paraId="3CF20CD1" w14:textId="33EB4E8F" w:rsidR="00EF0752" w:rsidRDefault="00EF0752" w:rsidP="00EF0752">
      <w:pPr>
        <w:pStyle w:val="ListLevel1"/>
      </w:pPr>
      <w:r>
        <w:t xml:space="preserve">Perform your post-transition cleanup. You should have seen this line previously in the demo. Remember that you </w:t>
      </w:r>
      <w:r>
        <w:rPr>
          <w:b/>
        </w:rPr>
        <w:t>always</w:t>
      </w:r>
      <w:r>
        <w:t xml:space="preserve"> tell the transitioning context that the transition is finished. Also, using </w:t>
      </w:r>
      <w:proofErr w:type="spellStart"/>
      <w:r w:rsidRPr="00EF0752">
        <w:rPr>
          <w:rStyle w:val="codeinline"/>
        </w:rPr>
        <w:t>transitionWasCancelled</w:t>
      </w:r>
      <w:proofErr w:type="spellEnd"/>
      <w:r>
        <w:t xml:space="preserve"> is a good practice to get used to.</w:t>
      </w:r>
    </w:p>
    <w:p w14:paraId="7F476126" w14:textId="5A3632CA" w:rsidR="00FD720F" w:rsidRDefault="00FD720F" w:rsidP="00FD720F">
      <w:pPr>
        <w:pStyle w:val="Note"/>
      </w:pPr>
      <w:r w:rsidRPr="00FD720F">
        <w:rPr>
          <w:b/>
        </w:rPr>
        <w:t>Note:</w:t>
      </w:r>
      <w:r>
        <w:t xml:space="preserve"> Typically you would call </w:t>
      </w:r>
      <w:proofErr w:type="spellStart"/>
      <w:r w:rsidRPr="00FD720F">
        <w:rPr>
          <w:rStyle w:val="codeinline"/>
        </w:rPr>
        <w:t>removeFromSuperview</w:t>
      </w:r>
      <w:proofErr w:type="spellEnd"/>
      <w:r>
        <w:t xml:space="preserve"> on the </w:t>
      </w:r>
      <w:r w:rsidRPr="00FD720F">
        <w:rPr>
          <w:rStyle w:val="codeinline"/>
        </w:rPr>
        <w:t>from</w:t>
      </w:r>
      <w:r>
        <w:t xml:space="preserve"> controller’s view in the completion block. However, since you are using an overlay transition, you want to keep the </w:t>
      </w:r>
      <w:r w:rsidRPr="00FD720F">
        <w:rPr>
          <w:rStyle w:val="codeinline"/>
        </w:rPr>
        <w:t xml:space="preserve">from </w:t>
      </w:r>
      <w:r>
        <w:t xml:space="preserve">controller’s view in the scene, otherwise the background would go black after the transition finishes. </w:t>
      </w:r>
    </w:p>
    <w:p w14:paraId="3F78CCFB" w14:textId="32E07EFF" w:rsidR="00EF0752" w:rsidRDefault="00EF0752" w:rsidP="00EF0752">
      <w:r>
        <w:rPr>
          <w:b/>
        </w:rPr>
        <w:t>Build and run</w:t>
      </w:r>
      <w:r>
        <w:t xml:space="preserve"> your app and tap on a photo to see your transition!</w:t>
      </w:r>
    </w:p>
    <w:p w14:paraId="21BEE193" w14:textId="3A64F9EB" w:rsidR="00EF0752" w:rsidRDefault="00BD1FAC" w:rsidP="00BD1FAC">
      <w:pPr>
        <w:pStyle w:val="Image"/>
      </w:pPr>
      <w:r w:rsidRPr="00E078EB">
        <w:rPr>
          <w:rStyle w:val="Imageborder"/>
          <w:noProof/>
        </w:rPr>
        <w:drawing>
          <wp:inline distT="0" distB="0" distL="0" distR="0" wp14:anchorId="4ED47E1E" wp14:editId="7D2CE623">
            <wp:extent cx="5312833" cy="342428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png"/>
                    <pic:cNvPicPr/>
                  </pic:nvPicPr>
                  <pic:blipFill>
                    <a:blip r:embed="rId12">
                      <a:extLst>
                        <a:ext uri="{28A0092B-C50C-407E-A947-70E740481C1C}">
                          <a14:useLocalDpi xmlns:a14="http://schemas.microsoft.com/office/drawing/2010/main" val="0"/>
                        </a:ext>
                      </a:extLst>
                    </a:blip>
                    <a:stretch>
                      <a:fillRect/>
                    </a:stretch>
                  </pic:blipFill>
                  <pic:spPr>
                    <a:xfrm>
                      <a:off x="0" y="0"/>
                      <a:ext cx="5313338" cy="3424612"/>
                    </a:xfrm>
                    <a:prstGeom prst="rect">
                      <a:avLst/>
                    </a:prstGeom>
                  </pic:spPr>
                </pic:pic>
              </a:graphicData>
            </a:graphic>
          </wp:inline>
        </w:drawing>
      </w:r>
    </w:p>
    <w:p w14:paraId="3E85CA38" w14:textId="25A02FC2" w:rsidR="00BD1FAC" w:rsidRDefault="00BD1FAC" w:rsidP="00BD1FAC">
      <w:r>
        <w:t>You might notice a kind of jarring effect. The background of the transition immediately pops into view. It would be much more pleasing on the eyes if the background actually faded in.</w:t>
      </w:r>
    </w:p>
    <w:p w14:paraId="4FA91BE6" w14:textId="6EE31136" w:rsidR="00BD1FAC" w:rsidRDefault="00363EF7" w:rsidP="00BD1FAC">
      <w:pPr>
        <w:rPr>
          <w:b/>
        </w:rPr>
      </w:pPr>
      <w:r>
        <w:t xml:space="preserve">Still in </w:t>
      </w:r>
      <w:proofErr w:type="spellStart"/>
      <w:r w:rsidRPr="00363EF7">
        <w:rPr>
          <w:b/>
        </w:rPr>
        <w:t>FullscreenPresentationAnimator.swift</w:t>
      </w:r>
      <w:proofErr w:type="spellEnd"/>
      <w:r>
        <w:t xml:space="preserve">, add the following to the very end of </w:t>
      </w:r>
      <w:proofErr w:type="spellStart"/>
      <w:r>
        <w:rPr>
          <w:b/>
        </w:rPr>
        <w:t>animateTransition</w:t>
      </w:r>
      <w:proofErr w:type="spellEnd"/>
      <w:r>
        <w:rPr>
          <w:b/>
        </w:rPr>
        <w:t>:</w:t>
      </w:r>
    </w:p>
    <w:p w14:paraId="7A3B9169" w14:textId="77777777" w:rsidR="000E218B" w:rsidRDefault="000E218B" w:rsidP="000E218B">
      <w:pPr>
        <w:pStyle w:val="code"/>
      </w:pPr>
      <w:r>
        <w:t>// 1</w:t>
      </w:r>
    </w:p>
    <w:p w14:paraId="5A465890" w14:textId="77777777" w:rsidR="000E218B" w:rsidRDefault="000E218B" w:rsidP="000E218B">
      <w:pPr>
        <w:pStyle w:val="code"/>
        <w:rPr>
          <w:color w:val="000000"/>
        </w:rPr>
      </w:pPr>
      <w:proofErr w:type="gramStart"/>
      <w:r>
        <w:rPr>
          <w:color w:val="AA0D91"/>
        </w:rPr>
        <w:t>let</w:t>
      </w:r>
      <w:proofErr w:type="gramEnd"/>
      <w:r>
        <w:rPr>
          <w:color w:val="000000"/>
        </w:rPr>
        <w:t xml:space="preserve"> </w:t>
      </w:r>
      <w:proofErr w:type="spellStart"/>
      <w:r>
        <w:rPr>
          <w:color w:val="000000"/>
        </w:rPr>
        <w:t>bgColor</w:t>
      </w:r>
      <w:proofErr w:type="spellEnd"/>
      <w:r>
        <w:rPr>
          <w:color w:val="000000"/>
        </w:rPr>
        <w:t xml:space="preserve"> = </w:t>
      </w:r>
      <w:proofErr w:type="spellStart"/>
      <w:r>
        <w:rPr>
          <w:color w:val="000000"/>
        </w:rPr>
        <w:t>to.</w:t>
      </w:r>
      <w:r>
        <w:rPr>
          <w:color w:val="5C2699"/>
        </w:rPr>
        <w:t>view</w:t>
      </w:r>
      <w:r>
        <w:rPr>
          <w:color w:val="000000"/>
        </w:rPr>
        <w:t>.</w:t>
      </w:r>
      <w:r>
        <w:rPr>
          <w:color w:val="5C2699"/>
        </w:rPr>
        <w:t>backgroundColor</w:t>
      </w:r>
      <w:proofErr w:type="spellEnd"/>
    </w:p>
    <w:p w14:paraId="57C06A0C" w14:textId="77777777" w:rsidR="000E218B" w:rsidRDefault="000E218B" w:rsidP="000E218B">
      <w:pPr>
        <w:pStyle w:val="code"/>
        <w:rPr>
          <w:color w:val="000000"/>
        </w:rPr>
      </w:pPr>
      <w:proofErr w:type="spellStart"/>
      <w:proofErr w:type="gramStart"/>
      <w:r>
        <w:rPr>
          <w:color w:val="000000"/>
        </w:rPr>
        <w:t>to.</w:t>
      </w:r>
      <w:r>
        <w:rPr>
          <w:color w:val="5C2699"/>
        </w:rPr>
        <w:t>view</w:t>
      </w:r>
      <w:r>
        <w:rPr>
          <w:color w:val="000000"/>
        </w:rPr>
        <w:t>.</w:t>
      </w:r>
      <w:r>
        <w:rPr>
          <w:color w:val="5C2699"/>
        </w:rPr>
        <w:t>backgroundColor</w:t>
      </w:r>
      <w:proofErr w:type="spellEnd"/>
      <w:proofErr w:type="gramEnd"/>
      <w:r>
        <w:rPr>
          <w:color w:val="000000"/>
        </w:rPr>
        <w:t xml:space="preserve"> = </w:t>
      </w:r>
      <w:proofErr w:type="spellStart"/>
      <w:r>
        <w:rPr>
          <w:color w:val="5C2699"/>
        </w:rPr>
        <w:t>UIColor</w:t>
      </w:r>
      <w:r>
        <w:rPr>
          <w:color w:val="000000"/>
        </w:rPr>
        <w:t>.</w:t>
      </w:r>
      <w:r>
        <w:rPr>
          <w:color w:val="2E0D6E"/>
        </w:rPr>
        <w:t>clearColor</w:t>
      </w:r>
      <w:proofErr w:type="spellEnd"/>
      <w:r>
        <w:rPr>
          <w:color w:val="000000"/>
        </w:rPr>
        <w:t>()</w:t>
      </w:r>
    </w:p>
    <w:p w14:paraId="0BB1311E" w14:textId="77777777" w:rsidR="000E218B" w:rsidRDefault="000E218B" w:rsidP="000E218B">
      <w:pPr>
        <w:pStyle w:val="code"/>
        <w:rPr>
          <w:color w:val="000000"/>
        </w:rPr>
      </w:pPr>
    </w:p>
    <w:p w14:paraId="27B60ED0" w14:textId="77777777" w:rsidR="000E218B" w:rsidRDefault="000E218B" w:rsidP="000E218B">
      <w:pPr>
        <w:pStyle w:val="code"/>
      </w:pPr>
      <w:r>
        <w:t>// 2</w:t>
      </w:r>
    </w:p>
    <w:p w14:paraId="0E62FCE9" w14:textId="77777777" w:rsidR="000E218B" w:rsidRDefault="000E218B" w:rsidP="000E218B">
      <w:pPr>
        <w:pStyle w:val="code"/>
        <w:rPr>
          <w:color w:val="000000"/>
        </w:rPr>
      </w:pPr>
      <w:proofErr w:type="spellStart"/>
      <w:proofErr w:type="gramStart"/>
      <w:r>
        <w:rPr>
          <w:color w:val="5C2699"/>
        </w:rPr>
        <w:t>UIView</w:t>
      </w:r>
      <w:r>
        <w:rPr>
          <w:color w:val="000000"/>
        </w:rPr>
        <w:t>.</w:t>
      </w:r>
      <w:r>
        <w:rPr>
          <w:color w:val="2E0D6E"/>
        </w:rPr>
        <w:t>animateWithDuration</w:t>
      </w:r>
      <w:proofErr w:type="spellEnd"/>
      <w:r>
        <w:rPr>
          <w:color w:val="000000"/>
        </w:rPr>
        <w:t>(</w:t>
      </w:r>
      <w:proofErr w:type="gramEnd"/>
      <w:r>
        <w:rPr>
          <w:color w:val="000000"/>
        </w:rPr>
        <w:t xml:space="preserve">duration * </w:t>
      </w:r>
      <w:r>
        <w:rPr>
          <w:color w:val="1C00CF"/>
        </w:rPr>
        <w:t>0.2</w:t>
      </w:r>
      <w:r>
        <w:rPr>
          <w:color w:val="000000"/>
        </w:rPr>
        <w:t>, animations: {</w:t>
      </w:r>
    </w:p>
    <w:p w14:paraId="068D24BB" w14:textId="77777777" w:rsidR="000E218B" w:rsidRDefault="000E218B" w:rsidP="000E218B">
      <w:pPr>
        <w:pStyle w:val="code"/>
        <w:rPr>
          <w:color w:val="000000"/>
        </w:rPr>
      </w:pPr>
      <w:r>
        <w:rPr>
          <w:color w:val="000000"/>
        </w:rPr>
        <w:t xml:space="preserve">  </w:t>
      </w:r>
      <w:proofErr w:type="spellStart"/>
      <w:proofErr w:type="gramStart"/>
      <w:r>
        <w:rPr>
          <w:color w:val="000000"/>
        </w:rPr>
        <w:t>to.</w:t>
      </w:r>
      <w:r>
        <w:rPr>
          <w:color w:val="5C2699"/>
        </w:rPr>
        <w:t>view</w:t>
      </w:r>
      <w:r>
        <w:rPr>
          <w:color w:val="000000"/>
        </w:rPr>
        <w:t>.</w:t>
      </w:r>
      <w:r>
        <w:rPr>
          <w:color w:val="5C2699"/>
        </w:rPr>
        <w:t>backgroundColor</w:t>
      </w:r>
      <w:proofErr w:type="spellEnd"/>
      <w:proofErr w:type="gramEnd"/>
      <w:r>
        <w:rPr>
          <w:color w:val="000000"/>
        </w:rPr>
        <w:t xml:space="preserve"> = </w:t>
      </w:r>
      <w:proofErr w:type="spellStart"/>
      <w:r>
        <w:rPr>
          <w:color w:val="000000"/>
        </w:rPr>
        <w:t>bgColor</w:t>
      </w:r>
      <w:proofErr w:type="spellEnd"/>
    </w:p>
    <w:p w14:paraId="18182700" w14:textId="6FC6C23E" w:rsidR="00363EF7" w:rsidRDefault="000E218B" w:rsidP="000E218B">
      <w:pPr>
        <w:pStyle w:val="code"/>
        <w:rPr>
          <w:color w:val="000000"/>
        </w:rPr>
      </w:pPr>
      <w:r>
        <w:rPr>
          <w:color w:val="000000"/>
        </w:rPr>
        <w:t>})</w:t>
      </w:r>
    </w:p>
    <w:p w14:paraId="3716BA16" w14:textId="0AFD040B" w:rsidR="000E218B" w:rsidRDefault="000E218B" w:rsidP="000E218B">
      <w:pPr>
        <w:pStyle w:val="ListLevel1"/>
        <w:numPr>
          <w:ilvl w:val="1"/>
          <w:numId w:val="7"/>
        </w:numPr>
      </w:pPr>
      <w:r>
        <w:t xml:space="preserve">Capture the current background color and then set the current color to clear. This pattern is exactly the same as when you captured the </w:t>
      </w:r>
      <w:proofErr w:type="spellStart"/>
      <w:r w:rsidRPr="000E218B">
        <w:rPr>
          <w:rStyle w:val="codeinline"/>
        </w:rPr>
        <w:t>imageView</w:t>
      </w:r>
      <w:proofErr w:type="spellEnd"/>
      <w:r>
        <w:t xml:space="preserve"> frame before animating it.</w:t>
      </w:r>
    </w:p>
    <w:p w14:paraId="3EF2FDBD" w14:textId="61DF06DB" w:rsidR="000E218B" w:rsidRDefault="000E218B" w:rsidP="000E218B">
      <w:pPr>
        <w:pStyle w:val="ListLevel1"/>
        <w:numPr>
          <w:ilvl w:val="1"/>
          <w:numId w:val="7"/>
        </w:numPr>
      </w:pPr>
      <w:r>
        <w:t>Animate the background color in but do it in 20% of the time that the total animation will take. This way the dark background will contrast the animating photo and give it more focus.</w:t>
      </w:r>
    </w:p>
    <w:p w14:paraId="08F2B38E" w14:textId="3716620D" w:rsidR="000E218B" w:rsidRDefault="00C403C7" w:rsidP="000E218B">
      <w:r>
        <w:rPr>
          <w:b/>
        </w:rPr>
        <w:t>Build and run</w:t>
      </w:r>
      <w:r>
        <w:t xml:space="preserve"> to see your new subtle background fade!</w:t>
      </w:r>
    </w:p>
    <w:p w14:paraId="70BC668F" w14:textId="0CABA1D6" w:rsidR="00C403C7" w:rsidRDefault="00C403C7" w:rsidP="000E218B">
      <w:r>
        <w:t xml:space="preserve">There’s one more nitpicky thing that you could do to make the app feel even more immersive. If you haven’t noticed yet, you can actually still see the image that you are animating into scene. This takes you out of the transition a little because you are immediately aware that you are looking at a </w:t>
      </w:r>
      <w:r>
        <w:rPr>
          <w:i/>
        </w:rPr>
        <w:t>copy</w:t>
      </w:r>
      <w:r>
        <w:t xml:space="preserve"> of the view, not the actual one that you tapped on.</w:t>
      </w:r>
    </w:p>
    <w:p w14:paraId="4B54BB8B" w14:textId="61F1F74F" w:rsidR="00C403C7" w:rsidRDefault="00F56243" w:rsidP="00F56243">
      <w:pPr>
        <w:pStyle w:val="Image"/>
      </w:pPr>
      <w:r w:rsidRPr="00F56243">
        <w:rPr>
          <w:rStyle w:val="Imageborder"/>
          <w:noProof/>
        </w:rPr>
        <w:drawing>
          <wp:inline distT="0" distB="0" distL="0" distR="0" wp14:anchorId="1AA98458" wp14:editId="4C887978">
            <wp:extent cx="3941233" cy="3340811"/>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e.png"/>
                    <pic:cNvPicPr/>
                  </pic:nvPicPr>
                  <pic:blipFill>
                    <a:blip r:embed="rId13">
                      <a:extLst>
                        <a:ext uri="{28A0092B-C50C-407E-A947-70E740481C1C}">
                          <a14:useLocalDpi xmlns:a14="http://schemas.microsoft.com/office/drawing/2010/main" val="0"/>
                        </a:ext>
                      </a:extLst>
                    </a:blip>
                    <a:stretch>
                      <a:fillRect/>
                    </a:stretch>
                  </pic:blipFill>
                  <pic:spPr>
                    <a:xfrm>
                      <a:off x="0" y="0"/>
                      <a:ext cx="3941750" cy="3341249"/>
                    </a:xfrm>
                    <a:prstGeom prst="rect">
                      <a:avLst/>
                    </a:prstGeom>
                  </pic:spPr>
                </pic:pic>
              </a:graphicData>
            </a:graphic>
          </wp:inline>
        </w:drawing>
      </w:r>
    </w:p>
    <w:p w14:paraId="2AA8E050" w14:textId="7E1F2A2F" w:rsidR="00F56243" w:rsidRDefault="00F56243" w:rsidP="00F56243">
      <w:r>
        <w:t xml:space="preserve">Add a single line to the end of </w:t>
      </w:r>
      <w:proofErr w:type="spellStart"/>
      <w:r>
        <w:rPr>
          <w:b/>
        </w:rPr>
        <w:t>animateTransition</w:t>
      </w:r>
      <w:proofErr w:type="spellEnd"/>
      <w:r>
        <w:rPr>
          <w:b/>
        </w:rPr>
        <w:t>:</w:t>
      </w:r>
    </w:p>
    <w:p w14:paraId="0CA24710" w14:textId="488CD933" w:rsidR="00F56243" w:rsidRDefault="00F56243" w:rsidP="00F56243">
      <w:pPr>
        <w:pStyle w:val="code"/>
        <w:rPr>
          <w:color w:val="AA0D91"/>
        </w:rPr>
      </w:pPr>
      <w:proofErr w:type="gramStart"/>
      <w:r>
        <w:rPr>
          <w:color w:val="000000"/>
        </w:rPr>
        <w:t>from.</w:t>
      </w:r>
      <w:proofErr w:type="spellStart"/>
      <w:r>
        <w:t>selectedView</w:t>
      </w:r>
      <w:proofErr w:type="spellEnd"/>
      <w:proofErr w:type="gramEnd"/>
      <w:r>
        <w:rPr>
          <w:color w:val="000000"/>
        </w:rPr>
        <w:t>?.</w:t>
      </w:r>
      <w:proofErr w:type="gramStart"/>
      <w:r>
        <w:rPr>
          <w:color w:val="5C2699"/>
        </w:rPr>
        <w:t>hidden</w:t>
      </w:r>
      <w:proofErr w:type="gramEnd"/>
      <w:r>
        <w:rPr>
          <w:color w:val="000000"/>
        </w:rPr>
        <w:t xml:space="preserve"> = </w:t>
      </w:r>
      <w:r>
        <w:rPr>
          <w:color w:val="AA0D91"/>
        </w:rPr>
        <w:t>true</w:t>
      </w:r>
    </w:p>
    <w:p w14:paraId="5E754FB1" w14:textId="3A42CD71" w:rsidR="00F56243" w:rsidRDefault="00F56243" w:rsidP="00F56243">
      <w:r>
        <w:t xml:space="preserve">This one-liner just hides the </w:t>
      </w:r>
      <w:proofErr w:type="spellStart"/>
      <w:r w:rsidRPr="00F56243">
        <w:rPr>
          <w:rStyle w:val="codeinline"/>
        </w:rPr>
        <w:t>selectedView</w:t>
      </w:r>
      <w:proofErr w:type="spellEnd"/>
      <w:r>
        <w:t xml:space="preserve">. Since you are animating the </w:t>
      </w:r>
      <w:proofErr w:type="spellStart"/>
      <w:r w:rsidRPr="00F56243">
        <w:rPr>
          <w:rStyle w:val="codeinline"/>
        </w:rPr>
        <w:t>imageView</w:t>
      </w:r>
      <w:proofErr w:type="spellEnd"/>
      <w:r>
        <w:t xml:space="preserve"> and it’s frame is being set to that of the </w:t>
      </w:r>
      <w:proofErr w:type="spellStart"/>
      <w:r w:rsidRPr="00F56243">
        <w:rPr>
          <w:rStyle w:val="codeinline"/>
        </w:rPr>
        <w:t>selectedView</w:t>
      </w:r>
      <w:proofErr w:type="spellEnd"/>
      <w:r>
        <w:t xml:space="preserve"> before the animation starts, the </w:t>
      </w:r>
      <w:proofErr w:type="spellStart"/>
      <w:r w:rsidRPr="00F56243">
        <w:rPr>
          <w:rStyle w:val="codeinline"/>
        </w:rPr>
        <w:t>imageView</w:t>
      </w:r>
      <w:proofErr w:type="spellEnd"/>
      <w:r>
        <w:t xml:space="preserve"> will </w:t>
      </w:r>
      <w:r>
        <w:rPr>
          <w:i/>
        </w:rPr>
        <w:t>cover up</w:t>
      </w:r>
      <w:r>
        <w:t xml:space="preserve"> the hidden space.</w:t>
      </w:r>
    </w:p>
    <w:p w14:paraId="2FD039F3" w14:textId="68CF5A49" w:rsidR="00F56243" w:rsidRDefault="00F56243" w:rsidP="00F56243">
      <w:r>
        <w:rPr>
          <w:b/>
        </w:rPr>
        <w:t>Build and run</w:t>
      </w:r>
      <w:r>
        <w:t xml:space="preserve"> and notice how it looks like the photo is actually popping right up under your </w:t>
      </w:r>
      <w:proofErr w:type="gramStart"/>
      <w:r>
        <w:t>finger tips</w:t>
      </w:r>
      <w:proofErr w:type="gramEnd"/>
      <w:r>
        <w:t>!</w:t>
      </w:r>
      <w:r w:rsidR="0010191F">
        <w:t xml:space="preserve"> You might notice that dismissing the photo leaves a blank </w:t>
      </w:r>
      <w:proofErr w:type="gramStart"/>
      <w:r w:rsidR="0010191F">
        <w:t>space,</w:t>
      </w:r>
      <w:proofErr w:type="gramEnd"/>
      <w:r w:rsidR="0010191F">
        <w:t xml:space="preserve"> you’ll take care of that in the Challenge.</w:t>
      </w:r>
    </w:p>
    <w:p w14:paraId="25696E40" w14:textId="1CC419D6" w:rsidR="00F56243" w:rsidRPr="00F56243" w:rsidRDefault="00F33090" w:rsidP="00F56243">
      <w:r>
        <w:t>Congratulations! You have just finished the lab portion of the View Controller Transitions session. Feel free to move on to the Challenge, play around with the rest of the project, or just hang tight until the Challenge portion of the session begins.</w:t>
      </w:r>
    </w:p>
    <w:sectPr w:rsidR="00F56243" w:rsidRPr="00F56243" w:rsidSect="009C57DD">
      <w:headerReference w:type="default" r:id="rId14"/>
      <w:footerReference w:type="even" r:id="rId15"/>
      <w:footerReference w:type="default" r:id="rId16"/>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BD1FAC" w:rsidRDefault="00BD1FAC" w:rsidP="00F67D5B">
      <w:r>
        <w:separator/>
      </w:r>
    </w:p>
  </w:endnote>
  <w:endnote w:type="continuationSeparator" w:id="0">
    <w:p w14:paraId="3AF9BF5E" w14:textId="77777777" w:rsidR="00BD1FAC" w:rsidRDefault="00BD1FAC"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Inconsolata-g">
    <w:panose1 w:val="020B0609030003000000"/>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BD1FAC" w:rsidRDefault="007A4E7E">
    <w:pPr>
      <w:pStyle w:val="Footer"/>
    </w:pPr>
    <w:sdt>
      <w:sdtPr>
        <w:id w:val="969400743"/>
        <w:placeholder>
          <w:docPart w:val="FC0064DBC0074D408C9F34FC2A32BF11"/>
        </w:placeholder>
        <w:temporary/>
        <w:showingPlcHdr/>
      </w:sdtPr>
      <w:sdtEndPr/>
      <w:sdtContent>
        <w:r w:rsidR="00BD1FAC">
          <w:t>[Type text]</w:t>
        </w:r>
      </w:sdtContent>
    </w:sdt>
    <w:r w:rsidR="00BD1FAC">
      <w:ptab w:relativeTo="margin" w:alignment="center" w:leader="none"/>
    </w:r>
    <w:sdt>
      <w:sdtPr>
        <w:id w:val="969400748"/>
        <w:placeholder>
          <w:docPart w:val="21C00129342A0740ADE0E77E7D8CD34E"/>
        </w:placeholder>
        <w:temporary/>
        <w:showingPlcHdr/>
      </w:sdtPr>
      <w:sdtEndPr/>
      <w:sdtContent>
        <w:r w:rsidR="00BD1FAC">
          <w:t>[Type text]</w:t>
        </w:r>
      </w:sdtContent>
    </w:sdt>
    <w:r w:rsidR="00BD1FAC">
      <w:ptab w:relativeTo="margin" w:alignment="right" w:leader="none"/>
    </w:r>
    <w:sdt>
      <w:sdtPr>
        <w:id w:val="969400753"/>
        <w:placeholder>
          <w:docPart w:val="45F127452E4A8C4D80AA334888ED38FE"/>
        </w:placeholder>
        <w:temporary/>
        <w:showingPlcHdr/>
      </w:sdtPr>
      <w:sdtEndPr/>
      <w:sdtContent>
        <w:r w:rsidR="00BD1FAC">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BD1FAC" w:rsidRDefault="00BD1FAC">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proofErr w:type="gramStart"/>
    <w:r>
      <w:t>raywenderlich.com</w:t>
    </w:r>
    <w:proofErr w:type="gram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BD1FAC" w:rsidRDefault="00BD1FAC" w:rsidP="00F67D5B">
      <w:r>
        <w:separator/>
      </w:r>
    </w:p>
  </w:footnote>
  <w:footnote w:type="continuationSeparator" w:id="0">
    <w:p w14:paraId="43F04886" w14:textId="77777777" w:rsidR="00BD1FAC" w:rsidRDefault="00BD1FAC"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BD1FAC" w:rsidRPr="005F1715" w:rsidRDefault="00BD1FAC"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668134C8"/>
    <w:multiLevelType w:val="multilevel"/>
    <w:tmpl w:val="FBE4DCF8"/>
    <w:lvl w:ilvl="0">
      <w:start w:val="1"/>
      <w:numFmt w:val="none"/>
      <w:pStyle w:val="BeforeList"/>
      <w:suff w:val="nothing"/>
      <w:lvlText w:val="%1"/>
      <w:lvlJc w:val="left"/>
      <w:pPr>
        <w:ind w:left="288" w:firstLine="0"/>
      </w:pPr>
      <w:rPr>
        <w:rFonts w:hint="default"/>
      </w:rPr>
    </w:lvl>
    <w:lvl w:ilvl="1">
      <w:start w:val="1"/>
      <w:numFmt w:val="decimal"/>
      <w:pStyle w:val="ListLevel1"/>
      <w:lvlText w:val="%2."/>
      <w:lvlJc w:val="left"/>
      <w:pPr>
        <w:ind w:left="360" w:hanging="360"/>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5"/>
  </w:num>
  <w:num w:numId="6">
    <w:abstractNumId w:val="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GrammaticalErrors/>
  <w:activeWritingStyle w:appName="MSWord" w:lang="en-US" w:vendorID="64" w:dllVersion="131078" w:nlCheck="1" w:checkStyle="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39CE"/>
    <w:rsid w:val="0002147E"/>
    <w:rsid w:val="00025904"/>
    <w:rsid w:val="00031E06"/>
    <w:rsid w:val="0003720B"/>
    <w:rsid w:val="00040D13"/>
    <w:rsid w:val="00044AC4"/>
    <w:rsid w:val="00047E6E"/>
    <w:rsid w:val="00075D21"/>
    <w:rsid w:val="00081283"/>
    <w:rsid w:val="00083D82"/>
    <w:rsid w:val="00093DD1"/>
    <w:rsid w:val="000A4BCA"/>
    <w:rsid w:val="000A4FC0"/>
    <w:rsid w:val="000A6870"/>
    <w:rsid w:val="000B0371"/>
    <w:rsid w:val="000B23F7"/>
    <w:rsid w:val="000C4239"/>
    <w:rsid w:val="000D1D20"/>
    <w:rsid w:val="000D209A"/>
    <w:rsid w:val="000D666F"/>
    <w:rsid w:val="000E218B"/>
    <w:rsid w:val="000E5E7C"/>
    <w:rsid w:val="000E77EC"/>
    <w:rsid w:val="0010191F"/>
    <w:rsid w:val="00117130"/>
    <w:rsid w:val="001223F5"/>
    <w:rsid w:val="00122A60"/>
    <w:rsid w:val="001241A4"/>
    <w:rsid w:val="00130A51"/>
    <w:rsid w:val="00137BF5"/>
    <w:rsid w:val="00140F99"/>
    <w:rsid w:val="00146E79"/>
    <w:rsid w:val="00146EC9"/>
    <w:rsid w:val="0015285A"/>
    <w:rsid w:val="0015609E"/>
    <w:rsid w:val="0016369E"/>
    <w:rsid w:val="00164DE8"/>
    <w:rsid w:val="001656D2"/>
    <w:rsid w:val="001676F8"/>
    <w:rsid w:val="00174C17"/>
    <w:rsid w:val="00176014"/>
    <w:rsid w:val="0017664B"/>
    <w:rsid w:val="0017700B"/>
    <w:rsid w:val="001872F7"/>
    <w:rsid w:val="00190463"/>
    <w:rsid w:val="00193376"/>
    <w:rsid w:val="001938D1"/>
    <w:rsid w:val="001944DE"/>
    <w:rsid w:val="001A352E"/>
    <w:rsid w:val="001A3869"/>
    <w:rsid w:val="001A3F9B"/>
    <w:rsid w:val="001A5199"/>
    <w:rsid w:val="001B0C79"/>
    <w:rsid w:val="001B435E"/>
    <w:rsid w:val="001B5046"/>
    <w:rsid w:val="001B5673"/>
    <w:rsid w:val="001C1C02"/>
    <w:rsid w:val="001C1D72"/>
    <w:rsid w:val="001C53DB"/>
    <w:rsid w:val="001C644B"/>
    <w:rsid w:val="001D148B"/>
    <w:rsid w:val="001D47D2"/>
    <w:rsid w:val="001E1791"/>
    <w:rsid w:val="001E2374"/>
    <w:rsid w:val="001F214D"/>
    <w:rsid w:val="001F3952"/>
    <w:rsid w:val="001F5827"/>
    <w:rsid w:val="001F79BB"/>
    <w:rsid w:val="002003F7"/>
    <w:rsid w:val="0020533F"/>
    <w:rsid w:val="00210565"/>
    <w:rsid w:val="0021254C"/>
    <w:rsid w:val="002161A9"/>
    <w:rsid w:val="002214C4"/>
    <w:rsid w:val="0022400E"/>
    <w:rsid w:val="0022586F"/>
    <w:rsid w:val="00233A51"/>
    <w:rsid w:val="00242F6F"/>
    <w:rsid w:val="00245532"/>
    <w:rsid w:val="002561AD"/>
    <w:rsid w:val="0025768E"/>
    <w:rsid w:val="0026232C"/>
    <w:rsid w:val="00266EC2"/>
    <w:rsid w:val="00270DC8"/>
    <w:rsid w:val="00274880"/>
    <w:rsid w:val="00276F9A"/>
    <w:rsid w:val="002800FE"/>
    <w:rsid w:val="0028065B"/>
    <w:rsid w:val="00283B5E"/>
    <w:rsid w:val="00284606"/>
    <w:rsid w:val="00285875"/>
    <w:rsid w:val="00287E97"/>
    <w:rsid w:val="002913EA"/>
    <w:rsid w:val="00291439"/>
    <w:rsid w:val="0029490B"/>
    <w:rsid w:val="00295CB5"/>
    <w:rsid w:val="00297E54"/>
    <w:rsid w:val="002A43FD"/>
    <w:rsid w:val="002A4900"/>
    <w:rsid w:val="002A5D1C"/>
    <w:rsid w:val="002A774E"/>
    <w:rsid w:val="002B2597"/>
    <w:rsid w:val="002B5165"/>
    <w:rsid w:val="002B7855"/>
    <w:rsid w:val="002C0006"/>
    <w:rsid w:val="002C0D2B"/>
    <w:rsid w:val="002C2F17"/>
    <w:rsid w:val="002D1D9A"/>
    <w:rsid w:val="002D25A2"/>
    <w:rsid w:val="002D28CB"/>
    <w:rsid w:val="002D3762"/>
    <w:rsid w:val="002D4F22"/>
    <w:rsid w:val="002E0635"/>
    <w:rsid w:val="002E24FE"/>
    <w:rsid w:val="002E2ECC"/>
    <w:rsid w:val="002E490A"/>
    <w:rsid w:val="002E51B9"/>
    <w:rsid w:val="002F0B93"/>
    <w:rsid w:val="002F3969"/>
    <w:rsid w:val="002F4815"/>
    <w:rsid w:val="002F50A3"/>
    <w:rsid w:val="002F59FD"/>
    <w:rsid w:val="00302B88"/>
    <w:rsid w:val="00306158"/>
    <w:rsid w:val="00310CD5"/>
    <w:rsid w:val="00311334"/>
    <w:rsid w:val="003148EA"/>
    <w:rsid w:val="0032093A"/>
    <w:rsid w:val="00320CFE"/>
    <w:rsid w:val="00321AAD"/>
    <w:rsid w:val="00331D58"/>
    <w:rsid w:val="00333F39"/>
    <w:rsid w:val="003375F8"/>
    <w:rsid w:val="00337FAB"/>
    <w:rsid w:val="003531A5"/>
    <w:rsid w:val="00357A52"/>
    <w:rsid w:val="003638BE"/>
    <w:rsid w:val="00363EF7"/>
    <w:rsid w:val="00372CD4"/>
    <w:rsid w:val="00373381"/>
    <w:rsid w:val="00373F87"/>
    <w:rsid w:val="003772F3"/>
    <w:rsid w:val="00385FDF"/>
    <w:rsid w:val="00386263"/>
    <w:rsid w:val="00387B33"/>
    <w:rsid w:val="00396C5F"/>
    <w:rsid w:val="003A2100"/>
    <w:rsid w:val="003A45FA"/>
    <w:rsid w:val="003A5A15"/>
    <w:rsid w:val="003C10AA"/>
    <w:rsid w:val="003C14E7"/>
    <w:rsid w:val="003C3420"/>
    <w:rsid w:val="003C4230"/>
    <w:rsid w:val="003C779F"/>
    <w:rsid w:val="003D3C95"/>
    <w:rsid w:val="003D6BEB"/>
    <w:rsid w:val="003E0D8E"/>
    <w:rsid w:val="003E115A"/>
    <w:rsid w:val="003E2A07"/>
    <w:rsid w:val="003E4658"/>
    <w:rsid w:val="003F5342"/>
    <w:rsid w:val="00407D80"/>
    <w:rsid w:val="004164CE"/>
    <w:rsid w:val="00417FF3"/>
    <w:rsid w:val="00421457"/>
    <w:rsid w:val="00424673"/>
    <w:rsid w:val="00431255"/>
    <w:rsid w:val="00443B4E"/>
    <w:rsid w:val="004505D6"/>
    <w:rsid w:val="00453D72"/>
    <w:rsid w:val="00454AB8"/>
    <w:rsid w:val="00457923"/>
    <w:rsid w:val="00461764"/>
    <w:rsid w:val="00462146"/>
    <w:rsid w:val="0046282D"/>
    <w:rsid w:val="00463C1B"/>
    <w:rsid w:val="00463F47"/>
    <w:rsid w:val="00463FD5"/>
    <w:rsid w:val="00464B4A"/>
    <w:rsid w:val="0047433E"/>
    <w:rsid w:val="0048006C"/>
    <w:rsid w:val="0048076D"/>
    <w:rsid w:val="00483367"/>
    <w:rsid w:val="00497A88"/>
    <w:rsid w:val="004A4D12"/>
    <w:rsid w:val="004A6E82"/>
    <w:rsid w:val="004B501E"/>
    <w:rsid w:val="004B7BAC"/>
    <w:rsid w:val="004C00EE"/>
    <w:rsid w:val="004C1A29"/>
    <w:rsid w:val="004C57B1"/>
    <w:rsid w:val="004C594B"/>
    <w:rsid w:val="004C75D9"/>
    <w:rsid w:val="004D354F"/>
    <w:rsid w:val="004D418A"/>
    <w:rsid w:val="004D4999"/>
    <w:rsid w:val="004D6352"/>
    <w:rsid w:val="004D7CA7"/>
    <w:rsid w:val="004E1396"/>
    <w:rsid w:val="004E3260"/>
    <w:rsid w:val="004E5AA4"/>
    <w:rsid w:val="004F36E5"/>
    <w:rsid w:val="00506702"/>
    <w:rsid w:val="00510A83"/>
    <w:rsid w:val="00513630"/>
    <w:rsid w:val="0052099A"/>
    <w:rsid w:val="00524FCA"/>
    <w:rsid w:val="00525700"/>
    <w:rsid w:val="005311F6"/>
    <w:rsid w:val="00537EA0"/>
    <w:rsid w:val="00540A36"/>
    <w:rsid w:val="00550F42"/>
    <w:rsid w:val="0056150C"/>
    <w:rsid w:val="00562C06"/>
    <w:rsid w:val="0056694C"/>
    <w:rsid w:val="005733E6"/>
    <w:rsid w:val="00577A61"/>
    <w:rsid w:val="005802ED"/>
    <w:rsid w:val="00580887"/>
    <w:rsid w:val="005818F3"/>
    <w:rsid w:val="00583204"/>
    <w:rsid w:val="00585376"/>
    <w:rsid w:val="005A06B7"/>
    <w:rsid w:val="005A2E2C"/>
    <w:rsid w:val="005A57E1"/>
    <w:rsid w:val="005A5BA9"/>
    <w:rsid w:val="005A5E38"/>
    <w:rsid w:val="005B60F2"/>
    <w:rsid w:val="005C1809"/>
    <w:rsid w:val="005D083B"/>
    <w:rsid w:val="005D0D4D"/>
    <w:rsid w:val="005D1344"/>
    <w:rsid w:val="005D266D"/>
    <w:rsid w:val="005D604D"/>
    <w:rsid w:val="005E1B45"/>
    <w:rsid w:val="005F1715"/>
    <w:rsid w:val="005F5E11"/>
    <w:rsid w:val="006000D6"/>
    <w:rsid w:val="00602B49"/>
    <w:rsid w:val="006051FD"/>
    <w:rsid w:val="00606013"/>
    <w:rsid w:val="00614F40"/>
    <w:rsid w:val="00614F85"/>
    <w:rsid w:val="006173B1"/>
    <w:rsid w:val="00622C1F"/>
    <w:rsid w:val="00624B03"/>
    <w:rsid w:val="00636008"/>
    <w:rsid w:val="006367B8"/>
    <w:rsid w:val="00640256"/>
    <w:rsid w:val="006424D2"/>
    <w:rsid w:val="00650D60"/>
    <w:rsid w:val="00656237"/>
    <w:rsid w:val="00660AE1"/>
    <w:rsid w:val="00672F31"/>
    <w:rsid w:val="00675526"/>
    <w:rsid w:val="00684EF0"/>
    <w:rsid w:val="006A0ED1"/>
    <w:rsid w:val="006B0FF6"/>
    <w:rsid w:val="006B4E7C"/>
    <w:rsid w:val="006C13F2"/>
    <w:rsid w:val="006C1D67"/>
    <w:rsid w:val="006C5271"/>
    <w:rsid w:val="006E6574"/>
    <w:rsid w:val="006F3633"/>
    <w:rsid w:val="006F39E2"/>
    <w:rsid w:val="006F7A98"/>
    <w:rsid w:val="00701271"/>
    <w:rsid w:val="00706346"/>
    <w:rsid w:val="00730F6A"/>
    <w:rsid w:val="00733AC9"/>
    <w:rsid w:val="007444F7"/>
    <w:rsid w:val="00744AC0"/>
    <w:rsid w:val="00745443"/>
    <w:rsid w:val="0074764A"/>
    <w:rsid w:val="00747D11"/>
    <w:rsid w:val="00752550"/>
    <w:rsid w:val="007542ED"/>
    <w:rsid w:val="007621CB"/>
    <w:rsid w:val="00765DE1"/>
    <w:rsid w:val="0076765B"/>
    <w:rsid w:val="00773AC2"/>
    <w:rsid w:val="007742BC"/>
    <w:rsid w:val="007801E3"/>
    <w:rsid w:val="00781621"/>
    <w:rsid w:val="00782A2A"/>
    <w:rsid w:val="00784BB6"/>
    <w:rsid w:val="007871A7"/>
    <w:rsid w:val="00795461"/>
    <w:rsid w:val="00796382"/>
    <w:rsid w:val="007A1A68"/>
    <w:rsid w:val="007A4E7E"/>
    <w:rsid w:val="007A6939"/>
    <w:rsid w:val="007A6D4D"/>
    <w:rsid w:val="007B1978"/>
    <w:rsid w:val="007C2B49"/>
    <w:rsid w:val="007C4435"/>
    <w:rsid w:val="007C5438"/>
    <w:rsid w:val="007D36E1"/>
    <w:rsid w:val="007E5101"/>
    <w:rsid w:val="007E6088"/>
    <w:rsid w:val="007E65DF"/>
    <w:rsid w:val="007F4EE9"/>
    <w:rsid w:val="007F5B6A"/>
    <w:rsid w:val="008000EC"/>
    <w:rsid w:val="00802DE8"/>
    <w:rsid w:val="008248A6"/>
    <w:rsid w:val="008253E1"/>
    <w:rsid w:val="00825EC9"/>
    <w:rsid w:val="008318BD"/>
    <w:rsid w:val="00843D47"/>
    <w:rsid w:val="008519C1"/>
    <w:rsid w:val="008627E9"/>
    <w:rsid w:val="0086530C"/>
    <w:rsid w:val="00873CF7"/>
    <w:rsid w:val="00896B08"/>
    <w:rsid w:val="008A0BF1"/>
    <w:rsid w:val="008A1B9A"/>
    <w:rsid w:val="008A5133"/>
    <w:rsid w:val="008A58B7"/>
    <w:rsid w:val="008B0927"/>
    <w:rsid w:val="008B1A5D"/>
    <w:rsid w:val="008B41F7"/>
    <w:rsid w:val="008B51C2"/>
    <w:rsid w:val="008B73AC"/>
    <w:rsid w:val="008C2E23"/>
    <w:rsid w:val="008C656D"/>
    <w:rsid w:val="008D268B"/>
    <w:rsid w:val="008D6093"/>
    <w:rsid w:val="008D7A04"/>
    <w:rsid w:val="008E192B"/>
    <w:rsid w:val="008E1D6A"/>
    <w:rsid w:val="008E6050"/>
    <w:rsid w:val="008F00C1"/>
    <w:rsid w:val="00900B2F"/>
    <w:rsid w:val="00906EAB"/>
    <w:rsid w:val="00910CAC"/>
    <w:rsid w:val="00911DB7"/>
    <w:rsid w:val="0091353D"/>
    <w:rsid w:val="009152B4"/>
    <w:rsid w:val="009156DD"/>
    <w:rsid w:val="009160C4"/>
    <w:rsid w:val="0091790E"/>
    <w:rsid w:val="009202AB"/>
    <w:rsid w:val="009222E9"/>
    <w:rsid w:val="009309F5"/>
    <w:rsid w:val="00941592"/>
    <w:rsid w:val="00942224"/>
    <w:rsid w:val="00942DEC"/>
    <w:rsid w:val="00943AE5"/>
    <w:rsid w:val="00943F4C"/>
    <w:rsid w:val="009441BE"/>
    <w:rsid w:val="0094572E"/>
    <w:rsid w:val="00946BA5"/>
    <w:rsid w:val="00955E18"/>
    <w:rsid w:val="009609A0"/>
    <w:rsid w:val="00961CF9"/>
    <w:rsid w:val="009625CE"/>
    <w:rsid w:val="00970899"/>
    <w:rsid w:val="0097554D"/>
    <w:rsid w:val="00992CAD"/>
    <w:rsid w:val="0099475E"/>
    <w:rsid w:val="00994FEF"/>
    <w:rsid w:val="009974B1"/>
    <w:rsid w:val="009A3716"/>
    <w:rsid w:val="009A4297"/>
    <w:rsid w:val="009A5BED"/>
    <w:rsid w:val="009B5676"/>
    <w:rsid w:val="009C2257"/>
    <w:rsid w:val="009C3ACB"/>
    <w:rsid w:val="009C49F8"/>
    <w:rsid w:val="009C57DD"/>
    <w:rsid w:val="009C6CB7"/>
    <w:rsid w:val="009E3F8E"/>
    <w:rsid w:val="009F3B1A"/>
    <w:rsid w:val="009F473B"/>
    <w:rsid w:val="00A01CAF"/>
    <w:rsid w:val="00A03987"/>
    <w:rsid w:val="00A1530D"/>
    <w:rsid w:val="00A2239C"/>
    <w:rsid w:val="00A23E8B"/>
    <w:rsid w:val="00A402FE"/>
    <w:rsid w:val="00A41ED1"/>
    <w:rsid w:val="00A524AD"/>
    <w:rsid w:val="00A60DAF"/>
    <w:rsid w:val="00A641B1"/>
    <w:rsid w:val="00A66F67"/>
    <w:rsid w:val="00A67CE6"/>
    <w:rsid w:val="00A708F4"/>
    <w:rsid w:val="00A70AB3"/>
    <w:rsid w:val="00A71E88"/>
    <w:rsid w:val="00A739CD"/>
    <w:rsid w:val="00A7404E"/>
    <w:rsid w:val="00A82669"/>
    <w:rsid w:val="00A83DB3"/>
    <w:rsid w:val="00A8660E"/>
    <w:rsid w:val="00A87848"/>
    <w:rsid w:val="00A919E7"/>
    <w:rsid w:val="00A93170"/>
    <w:rsid w:val="00A934D5"/>
    <w:rsid w:val="00A95405"/>
    <w:rsid w:val="00AB0731"/>
    <w:rsid w:val="00AB2200"/>
    <w:rsid w:val="00AB2F17"/>
    <w:rsid w:val="00AB441E"/>
    <w:rsid w:val="00AB4C58"/>
    <w:rsid w:val="00AB6A8A"/>
    <w:rsid w:val="00AB79C9"/>
    <w:rsid w:val="00AC22D1"/>
    <w:rsid w:val="00AC79F5"/>
    <w:rsid w:val="00AD63F7"/>
    <w:rsid w:val="00AE4A3C"/>
    <w:rsid w:val="00AE6E30"/>
    <w:rsid w:val="00AF5F3F"/>
    <w:rsid w:val="00AF7998"/>
    <w:rsid w:val="00B0498B"/>
    <w:rsid w:val="00B1472E"/>
    <w:rsid w:val="00B15B6A"/>
    <w:rsid w:val="00B1630D"/>
    <w:rsid w:val="00B17FF4"/>
    <w:rsid w:val="00B21F79"/>
    <w:rsid w:val="00B23168"/>
    <w:rsid w:val="00B32F3A"/>
    <w:rsid w:val="00B3329F"/>
    <w:rsid w:val="00B3373B"/>
    <w:rsid w:val="00B341A5"/>
    <w:rsid w:val="00B40610"/>
    <w:rsid w:val="00B41A5F"/>
    <w:rsid w:val="00B47C9C"/>
    <w:rsid w:val="00B53D07"/>
    <w:rsid w:val="00B54380"/>
    <w:rsid w:val="00B55CF1"/>
    <w:rsid w:val="00B606B4"/>
    <w:rsid w:val="00B622DE"/>
    <w:rsid w:val="00B6624A"/>
    <w:rsid w:val="00B67095"/>
    <w:rsid w:val="00B7353A"/>
    <w:rsid w:val="00B77779"/>
    <w:rsid w:val="00B83B01"/>
    <w:rsid w:val="00B84031"/>
    <w:rsid w:val="00B86B40"/>
    <w:rsid w:val="00B90343"/>
    <w:rsid w:val="00B957E8"/>
    <w:rsid w:val="00BA6B3E"/>
    <w:rsid w:val="00BB3FF9"/>
    <w:rsid w:val="00BB43EA"/>
    <w:rsid w:val="00BB728F"/>
    <w:rsid w:val="00BC2A86"/>
    <w:rsid w:val="00BC5E8A"/>
    <w:rsid w:val="00BC62FF"/>
    <w:rsid w:val="00BD06B3"/>
    <w:rsid w:val="00BD1FAC"/>
    <w:rsid w:val="00BD5B97"/>
    <w:rsid w:val="00BE1461"/>
    <w:rsid w:val="00BE237D"/>
    <w:rsid w:val="00BE775D"/>
    <w:rsid w:val="00BF6428"/>
    <w:rsid w:val="00BF67BD"/>
    <w:rsid w:val="00BF6D93"/>
    <w:rsid w:val="00C011DB"/>
    <w:rsid w:val="00C0405C"/>
    <w:rsid w:val="00C04458"/>
    <w:rsid w:val="00C135AC"/>
    <w:rsid w:val="00C15F32"/>
    <w:rsid w:val="00C23DBE"/>
    <w:rsid w:val="00C24C75"/>
    <w:rsid w:val="00C2590E"/>
    <w:rsid w:val="00C30768"/>
    <w:rsid w:val="00C30D57"/>
    <w:rsid w:val="00C35B24"/>
    <w:rsid w:val="00C403C7"/>
    <w:rsid w:val="00C64BD3"/>
    <w:rsid w:val="00C674E6"/>
    <w:rsid w:val="00C74051"/>
    <w:rsid w:val="00C75BE8"/>
    <w:rsid w:val="00C76288"/>
    <w:rsid w:val="00C84117"/>
    <w:rsid w:val="00C84506"/>
    <w:rsid w:val="00C84AAE"/>
    <w:rsid w:val="00C8509C"/>
    <w:rsid w:val="00C8555F"/>
    <w:rsid w:val="00C85DF3"/>
    <w:rsid w:val="00C91AEA"/>
    <w:rsid w:val="00C9255A"/>
    <w:rsid w:val="00C96FFB"/>
    <w:rsid w:val="00C971E8"/>
    <w:rsid w:val="00CA0032"/>
    <w:rsid w:val="00CA2D16"/>
    <w:rsid w:val="00CA2ED0"/>
    <w:rsid w:val="00CA53CC"/>
    <w:rsid w:val="00CB3610"/>
    <w:rsid w:val="00CB507E"/>
    <w:rsid w:val="00CB5F63"/>
    <w:rsid w:val="00CB6A73"/>
    <w:rsid w:val="00CB7E75"/>
    <w:rsid w:val="00CC05C0"/>
    <w:rsid w:val="00CC0CBE"/>
    <w:rsid w:val="00CC0FC6"/>
    <w:rsid w:val="00CC48A6"/>
    <w:rsid w:val="00CC5074"/>
    <w:rsid w:val="00CC6E24"/>
    <w:rsid w:val="00CC70B6"/>
    <w:rsid w:val="00CD0FA2"/>
    <w:rsid w:val="00CD21EC"/>
    <w:rsid w:val="00CD30A4"/>
    <w:rsid w:val="00CD4407"/>
    <w:rsid w:val="00CD64DE"/>
    <w:rsid w:val="00CE391E"/>
    <w:rsid w:val="00CF20F1"/>
    <w:rsid w:val="00CF649F"/>
    <w:rsid w:val="00D0012D"/>
    <w:rsid w:val="00D02BA7"/>
    <w:rsid w:val="00D03850"/>
    <w:rsid w:val="00D12E93"/>
    <w:rsid w:val="00D13D9F"/>
    <w:rsid w:val="00D239AF"/>
    <w:rsid w:val="00D3510C"/>
    <w:rsid w:val="00D36118"/>
    <w:rsid w:val="00D40C81"/>
    <w:rsid w:val="00D41E9F"/>
    <w:rsid w:val="00D4312A"/>
    <w:rsid w:val="00D433A0"/>
    <w:rsid w:val="00D45D84"/>
    <w:rsid w:val="00D51C27"/>
    <w:rsid w:val="00D52903"/>
    <w:rsid w:val="00D52C70"/>
    <w:rsid w:val="00D564B4"/>
    <w:rsid w:val="00D60254"/>
    <w:rsid w:val="00D619EA"/>
    <w:rsid w:val="00D64778"/>
    <w:rsid w:val="00D72015"/>
    <w:rsid w:val="00D76C72"/>
    <w:rsid w:val="00D90636"/>
    <w:rsid w:val="00D9297A"/>
    <w:rsid w:val="00D954C1"/>
    <w:rsid w:val="00DB28D6"/>
    <w:rsid w:val="00DB563A"/>
    <w:rsid w:val="00DB6755"/>
    <w:rsid w:val="00DC2C92"/>
    <w:rsid w:val="00DC3495"/>
    <w:rsid w:val="00DC53B5"/>
    <w:rsid w:val="00DD244A"/>
    <w:rsid w:val="00DE60E0"/>
    <w:rsid w:val="00DE7683"/>
    <w:rsid w:val="00DF4BE8"/>
    <w:rsid w:val="00DF5CCD"/>
    <w:rsid w:val="00DF673A"/>
    <w:rsid w:val="00E0762A"/>
    <w:rsid w:val="00E078EB"/>
    <w:rsid w:val="00E178A1"/>
    <w:rsid w:val="00E2254B"/>
    <w:rsid w:val="00E24F53"/>
    <w:rsid w:val="00E25E3F"/>
    <w:rsid w:val="00E4343C"/>
    <w:rsid w:val="00E44353"/>
    <w:rsid w:val="00E46BA2"/>
    <w:rsid w:val="00E47BEB"/>
    <w:rsid w:val="00E501FA"/>
    <w:rsid w:val="00E61B15"/>
    <w:rsid w:val="00E67ADF"/>
    <w:rsid w:val="00E7425F"/>
    <w:rsid w:val="00E7599D"/>
    <w:rsid w:val="00E80B20"/>
    <w:rsid w:val="00E87142"/>
    <w:rsid w:val="00EA292D"/>
    <w:rsid w:val="00EA2ABD"/>
    <w:rsid w:val="00EA5FD7"/>
    <w:rsid w:val="00EA6303"/>
    <w:rsid w:val="00EB261F"/>
    <w:rsid w:val="00EB3D73"/>
    <w:rsid w:val="00EB4693"/>
    <w:rsid w:val="00EB7460"/>
    <w:rsid w:val="00EB7CA4"/>
    <w:rsid w:val="00EB7FF2"/>
    <w:rsid w:val="00ED100D"/>
    <w:rsid w:val="00EE3CC7"/>
    <w:rsid w:val="00EE631B"/>
    <w:rsid w:val="00EF0752"/>
    <w:rsid w:val="00EF3044"/>
    <w:rsid w:val="00EF325C"/>
    <w:rsid w:val="00EF40AE"/>
    <w:rsid w:val="00F053F3"/>
    <w:rsid w:val="00F11DF7"/>
    <w:rsid w:val="00F17869"/>
    <w:rsid w:val="00F24768"/>
    <w:rsid w:val="00F31A7F"/>
    <w:rsid w:val="00F33090"/>
    <w:rsid w:val="00F33595"/>
    <w:rsid w:val="00F377B3"/>
    <w:rsid w:val="00F40168"/>
    <w:rsid w:val="00F40C83"/>
    <w:rsid w:val="00F41839"/>
    <w:rsid w:val="00F46655"/>
    <w:rsid w:val="00F504E0"/>
    <w:rsid w:val="00F51014"/>
    <w:rsid w:val="00F51AD2"/>
    <w:rsid w:val="00F53FD2"/>
    <w:rsid w:val="00F54541"/>
    <w:rsid w:val="00F56243"/>
    <w:rsid w:val="00F575F1"/>
    <w:rsid w:val="00F57855"/>
    <w:rsid w:val="00F6272C"/>
    <w:rsid w:val="00F6387A"/>
    <w:rsid w:val="00F6469E"/>
    <w:rsid w:val="00F64EC6"/>
    <w:rsid w:val="00F67D5B"/>
    <w:rsid w:val="00F71D24"/>
    <w:rsid w:val="00F71E5F"/>
    <w:rsid w:val="00F733D3"/>
    <w:rsid w:val="00F83B6C"/>
    <w:rsid w:val="00F87B92"/>
    <w:rsid w:val="00F91D99"/>
    <w:rsid w:val="00F920EF"/>
    <w:rsid w:val="00F92AA6"/>
    <w:rsid w:val="00F93123"/>
    <w:rsid w:val="00F93E0E"/>
    <w:rsid w:val="00FA2F7C"/>
    <w:rsid w:val="00FA3F1D"/>
    <w:rsid w:val="00FA4452"/>
    <w:rsid w:val="00FA7BC1"/>
    <w:rsid w:val="00FB6918"/>
    <w:rsid w:val="00FC6938"/>
    <w:rsid w:val="00FD33D7"/>
    <w:rsid w:val="00FD665A"/>
    <w:rsid w:val="00FD720F"/>
    <w:rsid w:val="00FE392D"/>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Inconsolata-g">
    <w:panose1 w:val="020B0609030003000000"/>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9639C"/>
    <w:rsid w:val="002D5D54"/>
    <w:rsid w:val="002F4052"/>
    <w:rsid w:val="00464AF5"/>
    <w:rsid w:val="00517293"/>
    <w:rsid w:val="00686AB9"/>
    <w:rsid w:val="00746E4F"/>
    <w:rsid w:val="007A4C17"/>
    <w:rsid w:val="007F2A54"/>
    <w:rsid w:val="008B469A"/>
    <w:rsid w:val="00905945"/>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55709-9506-3147-95DB-F2FC17896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8</Pages>
  <Words>1310</Words>
  <Characters>7471</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8764</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Ryan Nystrom</cp:lastModifiedBy>
  <cp:revision>65</cp:revision>
  <cp:lastPrinted>2013-09-03T03:32:00Z</cp:lastPrinted>
  <dcterms:created xsi:type="dcterms:W3CDTF">2013-09-01T18:37:00Z</dcterms:created>
  <dcterms:modified xsi:type="dcterms:W3CDTF">2015-01-06T05:24:00Z</dcterms:modified>
</cp:coreProperties>
</file>