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91B50" w14:textId="77777777" w:rsidR="003B7E39" w:rsidRDefault="003B7E39" w:rsidP="0033022B">
      <w:pPr>
        <w:spacing w:line="276" w:lineRule="auto"/>
        <w:jc w:val="center"/>
        <w:rPr>
          <w:b/>
          <w:bCs/>
          <w:color w:val="000000"/>
          <w:sz w:val="40"/>
          <w:szCs w:val="40"/>
        </w:rPr>
      </w:pPr>
    </w:p>
    <w:p w14:paraId="6148904B" w14:textId="77777777" w:rsidR="003B7E39" w:rsidRDefault="003B7E39" w:rsidP="0033022B">
      <w:pPr>
        <w:spacing w:line="276" w:lineRule="auto"/>
        <w:jc w:val="center"/>
        <w:rPr>
          <w:b/>
          <w:bCs/>
          <w:color w:val="000000"/>
          <w:sz w:val="40"/>
          <w:szCs w:val="40"/>
        </w:rPr>
      </w:pPr>
    </w:p>
    <w:p w14:paraId="6D1E6AA8" w14:textId="77777777" w:rsidR="003B7E39" w:rsidRDefault="003B7E39" w:rsidP="0033022B">
      <w:pPr>
        <w:spacing w:line="276" w:lineRule="auto"/>
        <w:jc w:val="center"/>
        <w:rPr>
          <w:b/>
          <w:bCs/>
          <w:color w:val="000000"/>
          <w:sz w:val="40"/>
          <w:szCs w:val="40"/>
        </w:rPr>
      </w:pPr>
    </w:p>
    <w:p w14:paraId="5A271E25" w14:textId="77777777" w:rsidR="003B7E39" w:rsidRDefault="003B7E39" w:rsidP="0033022B">
      <w:pPr>
        <w:spacing w:line="276" w:lineRule="auto"/>
        <w:jc w:val="center"/>
        <w:rPr>
          <w:b/>
          <w:bCs/>
          <w:color w:val="000000"/>
          <w:sz w:val="40"/>
          <w:szCs w:val="40"/>
        </w:rPr>
      </w:pPr>
    </w:p>
    <w:p w14:paraId="3A9A988F" w14:textId="77777777" w:rsidR="003B7E39" w:rsidRDefault="003B7E39" w:rsidP="0033022B">
      <w:pPr>
        <w:spacing w:line="276" w:lineRule="auto"/>
        <w:jc w:val="center"/>
        <w:rPr>
          <w:b/>
          <w:bCs/>
          <w:color w:val="000000"/>
          <w:sz w:val="40"/>
          <w:szCs w:val="40"/>
        </w:rPr>
      </w:pPr>
    </w:p>
    <w:p w14:paraId="1801F9BE" w14:textId="77777777" w:rsidR="003B7E39" w:rsidRDefault="003B7E39" w:rsidP="0033022B">
      <w:pPr>
        <w:spacing w:line="276" w:lineRule="auto"/>
        <w:jc w:val="center"/>
        <w:rPr>
          <w:b/>
          <w:bCs/>
          <w:color w:val="000000"/>
          <w:sz w:val="40"/>
          <w:szCs w:val="40"/>
        </w:rPr>
      </w:pPr>
    </w:p>
    <w:p w14:paraId="2CC1C8DF" w14:textId="77777777" w:rsidR="003B7E39" w:rsidRDefault="003B7E39" w:rsidP="0033022B">
      <w:pPr>
        <w:spacing w:line="276" w:lineRule="auto"/>
        <w:jc w:val="center"/>
        <w:rPr>
          <w:b/>
          <w:bCs/>
          <w:color w:val="000000"/>
          <w:sz w:val="40"/>
          <w:szCs w:val="40"/>
        </w:rPr>
      </w:pPr>
    </w:p>
    <w:p w14:paraId="346080D1" w14:textId="77777777" w:rsidR="003B7E39" w:rsidRDefault="003B7E39" w:rsidP="0033022B">
      <w:pPr>
        <w:spacing w:line="276" w:lineRule="auto"/>
        <w:rPr>
          <w:b/>
          <w:bCs/>
          <w:color w:val="000000"/>
          <w:sz w:val="40"/>
          <w:szCs w:val="40"/>
        </w:rPr>
      </w:pPr>
    </w:p>
    <w:p w14:paraId="65FEF9D5" w14:textId="77777777" w:rsidR="003B7E39" w:rsidRDefault="003B7E39" w:rsidP="0033022B">
      <w:pPr>
        <w:spacing w:line="276" w:lineRule="auto"/>
        <w:jc w:val="center"/>
        <w:rPr>
          <w:b/>
          <w:bCs/>
          <w:color w:val="000000"/>
          <w:sz w:val="40"/>
          <w:szCs w:val="40"/>
        </w:rPr>
      </w:pPr>
    </w:p>
    <w:p w14:paraId="05BDCA04" w14:textId="3DF4A9CA" w:rsidR="003B7E39" w:rsidRDefault="00BC4067" w:rsidP="00BC4067">
      <w:pPr>
        <w:shd w:val="clear" w:color="auto" w:fill="FFFFFF"/>
        <w:spacing w:line="276" w:lineRule="auto"/>
        <w:jc w:val="center"/>
        <w:rPr>
          <w:b/>
          <w:bCs/>
          <w:color w:val="000000"/>
          <w:sz w:val="40"/>
          <w:szCs w:val="40"/>
        </w:rPr>
      </w:pPr>
      <w:r w:rsidRPr="00BC4067">
        <w:rPr>
          <w:b/>
          <w:bCs/>
          <w:color w:val="000000"/>
          <w:sz w:val="40"/>
          <w:szCs w:val="40"/>
        </w:rPr>
        <w:t xml:space="preserve">FACE GENERATOR USING </w:t>
      </w:r>
      <w:r w:rsidR="00D970A0">
        <w:rPr>
          <w:b/>
          <w:bCs/>
          <w:color w:val="000000"/>
          <w:sz w:val="40"/>
          <w:szCs w:val="40"/>
        </w:rPr>
        <w:t xml:space="preserve">DEEP </w:t>
      </w:r>
      <w:r w:rsidRPr="00BC4067">
        <w:rPr>
          <w:b/>
          <w:bCs/>
          <w:color w:val="000000"/>
          <w:sz w:val="40"/>
          <w:szCs w:val="40"/>
        </w:rPr>
        <w:t>GENERATIVE ADVERSARIAL NETWORKS</w:t>
      </w:r>
    </w:p>
    <w:p w14:paraId="6E2285F1" w14:textId="47DCEBDA" w:rsidR="004D0D51" w:rsidRDefault="004D0D51" w:rsidP="00BC4067">
      <w:pPr>
        <w:shd w:val="clear" w:color="auto" w:fill="FFFFFF"/>
        <w:spacing w:line="276" w:lineRule="auto"/>
        <w:jc w:val="center"/>
        <w:rPr>
          <w:b/>
          <w:bCs/>
          <w:color w:val="000000"/>
          <w:sz w:val="40"/>
          <w:szCs w:val="40"/>
        </w:rPr>
      </w:pPr>
      <w:r>
        <w:rPr>
          <w:b/>
          <w:bCs/>
          <w:color w:val="000000"/>
          <w:sz w:val="40"/>
          <w:szCs w:val="40"/>
        </w:rPr>
        <w:t>Individual Report</w:t>
      </w:r>
    </w:p>
    <w:p w14:paraId="66FFADC7" w14:textId="77777777" w:rsidR="00BC4067" w:rsidRDefault="00BC4067" w:rsidP="00BC4067">
      <w:pPr>
        <w:shd w:val="clear" w:color="auto" w:fill="FFFFFF"/>
        <w:spacing w:line="276" w:lineRule="auto"/>
        <w:jc w:val="center"/>
        <w:rPr>
          <w:color w:val="000000"/>
        </w:rPr>
      </w:pPr>
    </w:p>
    <w:p w14:paraId="1E1653CA" w14:textId="77777777" w:rsidR="003B7E39" w:rsidRDefault="00A56D51" w:rsidP="0033022B">
      <w:pPr>
        <w:shd w:val="clear" w:color="auto" w:fill="FFFFFF"/>
        <w:spacing w:line="276" w:lineRule="auto"/>
        <w:jc w:val="center"/>
        <w:rPr>
          <w:color w:val="000000"/>
          <w:sz w:val="36"/>
          <w:szCs w:val="36"/>
        </w:rPr>
      </w:pPr>
      <w:r w:rsidRPr="003B7E39">
        <w:rPr>
          <w:color w:val="000000"/>
          <w:sz w:val="36"/>
          <w:szCs w:val="36"/>
        </w:rPr>
        <w:t>Columbian College of Arts &amp; Sciences</w:t>
      </w:r>
    </w:p>
    <w:p w14:paraId="6DAA1712" w14:textId="40E7F7B3" w:rsidR="00A56D51" w:rsidRPr="003B7E39" w:rsidRDefault="00A56D51" w:rsidP="0033022B">
      <w:pPr>
        <w:shd w:val="clear" w:color="auto" w:fill="FFFFFF"/>
        <w:spacing w:line="276" w:lineRule="auto"/>
        <w:jc w:val="center"/>
        <w:rPr>
          <w:color w:val="000000"/>
          <w:sz w:val="36"/>
          <w:szCs w:val="36"/>
        </w:rPr>
      </w:pPr>
      <w:r w:rsidRPr="003B7E39">
        <w:rPr>
          <w:color w:val="000000"/>
          <w:sz w:val="36"/>
          <w:szCs w:val="36"/>
        </w:rPr>
        <w:t>The George Washington University, Washington D.C.</w:t>
      </w:r>
    </w:p>
    <w:p w14:paraId="4DE690A7" w14:textId="77777777" w:rsidR="003B7E39" w:rsidRDefault="003B7E39" w:rsidP="00BC4067">
      <w:pPr>
        <w:shd w:val="clear" w:color="auto" w:fill="FFFFFF"/>
        <w:spacing w:line="276" w:lineRule="auto"/>
        <w:rPr>
          <w:b/>
          <w:bCs/>
          <w:color w:val="000000"/>
          <w:sz w:val="32"/>
          <w:szCs w:val="32"/>
        </w:rPr>
      </w:pPr>
    </w:p>
    <w:p w14:paraId="67C1F0AF" w14:textId="77777777" w:rsidR="003B7E39" w:rsidRDefault="003B7E39" w:rsidP="0033022B">
      <w:pPr>
        <w:shd w:val="clear" w:color="auto" w:fill="FFFFFF"/>
        <w:spacing w:line="276" w:lineRule="auto"/>
        <w:jc w:val="center"/>
        <w:rPr>
          <w:b/>
          <w:bCs/>
          <w:color w:val="000000"/>
          <w:sz w:val="32"/>
          <w:szCs w:val="32"/>
        </w:rPr>
      </w:pPr>
    </w:p>
    <w:p w14:paraId="5229095D" w14:textId="0150DAAC" w:rsidR="00BC4067" w:rsidRDefault="008E597A" w:rsidP="0033022B">
      <w:pPr>
        <w:shd w:val="clear" w:color="auto" w:fill="FFFFFF"/>
        <w:spacing w:line="276" w:lineRule="auto"/>
        <w:jc w:val="center"/>
        <w:rPr>
          <w:color w:val="000000"/>
          <w:sz w:val="28"/>
          <w:szCs w:val="28"/>
        </w:rPr>
      </w:pPr>
      <w:r>
        <w:rPr>
          <w:b/>
          <w:bCs/>
          <w:color w:val="000000"/>
          <w:sz w:val="28"/>
          <w:szCs w:val="28"/>
        </w:rPr>
        <w:t>Student</w:t>
      </w:r>
      <w:r w:rsidRPr="003B7E39">
        <w:rPr>
          <w:color w:val="000000"/>
          <w:sz w:val="28"/>
          <w:szCs w:val="28"/>
        </w:rPr>
        <w:t xml:space="preserve">:  </w:t>
      </w:r>
    </w:p>
    <w:p w14:paraId="432EB273" w14:textId="0B5907F6" w:rsidR="008E597A" w:rsidRDefault="008E597A" w:rsidP="0033022B">
      <w:pPr>
        <w:shd w:val="clear" w:color="auto" w:fill="FFFFFF"/>
        <w:spacing w:line="276" w:lineRule="auto"/>
        <w:jc w:val="center"/>
        <w:rPr>
          <w:color w:val="000000"/>
          <w:sz w:val="28"/>
          <w:szCs w:val="28"/>
        </w:rPr>
      </w:pPr>
      <w:r w:rsidRPr="003B7E39">
        <w:rPr>
          <w:color w:val="000000"/>
          <w:sz w:val="28"/>
          <w:szCs w:val="28"/>
        </w:rPr>
        <w:t>Renzo Castagnino</w:t>
      </w:r>
    </w:p>
    <w:p w14:paraId="4BDAE7E4" w14:textId="7F1E035E" w:rsidR="003B7E39" w:rsidRPr="003B7E39" w:rsidRDefault="003B7E39" w:rsidP="0033022B">
      <w:pPr>
        <w:shd w:val="clear" w:color="auto" w:fill="FFFFFF"/>
        <w:spacing w:line="276" w:lineRule="auto"/>
        <w:jc w:val="center"/>
        <w:rPr>
          <w:color w:val="000000"/>
          <w:sz w:val="28"/>
          <w:szCs w:val="28"/>
        </w:rPr>
      </w:pPr>
      <w:r w:rsidRPr="003B7E39">
        <w:rPr>
          <w:b/>
          <w:bCs/>
          <w:color w:val="000000"/>
          <w:sz w:val="28"/>
          <w:szCs w:val="28"/>
        </w:rPr>
        <w:t>Professor</w:t>
      </w:r>
      <w:r w:rsidRPr="003B7E39">
        <w:rPr>
          <w:color w:val="000000"/>
          <w:sz w:val="28"/>
          <w:szCs w:val="28"/>
        </w:rPr>
        <w:t xml:space="preserve">: </w:t>
      </w:r>
      <w:r w:rsidR="00BC4067">
        <w:rPr>
          <w:color w:val="000000"/>
          <w:sz w:val="28"/>
          <w:szCs w:val="28"/>
        </w:rPr>
        <w:t>Amir</w:t>
      </w:r>
      <w:r w:rsidRPr="003B7E39">
        <w:rPr>
          <w:color w:val="000000"/>
          <w:sz w:val="28"/>
          <w:szCs w:val="28"/>
        </w:rPr>
        <w:t xml:space="preserve"> Jafari</w:t>
      </w:r>
    </w:p>
    <w:p w14:paraId="3B1E76B0" w14:textId="59179F5B" w:rsidR="003B7E39" w:rsidRPr="003B7E39" w:rsidRDefault="003B7E39" w:rsidP="0033022B">
      <w:pPr>
        <w:shd w:val="clear" w:color="auto" w:fill="FFFFFF"/>
        <w:spacing w:line="276" w:lineRule="auto"/>
        <w:jc w:val="center"/>
        <w:rPr>
          <w:color w:val="000000"/>
          <w:sz w:val="28"/>
          <w:szCs w:val="28"/>
        </w:rPr>
      </w:pPr>
      <w:r w:rsidRPr="003B7E39">
        <w:rPr>
          <w:b/>
          <w:bCs/>
          <w:color w:val="000000"/>
          <w:sz w:val="28"/>
          <w:szCs w:val="28"/>
        </w:rPr>
        <w:t>Date</w:t>
      </w:r>
      <w:r w:rsidRPr="003B7E39">
        <w:rPr>
          <w:color w:val="000000"/>
          <w:sz w:val="28"/>
          <w:szCs w:val="28"/>
        </w:rPr>
        <w:t xml:space="preserve">: </w:t>
      </w:r>
      <w:r w:rsidR="00BC4067">
        <w:rPr>
          <w:color w:val="000000"/>
          <w:sz w:val="28"/>
          <w:szCs w:val="28"/>
        </w:rPr>
        <w:t xml:space="preserve">April </w:t>
      </w:r>
      <w:r w:rsidRPr="003B7E39">
        <w:rPr>
          <w:color w:val="000000"/>
          <w:sz w:val="28"/>
          <w:szCs w:val="28"/>
        </w:rPr>
        <w:t>2020</w:t>
      </w:r>
    </w:p>
    <w:p w14:paraId="2609A596" w14:textId="15E1AF1C" w:rsidR="00A56D51" w:rsidRDefault="003B7E39" w:rsidP="004D0D51">
      <w:pPr>
        <w:spacing w:line="276" w:lineRule="auto"/>
        <w:rPr>
          <w:color w:val="000000"/>
        </w:rPr>
      </w:pPr>
      <w:r>
        <w:rPr>
          <w:color w:val="000000"/>
        </w:rPr>
        <w:br w:type="page"/>
      </w:r>
    </w:p>
    <w:p w14:paraId="5A79696B" w14:textId="251B4841" w:rsidR="00A56D51" w:rsidRPr="008A41C1" w:rsidRDefault="00731D63" w:rsidP="0033022B">
      <w:pPr>
        <w:pStyle w:val="Heading1"/>
        <w:spacing w:line="276" w:lineRule="auto"/>
        <w:rPr>
          <w:rFonts w:eastAsia="Times New Roman"/>
        </w:rPr>
      </w:pPr>
      <w:bookmarkStart w:id="0" w:name="_Toc30609092"/>
      <w:r w:rsidRPr="008A41C1">
        <w:lastRenderedPageBreak/>
        <w:t>Introduction</w:t>
      </w:r>
      <w:bookmarkEnd w:id="0"/>
    </w:p>
    <w:p w14:paraId="76A33F67" w14:textId="77777777" w:rsidR="0033022B" w:rsidRDefault="0033022B" w:rsidP="0033022B">
      <w:pPr>
        <w:shd w:val="clear" w:color="auto" w:fill="FFFFFF"/>
        <w:spacing w:line="276" w:lineRule="auto"/>
        <w:jc w:val="both"/>
        <w:rPr>
          <w:color w:val="000000"/>
        </w:rPr>
      </w:pPr>
    </w:p>
    <w:p w14:paraId="3CED4837" w14:textId="77777777" w:rsidR="005101F7" w:rsidRDefault="00493BB9" w:rsidP="00D62305">
      <w:pPr>
        <w:shd w:val="clear" w:color="auto" w:fill="FFFFFF"/>
        <w:spacing w:line="276" w:lineRule="auto"/>
        <w:ind w:firstLine="360"/>
        <w:jc w:val="both"/>
      </w:pPr>
      <w:r>
        <w:t xml:space="preserve">Machine </w:t>
      </w:r>
      <w:r w:rsidR="00823CB7">
        <w:t>l</w:t>
      </w:r>
      <w:r>
        <w:t xml:space="preserve">earning is changing the world we live. Huge amount of data </w:t>
      </w:r>
      <w:r w:rsidR="00C06255">
        <w:t>makes</w:t>
      </w:r>
      <w:r>
        <w:t xml:space="preserve"> it possible to create bett</w:t>
      </w:r>
      <w:r w:rsidR="00C06255">
        <w:t xml:space="preserve">er and solid models. </w:t>
      </w:r>
      <w:r w:rsidR="00823CB7">
        <w:t xml:space="preserve">While traditional machine learning models are still being used, there are new ones being improved and created. That is the case for a new </w:t>
      </w:r>
      <w:r w:rsidR="00D62305">
        <w:t xml:space="preserve">a model called Generative Adversarial Networks (GANs) proposed by Ian Goodfellow in 2014. Basically, this unsupervised model consists of two neural networks, the discriminator and the generator, that compete with each other. For instance, this model can be trained on photographs and can generate new images that look as authentic to human eye. This model can have many applications, for instance </w:t>
      </w:r>
      <w:proofErr w:type="spellStart"/>
      <w:r w:rsidR="00D62305">
        <w:t>StyleGAN</w:t>
      </w:r>
      <w:proofErr w:type="spellEnd"/>
      <w:r w:rsidR="00D62305">
        <w:t>, a state-of-the-art model introduced by Nvidia, can generate a face image</w:t>
      </w:r>
      <w:r w:rsidR="003B6102">
        <w:t>s</w:t>
      </w:r>
      <w:r w:rsidR="00D62305">
        <w:t xml:space="preserve"> that looks very realistic </w:t>
      </w:r>
      <w:r w:rsidR="003B6102">
        <w:t xml:space="preserve">and they could be confused as a real person. </w:t>
      </w:r>
    </w:p>
    <w:p w14:paraId="4D53C861" w14:textId="77777777" w:rsidR="005101F7" w:rsidRDefault="005101F7" w:rsidP="00D62305">
      <w:pPr>
        <w:shd w:val="clear" w:color="auto" w:fill="FFFFFF"/>
        <w:spacing w:line="276" w:lineRule="auto"/>
        <w:ind w:firstLine="360"/>
        <w:jc w:val="both"/>
      </w:pPr>
    </w:p>
    <w:p w14:paraId="19C702EB" w14:textId="75F82FEF" w:rsidR="00D62305" w:rsidRDefault="003B6102" w:rsidP="00D62305">
      <w:pPr>
        <w:shd w:val="clear" w:color="auto" w:fill="FFFFFF"/>
        <w:spacing w:line="276" w:lineRule="auto"/>
        <w:ind w:firstLine="360"/>
        <w:jc w:val="both"/>
      </w:pPr>
      <w:r>
        <w:t xml:space="preserve">While many concerns about malicious applications on with this technology such as fake images, or manipulated videos, the GAN concept still remains very interesting and worth of investigation. </w:t>
      </w:r>
    </w:p>
    <w:p w14:paraId="69C7A245" w14:textId="2B1583E6" w:rsidR="006C18A9" w:rsidRPr="006C18A9" w:rsidRDefault="006C18A9" w:rsidP="003B6102">
      <w:pPr>
        <w:shd w:val="clear" w:color="auto" w:fill="FFFFFF"/>
        <w:spacing w:line="276" w:lineRule="auto"/>
        <w:jc w:val="both"/>
        <w:rPr>
          <w:color w:val="000000"/>
        </w:rPr>
      </w:pPr>
    </w:p>
    <w:p w14:paraId="39DED28E" w14:textId="2E99AECE" w:rsidR="00362776" w:rsidRDefault="00BC4067" w:rsidP="003C79FB">
      <w:pPr>
        <w:pStyle w:val="Heading1"/>
        <w:spacing w:line="276" w:lineRule="auto"/>
        <w:rPr>
          <w:rFonts w:eastAsia="Times New Roman"/>
        </w:rPr>
      </w:pPr>
      <w:r>
        <w:rPr>
          <w:rFonts w:eastAsia="Times New Roman"/>
        </w:rPr>
        <w:t xml:space="preserve">Description of </w:t>
      </w:r>
      <w:r w:rsidR="004D0D51">
        <w:rPr>
          <w:rFonts w:eastAsia="Times New Roman"/>
        </w:rPr>
        <w:t>individual work</w:t>
      </w:r>
    </w:p>
    <w:p w14:paraId="721B3C15" w14:textId="77777777" w:rsidR="00BC4067" w:rsidRPr="00BC4067" w:rsidRDefault="00BC4067" w:rsidP="00BC4067"/>
    <w:p w14:paraId="411D5C4D" w14:textId="77777777" w:rsidR="005101F7" w:rsidRDefault="003B6102" w:rsidP="005101F7">
      <w:pPr>
        <w:spacing w:line="276" w:lineRule="auto"/>
        <w:ind w:firstLine="360"/>
        <w:jc w:val="both"/>
        <w:rPr>
          <w:color w:val="000000"/>
        </w:rPr>
      </w:pPr>
      <w:r>
        <w:rPr>
          <w:color w:val="000000"/>
        </w:rPr>
        <w:t xml:space="preserve">The main purpose of the project is to apply the GAN concept, to create fake human faces that can look as realistic as possible. In order to this, we needed to understand the underlying concept of GANs. </w:t>
      </w:r>
      <w:r w:rsidR="005101F7">
        <w:rPr>
          <w:color w:val="000000"/>
        </w:rPr>
        <w:t>T</w:t>
      </w:r>
      <w:r>
        <w:rPr>
          <w:color w:val="000000"/>
        </w:rPr>
        <w:t xml:space="preserve">he project was about </w:t>
      </w:r>
      <w:r w:rsidR="005101F7">
        <w:rPr>
          <w:color w:val="000000"/>
        </w:rPr>
        <w:t>75</w:t>
      </w:r>
      <w:r>
        <w:rPr>
          <w:color w:val="000000"/>
        </w:rPr>
        <w:t>% research and 2</w:t>
      </w:r>
      <w:r w:rsidR="005101F7">
        <w:rPr>
          <w:color w:val="000000"/>
        </w:rPr>
        <w:t>5</w:t>
      </w:r>
      <w:r>
        <w:rPr>
          <w:color w:val="000000"/>
        </w:rPr>
        <w:t>% working on preprocessing and modeling and getting the results</w:t>
      </w:r>
      <w:r w:rsidR="005101F7">
        <w:rPr>
          <w:color w:val="000000"/>
        </w:rPr>
        <w:t>.</w:t>
      </w:r>
    </w:p>
    <w:p w14:paraId="01AD9C02" w14:textId="77777777" w:rsidR="005101F7" w:rsidRDefault="005101F7" w:rsidP="005101F7">
      <w:pPr>
        <w:spacing w:line="276" w:lineRule="auto"/>
        <w:ind w:firstLine="360"/>
        <w:jc w:val="both"/>
        <w:rPr>
          <w:color w:val="000000"/>
        </w:rPr>
      </w:pPr>
    </w:p>
    <w:p w14:paraId="1C09F9D5" w14:textId="2DE3841B" w:rsidR="00D166E2" w:rsidRDefault="005101F7" w:rsidP="003C3110">
      <w:pPr>
        <w:spacing w:line="276" w:lineRule="auto"/>
        <w:ind w:firstLine="360"/>
        <w:jc w:val="both"/>
      </w:pPr>
      <w:r>
        <w:rPr>
          <w:color w:val="000000"/>
        </w:rPr>
        <w:t xml:space="preserve"> It is very important to know the theory behind the application, and thus me an Aira both research about the principles of GAN. However, </w:t>
      </w:r>
      <w:r>
        <w:t>we divided a deeper research</w:t>
      </w:r>
      <w:r w:rsidR="007700D7">
        <w:t xml:space="preserve">: for </w:t>
      </w:r>
      <w:r>
        <w:t>the discriminator</w:t>
      </w:r>
      <w:r w:rsidR="007700D7">
        <w:t>, I</w:t>
      </w:r>
      <w:r>
        <w:t xml:space="preserve"> was in charge of understanding the overall architecture and best practices, </w:t>
      </w:r>
      <w:r w:rsidR="007700D7">
        <w:t>while</w:t>
      </w:r>
      <w:r>
        <w:t xml:space="preserve"> Aira worked in understanding the generator.</w:t>
      </w:r>
    </w:p>
    <w:p w14:paraId="3039EEE4" w14:textId="398E65EA" w:rsidR="00AB7BF9" w:rsidRDefault="00AB7BF9" w:rsidP="003C3110">
      <w:pPr>
        <w:spacing w:line="276" w:lineRule="auto"/>
        <w:ind w:firstLine="360"/>
        <w:jc w:val="both"/>
      </w:pPr>
    </w:p>
    <w:p w14:paraId="26E8879E" w14:textId="2FAB5708" w:rsidR="00AB7BF9" w:rsidRDefault="00AB7BF9" w:rsidP="00D43433">
      <w:pPr>
        <w:spacing w:line="276" w:lineRule="auto"/>
        <w:ind w:firstLine="360"/>
        <w:jc w:val="both"/>
      </w:pPr>
      <w:r>
        <w:t xml:space="preserve">In regards of the Discriminator, it could be considered as a function that maps images to a probability of a real distribution D: D(x) </w:t>
      </w:r>
      <w:r>
        <w:sym w:font="Wingdings" w:char="F0E0"/>
      </w:r>
      <w:r>
        <w:t xml:space="preserve"> (0, 1). </w:t>
      </w:r>
      <w:r w:rsidR="00D43433" w:rsidRPr="00D43433">
        <w:t>While having the generator G fixed, the discriminator performs gradient ascent and is trained to classify images as either being from the original data, or from the latent space Z</w:t>
      </w:r>
      <w:r w:rsidR="00D43433">
        <w:t>.</w:t>
      </w:r>
    </w:p>
    <w:p w14:paraId="5B36A87E" w14:textId="5AEADAC4" w:rsidR="001B5150" w:rsidRDefault="001B5150" w:rsidP="00D43433">
      <w:pPr>
        <w:spacing w:line="276" w:lineRule="auto"/>
        <w:ind w:firstLine="360"/>
        <w:jc w:val="both"/>
      </w:pPr>
    </w:p>
    <w:p w14:paraId="7ED767BE" w14:textId="7C651A64" w:rsidR="001B5150" w:rsidRDefault="001B5150" w:rsidP="00D43433">
      <w:pPr>
        <w:spacing w:line="276" w:lineRule="auto"/>
        <w:ind w:firstLine="360"/>
        <w:jc w:val="both"/>
      </w:pPr>
      <w:r>
        <w:t>Furthermore, as part of my work, it was important to understand how the model was going to be trained and learn. Thus, I needed to understand how the loss function works. In the case of the discriminator, we used stochastic gradient ascend:</w:t>
      </w:r>
    </w:p>
    <w:p w14:paraId="4DB27A5E" w14:textId="77777777" w:rsidR="00883231" w:rsidRDefault="00883231" w:rsidP="00883231">
      <w:pPr>
        <w:spacing w:line="276" w:lineRule="auto"/>
        <w:ind w:firstLine="360"/>
        <w:jc w:val="center"/>
      </w:pPr>
    </w:p>
    <w:p w14:paraId="3ED04478" w14:textId="530D54B8" w:rsidR="001B5150" w:rsidRDefault="00883231" w:rsidP="00883231">
      <w:pPr>
        <w:spacing w:line="276" w:lineRule="auto"/>
        <w:ind w:firstLine="360"/>
        <w:jc w:val="center"/>
      </w:pPr>
      <w:r w:rsidRPr="00883231">
        <w:rPr>
          <w:noProof/>
        </w:rPr>
        <w:drawing>
          <wp:inline distT="0" distB="0" distL="0" distR="0" wp14:anchorId="78607335" wp14:editId="4CBCA725">
            <wp:extent cx="2321169" cy="433471"/>
            <wp:effectExtent l="0" t="0" r="3175"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6111" cy="441864"/>
                    </a:xfrm>
                    <a:prstGeom prst="rect">
                      <a:avLst/>
                    </a:prstGeom>
                  </pic:spPr>
                </pic:pic>
              </a:graphicData>
            </a:graphic>
          </wp:inline>
        </w:drawing>
      </w:r>
    </w:p>
    <w:p w14:paraId="71766DFF" w14:textId="2825DC4D" w:rsidR="003318F2" w:rsidRDefault="00595B2D" w:rsidP="007700D7">
      <w:pPr>
        <w:spacing w:line="276" w:lineRule="auto"/>
        <w:ind w:firstLine="360"/>
        <w:jc w:val="both"/>
      </w:pPr>
      <w:r>
        <w:t xml:space="preserve">Gradient ascend is used to deal with the vanishing gradient. Considering this the total loss for the discriminator is the sum of the real </w:t>
      </w:r>
      <w:r w:rsidR="003318F2">
        <w:t>image’s</w:t>
      </w:r>
      <w:r>
        <w:t xml:space="preserve"> </w:t>
      </w:r>
      <w:r w:rsidR="003318F2">
        <w:t>loss, plus</w:t>
      </w:r>
      <w:r>
        <w:t xml:space="preserve"> the </w:t>
      </w:r>
      <w:r w:rsidR="003318F2">
        <w:t>loss for the fake images. For our GAN we defined two optimizers, one for the generator and another one for the discriminator.</w:t>
      </w:r>
      <w:r w:rsidR="00374E96">
        <w:t xml:space="preserve"> In our case, we used Adam </w:t>
      </w:r>
      <w:r w:rsidR="007700D7">
        <w:t xml:space="preserve">as an </w:t>
      </w:r>
      <w:r w:rsidR="00374E96">
        <w:t>optimizer.</w:t>
      </w:r>
    </w:p>
    <w:p w14:paraId="4F5039CC" w14:textId="53C6182E" w:rsidR="003C3110" w:rsidRDefault="003C3110" w:rsidP="003318F2">
      <w:pPr>
        <w:spacing w:line="276" w:lineRule="auto"/>
        <w:jc w:val="both"/>
      </w:pPr>
    </w:p>
    <w:p w14:paraId="0DC1FE72" w14:textId="51FE51E0" w:rsidR="00D970A0" w:rsidRDefault="00D970A0" w:rsidP="00D970A0"/>
    <w:p w14:paraId="108F56A2" w14:textId="77FE120D" w:rsidR="00D970A0" w:rsidRDefault="00F20AAB" w:rsidP="00D970A0">
      <w:pPr>
        <w:pStyle w:val="Heading1"/>
      </w:pPr>
      <w:r>
        <w:t>Description of portion of work</w:t>
      </w:r>
    </w:p>
    <w:p w14:paraId="690781B8" w14:textId="60085991" w:rsidR="003C3110" w:rsidRDefault="003C3110" w:rsidP="003C3110"/>
    <w:p w14:paraId="3B60F4D4" w14:textId="78C58B6B" w:rsidR="003C3110" w:rsidRDefault="003C3110" w:rsidP="003C3110"/>
    <w:p w14:paraId="4433E1FF" w14:textId="2DA7B5CC" w:rsidR="003318F2" w:rsidRDefault="003318F2" w:rsidP="002119BC">
      <w:pPr>
        <w:ind w:firstLine="360"/>
        <w:jc w:val="both"/>
      </w:pPr>
      <w:r>
        <w:t xml:space="preserve">As part of the process, and once we had the images loaded in the cloud, we wanted to visualize the original images to have an idea of their quality. For this, I created a </w:t>
      </w:r>
      <w:r w:rsidR="002119BC">
        <w:t xml:space="preserve">function that iterates over the </w:t>
      </w:r>
      <w:proofErr w:type="spellStart"/>
      <w:r w:rsidR="002119BC">
        <w:t>train_loader</w:t>
      </w:r>
      <w:proofErr w:type="spellEnd"/>
      <w:r w:rsidR="002119BC">
        <w:t xml:space="preserve"> previously created in PyTorch, and that plots 20 sample images using Pyplot.</w:t>
      </w:r>
    </w:p>
    <w:p w14:paraId="15F61D11" w14:textId="1DC5D35E" w:rsidR="002119BC" w:rsidRDefault="002119BC" w:rsidP="002119BC">
      <w:pPr>
        <w:ind w:firstLine="360"/>
        <w:jc w:val="both"/>
      </w:pPr>
    </w:p>
    <w:p w14:paraId="2B751DF9" w14:textId="470BA715" w:rsidR="00677F4B" w:rsidRDefault="00D23117" w:rsidP="002119BC">
      <w:pPr>
        <w:ind w:firstLine="360"/>
        <w:jc w:val="both"/>
      </w:pPr>
      <w:r>
        <w:t xml:space="preserve">After that, I worked on the discriminator part. I used 3 convolutional layers and one fully connected layer at the end that outputs a logit. All the layers except the first, have a batch normalization. According to my research, </w:t>
      </w:r>
      <w:r w:rsidR="00677F4B">
        <w:t>by normalizing the input to have zero mean and unit variance, allow us to create deeper layers. I used Leaky ReLU as activation function. This allow the model to avoid saturation in the gradients thanks to its lower bound slightly lower than zero.</w:t>
      </w:r>
    </w:p>
    <w:p w14:paraId="2515B15D" w14:textId="4C42035E" w:rsidR="00677F4B" w:rsidRDefault="00677F4B" w:rsidP="002119BC">
      <w:pPr>
        <w:ind w:firstLine="360"/>
        <w:jc w:val="both"/>
      </w:pPr>
    </w:p>
    <w:p w14:paraId="1B880B09" w14:textId="56565D6E" w:rsidR="00677F4B" w:rsidRDefault="00677F4B" w:rsidP="002119BC">
      <w:pPr>
        <w:ind w:firstLine="360"/>
        <w:jc w:val="both"/>
      </w:pPr>
      <w:r>
        <w:t>While it is common to use max-pooling layers for downsampling,</w:t>
      </w:r>
      <w:r w:rsidR="00773E27">
        <w:t xml:space="preserve"> in GAN is recommended to use </w:t>
      </w:r>
      <w:proofErr w:type="spellStart"/>
      <w:r w:rsidR="00773E27">
        <w:t>strided</w:t>
      </w:r>
      <w:proofErr w:type="spellEnd"/>
      <w:r w:rsidR="00773E27">
        <w:t xml:space="preserve"> convolutions, and I use a value stride of 2 for the layers, with a padding of 1. The output of each layer will become half of the original input, this means that the input was 32x32, but then it went to 16, 8, 4.</w:t>
      </w:r>
    </w:p>
    <w:p w14:paraId="23FC1FFE" w14:textId="1A64161D" w:rsidR="00773E27" w:rsidRDefault="00773E27" w:rsidP="00374E96">
      <w:pPr>
        <w:jc w:val="both"/>
      </w:pPr>
    </w:p>
    <w:p w14:paraId="0CB10AEA" w14:textId="4F814A44" w:rsidR="00773E27" w:rsidRDefault="00773E27" w:rsidP="00374E96">
      <w:pPr>
        <w:ind w:firstLine="360"/>
        <w:jc w:val="both"/>
      </w:pPr>
      <w:r>
        <w:t xml:space="preserve">After that, we can calculate our loss function. According to the research, we use the Binary Cross-Entropy Loss with logit loss, because is considered a more stable version of the normal BCE. In terms of the initialization, to make the model converge, the weights were initialized </w:t>
      </w:r>
      <w:r w:rsidR="00DB2BEB">
        <w:t>with a normal distribution zero mean and a standard deviation of 0.002.</w:t>
      </w:r>
      <w:r w:rsidR="00374E96">
        <w:t xml:space="preserve"> For the optimizers, we start with a learning rate of 0.002, but after researching, we found that a good starting point was 0.0002. Also, we found that using a momentum ß</w:t>
      </w:r>
      <w:r w:rsidR="00374E96" w:rsidRPr="00374E96">
        <w:rPr>
          <w:vertAlign w:val="subscript"/>
        </w:rPr>
        <w:t>1</w:t>
      </w:r>
      <w:r w:rsidR="00374E96">
        <w:rPr>
          <w:vertAlign w:val="subscript"/>
        </w:rPr>
        <w:t xml:space="preserve"> </w:t>
      </w:r>
      <w:r w:rsidR="00374E96">
        <w:t>of 0.001 would make the training oscillate, so we reduce it to 0.5 to stabilize the model.</w:t>
      </w:r>
    </w:p>
    <w:p w14:paraId="6E7D93A8" w14:textId="62967A3B" w:rsidR="00374E96" w:rsidRDefault="00374E96" w:rsidP="00374E96">
      <w:pPr>
        <w:ind w:firstLine="360"/>
        <w:jc w:val="both"/>
      </w:pPr>
    </w:p>
    <w:p w14:paraId="41DC2058" w14:textId="260BBAEC" w:rsidR="00374E96" w:rsidRDefault="00374E96" w:rsidP="00374E96">
      <w:pPr>
        <w:ind w:firstLine="360"/>
        <w:jc w:val="both"/>
      </w:pPr>
      <w:r>
        <w:t>After the training, the images were saved on a pickle file to be explored. To do this, I created a different file to load the pickle, and plot the resulting images with Pyplot.</w:t>
      </w:r>
    </w:p>
    <w:p w14:paraId="2B0EA708" w14:textId="6C2AB9B1" w:rsidR="00C05705" w:rsidRDefault="00C05705" w:rsidP="00374E96">
      <w:pPr>
        <w:ind w:firstLine="360"/>
        <w:jc w:val="both"/>
      </w:pPr>
    </w:p>
    <w:p w14:paraId="3E22A8B2" w14:textId="24AD942D" w:rsidR="00C05705" w:rsidRPr="00374E96" w:rsidRDefault="00C05705" w:rsidP="00C05705">
      <w:pPr>
        <w:jc w:val="both"/>
      </w:pPr>
      <w:r>
        <w:t xml:space="preserve">Finally, for the project requirements, both Aira and I worked on the presentation and the project report. </w:t>
      </w:r>
    </w:p>
    <w:p w14:paraId="494A8DD9" w14:textId="33A3BC21" w:rsidR="002119BC" w:rsidRDefault="00D23117" w:rsidP="002119BC">
      <w:pPr>
        <w:ind w:firstLine="360"/>
        <w:jc w:val="both"/>
      </w:pPr>
      <w:r>
        <w:t xml:space="preserve"> </w:t>
      </w:r>
    </w:p>
    <w:p w14:paraId="7B9DF8E3" w14:textId="77777777" w:rsidR="002119BC" w:rsidRPr="003C3110" w:rsidRDefault="002119BC" w:rsidP="002119BC">
      <w:pPr>
        <w:ind w:firstLine="360"/>
        <w:jc w:val="both"/>
      </w:pPr>
    </w:p>
    <w:p w14:paraId="26085CF2" w14:textId="7D26E26C" w:rsidR="00374E96" w:rsidRDefault="00374E96" w:rsidP="00410099">
      <w:pPr>
        <w:pStyle w:val="Heading1"/>
      </w:pPr>
      <w:r>
        <w:t>Results</w:t>
      </w:r>
    </w:p>
    <w:p w14:paraId="57C94A8F" w14:textId="603E3D91" w:rsidR="00374E96" w:rsidRDefault="00374E96" w:rsidP="00374E96"/>
    <w:p w14:paraId="4ECCD9E9" w14:textId="171B9A97" w:rsidR="00374E96" w:rsidRDefault="00374E96" w:rsidP="00FD615E">
      <w:pPr>
        <w:ind w:left="360"/>
      </w:pPr>
    </w:p>
    <w:p w14:paraId="190657F1" w14:textId="6B511603" w:rsidR="00FD615E" w:rsidRDefault="00FD615E" w:rsidP="009C2C62">
      <w:pPr>
        <w:ind w:left="360" w:firstLine="360"/>
        <w:jc w:val="both"/>
      </w:pPr>
      <w:r>
        <w:t>While our results were not the best in terms of quality, I can say that the model was able to create fake faces. While changing the hyperparameters allowed us to slightly improve the model,</w:t>
      </w:r>
      <w:r w:rsidR="00CF1BDB">
        <w:t xml:space="preserve"> we could have improved the results by increasing the input in the image for instance to 128x128 pixels and add more hidden layers to get better results. </w:t>
      </w:r>
      <w:r w:rsidR="009C2C62">
        <w:t>Also, the timing to train the mode was on average 4 hours. Increasing the number of epochs and hidden layers could have given us better results, but also it would have been time-consuming.</w:t>
      </w:r>
      <w:r w:rsidR="004E009A">
        <w:t xml:space="preserve"> </w:t>
      </w:r>
    </w:p>
    <w:p w14:paraId="7ABCBAEA" w14:textId="77777777" w:rsidR="00FD615E" w:rsidRPr="00374E96" w:rsidRDefault="00FD615E" w:rsidP="00FD615E">
      <w:pPr>
        <w:ind w:left="360"/>
      </w:pPr>
    </w:p>
    <w:p w14:paraId="2FD6ADC0" w14:textId="5734F784" w:rsidR="00410099" w:rsidRPr="00410099" w:rsidRDefault="00F20AAB" w:rsidP="00410099">
      <w:pPr>
        <w:pStyle w:val="Heading1"/>
      </w:pPr>
      <w:r>
        <w:t>Summary and conclusions</w:t>
      </w:r>
    </w:p>
    <w:p w14:paraId="6DBF3501" w14:textId="5B615B80" w:rsidR="00D970A0" w:rsidRDefault="00D970A0" w:rsidP="00D970A0"/>
    <w:p w14:paraId="15AF28B0" w14:textId="5D324ACC" w:rsidR="00F12ED0" w:rsidRDefault="004E009A" w:rsidP="005E7D76">
      <w:pPr>
        <w:ind w:firstLine="360"/>
        <w:jc w:val="both"/>
      </w:pPr>
      <w:r>
        <w:t xml:space="preserve">While in recent years supervised learning with CNN has had many applications in computer vision, unsupervised learning </w:t>
      </w:r>
      <w:r w:rsidR="005E7D76">
        <w:t>DC</w:t>
      </w:r>
      <w:r>
        <w:t xml:space="preserve">GAN is a new model worth of study. This project has allowed me to understand </w:t>
      </w:r>
      <w:r w:rsidR="0030149D">
        <w:t xml:space="preserve">the theory behind </w:t>
      </w:r>
      <w:r w:rsidR="00F12ED0">
        <w:t>GANs</w:t>
      </w:r>
      <w:r w:rsidR="005E7D76">
        <w:t>. Initially, I was expecting that DCGANs to be something completely different. However, the principles remain the same as discussed during the classes. There are a couple of neural networks, you have an input a batch of real images, and fake images that comes from a random vector</w:t>
      </w:r>
      <w:r w:rsidR="00F12ED0">
        <w:t>, you have to perform the feedforward, and also backpropagation (for both the discriminator and the generator).</w:t>
      </w:r>
    </w:p>
    <w:p w14:paraId="74A1FE01" w14:textId="77777777" w:rsidR="00F12ED0" w:rsidRDefault="00F12ED0" w:rsidP="005E7D76">
      <w:pPr>
        <w:ind w:firstLine="360"/>
        <w:jc w:val="both"/>
      </w:pPr>
    </w:p>
    <w:p w14:paraId="0DE342E5" w14:textId="4E132B5C" w:rsidR="00B90191" w:rsidRDefault="00F12ED0" w:rsidP="008F1F4E">
      <w:pPr>
        <w:ind w:firstLine="360"/>
        <w:jc w:val="both"/>
      </w:pPr>
      <w:r>
        <w:t>H</w:t>
      </w:r>
      <w:r w:rsidR="005E7D76">
        <w:t xml:space="preserve">aving a different </w:t>
      </w:r>
      <w:r>
        <w:t xml:space="preserve">version of a typical </w:t>
      </w:r>
      <w:r w:rsidR="005E7D76">
        <w:t>loss function (</w:t>
      </w:r>
      <w:r>
        <w:t>f</w:t>
      </w:r>
      <w:r w:rsidR="005E7D76">
        <w:t xml:space="preserve">or </w:t>
      </w:r>
      <w:r>
        <w:t>example, usually you’ll do stochastic gradient descend, but for the discriminator you need to do stochastic gradient ascend), made me understand the importance of having a good foundation on the concepts. In order to understand the training process, I needed to understand specifically how the loss function works, for which I had to go deeper in topics such as binary cross entropy and maximum likelihood estimation</w:t>
      </w:r>
      <w:r w:rsidR="008F1F4E">
        <w:t xml:space="preserve">, </w:t>
      </w:r>
      <w:r w:rsidR="00B90191">
        <w:t>the importance of batch normalization, difference between ReLU and Leaky ReLU (due to vanishing gradient)</w:t>
      </w:r>
      <w:r w:rsidR="008F1F4E">
        <w:t>.</w:t>
      </w:r>
    </w:p>
    <w:p w14:paraId="5073488E" w14:textId="71B34B25" w:rsidR="008F1F4E" w:rsidRDefault="008F1F4E" w:rsidP="008F1F4E">
      <w:pPr>
        <w:ind w:firstLine="360"/>
        <w:jc w:val="both"/>
      </w:pPr>
    </w:p>
    <w:p w14:paraId="0656C94D" w14:textId="59D6E9E5" w:rsidR="008F1F4E" w:rsidRDefault="008F1F4E" w:rsidP="008F1F4E">
      <w:pPr>
        <w:ind w:firstLine="360"/>
        <w:jc w:val="both"/>
      </w:pPr>
      <w:r>
        <w:t xml:space="preserve">Finally, I can conclude that the project was successful. Although the results were not the best in terms of the quality of fake images generated, </w:t>
      </w:r>
      <w:r w:rsidR="004D2C50">
        <w:t xml:space="preserve">I was able to understand the main concept behind GANs. I would continue research more about this topic, as well as other new methods such as progressive growing or other techniques that can give better results. </w:t>
      </w:r>
    </w:p>
    <w:p w14:paraId="0A6A5B54" w14:textId="2D3E5446" w:rsidR="005E7D76" w:rsidRDefault="005E7D76" w:rsidP="005E7D76">
      <w:pPr>
        <w:ind w:firstLine="360"/>
        <w:jc w:val="both"/>
      </w:pPr>
    </w:p>
    <w:p w14:paraId="680E3576" w14:textId="17246606" w:rsidR="00690B0D" w:rsidRDefault="00690B0D" w:rsidP="00B04065">
      <w:pPr>
        <w:jc w:val="both"/>
      </w:pPr>
    </w:p>
    <w:p w14:paraId="32206198" w14:textId="36D0719C" w:rsidR="00E905C8" w:rsidRDefault="004D0D51" w:rsidP="0033022B">
      <w:pPr>
        <w:pStyle w:val="Heading1"/>
        <w:spacing w:line="276" w:lineRule="auto"/>
        <w:rPr>
          <w:rFonts w:eastAsia="Times New Roman"/>
        </w:rPr>
      </w:pPr>
      <w:r>
        <w:rPr>
          <w:rFonts w:eastAsia="Times New Roman"/>
        </w:rPr>
        <w:t>Percentage of code calculation</w:t>
      </w:r>
    </w:p>
    <w:p w14:paraId="75A33586" w14:textId="77777777" w:rsidR="008A75F7" w:rsidRPr="008A75F7" w:rsidRDefault="008A75F7" w:rsidP="008A75F7"/>
    <w:p w14:paraId="0E165E8E" w14:textId="6BBA1616" w:rsidR="00DA3AE7" w:rsidRDefault="00DA3AE7" w:rsidP="00DA3AE7"/>
    <w:p w14:paraId="5CEE3211" w14:textId="30E4063F" w:rsidR="008552CB" w:rsidRDefault="00857FEB" w:rsidP="00DA3AE7">
      <m:oMathPara>
        <m:oMath>
          <m:f>
            <m:fPr>
              <m:ctrlPr>
                <w:rPr>
                  <w:rFonts w:ascii="Cambria Math" w:hAnsi="Cambria Math"/>
                  <w:i/>
                </w:rPr>
              </m:ctrlPr>
            </m:fPr>
            <m:num>
              <m:r>
                <w:rPr>
                  <w:rFonts w:ascii="Cambria Math" w:hAnsi="Cambria Math"/>
                </w:rPr>
                <m:t>96-22</m:t>
              </m:r>
            </m:num>
            <m:den>
              <m:r>
                <w:rPr>
                  <w:rFonts w:ascii="Cambria Math" w:hAnsi="Cambria Math"/>
                </w:rPr>
                <m:t>96+53</m:t>
              </m:r>
            </m:den>
          </m:f>
          <m:r>
            <w:rPr>
              <w:rFonts w:ascii="Cambria Math" w:hAnsi="Cambria Math"/>
            </w:rPr>
            <m:t xml:space="preserve">x 100=49.66% </m:t>
          </m:r>
        </m:oMath>
      </m:oMathPara>
    </w:p>
    <w:p w14:paraId="1D0C6112" w14:textId="75BD9F24" w:rsidR="004D0D51" w:rsidRDefault="004D0D51" w:rsidP="004D0D51"/>
    <w:p w14:paraId="5B7E784E" w14:textId="5465C059" w:rsidR="008552CB" w:rsidRDefault="004D0D51" w:rsidP="008552CB">
      <w:pPr>
        <w:pStyle w:val="Heading1"/>
      </w:pPr>
      <w:r>
        <w:t>References</w:t>
      </w:r>
    </w:p>
    <w:p w14:paraId="56FBABE3" w14:textId="0FFDFBBC" w:rsidR="008552CB" w:rsidRDefault="008552CB" w:rsidP="008552CB"/>
    <w:p w14:paraId="1DAF0DBA" w14:textId="5FAE5569" w:rsidR="008552CB" w:rsidRPr="00387DE4" w:rsidRDefault="008552CB" w:rsidP="008552CB"/>
    <w:p w14:paraId="7528D2A0" w14:textId="77777777" w:rsidR="008552CB" w:rsidRPr="00387DE4" w:rsidRDefault="008552CB" w:rsidP="008552CB">
      <w:pPr>
        <w:pStyle w:val="ListParagraph"/>
        <w:numPr>
          <w:ilvl w:val="0"/>
          <w:numId w:val="8"/>
        </w:numPr>
        <w:rPr>
          <w:rStyle w:val="Hyperlink"/>
          <w:rFonts w:ascii="Times New Roman" w:hAnsi="Times New Roman" w:cs="Times New Roman"/>
          <w:bCs/>
          <w:color w:val="000000" w:themeColor="text1"/>
        </w:rPr>
      </w:pPr>
      <w:r w:rsidRPr="00387DE4">
        <w:rPr>
          <w:rFonts w:ascii="Times New Roman" w:hAnsi="Times New Roman" w:cs="Times New Roman"/>
          <w:color w:val="000000" w:themeColor="text1"/>
        </w:rPr>
        <w:t>AlShariah1, N. M. (n.d.). Detecting Fake Images on Social Media using Machine Learning. Retrieved from https://thesai.org/Downloads/Volume10No12/Paper_24-Detecting_Fake_Images_on_Social_Media.pdf</w:t>
      </w:r>
    </w:p>
    <w:p w14:paraId="3A25412E" w14:textId="77777777" w:rsidR="008552CB" w:rsidRPr="00387DE4" w:rsidRDefault="008552CB" w:rsidP="008552CB">
      <w:pPr>
        <w:pStyle w:val="ListParagraph"/>
        <w:rPr>
          <w:rStyle w:val="Hyperlink"/>
          <w:rFonts w:ascii="Times New Roman" w:hAnsi="Times New Roman" w:cs="Times New Roman"/>
          <w:bCs/>
          <w:color w:val="000000" w:themeColor="text1"/>
        </w:rPr>
      </w:pPr>
    </w:p>
    <w:p w14:paraId="424261B2" w14:textId="77777777" w:rsidR="008552CB" w:rsidRPr="00387DE4" w:rsidRDefault="008552CB" w:rsidP="008552CB">
      <w:pPr>
        <w:pStyle w:val="ListParagraph"/>
        <w:numPr>
          <w:ilvl w:val="0"/>
          <w:numId w:val="8"/>
        </w:numPr>
        <w:rPr>
          <w:rStyle w:val="Hyperlink"/>
          <w:rFonts w:ascii="Times New Roman" w:hAnsi="Times New Roman" w:cs="Times New Roman"/>
          <w:color w:val="000000" w:themeColor="text1"/>
        </w:rPr>
      </w:pPr>
      <w:r w:rsidRPr="00387DE4">
        <w:rPr>
          <w:rFonts w:ascii="Times New Roman" w:hAnsi="Times New Roman" w:cs="Times New Roman"/>
          <w:color w:val="000000" w:themeColor="text1"/>
        </w:rPr>
        <w:t>Brownlee, J. (2019, November 21). How to Explore the GAN Latent Space When Generating Faces. Retrieved from https://machinelearningmastery.com/how-to-interpolate-and-perform-vector-arithmetic-with-faces-using-a-generative-adversarial-network/</w:t>
      </w:r>
    </w:p>
    <w:p w14:paraId="07AAB74B" w14:textId="77777777" w:rsidR="008552CB" w:rsidRPr="00387DE4" w:rsidRDefault="008552CB" w:rsidP="008552CB">
      <w:pPr>
        <w:rPr>
          <w:color w:val="000000" w:themeColor="text1"/>
          <w:u w:val="single"/>
        </w:rPr>
      </w:pPr>
    </w:p>
    <w:p w14:paraId="3B46729E" w14:textId="77777777" w:rsidR="008552CB" w:rsidRPr="00387DE4" w:rsidRDefault="008552CB" w:rsidP="008552CB">
      <w:pPr>
        <w:pStyle w:val="ListParagraph"/>
        <w:numPr>
          <w:ilvl w:val="0"/>
          <w:numId w:val="8"/>
        </w:numPr>
        <w:rPr>
          <w:rStyle w:val="Hyperlink"/>
          <w:rFonts w:ascii="Times New Roman" w:hAnsi="Times New Roman" w:cs="Times New Roman"/>
          <w:color w:val="000000" w:themeColor="text1"/>
          <w:u w:val="none"/>
        </w:rPr>
      </w:pPr>
      <w:r w:rsidRPr="00387DE4">
        <w:rPr>
          <w:rFonts w:ascii="Times New Roman" w:hAnsi="Times New Roman" w:cs="Times New Roman"/>
          <w:color w:val="000000" w:themeColor="text1"/>
        </w:rPr>
        <w:t xml:space="preserve">Creswell§, A., Dumoulin, V., &amp; </w:t>
      </w:r>
      <w:proofErr w:type="spellStart"/>
      <w:r w:rsidRPr="00387DE4">
        <w:rPr>
          <w:rFonts w:ascii="Times New Roman" w:hAnsi="Times New Roman" w:cs="Times New Roman"/>
          <w:color w:val="000000" w:themeColor="text1"/>
        </w:rPr>
        <w:t>Arulkumaran</w:t>
      </w:r>
      <w:proofErr w:type="spellEnd"/>
      <w:r w:rsidRPr="00387DE4">
        <w:rPr>
          <w:rFonts w:ascii="Times New Roman" w:hAnsi="Times New Roman" w:cs="Times New Roman"/>
          <w:color w:val="000000" w:themeColor="text1"/>
        </w:rPr>
        <w:t>, K. (2017, October 19). Generative Adversarial Networks: An Overview. Retrieved from https://arxiv.org/pdf/1710.07035.pdf</w:t>
      </w:r>
    </w:p>
    <w:p w14:paraId="18A7DDFC" w14:textId="77777777" w:rsidR="008552CB" w:rsidRPr="00387DE4" w:rsidRDefault="008552CB" w:rsidP="008552CB">
      <w:pPr>
        <w:pStyle w:val="ListParagraph"/>
        <w:rPr>
          <w:rFonts w:ascii="Times New Roman" w:hAnsi="Times New Roman" w:cs="Times New Roman"/>
          <w:color w:val="000000" w:themeColor="text1"/>
        </w:rPr>
      </w:pPr>
    </w:p>
    <w:p w14:paraId="7AFBC411" w14:textId="77777777" w:rsidR="008552CB" w:rsidRPr="00387DE4" w:rsidRDefault="008552CB" w:rsidP="008552CB">
      <w:pPr>
        <w:pStyle w:val="ListParagraph"/>
        <w:rPr>
          <w:rFonts w:ascii="Times New Roman" w:hAnsi="Times New Roman" w:cs="Times New Roman"/>
          <w:color w:val="000000" w:themeColor="text1"/>
        </w:rPr>
      </w:pPr>
    </w:p>
    <w:p w14:paraId="279DB0DF" w14:textId="77777777" w:rsidR="008552CB" w:rsidRPr="00387DE4" w:rsidRDefault="008552CB" w:rsidP="008552CB">
      <w:pPr>
        <w:pStyle w:val="ListParagraph"/>
        <w:numPr>
          <w:ilvl w:val="0"/>
          <w:numId w:val="8"/>
        </w:numPr>
        <w:rPr>
          <w:rStyle w:val="Hyperlink"/>
          <w:rFonts w:ascii="Times New Roman" w:hAnsi="Times New Roman" w:cs="Times New Roman"/>
          <w:color w:val="000000" w:themeColor="text1"/>
          <w:u w:val="none"/>
        </w:rPr>
      </w:pPr>
      <w:r w:rsidRPr="00387DE4">
        <w:rPr>
          <w:rFonts w:ascii="Times New Roman" w:hAnsi="Times New Roman" w:cs="Times New Roman"/>
          <w:color w:val="000000" w:themeColor="text1"/>
        </w:rPr>
        <w:t>Dinesh. (2019, November 28). CNN vs MLP for Image Classification. Retrieved from https://medium.com/analytics-vidhya/cnn-convolutional-neural-network-8d0a292b4498</w:t>
      </w:r>
    </w:p>
    <w:p w14:paraId="679715AE" w14:textId="77777777" w:rsidR="008552CB" w:rsidRPr="00387DE4" w:rsidRDefault="008552CB" w:rsidP="008552CB">
      <w:pPr>
        <w:pStyle w:val="ListParagraph"/>
        <w:rPr>
          <w:rFonts w:ascii="Times New Roman" w:hAnsi="Times New Roman" w:cs="Times New Roman"/>
          <w:color w:val="000000" w:themeColor="text1"/>
        </w:rPr>
      </w:pPr>
    </w:p>
    <w:p w14:paraId="2A2796AB" w14:textId="77777777" w:rsidR="008552CB" w:rsidRPr="00387DE4" w:rsidRDefault="008552CB" w:rsidP="008552CB">
      <w:pPr>
        <w:pStyle w:val="ListParagraph"/>
        <w:numPr>
          <w:ilvl w:val="0"/>
          <w:numId w:val="8"/>
        </w:numPr>
        <w:rPr>
          <w:rFonts w:ascii="Times New Roman" w:hAnsi="Times New Roman" w:cs="Times New Roman"/>
          <w:color w:val="000000" w:themeColor="text1"/>
        </w:rPr>
      </w:pPr>
      <w:r w:rsidRPr="00387DE4">
        <w:rPr>
          <w:rFonts w:ascii="Times New Roman" w:hAnsi="Times New Roman" w:cs="Times New Roman"/>
          <w:color w:val="000000" w:themeColor="text1"/>
        </w:rPr>
        <w:t xml:space="preserve">Goodfellow, I. J., </w:t>
      </w:r>
      <w:proofErr w:type="spellStart"/>
      <w:r w:rsidRPr="00387DE4">
        <w:rPr>
          <w:rFonts w:ascii="Times New Roman" w:hAnsi="Times New Roman" w:cs="Times New Roman"/>
          <w:color w:val="000000" w:themeColor="text1"/>
        </w:rPr>
        <w:t>Pouget</w:t>
      </w:r>
      <w:proofErr w:type="spellEnd"/>
      <w:r w:rsidRPr="00387DE4">
        <w:rPr>
          <w:rFonts w:ascii="Times New Roman" w:hAnsi="Times New Roman" w:cs="Times New Roman"/>
          <w:color w:val="000000" w:themeColor="text1"/>
        </w:rPr>
        <w:t xml:space="preserve">-Abadie, J., Mirza, M., Xu, B., </w:t>
      </w:r>
      <w:proofErr w:type="spellStart"/>
      <w:r w:rsidRPr="00387DE4">
        <w:rPr>
          <w:rFonts w:ascii="Times New Roman" w:hAnsi="Times New Roman" w:cs="Times New Roman"/>
          <w:color w:val="000000" w:themeColor="text1"/>
        </w:rPr>
        <w:t>Warde</w:t>
      </w:r>
      <w:proofErr w:type="spellEnd"/>
      <w:r w:rsidRPr="00387DE4">
        <w:rPr>
          <w:rFonts w:ascii="Times New Roman" w:hAnsi="Times New Roman" w:cs="Times New Roman"/>
          <w:color w:val="000000" w:themeColor="text1"/>
        </w:rPr>
        <w:t xml:space="preserve">-Farley, D., </w:t>
      </w:r>
      <w:proofErr w:type="spellStart"/>
      <w:r w:rsidRPr="00387DE4">
        <w:rPr>
          <w:rFonts w:ascii="Times New Roman" w:hAnsi="Times New Roman" w:cs="Times New Roman"/>
          <w:color w:val="000000" w:themeColor="text1"/>
        </w:rPr>
        <w:t>Ozair</w:t>
      </w:r>
      <w:proofErr w:type="spellEnd"/>
      <w:r w:rsidRPr="00387DE4">
        <w:rPr>
          <w:rFonts w:ascii="Times New Roman" w:hAnsi="Times New Roman" w:cs="Times New Roman"/>
          <w:color w:val="000000" w:themeColor="text1"/>
        </w:rPr>
        <w:t xml:space="preserve">, S., … </w:t>
      </w:r>
      <w:proofErr w:type="spellStart"/>
      <w:r w:rsidRPr="00387DE4">
        <w:rPr>
          <w:rFonts w:ascii="Times New Roman" w:hAnsi="Times New Roman" w:cs="Times New Roman"/>
          <w:color w:val="000000" w:themeColor="text1"/>
        </w:rPr>
        <w:t>Bengio</w:t>
      </w:r>
      <w:proofErr w:type="spellEnd"/>
      <w:r w:rsidRPr="00387DE4">
        <w:rPr>
          <w:rFonts w:ascii="Times New Roman" w:hAnsi="Times New Roman" w:cs="Times New Roman"/>
          <w:color w:val="000000" w:themeColor="text1"/>
        </w:rPr>
        <w:t>, Y. (2014). Generative Adversarial Nets. Retrieved from https://arxiv.org/pdf/1406.2661.pdf</w:t>
      </w:r>
    </w:p>
    <w:p w14:paraId="4BCBEB86" w14:textId="77777777" w:rsidR="008552CB" w:rsidRPr="00387DE4" w:rsidRDefault="008552CB" w:rsidP="008552CB">
      <w:pPr>
        <w:pStyle w:val="ListParagraph"/>
        <w:rPr>
          <w:rFonts w:ascii="Times New Roman" w:hAnsi="Times New Roman" w:cs="Times New Roman"/>
          <w:color w:val="000000" w:themeColor="text1"/>
        </w:rPr>
      </w:pPr>
    </w:p>
    <w:p w14:paraId="69173F81" w14:textId="77777777" w:rsidR="008552CB" w:rsidRPr="00387DE4" w:rsidRDefault="008552CB" w:rsidP="008552CB">
      <w:pPr>
        <w:pStyle w:val="ListParagraph"/>
        <w:rPr>
          <w:rFonts w:ascii="Times New Roman" w:hAnsi="Times New Roman" w:cs="Times New Roman"/>
          <w:color w:val="000000" w:themeColor="text1"/>
        </w:rPr>
      </w:pPr>
    </w:p>
    <w:p w14:paraId="3BEC312C" w14:textId="77777777" w:rsidR="008552CB" w:rsidRPr="00387DE4" w:rsidRDefault="008552CB" w:rsidP="008552CB">
      <w:pPr>
        <w:pStyle w:val="ListParagraph"/>
        <w:numPr>
          <w:ilvl w:val="0"/>
          <w:numId w:val="8"/>
        </w:numPr>
        <w:rPr>
          <w:rStyle w:val="Hyperlink"/>
          <w:rFonts w:ascii="Times New Roman" w:hAnsi="Times New Roman" w:cs="Times New Roman"/>
          <w:bCs/>
          <w:color w:val="000000" w:themeColor="text1"/>
        </w:rPr>
      </w:pPr>
      <w:proofErr w:type="spellStart"/>
      <w:r w:rsidRPr="00387DE4">
        <w:rPr>
          <w:rFonts w:ascii="Times New Roman" w:hAnsi="Times New Roman" w:cs="Times New Roman"/>
          <w:color w:val="000000" w:themeColor="text1"/>
        </w:rPr>
        <w:t>Kingma</w:t>
      </w:r>
      <w:proofErr w:type="spellEnd"/>
      <w:r w:rsidRPr="00387DE4">
        <w:rPr>
          <w:rFonts w:ascii="Times New Roman" w:hAnsi="Times New Roman" w:cs="Times New Roman"/>
          <w:color w:val="000000" w:themeColor="text1"/>
        </w:rPr>
        <w:t>, D., &amp; Ba, J. L. (2017, January 30). ADAM: A METHOD FOR STOCHASTIC OPTIMIZATION. Retrieved from https://arxiv.org/pdf/1412.6980.pdf</w:t>
      </w:r>
    </w:p>
    <w:p w14:paraId="6F2741BE" w14:textId="77777777" w:rsidR="008552CB" w:rsidRPr="00387DE4" w:rsidRDefault="008552CB" w:rsidP="008552CB">
      <w:pPr>
        <w:pStyle w:val="ListParagraph"/>
        <w:rPr>
          <w:rStyle w:val="Hyperlink"/>
          <w:rFonts w:ascii="Times New Roman" w:hAnsi="Times New Roman" w:cs="Times New Roman"/>
          <w:bCs/>
          <w:color w:val="000000" w:themeColor="text1"/>
        </w:rPr>
      </w:pPr>
    </w:p>
    <w:p w14:paraId="50121148" w14:textId="77777777" w:rsidR="008552CB" w:rsidRPr="00387DE4" w:rsidRDefault="008552CB" w:rsidP="008552CB">
      <w:pPr>
        <w:pStyle w:val="ListParagraph"/>
        <w:numPr>
          <w:ilvl w:val="0"/>
          <w:numId w:val="8"/>
        </w:numPr>
        <w:rPr>
          <w:rFonts w:ascii="Times New Roman" w:hAnsi="Times New Roman" w:cs="Times New Roman"/>
          <w:color w:val="000000" w:themeColor="text1"/>
        </w:rPr>
      </w:pPr>
      <w:r w:rsidRPr="00387DE4">
        <w:rPr>
          <w:rFonts w:ascii="Times New Roman" w:hAnsi="Times New Roman" w:cs="Times New Roman"/>
          <w:color w:val="000000" w:themeColor="text1"/>
        </w:rPr>
        <w:t>Liu, Z., &amp; Luo, P. (2016, August 7). Large-scale CelebFaces Attributes (CelebA) Dataset. Retrieved from http://mmlab.ie.cuhk.edu.hk/projects/CelebA.html</w:t>
      </w:r>
    </w:p>
    <w:p w14:paraId="602DC95A" w14:textId="77777777" w:rsidR="008552CB" w:rsidRPr="00387DE4" w:rsidRDefault="008552CB" w:rsidP="008552CB">
      <w:pPr>
        <w:rPr>
          <w:color w:val="000000" w:themeColor="text1"/>
        </w:rPr>
      </w:pPr>
    </w:p>
    <w:p w14:paraId="57926580" w14:textId="77777777" w:rsidR="008552CB" w:rsidRPr="00387DE4" w:rsidRDefault="008552CB" w:rsidP="008552CB">
      <w:pPr>
        <w:pStyle w:val="ListParagraph"/>
        <w:numPr>
          <w:ilvl w:val="0"/>
          <w:numId w:val="8"/>
        </w:numPr>
        <w:rPr>
          <w:rStyle w:val="Hyperlink"/>
          <w:rFonts w:ascii="Times New Roman" w:hAnsi="Times New Roman" w:cs="Times New Roman"/>
          <w:bCs/>
          <w:color w:val="000000" w:themeColor="text1"/>
        </w:rPr>
      </w:pPr>
      <w:r w:rsidRPr="00387DE4">
        <w:rPr>
          <w:rFonts w:ascii="Times New Roman" w:hAnsi="Times New Roman" w:cs="Times New Roman"/>
          <w:color w:val="000000" w:themeColor="text1"/>
        </w:rPr>
        <w:t>Radford, A., &amp; Metz, L. (2016, January 7). UNSUPERVISED REPRESENTATION LEARNING WITH DEEP CONVOLUTIONAL GENERATIVE ADVERSARIAL NETWORKS. Retrieved from https://arxiv.org/pdf/1511.06434.pdf</w:t>
      </w:r>
    </w:p>
    <w:p w14:paraId="264CB73E" w14:textId="77777777" w:rsidR="008552CB" w:rsidRPr="00387DE4" w:rsidRDefault="008552CB" w:rsidP="008552CB">
      <w:pPr>
        <w:pStyle w:val="ListParagraph"/>
        <w:rPr>
          <w:rStyle w:val="Hyperlink"/>
          <w:rFonts w:ascii="Times New Roman" w:hAnsi="Times New Roman" w:cs="Times New Roman"/>
          <w:bCs/>
          <w:color w:val="000000" w:themeColor="text1"/>
        </w:rPr>
      </w:pPr>
    </w:p>
    <w:p w14:paraId="681E93E5" w14:textId="77777777" w:rsidR="008552CB" w:rsidRPr="00387DE4" w:rsidRDefault="008552CB" w:rsidP="008552CB">
      <w:pPr>
        <w:pStyle w:val="ListParagraph"/>
        <w:rPr>
          <w:rStyle w:val="Hyperlink"/>
          <w:rFonts w:ascii="Times New Roman" w:hAnsi="Times New Roman" w:cs="Times New Roman"/>
          <w:bCs/>
          <w:color w:val="000000" w:themeColor="text1"/>
        </w:rPr>
      </w:pPr>
    </w:p>
    <w:p w14:paraId="781CB83E" w14:textId="77777777" w:rsidR="008552CB" w:rsidRPr="00387DE4" w:rsidRDefault="008552CB" w:rsidP="008552CB">
      <w:pPr>
        <w:pStyle w:val="ListParagraph"/>
        <w:numPr>
          <w:ilvl w:val="0"/>
          <w:numId w:val="8"/>
        </w:numPr>
        <w:rPr>
          <w:rFonts w:ascii="Times New Roman" w:hAnsi="Times New Roman" w:cs="Times New Roman"/>
          <w:color w:val="000000" w:themeColor="text1"/>
        </w:rPr>
      </w:pPr>
      <w:r w:rsidRPr="00387DE4">
        <w:rPr>
          <w:rFonts w:ascii="Times New Roman" w:hAnsi="Times New Roman" w:cs="Times New Roman"/>
          <w:color w:val="000000" w:themeColor="text1"/>
        </w:rPr>
        <w:t xml:space="preserve">Silva, T. S. (2018, August 11). Advanced GANs - Exploring Normalization Techniques for GAN training: Self-Attention and Spectral Norm. Retrieved from </w:t>
      </w:r>
      <w:hyperlink r:id="rId9" w:history="1">
        <w:r w:rsidRPr="00387DE4">
          <w:rPr>
            <w:rStyle w:val="Hyperlink"/>
            <w:rFonts w:ascii="Times New Roman" w:hAnsi="Times New Roman" w:cs="Times New Roman"/>
            <w:color w:val="000000" w:themeColor="text1"/>
            <w:u w:val="none"/>
          </w:rPr>
          <w:t>https://sthalles.github.io/advanced_gans/</w:t>
        </w:r>
      </w:hyperlink>
    </w:p>
    <w:p w14:paraId="00D50CA0" w14:textId="77777777" w:rsidR="008552CB" w:rsidRPr="00387DE4" w:rsidRDefault="008552CB" w:rsidP="008552CB">
      <w:pPr>
        <w:rPr>
          <w:color w:val="000000" w:themeColor="text1"/>
          <w:sz w:val="22"/>
          <w:szCs w:val="22"/>
        </w:rPr>
      </w:pPr>
    </w:p>
    <w:p w14:paraId="08521166" w14:textId="77777777" w:rsidR="008552CB" w:rsidRPr="00387DE4" w:rsidRDefault="008552CB" w:rsidP="008552CB">
      <w:pPr>
        <w:pStyle w:val="ListParagraph"/>
        <w:numPr>
          <w:ilvl w:val="0"/>
          <w:numId w:val="8"/>
        </w:numPr>
        <w:rPr>
          <w:rStyle w:val="Hyperlink"/>
          <w:rFonts w:ascii="Times New Roman" w:hAnsi="Times New Roman" w:cs="Times New Roman"/>
          <w:color w:val="000000" w:themeColor="text1"/>
        </w:rPr>
      </w:pPr>
      <w:r w:rsidRPr="00387DE4">
        <w:rPr>
          <w:rFonts w:ascii="Times New Roman" w:hAnsi="Times New Roman" w:cs="Times New Roman"/>
        </w:rPr>
        <w:t xml:space="preserve">Vincent, J. (2018, December 17). These faces show how far AI image generation has advanced in just four years. Retrieved from </w:t>
      </w:r>
      <w:bookmarkStart w:id="1" w:name="_Hlt39094935"/>
      <w:r w:rsidRPr="00387DE4">
        <w:rPr>
          <w:rFonts w:ascii="Times New Roman" w:hAnsi="Times New Roman" w:cs="Times New Roman"/>
        </w:rPr>
        <w:t>https://www.theverge.com/2018/12/17/18144356/ai-image-generation-fake-faces-people-nvidia-generative-adversarial-networks-gans</w:t>
      </w:r>
      <w:bookmarkEnd w:id="1"/>
    </w:p>
    <w:p w14:paraId="4F721D2B" w14:textId="77777777" w:rsidR="008552CB" w:rsidRPr="00387DE4" w:rsidRDefault="008552CB" w:rsidP="008552CB">
      <w:pPr>
        <w:pStyle w:val="ListParagraph"/>
        <w:rPr>
          <w:rStyle w:val="Hyperlink"/>
          <w:rFonts w:ascii="Times New Roman" w:hAnsi="Times New Roman" w:cs="Times New Roman"/>
          <w:color w:val="000000" w:themeColor="text1"/>
        </w:rPr>
      </w:pPr>
    </w:p>
    <w:p w14:paraId="67D5D8EB" w14:textId="77777777" w:rsidR="008552CB" w:rsidRPr="00387DE4" w:rsidRDefault="008552CB" w:rsidP="008552CB">
      <w:pPr>
        <w:pStyle w:val="ListParagraph"/>
        <w:rPr>
          <w:rStyle w:val="Hyperlink"/>
          <w:rFonts w:ascii="Times New Roman" w:hAnsi="Times New Roman" w:cs="Times New Roman"/>
          <w:color w:val="000000" w:themeColor="text1"/>
        </w:rPr>
      </w:pPr>
    </w:p>
    <w:p w14:paraId="11EF8CE2" w14:textId="77777777" w:rsidR="008552CB" w:rsidRPr="00387DE4" w:rsidRDefault="008552CB" w:rsidP="008552CB">
      <w:pPr>
        <w:pStyle w:val="ListParagraph"/>
        <w:numPr>
          <w:ilvl w:val="0"/>
          <w:numId w:val="8"/>
        </w:numPr>
        <w:rPr>
          <w:rFonts w:ascii="Times New Roman" w:hAnsi="Times New Roman" w:cs="Times New Roman"/>
        </w:rPr>
      </w:pPr>
      <w:r w:rsidRPr="00387DE4">
        <w:rPr>
          <w:rFonts w:ascii="Times New Roman" w:hAnsi="Times New Roman" w:cs="Times New Roman"/>
        </w:rPr>
        <w:t>VGGFACE2. (n.d.). Retrieved from http://www.robots.ox.ac.uk/~vgg/data/vgg_face2/data_infor.html</w:t>
      </w:r>
    </w:p>
    <w:p w14:paraId="2DFC87F4" w14:textId="77777777" w:rsidR="008552CB" w:rsidRPr="00387DE4" w:rsidRDefault="008552CB" w:rsidP="008552CB">
      <w:pPr>
        <w:pStyle w:val="ListParagraph"/>
        <w:rPr>
          <w:rFonts w:ascii="Times New Roman" w:hAnsi="Times New Roman" w:cs="Times New Roman"/>
        </w:rPr>
      </w:pPr>
    </w:p>
    <w:p w14:paraId="4BF86AEA" w14:textId="77777777" w:rsidR="008552CB" w:rsidRPr="00387DE4" w:rsidRDefault="008552CB" w:rsidP="008552CB">
      <w:pPr>
        <w:rPr>
          <w:color w:val="000000" w:themeColor="text1"/>
          <w:sz w:val="22"/>
          <w:szCs w:val="22"/>
        </w:rPr>
      </w:pPr>
    </w:p>
    <w:p w14:paraId="142A7398" w14:textId="580342C3" w:rsidR="008552CB" w:rsidRPr="00387DE4" w:rsidRDefault="008552CB" w:rsidP="008552CB">
      <w:pPr>
        <w:pStyle w:val="ListParagraph"/>
        <w:numPr>
          <w:ilvl w:val="0"/>
          <w:numId w:val="8"/>
        </w:numPr>
        <w:rPr>
          <w:rFonts w:ascii="Times New Roman" w:hAnsi="Times New Roman" w:cs="Times New Roman"/>
          <w:color w:val="000000" w:themeColor="text1"/>
        </w:rPr>
      </w:pPr>
      <w:r w:rsidRPr="00387DE4">
        <w:rPr>
          <w:rFonts w:ascii="Times New Roman" w:hAnsi="Times New Roman" w:cs="Times New Roman"/>
          <w:color w:val="000000" w:themeColor="text1"/>
        </w:rPr>
        <w:t xml:space="preserve">Xiang1, S., &amp; Li1, H. (2017, December 4). On the Effects of Batch and Weight Normalization in Generative Adversarial Networks. Retrieved from </w:t>
      </w:r>
      <w:hyperlink r:id="rId10" w:history="1">
        <w:r w:rsidR="00387DE4" w:rsidRPr="00387DE4">
          <w:rPr>
            <w:rStyle w:val="Hyperlink"/>
            <w:rFonts w:ascii="Times New Roman" w:hAnsi="Times New Roman" w:cs="Times New Roman"/>
          </w:rPr>
          <w:t>https://arxiv.org/pdf/1704.03971.pdf</w:t>
        </w:r>
      </w:hyperlink>
    </w:p>
    <w:p w14:paraId="1025270F" w14:textId="77777777" w:rsidR="00387DE4" w:rsidRPr="00387DE4" w:rsidRDefault="00387DE4" w:rsidP="00387DE4">
      <w:pPr>
        <w:pStyle w:val="ListParagraph"/>
        <w:rPr>
          <w:rFonts w:ascii="Times New Roman" w:hAnsi="Times New Roman" w:cs="Times New Roman"/>
          <w:color w:val="000000" w:themeColor="text1"/>
        </w:rPr>
      </w:pPr>
    </w:p>
    <w:p w14:paraId="2D66F8C7" w14:textId="54D73413" w:rsidR="00387DE4" w:rsidRDefault="00387DE4" w:rsidP="00387DE4">
      <w:pPr>
        <w:pStyle w:val="ListParagraph"/>
        <w:numPr>
          <w:ilvl w:val="0"/>
          <w:numId w:val="8"/>
        </w:numPr>
        <w:rPr>
          <w:rStyle w:val="Hyperlink"/>
          <w:rFonts w:ascii="Times New Roman" w:hAnsi="Times New Roman" w:cs="Times New Roman"/>
          <w:color w:val="000000" w:themeColor="text1"/>
          <w:u w:val="none"/>
        </w:rPr>
      </w:pPr>
      <w:r w:rsidRPr="00387DE4">
        <w:rPr>
          <w:rStyle w:val="Hyperlink"/>
          <w:rFonts w:ascii="Times New Roman" w:hAnsi="Times New Roman" w:cs="Times New Roman"/>
          <w:color w:val="000000" w:themeColor="text1"/>
          <w:u w:val="none"/>
        </w:rPr>
        <w:t xml:space="preserve">Sudhir, K. (2017, June 22). Generative Adversarial Networks- History and Overview. Retrieved from </w:t>
      </w:r>
      <w:hyperlink r:id="rId11" w:history="1">
        <w:r w:rsidRPr="006F5CDA">
          <w:rPr>
            <w:rStyle w:val="Hyperlink"/>
            <w:rFonts w:ascii="Times New Roman" w:hAnsi="Times New Roman" w:cs="Times New Roman"/>
          </w:rPr>
          <w:t>https://towardsdatascience.com/generative-adversarial-networks-history-and-overview-7effbb713545</w:t>
        </w:r>
      </w:hyperlink>
    </w:p>
    <w:p w14:paraId="5EF59F48" w14:textId="77777777" w:rsidR="00387DE4" w:rsidRPr="00387DE4" w:rsidRDefault="00387DE4" w:rsidP="00387DE4">
      <w:pPr>
        <w:pStyle w:val="ListParagraph"/>
        <w:rPr>
          <w:rStyle w:val="Hyperlink"/>
          <w:rFonts w:ascii="Times New Roman" w:hAnsi="Times New Roman" w:cs="Times New Roman"/>
          <w:color w:val="000000" w:themeColor="text1"/>
          <w:u w:val="none"/>
        </w:rPr>
      </w:pPr>
    </w:p>
    <w:p w14:paraId="59EB9101" w14:textId="77777777" w:rsidR="00387DE4" w:rsidRPr="00387DE4" w:rsidRDefault="00387DE4" w:rsidP="00387DE4">
      <w:pPr>
        <w:pStyle w:val="ListParagraph"/>
        <w:rPr>
          <w:rStyle w:val="Hyperlink"/>
          <w:rFonts w:ascii="Times New Roman" w:hAnsi="Times New Roman" w:cs="Times New Roman"/>
          <w:color w:val="000000" w:themeColor="text1"/>
          <w:u w:val="none"/>
        </w:rPr>
      </w:pPr>
    </w:p>
    <w:p w14:paraId="554FE76B" w14:textId="77777777" w:rsidR="00387DE4" w:rsidRPr="00387DE4" w:rsidRDefault="00387DE4" w:rsidP="00387DE4">
      <w:pPr>
        <w:pStyle w:val="ListParagraph"/>
        <w:numPr>
          <w:ilvl w:val="0"/>
          <w:numId w:val="8"/>
        </w:numPr>
        <w:rPr>
          <w:rStyle w:val="Hyperlink"/>
          <w:rFonts w:ascii="Times New Roman" w:hAnsi="Times New Roman" w:cs="Times New Roman"/>
          <w:color w:val="000000" w:themeColor="text1"/>
          <w:u w:val="none"/>
        </w:rPr>
      </w:pPr>
      <w:r w:rsidRPr="00387DE4">
        <w:rPr>
          <w:rStyle w:val="Hyperlink"/>
          <w:rFonts w:ascii="Times New Roman" w:hAnsi="Times New Roman" w:cs="Times New Roman"/>
          <w:color w:val="000000" w:themeColor="text1"/>
          <w:u w:val="none"/>
        </w:rPr>
        <w:t>Sudhir, K. (2017, June 22). Generative Adversarial Networks- History and Overview. Retrieved from https://towardsdatascience.com/generative-adversarial-networks-history-and-overview-7effbb713545</w:t>
      </w:r>
    </w:p>
    <w:p w14:paraId="4CC42A17" w14:textId="77777777" w:rsidR="00387DE4" w:rsidRPr="00EA3659" w:rsidRDefault="00387DE4" w:rsidP="00387DE4">
      <w:pPr>
        <w:pStyle w:val="ListParagraph"/>
        <w:rPr>
          <w:rStyle w:val="Hyperlink"/>
          <w:color w:val="000000" w:themeColor="text1"/>
          <w:u w:val="none"/>
        </w:rPr>
      </w:pPr>
    </w:p>
    <w:p w14:paraId="3E0F89DE" w14:textId="77777777" w:rsidR="008552CB" w:rsidRPr="008552CB" w:rsidRDefault="008552CB" w:rsidP="008552CB"/>
    <w:p w14:paraId="603B6128" w14:textId="77777777" w:rsidR="00D970A0" w:rsidRPr="00D970A0" w:rsidRDefault="00D970A0" w:rsidP="00D970A0">
      <w:pPr>
        <w:pStyle w:val="Heading1"/>
        <w:numPr>
          <w:ilvl w:val="0"/>
          <w:numId w:val="0"/>
        </w:numPr>
      </w:pPr>
    </w:p>
    <w:p w14:paraId="5B89AF99" w14:textId="3F8FEC64" w:rsidR="00634444" w:rsidRPr="00A1125F" w:rsidRDefault="00634444" w:rsidP="005A7844">
      <w:pPr>
        <w:pStyle w:val="ListParagraph"/>
        <w:shd w:val="clear" w:color="auto" w:fill="FFFFFF"/>
        <w:spacing w:line="480" w:lineRule="auto"/>
        <w:ind w:left="390"/>
        <w:rPr>
          <w:rFonts w:ascii="Times New Roman" w:hAnsi="Times New Roman" w:cs="Times New Roman"/>
          <w:color w:val="333333"/>
        </w:rPr>
      </w:pPr>
    </w:p>
    <w:p w14:paraId="77630896" w14:textId="77777777" w:rsidR="004331E5" w:rsidRPr="00A56D51" w:rsidRDefault="004331E5" w:rsidP="0033022B">
      <w:pPr>
        <w:spacing w:line="276" w:lineRule="auto"/>
        <w:jc w:val="both"/>
      </w:pPr>
    </w:p>
    <w:sectPr w:rsidR="004331E5" w:rsidRPr="00A56D51" w:rsidSect="00B953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2F3524" w14:textId="77777777" w:rsidR="00857FEB" w:rsidRDefault="00857FEB" w:rsidP="00A74BA3">
      <w:r>
        <w:separator/>
      </w:r>
    </w:p>
  </w:endnote>
  <w:endnote w:type="continuationSeparator" w:id="0">
    <w:p w14:paraId="29730BDC" w14:textId="77777777" w:rsidR="00857FEB" w:rsidRDefault="00857FEB" w:rsidP="00A74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83F775" w14:textId="77777777" w:rsidR="00857FEB" w:rsidRDefault="00857FEB" w:rsidP="00A74BA3">
      <w:r>
        <w:separator/>
      </w:r>
    </w:p>
  </w:footnote>
  <w:footnote w:type="continuationSeparator" w:id="0">
    <w:p w14:paraId="1B7CEF1D" w14:textId="77777777" w:rsidR="00857FEB" w:rsidRDefault="00857FEB" w:rsidP="00A74B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E2A1B"/>
    <w:multiLevelType w:val="hybridMultilevel"/>
    <w:tmpl w:val="14A0BED2"/>
    <w:lvl w:ilvl="0" w:tplc="0409000F">
      <w:start w:val="1"/>
      <w:numFmt w:val="decimal"/>
      <w:lvlText w:val="%1."/>
      <w:lvlJc w:val="left"/>
      <w:pPr>
        <w:ind w:left="390" w:hanging="360"/>
      </w:p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 w15:restartNumberingAfterBreak="0">
    <w:nsid w:val="19AD44F7"/>
    <w:multiLevelType w:val="hybridMultilevel"/>
    <w:tmpl w:val="0E52A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F4717"/>
    <w:multiLevelType w:val="hybridMultilevel"/>
    <w:tmpl w:val="C214055E"/>
    <w:lvl w:ilvl="0" w:tplc="694ABCB2">
      <w:start w:val="1"/>
      <w:numFmt w:val="decimal"/>
      <w:pStyle w:val="Heading1"/>
      <w:lvlText w:val="%1."/>
      <w:lvlJc w:val="left"/>
      <w:pPr>
        <w:ind w:left="360" w:hanging="360"/>
      </w:pPr>
      <w:rPr>
        <w:rFonts w:eastAsiaTheme="maj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3DB3145"/>
    <w:multiLevelType w:val="hybridMultilevel"/>
    <w:tmpl w:val="C60C5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7E23D9"/>
    <w:multiLevelType w:val="hybridMultilevel"/>
    <w:tmpl w:val="D3644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877BCE"/>
    <w:multiLevelType w:val="hybridMultilevel"/>
    <w:tmpl w:val="37DC7B04"/>
    <w:lvl w:ilvl="0" w:tplc="B40A6D4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053A2C"/>
    <w:multiLevelType w:val="hybridMultilevel"/>
    <w:tmpl w:val="A782A2E8"/>
    <w:lvl w:ilvl="0" w:tplc="4E7442A2">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2"/>
  </w:num>
  <w:num w:numId="3">
    <w:abstractNumId w:val="2"/>
    <w:lvlOverride w:ilvl="0">
      <w:startOverride w:val="1"/>
    </w:lvlOverride>
  </w:num>
  <w:num w:numId="4">
    <w:abstractNumId w:val="1"/>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D51"/>
    <w:rsid w:val="00027EF9"/>
    <w:rsid w:val="000553F6"/>
    <w:rsid w:val="00067582"/>
    <w:rsid w:val="000744D4"/>
    <w:rsid w:val="0008022C"/>
    <w:rsid w:val="00091F08"/>
    <w:rsid w:val="000A5A95"/>
    <w:rsid w:val="000D0DAE"/>
    <w:rsid w:val="00112584"/>
    <w:rsid w:val="00125AEB"/>
    <w:rsid w:val="00135A64"/>
    <w:rsid w:val="0015692A"/>
    <w:rsid w:val="00160553"/>
    <w:rsid w:val="0018766F"/>
    <w:rsid w:val="00196364"/>
    <w:rsid w:val="001A5D1D"/>
    <w:rsid w:val="001B0A74"/>
    <w:rsid w:val="001B5150"/>
    <w:rsid w:val="001D187D"/>
    <w:rsid w:val="001D3732"/>
    <w:rsid w:val="001D3B88"/>
    <w:rsid w:val="001D57AA"/>
    <w:rsid w:val="001D65DB"/>
    <w:rsid w:val="001D6B9B"/>
    <w:rsid w:val="001F7B0F"/>
    <w:rsid w:val="002119BC"/>
    <w:rsid w:val="002561E6"/>
    <w:rsid w:val="002578F6"/>
    <w:rsid w:val="00281209"/>
    <w:rsid w:val="002A0F79"/>
    <w:rsid w:val="002A5508"/>
    <w:rsid w:val="002B0A51"/>
    <w:rsid w:val="002C7C8A"/>
    <w:rsid w:val="002D414C"/>
    <w:rsid w:val="0030149D"/>
    <w:rsid w:val="00301E43"/>
    <w:rsid w:val="0030614C"/>
    <w:rsid w:val="00311925"/>
    <w:rsid w:val="0033022B"/>
    <w:rsid w:val="003318F2"/>
    <w:rsid w:val="0033545F"/>
    <w:rsid w:val="00353187"/>
    <w:rsid w:val="00362776"/>
    <w:rsid w:val="0037299A"/>
    <w:rsid w:val="00374E96"/>
    <w:rsid w:val="00387DE4"/>
    <w:rsid w:val="003B6102"/>
    <w:rsid w:val="003B6B77"/>
    <w:rsid w:val="003B7E39"/>
    <w:rsid w:val="003C3110"/>
    <w:rsid w:val="00410099"/>
    <w:rsid w:val="004209D2"/>
    <w:rsid w:val="004331E5"/>
    <w:rsid w:val="00493BB9"/>
    <w:rsid w:val="004B2F05"/>
    <w:rsid w:val="004D0D51"/>
    <w:rsid w:val="004D2C50"/>
    <w:rsid w:val="004E009A"/>
    <w:rsid w:val="004E056B"/>
    <w:rsid w:val="005101F7"/>
    <w:rsid w:val="00510C87"/>
    <w:rsid w:val="00554CC0"/>
    <w:rsid w:val="00584644"/>
    <w:rsid w:val="0059485C"/>
    <w:rsid w:val="00595B2D"/>
    <w:rsid w:val="005A09EA"/>
    <w:rsid w:val="005A7844"/>
    <w:rsid w:val="005B0447"/>
    <w:rsid w:val="005B385F"/>
    <w:rsid w:val="005C3CCF"/>
    <w:rsid w:val="005E7D76"/>
    <w:rsid w:val="005F16AF"/>
    <w:rsid w:val="00626A25"/>
    <w:rsid w:val="00634444"/>
    <w:rsid w:val="00643333"/>
    <w:rsid w:val="00644B97"/>
    <w:rsid w:val="00662ACA"/>
    <w:rsid w:val="00671ADC"/>
    <w:rsid w:val="00677F4B"/>
    <w:rsid w:val="00687BF4"/>
    <w:rsid w:val="00690B0D"/>
    <w:rsid w:val="006B22A9"/>
    <w:rsid w:val="006C18A9"/>
    <w:rsid w:val="006D765C"/>
    <w:rsid w:val="007255F2"/>
    <w:rsid w:val="00731D63"/>
    <w:rsid w:val="00747F49"/>
    <w:rsid w:val="00756396"/>
    <w:rsid w:val="00762082"/>
    <w:rsid w:val="00766E8C"/>
    <w:rsid w:val="007700D7"/>
    <w:rsid w:val="00771436"/>
    <w:rsid w:val="00773394"/>
    <w:rsid w:val="00773E27"/>
    <w:rsid w:val="0078559D"/>
    <w:rsid w:val="00793040"/>
    <w:rsid w:val="007D5B14"/>
    <w:rsid w:val="007D7CE8"/>
    <w:rsid w:val="007E69E8"/>
    <w:rsid w:val="007F03F3"/>
    <w:rsid w:val="00800048"/>
    <w:rsid w:val="008035CC"/>
    <w:rsid w:val="00820114"/>
    <w:rsid w:val="00822449"/>
    <w:rsid w:val="00823CB7"/>
    <w:rsid w:val="00837641"/>
    <w:rsid w:val="008552CB"/>
    <w:rsid w:val="00857FEB"/>
    <w:rsid w:val="00861EA8"/>
    <w:rsid w:val="0086402D"/>
    <w:rsid w:val="008724EC"/>
    <w:rsid w:val="0087338E"/>
    <w:rsid w:val="00883231"/>
    <w:rsid w:val="008A41C1"/>
    <w:rsid w:val="008A75F7"/>
    <w:rsid w:val="008E597A"/>
    <w:rsid w:val="008F1F4E"/>
    <w:rsid w:val="009079D5"/>
    <w:rsid w:val="00910E45"/>
    <w:rsid w:val="00927187"/>
    <w:rsid w:val="00930D6F"/>
    <w:rsid w:val="00936C0A"/>
    <w:rsid w:val="00940EA8"/>
    <w:rsid w:val="00943174"/>
    <w:rsid w:val="009603F4"/>
    <w:rsid w:val="00962C9E"/>
    <w:rsid w:val="009743D8"/>
    <w:rsid w:val="00997E0A"/>
    <w:rsid w:val="009A2352"/>
    <w:rsid w:val="009A51E3"/>
    <w:rsid w:val="009C2C62"/>
    <w:rsid w:val="009E0797"/>
    <w:rsid w:val="009E604F"/>
    <w:rsid w:val="00A1125F"/>
    <w:rsid w:val="00A12B21"/>
    <w:rsid w:val="00A31223"/>
    <w:rsid w:val="00A32E9E"/>
    <w:rsid w:val="00A34468"/>
    <w:rsid w:val="00A4429D"/>
    <w:rsid w:val="00A50A19"/>
    <w:rsid w:val="00A56D51"/>
    <w:rsid w:val="00A74BA3"/>
    <w:rsid w:val="00A767AE"/>
    <w:rsid w:val="00AA0FAF"/>
    <w:rsid w:val="00AA2AE2"/>
    <w:rsid w:val="00AB0844"/>
    <w:rsid w:val="00AB4EF9"/>
    <w:rsid w:val="00AB7BF9"/>
    <w:rsid w:val="00AC6485"/>
    <w:rsid w:val="00AD0163"/>
    <w:rsid w:val="00AF18F9"/>
    <w:rsid w:val="00B04065"/>
    <w:rsid w:val="00B13279"/>
    <w:rsid w:val="00B202E7"/>
    <w:rsid w:val="00B3155B"/>
    <w:rsid w:val="00B45E92"/>
    <w:rsid w:val="00B577EA"/>
    <w:rsid w:val="00B579DC"/>
    <w:rsid w:val="00B63655"/>
    <w:rsid w:val="00B90191"/>
    <w:rsid w:val="00B953FA"/>
    <w:rsid w:val="00BA0A75"/>
    <w:rsid w:val="00BB1EF7"/>
    <w:rsid w:val="00BB25FD"/>
    <w:rsid w:val="00BC4067"/>
    <w:rsid w:val="00BD66D6"/>
    <w:rsid w:val="00C05705"/>
    <w:rsid w:val="00C06255"/>
    <w:rsid w:val="00C17D08"/>
    <w:rsid w:val="00C20229"/>
    <w:rsid w:val="00C21710"/>
    <w:rsid w:val="00C21CCD"/>
    <w:rsid w:val="00C66601"/>
    <w:rsid w:val="00C77A4B"/>
    <w:rsid w:val="00C83056"/>
    <w:rsid w:val="00C94691"/>
    <w:rsid w:val="00CD1028"/>
    <w:rsid w:val="00CD4B8E"/>
    <w:rsid w:val="00CF1BDB"/>
    <w:rsid w:val="00D025F1"/>
    <w:rsid w:val="00D073E6"/>
    <w:rsid w:val="00D1056B"/>
    <w:rsid w:val="00D10C71"/>
    <w:rsid w:val="00D166E2"/>
    <w:rsid w:val="00D23117"/>
    <w:rsid w:val="00D30A67"/>
    <w:rsid w:val="00D3489D"/>
    <w:rsid w:val="00D34BDA"/>
    <w:rsid w:val="00D43433"/>
    <w:rsid w:val="00D614CA"/>
    <w:rsid w:val="00D62305"/>
    <w:rsid w:val="00D72289"/>
    <w:rsid w:val="00D86942"/>
    <w:rsid w:val="00D9597C"/>
    <w:rsid w:val="00D970A0"/>
    <w:rsid w:val="00DA3AE7"/>
    <w:rsid w:val="00DA3D37"/>
    <w:rsid w:val="00DB2BEB"/>
    <w:rsid w:val="00DB5984"/>
    <w:rsid w:val="00DC3E9B"/>
    <w:rsid w:val="00DC599A"/>
    <w:rsid w:val="00DD53F4"/>
    <w:rsid w:val="00DD6F0E"/>
    <w:rsid w:val="00DE3058"/>
    <w:rsid w:val="00DF33BD"/>
    <w:rsid w:val="00E01539"/>
    <w:rsid w:val="00E10540"/>
    <w:rsid w:val="00E134B7"/>
    <w:rsid w:val="00E20BA2"/>
    <w:rsid w:val="00E251F6"/>
    <w:rsid w:val="00E25956"/>
    <w:rsid w:val="00E31BA2"/>
    <w:rsid w:val="00E37842"/>
    <w:rsid w:val="00E57D1C"/>
    <w:rsid w:val="00E905C8"/>
    <w:rsid w:val="00EA55B6"/>
    <w:rsid w:val="00ED5768"/>
    <w:rsid w:val="00EF3718"/>
    <w:rsid w:val="00EF57FA"/>
    <w:rsid w:val="00EF74BB"/>
    <w:rsid w:val="00F12ED0"/>
    <w:rsid w:val="00F20AAB"/>
    <w:rsid w:val="00F25F54"/>
    <w:rsid w:val="00F51025"/>
    <w:rsid w:val="00F63661"/>
    <w:rsid w:val="00FA27BF"/>
    <w:rsid w:val="00FD3FAA"/>
    <w:rsid w:val="00FD615E"/>
    <w:rsid w:val="00FF0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1049E"/>
  <w14:defaultImageDpi w14:val="32767"/>
  <w15:chartTrackingRefBased/>
  <w15:docId w15:val="{557F3822-4B77-4246-A3A8-1FF48514A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12584"/>
    <w:rPr>
      <w:rFonts w:ascii="Times New Roman" w:eastAsia="Times New Roman" w:hAnsi="Times New Roman" w:cs="Times New Roman"/>
    </w:rPr>
  </w:style>
  <w:style w:type="paragraph" w:styleId="Heading1">
    <w:name w:val="heading 1"/>
    <w:basedOn w:val="Normal"/>
    <w:next w:val="Normal"/>
    <w:link w:val="Heading1Char"/>
    <w:autoRedefine/>
    <w:uiPriority w:val="9"/>
    <w:qFormat/>
    <w:rsid w:val="008A41C1"/>
    <w:pPr>
      <w:keepNext/>
      <w:keepLines/>
      <w:numPr>
        <w:numId w:val="2"/>
      </w:numPr>
      <w:spacing w:before="240"/>
      <w:outlineLvl w:val="0"/>
    </w:pPr>
    <w:rPr>
      <w:rFonts w:eastAsiaTheme="majorEastAsi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6D51"/>
    <w:pPr>
      <w:spacing w:before="100" w:beforeAutospacing="1" w:after="100" w:afterAutospacing="1"/>
    </w:pPr>
  </w:style>
  <w:style w:type="character" w:styleId="Hyperlink">
    <w:name w:val="Hyperlink"/>
    <w:basedOn w:val="DefaultParagraphFont"/>
    <w:uiPriority w:val="99"/>
    <w:unhideWhenUsed/>
    <w:rsid w:val="00A56D51"/>
    <w:rPr>
      <w:color w:val="0000FF"/>
      <w:u w:val="single"/>
    </w:rPr>
  </w:style>
  <w:style w:type="character" w:styleId="UnresolvedMention">
    <w:name w:val="Unresolved Mention"/>
    <w:basedOn w:val="DefaultParagraphFont"/>
    <w:uiPriority w:val="99"/>
    <w:rsid w:val="00A56D51"/>
    <w:rPr>
      <w:color w:val="605E5C"/>
      <w:shd w:val="clear" w:color="auto" w:fill="E1DFDD"/>
    </w:rPr>
  </w:style>
  <w:style w:type="paragraph" w:styleId="ListParagraph">
    <w:name w:val="List Paragraph"/>
    <w:basedOn w:val="Normal"/>
    <w:uiPriority w:val="34"/>
    <w:qFormat/>
    <w:rsid w:val="00A56D51"/>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A74BA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74BA3"/>
  </w:style>
  <w:style w:type="paragraph" w:styleId="Footer">
    <w:name w:val="footer"/>
    <w:basedOn w:val="Normal"/>
    <w:link w:val="FooterChar"/>
    <w:uiPriority w:val="99"/>
    <w:unhideWhenUsed/>
    <w:rsid w:val="00A74BA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74BA3"/>
  </w:style>
  <w:style w:type="character" w:customStyle="1" w:styleId="Heading1Char">
    <w:name w:val="Heading 1 Char"/>
    <w:basedOn w:val="DefaultParagraphFont"/>
    <w:link w:val="Heading1"/>
    <w:uiPriority w:val="9"/>
    <w:rsid w:val="008A41C1"/>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8A41C1"/>
    <w:pPr>
      <w:spacing w:before="480" w:line="276" w:lineRule="auto"/>
      <w:outlineLvl w:val="9"/>
    </w:pPr>
    <w:rPr>
      <w:b w:val="0"/>
      <w:bCs/>
      <w:szCs w:val="28"/>
    </w:rPr>
  </w:style>
  <w:style w:type="paragraph" w:styleId="TOC1">
    <w:name w:val="toc 1"/>
    <w:basedOn w:val="Normal"/>
    <w:next w:val="Normal"/>
    <w:autoRedefine/>
    <w:uiPriority w:val="39"/>
    <w:unhideWhenUsed/>
    <w:rsid w:val="008A41C1"/>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semiHidden/>
    <w:unhideWhenUsed/>
    <w:rsid w:val="008A41C1"/>
    <w:pPr>
      <w:spacing w:before="120"/>
      <w:ind w:left="240"/>
    </w:pPr>
    <w:rPr>
      <w:rFonts w:asciiTheme="minorHAnsi" w:eastAsiaTheme="minorHAnsi" w:hAnsiTheme="minorHAnsi" w:cstheme="minorHAnsi"/>
      <w:b/>
      <w:bCs/>
      <w:sz w:val="22"/>
      <w:szCs w:val="22"/>
    </w:rPr>
  </w:style>
  <w:style w:type="paragraph" w:styleId="TOC3">
    <w:name w:val="toc 3"/>
    <w:basedOn w:val="Normal"/>
    <w:next w:val="Normal"/>
    <w:autoRedefine/>
    <w:uiPriority w:val="39"/>
    <w:semiHidden/>
    <w:unhideWhenUsed/>
    <w:rsid w:val="008A41C1"/>
    <w:pPr>
      <w:ind w:left="480"/>
    </w:pPr>
    <w:rPr>
      <w:rFonts w:asciiTheme="minorHAnsi" w:eastAsiaTheme="minorHAnsi" w:hAnsiTheme="minorHAnsi" w:cstheme="minorHAnsi"/>
      <w:sz w:val="20"/>
      <w:szCs w:val="20"/>
    </w:rPr>
  </w:style>
  <w:style w:type="paragraph" w:styleId="TOC4">
    <w:name w:val="toc 4"/>
    <w:basedOn w:val="Normal"/>
    <w:next w:val="Normal"/>
    <w:autoRedefine/>
    <w:uiPriority w:val="39"/>
    <w:semiHidden/>
    <w:unhideWhenUsed/>
    <w:rsid w:val="008A41C1"/>
    <w:pPr>
      <w:ind w:left="720"/>
    </w:pPr>
    <w:rPr>
      <w:rFonts w:asciiTheme="minorHAnsi" w:eastAsiaTheme="minorHAnsi" w:hAnsiTheme="minorHAnsi" w:cstheme="minorHAnsi"/>
      <w:sz w:val="20"/>
      <w:szCs w:val="20"/>
    </w:rPr>
  </w:style>
  <w:style w:type="paragraph" w:styleId="TOC5">
    <w:name w:val="toc 5"/>
    <w:basedOn w:val="Normal"/>
    <w:next w:val="Normal"/>
    <w:autoRedefine/>
    <w:uiPriority w:val="39"/>
    <w:semiHidden/>
    <w:unhideWhenUsed/>
    <w:rsid w:val="008A41C1"/>
    <w:pPr>
      <w:ind w:left="960"/>
    </w:pPr>
    <w:rPr>
      <w:rFonts w:asciiTheme="minorHAnsi" w:eastAsiaTheme="minorHAnsi" w:hAnsiTheme="minorHAnsi" w:cstheme="minorHAnsi"/>
      <w:sz w:val="20"/>
      <w:szCs w:val="20"/>
    </w:rPr>
  </w:style>
  <w:style w:type="paragraph" w:styleId="TOC6">
    <w:name w:val="toc 6"/>
    <w:basedOn w:val="Normal"/>
    <w:next w:val="Normal"/>
    <w:autoRedefine/>
    <w:uiPriority w:val="39"/>
    <w:semiHidden/>
    <w:unhideWhenUsed/>
    <w:rsid w:val="008A41C1"/>
    <w:pPr>
      <w:ind w:left="1200"/>
    </w:pPr>
    <w:rPr>
      <w:rFonts w:asciiTheme="minorHAnsi" w:eastAsiaTheme="minorHAnsi" w:hAnsiTheme="minorHAnsi" w:cstheme="minorHAnsi"/>
      <w:sz w:val="20"/>
      <w:szCs w:val="20"/>
    </w:rPr>
  </w:style>
  <w:style w:type="paragraph" w:styleId="TOC7">
    <w:name w:val="toc 7"/>
    <w:basedOn w:val="Normal"/>
    <w:next w:val="Normal"/>
    <w:autoRedefine/>
    <w:uiPriority w:val="39"/>
    <w:semiHidden/>
    <w:unhideWhenUsed/>
    <w:rsid w:val="008A41C1"/>
    <w:pPr>
      <w:ind w:left="1440"/>
    </w:pPr>
    <w:rPr>
      <w:rFonts w:asciiTheme="minorHAnsi" w:eastAsiaTheme="minorHAnsi" w:hAnsiTheme="minorHAnsi" w:cstheme="minorHAnsi"/>
      <w:sz w:val="20"/>
      <w:szCs w:val="20"/>
    </w:rPr>
  </w:style>
  <w:style w:type="paragraph" w:styleId="TOC8">
    <w:name w:val="toc 8"/>
    <w:basedOn w:val="Normal"/>
    <w:next w:val="Normal"/>
    <w:autoRedefine/>
    <w:uiPriority w:val="39"/>
    <w:semiHidden/>
    <w:unhideWhenUsed/>
    <w:rsid w:val="008A41C1"/>
    <w:pPr>
      <w:ind w:left="1680"/>
    </w:pPr>
    <w:rPr>
      <w:rFonts w:asciiTheme="minorHAnsi" w:eastAsiaTheme="minorHAnsi" w:hAnsiTheme="minorHAnsi" w:cstheme="minorHAnsi"/>
      <w:sz w:val="20"/>
      <w:szCs w:val="20"/>
    </w:rPr>
  </w:style>
  <w:style w:type="paragraph" w:styleId="TOC9">
    <w:name w:val="toc 9"/>
    <w:basedOn w:val="Normal"/>
    <w:next w:val="Normal"/>
    <w:autoRedefine/>
    <w:uiPriority w:val="39"/>
    <w:semiHidden/>
    <w:unhideWhenUsed/>
    <w:rsid w:val="008A41C1"/>
    <w:pPr>
      <w:ind w:left="1920"/>
    </w:pPr>
    <w:rPr>
      <w:rFonts w:asciiTheme="minorHAnsi" w:eastAsiaTheme="minorHAnsi" w:hAnsiTheme="minorHAnsi" w:cstheme="minorHAnsi"/>
      <w:sz w:val="20"/>
      <w:szCs w:val="20"/>
    </w:rPr>
  </w:style>
  <w:style w:type="paragraph" w:styleId="HTMLPreformatted">
    <w:name w:val="HTML Preformatted"/>
    <w:basedOn w:val="Normal"/>
    <w:link w:val="HTMLPreformattedChar"/>
    <w:uiPriority w:val="99"/>
    <w:semiHidden/>
    <w:unhideWhenUsed/>
    <w:rsid w:val="002A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A0F7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614CA"/>
    <w:rPr>
      <w:sz w:val="18"/>
      <w:szCs w:val="18"/>
    </w:rPr>
  </w:style>
  <w:style w:type="character" w:customStyle="1" w:styleId="BalloonTextChar">
    <w:name w:val="Balloon Text Char"/>
    <w:basedOn w:val="DefaultParagraphFont"/>
    <w:link w:val="BalloonText"/>
    <w:uiPriority w:val="99"/>
    <w:semiHidden/>
    <w:rsid w:val="00D614CA"/>
    <w:rPr>
      <w:rFonts w:ascii="Times New Roman" w:eastAsia="Times New Roman" w:hAnsi="Times New Roman" w:cs="Times New Roman"/>
      <w:sz w:val="18"/>
      <w:szCs w:val="18"/>
    </w:rPr>
  </w:style>
  <w:style w:type="character" w:styleId="FollowedHyperlink">
    <w:name w:val="FollowedHyperlink"/>
    <w:basedOn w:val="DefaultParagraphFont"/>
    <w:uiPriority w:val="99"/>
    <w:semiHidden/>
    <w:unhideWhenUsed/>
    <w:rsid w:val="00AC6485"/>
    <w:rPr>
      <w:color w:val="954F72" w:themeColor="followedHyperlink"/>
      <w:u w:val="single"/>
    </w:rPr>
  </w:style>
  <w:style w:type="character" w:styleId="PlaceholderText">
    <w:name w:val="Placeholder Text"/>
    <w:basedOn w:val="DefaultParagraphFont"/>
    <w:uiPriority w:val="99"/>
    <w:semiHidden/>
    <w:rsid w:val="008552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53302">
      <w:bodyDiv w:val="1"/>
      <w:marLeft w:val="0"/>
      <w:marRight w:val="0"/>
      <w:marTop w:val="0"/>
      <w:marBottom w:val="0"/>
      <w:divBdr>
        <w:top w:val="none" w:sz="0" w:space="0" w:color="auto"/>
        <w:left w:val="none" w:sz="0" w:space="0" w:color="auto"/>
        <w:bottom w:val="none" w:sz="0" w:space="0" w:color="auto"/>
        <w:right w:val="none" w:sz="0" w:space="0" w:color="auto"/>
      </w:divBdr>
    </w:div>
    <w:div w:id="154145974">
      <w:bodyDiv w:val="1"/>
      <w:marLeft w:val="0"/>
      <w:marRight w:val="0"/>
      <w:marTop w:val="0"/>
      <w:marBottom w:val="0"/>
      <w:divBdr>
        <w:top w:val="none" w:sz="0" w:space="0" w:color="auto"/>
        <w:left w:val="none" w:sz="0" w:space="0" w:color="auto"/>
        <w:bottom w:val="none" w:sz="0" w:space="0" w:color="auto"/>
        <w:right w:val="none" w:sz="0" w:space="0" w:color="auto"/>
      </w:divBdr>
    </w:div>
    <w:div w:id="173034705">
      <w:bodyDiv w:val="1"/>
      <w:marLeft w:val="0"/>
      <w:marRight w:val="0"/>
      <w:marTop w:val="0"/>
      <w:marBottom w:val="0"/>
      <w:divBdr>
        <w:top w:val="none" w:sz="0" w:space="0" w:color="auto"/>
        <w:left w:val="none" w:sz="0" w:space="0" w:color="auto"/>
        <w:bottom w:val="none" w:sz="0" w:space="0" w:color="auto"/>
        <w:right w:val="none" w:sz="0" w:space="0" w:color="auto"/>
      </w:divBdr>
    </w:div>
    <w:div w:id="183178126">
      <w:bodyDiv w:val="1"/>
      <w:marLeft w:val="0"/>
      <w:marRight w:val="0"/>
      <w:marTop w:val="0"/>
      <w:marBottom w:val="0"/>
      <w:divBdr>
        <w:top w:val="none" w:sz="0" w:space="0" w:color="auto"/>
        <w:left w:val="none" w:sz="0" w:space="0" w:color="auto"/>
        <w:bottom w:val="none" w:sz="0" w:space="0" w:color="auto"/>
        <w:right w:val="none" w:sz="0" w:space="0" w:color="auto"/>
      </w:divBdr>
    </w:div>
    <w:div w:id="411202913">
      <w:bodyDiv w:val="1"/>
      <w:marLeft w:val="0"/>
      <w:marRight w:val="0"/>
      <w:marTop w:val="0"/>
      <w:marBottom w:val="0"/>
      <w:divBdr>
        <w:top w:val="none" w:sz="0" w:space="0" w:color="auto"/>
        <w:left w:val="none" w:sz="0" w:space="0" w:color="auto"/>
        <w:bottom w:val="none" w:sz="0" w:space="0" w:color="auto"/>
        <w:right w:val="none" w:sz="0" w:space="0" w:color="auto"/>
      </w:divBdr>
    </w:div>
    <w:div w:id="492062684">
      <w:bodyDiv w:val="1"/>
      <w:marLeft w:val="0"/>
      <w:marRight w:val="0"/>
      <w:marTop w:val="0"/>
      <w:marBottom w:val="0"/>
      <w:divBdr>
        <w:top w:val="none" w:sz="0" w:space="0" w:color="auto"/>
        <w:left w:val="none" w:sz="0" w:space="0" w:color="auto"/>
        <w:bottom w:val="none" w:sz="0" w:space="0" w:color="auto"/>
        <w:right w:val="none" w:sz="0" w:space="0" w:color="auto"/>
      </w:divBdr>
    </w:div>
    <w:div w:id="578295049">
      <w:bodyDiv w:val="1"/>
      <w:marLeft w:val="0"/>
      <w:marRight w:val="0"/>
      <w:marTop w:val="0"/>
      <w:marBottom w:val="0"/>
      <w:divBdr>
        <w:top w:val="none" w:sz="0" w:space="0" w:color="auto"/>
        <w:left w:val="none" w:sz="0" w:space="0" w:color="auto"/>
        <w:bottom w:val="none" w:sz="0" w:space="0" w:color="auto"/>
        <w:right w:val="none" w:sz="0" w:space="0" w:color="auto"/>
      </w:divBdr>
    </w:div>
    <w:div w:id="593129917">
      <w:bodyDiv w:val="1"/>
      <w:marLeft w:val="0"/>
      <w:marRight w:val="0"/>
      <w:marTop w:val="0"/>
      <w:marBottom w:val="0"/>
      <w:divBdr>
        <w:top w:val="none" w:sz="0" w:space="0" w:color="auto"/>
        <w:left w:val="none" w:sz="0" w:space="0" w:color="auto"/>
        <w:bottom w:val="none" w:sz="0" w:space="0" w:color="auto"/>
        <w:right w:val="none" w:sz="0" w:space="0" w:color="auto"/>
      </w:divBdr>
    </w:div>
    <w:div w:id="842745884">
      <w:bodyDiv w:val="1"/>
      <w:marLeft w:val="0"/>
      <w:marRight w:val="0"/>
      <w:marTop w:val="0"/>
      <w:marBottom w:val="0"/>
      <w:divBdr>
        <w:top w:val="none" w:sz="0" w:space="0" w:color="auto"/>
        <w:left w:val="none" w:sz="0" w:space="0" w:color="auto"/>
        <w:bottom w:val="none" w:sz="0" w:space="0" w:color="auto"/>
        <w:right w:val="none" w:sz="0" w:space="0" w:color="auto"/>
      </w:divBdr>
    </w:div>
    <w:div w:id="856432710">
      <w:bodyDiv w:val="1"/>
      <w:marLeft w:val="0"/>
      <w:marRight w:val="0"/>
      <w:marTop w:val="0"/>
      <w:marBottom w:val="0"/>
      <w:divBdr>
        <w:top w:val="none" w:sz="0" w:space="0" w:color="auto"/>
        <w:left w:val="none" w:sz="0" w:space="0" w:color="auto"/>
        <w:bottom w:val="none" w:sz="0" w:space="0" w:color="auto"/>
        <w:right w:val="none" w:sz="0" w:space="0" w:color="auto"/>
      </w:divBdr>
    </w:div>
    <w:div w:id="874849412">
      <w:bodyDiv w:val="1"/>
      <w:marLeft w:val="0"/>
      <w:marRight w:val="0"/>
      <w:marTop w:val="0"/>
      <w:marBottom w:val="0"/>
      <w:divBdr>
        <w:top w:val="none" w:sz="0" w:space="0" w:color="auto"/>
        <w:left w:val="none" w:sz="0" w:space="0" w:color="auto"/>
        <w:bottom w:val="none" w:sz="0" w:space="0" w:color="auto"/>
        <w:right w:val="none" w:sz="0" w:space="0" w:color="auto"/>
      </w:divBdr>
    </w:div>
    <w:div w:id="935751897">
      <w:bodyDiv w:val="1"/>
      <w:marLeft w:val="0"/>
      <w:marRight w:val="0"/>
      <w:marTop w:val="0"/>
      <w:marBottom w:val="0"/>
      <w:divBdr>
        <w:top w:val="none" w:sz="0" w:space="0" w:color="auto"/>
        <w:left w:val="none" w:sz="0" w:space="0" w:color="auto"/>
        <w:bottom w:val="none" w:sz="0" w:space="0" w:color="auto"/>
        <w:right w:val="none" w:sz="0" w:space="0" w:color="auto"/>
      </w:divBdr>
    </w:div>
    <w:div w:id="1043673273">
      <w:bodyDiv w:val="1"/>
      <w:marLeft w:val="0"/>
      <w:marRight w:val="0"/>
      <w:marTop w:val="0"/>
      <w:marBottom w:val="0"/>
      <w:divBdr>
        <w:top w:val="none" w:sz="0" w:space="0" w:color="auto"/>
        <w:left w:val="none" w:sz="0" w:space="0" w:color="auto"/>
        <w:bottom w:val="none" w:sz="0" w:space="0" w:color="auto"/>
        <w:right w:val="none" w:sz="0" w:space="0" w:color="auto"/>
      </w:divBdr>
      <w:divsChild>
        <w:div w:id="1507329360">
          <w:marLeft w:val="300"/>
          <w:marRight w:val="0"/>
          <w:marTop w:val="90"/>
          <w:marBottom w:val="300"/>
          <w:divBdr>
            <w:top w:val="none" w:sz="0" w:space="0" w:color="auto"/>
            <w:left w:val="none" w:sz="0" w:space="0" w:color="auto"/>
            <w:bottom w:val="none" w:sz="0" w:space="0" w:color="auto"/>
            <w:right w:val="none" w:sz="0" w:space="0" w:color="auto"/>
          </w:divBdr>
        </w:div>
        <w:div w:id="1346446563">
          <w:marLeft w:val="300"/>
          <w:marRight w:val="0"/>
          <w:marTop w:val="90"/>
          <w:marBottom w:val="300"/>
          <w:divBdr>
            <w:top w:val="none" w:sz="0" w:space="0" w:color="auto"/>
            <w:left w:val="none" w:sz="0" w:space="0" w:color="auto"/>
            <w:bottom w:val="none" w:sz="0" w:space="0" w:color="auto"/>
            <w:right w:val="none" w:sz="0" w:space="0" w:color="auto"/>
          </w:divBdr>
        </w:div>
        <w:div w:id="631057841">
          <w:marLeft w:val="300"/>
          <w:marRight w:val="0"/>
          <w:marTop w:val="90"/>
          <w:marBottom w:val="300"/>
          <w:divBdr>
            <w:top w:val="none" w:sz="0" w:space="0" w:color="auto"/>
            <w:left w:val="none" w:sz="0" w:space="0" w:color="auto"/>
            <w:bottom w:val="none" w:sz="0" w:space="0" w:color="auto"/>
            <w:right w:val="none" w:sz="0" w:space="0" w:color="auto"/>
          </w:divBdr>
        </w:div>
        <w:div w:id="1720089623">
          <w:marLeft w:val="300"/>
          <w:marRight w:val="0"/>
          <w:marTop w:val="90"/>
          <w:marBottom w:val="300"/>
          <w:divBdr>
            <w:top w:val="none" w:sz="0" w:space="0" w:color="auto"/>
            <w:left w:val="none" w:sz="0" w:space="0" w:color="auto"/>
            <w:bottom w:val="none" w:sz="0" w:space="0" w:color="auto"/>
            <w:right w:val="none" w:sz="0" w:space="0" w:color="auto"/>
          </w:divBdr>
        </w:div>
      </w:divsChild>
    </w:div>
    <w:div w:id="1050809591">
      <w:bodyDiv w:val="1"/>
      <w:marLeft w:val="0"/>
      <w:marRight w:val="0"/>
      <w:marTop w:val="0"/>
      <w:marBottom w:val="0"/>
      <w:divBdr>
        <w:top w:val="none" w:sz="0" w:space="0" w:color="auto"/>
        <w:left w:val="none" w:sz="0" w:space="0" w:color="auto"/>
        <w:bottom w:val="none" w:sz="0" w:space="0" w:color="auto"/>
        <w:right w:val="none" w:sz="0" w:space="0" w:color="auto"/>
      </w:divBdr>
    </w:div>
    <w:div w:id="1304850651">
      <w:bodyDiv w:val="1"/>
      <w:marLeft w:val="0"/>
      <w:marRight w:val="0"/>
      <w:marTop w:val="0"/>
      <w:marBottom w:val="0"/>
      <w:divBdr>
        <w:top w:val="none" w:sz="0" w:space="0" w:color="auto"/>
        <w:left w:val="none" w:sz="0" w:space="0" w:color="auto"/>
        <w:bottom w:val="none" w:sz="0" w:space="0" w:color="auto"/>
        <w:right w:val="none" w:sz="0" w:space="0" w:color="auto"/>
      </w:divBdr>
    </w:div>
    <w:div w:id="1348171986">
      <w:bodyDiv w:val="1"/>
      <w:marLeft w:val="0"/>
      <w:marRight w:val="0"/>
      <w:marTop w:val="0"/>
      <w:marBottom w:val="0"/>
      <w:divBdr>
        <w:top w:val="none" w:sz="0" w:space="0" w:color="auto"/>
        <w:left w:val="none" w:sz="0" w:space="0" w:color="auto"/>
        <w:bottom w:val="none" w:sz="0" w:space="0" w:color="auto"/>
        <w:right w:val="none" w:sz="0" w:space="0" w:color="auto"/>
      </w:divBdr>
    </w:div>
    <w:div w:id="1353606345">
      <w:bodyDiv w:val="1"/>
      <w:marLeft w:val="0"/>
      <w:marRight w:val="0"/>
      <w:marTop w:val="0"/>
      <w:marBottom w:val="0"/>
      <w:divBdr>
        <w:top w:val="none" w:sz="0" w:space="0" w:color="auto"/>
        <w:left w:val="none" w:sz="0" w:space="0" w:color="auto"/>
        <w:bottom w:val="none" w:sz="0" w:space="0" w:color="auto"/>
        <w:right w:val="none" w:sz="0" w:space="0" w:color="auto"/>
      </w:divBdr>
    </w:div>
    <w:div w:id="1409883371">
      <w:bodyDiv w:val="1"/>
      <w:marLeft w:val="0"/>
      <w:marRight w:val="0"/>
      <w:marTop w:val="0"/>
      <w:marBottom w:val="0"/>
      <w:divBdr>
        <w:top w:val="none" w:sz="0" w:space="0" w:color="auto"/>
        <w:left w:val="none" w:sz="0" w:space="0" w:color="auto"/>
        <w:bottom w:val="none" w:sz="0" w:space="0" w:color="auto"/>
        <w:right w:val="none" w:sz="0" w:space="0" w:color="auto"/>
      </w:divBdr>
    </w:div>
    <w:div w:id="1440954793">
      <w:bodyDiv w:val="1"/>
      <w:marLeft w:val="0"/>
      <w:marRight w:val="0"/>
      <w:marTop w:val="0"/>
      <w:marBottom w:val="0"/>
      <w:divBdr>
        <w:top w:val="none" w:sz="0" w:space="0" w:color="auto"/>
        <w:left w:val="none" w:sz="0" w:space="0" w:color="auto"/>
        <w:bottom w:val="none" w:sz="0" w:space="0" w:color="auto"/>
        <w:right w:val="none" w:sz="0" w:space="0" w:color="auto"/>
      </w:divBdr>
    </w:div>
    <w:div w:id="1455170585">
      <w:bodyDiv w:val="1"/>
      <w:marLeft w:val="0"/>
      <w:marRight w:val="0"/>
      <w:marTop w:val="0"/>
      <w:marBottom w:val="0"/>
      <w:divBdr>
        <w:top w:val="none" w:sz="0" w:space="0" w:color="auto"/>
        <w:left w:val="none" w:sz="0" w:space="0" w:color="auto"/>
        <w:bottom w:val="none" w:sz="0" w:space="0" w:color="auto"/>
        <w:right w:val="none" w:sz="0" w:space="0" w:color="auto"/>
      </w:divBdr>
    </w:div>
    <w:div w:id="1460689413">
      <w:bodyDiv w:val="1"/>
      <w:marLeft w:val="0"/>
      <w:marRight w:val="0"/>
      <w:marTop w:val="0"/>
      <w:marBottom w:val="0"/>
      <w:divBdr>
        <w:top w:val="none" w:sz="0" w:space="0" w:color="auto"/>
        <w:left w:val="none" w:sz="0" w:space="0" w:color="auto"/>
        <w:bottom w:val="none" w:sz="0" w:space="0" w:color="auto"/>
        <w:right w:val="none" w:sz="0" w:space="0" w:color="auto"/>
      </w:divBdr>
    </w:div>
    <w:div w:id="1524442492">
      <w:bodyDiv w:val="1"/>
      <w:marLeft w:val="0"/>
      <w:marRight w:val="0"/>
      <w:marTop w:val="0"/>
      <w:marBottom w:val="0"/>
      <w:divBdr>
        <w:top w:val="none" w:sz="0" w:space="0" w:color="auto"/>
        <w:left w:val="none" w:sz="0" w:space="0" w:color="auto"/>
        <w:bottom w:val="none" w:sz="0" w:space="0" w:color="auto"/>
        <w:right w:val="none" w:sz="0" w:space="0" w:color="auto"/>
      </w:divBdr>
    </w:div>
    <w:div w:id="1640375254">
      <w:bodyDiv w:val="1"/>
      <w:marLeft w:val="0"/>
      <w:marRight w:val="0"/>
      <w:marTop w:val="0"/>
      <w:marBottom w:val="0"/>
      <w:divBdr>
        <w:top w:val="none" w:sz="0" w:space="0" w:color="auto"/>
        <w:left w:val="none" w:sz="0" w:space="0" w:color="auto"/>
        <w:bottom w:val="none" w:sz="0" w:space="0" w:color="auto"/>
        <w:right w:val="none" w:sz="0" w:space="0" w:color="auto"/>
      </w:divBdr>
    </w:div>
    <w:div w:id="1899973839">
      <w:bodyDiv w:val="1"/>
      <w:marLeft w:val="0"/>
      <w:marRight w:val="0"/>
      <w:marTop w:val="0"/>
      <w:marBottom w:val="0"/>
      <w:divBdr>
        <w:top w:val="none" w:sz="0" w:space="0" w:color="auto"/>
        <w:left w:val="none" w:sz="0" w:space="0" w:color="auto"/>
        <w:bottom w:val="none" w:sz="0" w:space="0" w:color="auto"/>
        <w:right w:val="none" w:sz="0" w:space="0" w:color="auto"/>
      </w:divBdr>
    </w:div>
    <w:div w:id="1913853595">
      <w:bodyDiv w:val="1"/>
      <w:marLeft w:val="0"/>
      <w:marRight w:val="0"/>
      <w:marTop w:val="0"/>
      <w:marBottom w:val="0"/>
      <w:divBdr>
        <w:top w:val="none" w:sz="0" w:space="0" w:color="auto"/>
        <w:left w:val="none" w:sz="0" w:space="0" w:color="auto"/>
        <w:bottom w:val="none" w:sz="0" w:space="0" w:color="auto"/>
        <w:right w:val="none" w:sz="0" w:space="0" w:color="auto"/>
      </w:divBdr>
    </w:div>
    <w:div w:id="1914969379">
      <w:bodyDiv w:val="1"/>
      <w:marLeft w:val="0"/>
      <w:marRight w:val="0"/>
      <w:marTop w:val="0"/>
      <w:marBottom w:val="0"/>
      <w:divBdr>
        <w:top w:val="none" w:sz="0" w:space="0" w:color="auto"/>
        <w:left w:val="none" w:sz="0" w:space="0" w:color="auto"/>
        <w:bottom w:val="none" w:sz="0" w:space="0" w:color="auto"/>
        <w:right w:val="none" w:sz="0" w:space="0" w:color="auto"/>
      </w:divBdr>
    </w:div>
    <w:div w:id="1975983053">
      <w:bodyDiv w:val="1"/>
      <w:marLeft w:val="0"/>
      <w:marRight w:val="0"/>
      <w:marTop w:val="0"/>
      <w:marBottom w:val="0"/>
      <w:divBdr>
        <w:top w:val="none" w:sz="0" w:space="0" w:color="auto"/>
        <w:left w:val="none" w:sz="0" w:space="0" w:color="auto"/>
        <w:bottom w:val="none" w:sz="0" w:space="0" w:color="auto"/>
        <w:right w:val="none" w:sz="0" w:space="0" w:color="auto"/>
      </w:divBdr>
    </w:div>
    <w:div w:id="2023626022">
      <w:bodyDiv w:val="1"/>
      <w:marLeft w:val="0"/>
      <w:marRight w:val="0"/>
      <w:marTop w:val="0"/>
      <w:marBottom w:val="0"/>
      <w:divBdr>
        <w:top w:val="none" w:sz="0" w:space="0" w:color="auto"/>
        <w:left w:val="none" w:sz="0" w:space="0" w:color="auto"/>
        <w:bottom w:val="none" w:sz="0" w:space="0" w:color="auto"/>
        <w:right w:val="none" w:sz="0" w:space="0" w:color="auto"/>
      </w:divBdr>
    </w:div>
    <w:div w:id="2040662126">
      <w:bodyDiv w:val="1"/>
      <w:marLeft w:val="0"/>
      <w:marRight w:val="0"/>
      <w:marTop w:val="0"/>
      <w:marBottom w:val="0"/>
      <w:divBdr>
        <w:top w:val="none" w:sz="0" w:space="0" w:color="auto"/>
        <w:left w:val="none" w:sz="0" w:space="0" w:color="auto"/>
        <w:bottom w:val="none" w:sz="0" w:space="0" w:color="auto"/>
        <w:right w:val="none" w:sz="0" w:space="0" w:color="auto"/>
      </w:divBdr>
    </w:div>
    <w:div w:id="2048142220">
      <w:bodyDiv w:val="1"/>
      <w:marLeft w:val="0"/>
      <w:marRight w:val="0"/>
      <w:marTop w:val="0"/>
      <w:marBottom w:val="0"/>
      <w:divBdr>
        <w:top w:val="none" w:sz="0" w:space="0" w:color="auto"/>
        <w:left w:val="none" w:sz="0" w:space="0" w:color="auto"/>
        <w:bottom w:val="none" w:sz="0" w:space="0" w:color="auto"/>
        <w:right w:val="none" w:sz="0" w:space="0" w:color="auto"/>
      </w:divBdr>
    </w:div>
    <w:div w:id="2051491648">
      <w:bodyDiv w:val="1"/>
      <w:marLeft w:val="0"/>
      <w:marRight w:val="0"/>
      <w:marTop w:val="0"/>
      <w:marBottom w:val="0"/>
      <w:divBdr>
        <w:top w:val="none" w:sz="0" w:space="0" w:color="auto"/>
        <w:left w:val="none" w:sz="0" w:space="0" w:color="auto"/>
        <w:bottom w:val="none" w:sz="0" w:space="0" w:color="auto"/>
        <w:right w:val="none" w:sz="0" w:space="0" w:color="auto"/>
      </w:divBdr>
    </w:div>
    <w:div w:id="2053340701">
      <w:bodyDiv w:val="1"/>
      <w:marLeft w:val="0"/>
      <w:marRight w:val="0"/>
      <w:marTop w:val="0"/>
      <w:marBottom w:val="0"/>
      <w:divBdr>
        <w:top w:val="none" w:sz="0" w:space="0" w:color="auto"/>
        <w:left w:val="none" w:sz="0" w:space="0" w:color="auto"/>
        <w:bottom w:val="none" w:sz="0" w:space="0" w:color="auto"/>
        <w:right w:val="none" w:sz="0" w:space="0" w:color="auto"/>
      </w:divBdr>
    </w:div>
    <w:div w:id="213228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generative-adversarial-networks-history-and-overview-7effbb713545" TargetMode="External"/><Relationship Id="rId5" Type="http://schemas.openxmlformats.org/officeDocument/2006/relationships/webSettings" Target="webSettings.xml"/><Relationship Id="rId10" Type="http://schemas.openxmlformats.org/officeDocument/2006/relationships/hyperlink" Target="https://arxiv.org/pdf/1704.03971.pdf" TargetMode="External"/><Relationship Id="rId4" Type="http://schemas.openxmlformats.org/officeDocument/2006/relationships/settings" Target="settings.xml"/><Relationship Id="rId9" Type="http://schemas.openxmlformats.org/officeDocument/2006/relationships/hyperlink" Target="https://sthalles.github.io/advanced_g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895EE-5C82-DE40-BB14-9F6668F1A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6</Pages>
  <Words>1469</Words>
  <Characters>8377</Characters>
  <Application>Microsoft Office Word</Application>
  <DocSecurity>0</DocSecurity>
  <Lines>69</Lines>
  <Paragraphs>19</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Introduction</vt:lpstr>
      <vt:lpstr>Description of individual work</vt:lpstr>
      <vt:lpstr>Description of portion of work</vt:lpstr>
      <vt:lpstr>Results</vt:lpstr>
      <vt:lpstr>Summary and conclusions</vt:lpstr>
      <vt:lpstr>Percentage of code calculation</vt:lpstr>
      <vt:lpstr>References</vt:lpstr>
      <vt:lpstr/>
    </vt:vector>
  </TitlesOfParts>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Renzo Castagnino</dc:creator>
  <cp:keywords/>
  <dc:description/>
  <cp:lastModifiedBy>Renzo Castagnino</cp:lastModifiedBy>
  <cp:revision>19</cp:revision>
  <cp:lastPrinted>2020-04-30T23:41:00Z</cp:lastPrinted>
  <dcterms:created xsi:type="dcterms:W3CDTF">2020-04-09T03:58:00Z</dcterms:created>
  <dcterms:modified xsi:type="dcterms:W3CDTF">2020-04-30T23:43:00Z</dcterms:modified>
</cp:coreProperties>
</file>