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A32E" w14:textId="338979B9" w:rsidR="7536B45F" w:rsidRDefault="00BB04D3" w:rsidP="00D942BB">
      <w:pPr>
        <w:spacing w:after="0"/>
        <w:jc w:val="center"/>
        <w:rPr>
          <w:b/>
          <w:bCs/>
          <w:sz w:val="28"/>
          <w:szCs w:val="28"/>
          <w:lang w:val="en-GB"/>
        </w:rPr>
      </w:pPr>
      <w:r w:rsidRPr="003C3BED">
        <w:rPr>
          <w:b/>
          <w:bCs/>
          <w:sz w:val="28"/>
          <w:szCs w:val="28"/>
          <w:lang w:val="en-GB"/>
        </w:rPr>
        <w:t xml:space="preserve">Development of a Python Package </w:t>
      </w:r>
      <w:r w:rsidR="00EE128B" w:rsidRPr="003C3BED">
        <w:rPr>
          <w:b/>
          <w:bCs/>
          <w:sz w:val="28"/>
          <w:szCs w:val="28"/>
          <w:lang w:val="en-GB"/>
        </w:rPr>
        <w:t>for Remote Sensing Indices using Google Earth Engine</w:t>
      </w:r>
    </w:p>
    <w:p w14:paraId="6BAAAFA6" w14:textId="7DCF298D" w:rsidR="00D942BB" w:rsidRPr="00D942BB" w:rsidRDefault="00944A4F" w:rsidP="00D942BB">
      <w:pPr>
        <w:jc w:val="center"/>
        <w:rPr>
          <w:i/>
          <w:iCs/>
          <w:sz w:val="24"/>
          <w:szCs w:val="24"/>
          <w:lang w:val="de-DE"/>
        </w:rPr>
      </w:pPr>
      <w:r w:rsidRPr="00D942BB">
        <w:rPr>
          <w:i/>
          <w:iCs/>
          <w:sz w:val="24"/>
          <w:szCs w:val="24"/>
          <w:lang w:val="de-DE"/>
        </w:rPr>
        <w:t>Rohit Khati, Gernot Nikolaus, David Hansen, Asad Ullah</w:t>
      </w:r>
    </w:p>
    <w:p w14:paraId="5005CD96" w14:textId="35146D1D" w:rsidR="004265D5" w:rsidRPr="003C3BED" w:rsidRDefault="005B08E4" w:rsidP="0038520C">
      <w:pPr>
        <w:jc w:val="both"/>
        <w:rPr>
          <w:sz w:val="24"/>
          <w:szCs w:val="24"/>
        </w:rPr>
      </w:pPr>
      <w:r w:rsidRPr="003C3BED">
        <w:rPr>
          <w:sz w:val="24"/>
          <w:szCs w:val="24"/>
        </w:rPr>
        <w:t xml:space="preserve">Google Earth Engine is a cloud-based platform which provides a geospatial processing service. </w:t>
      </w:r>
      <w:r w:rsidR="00504B75" w:rsidRPr="003C3BED">
        <w:rPr>
          <w:sz w:val="24"/>
          <w:szCs w:val="24"/>
        </w:rPr>
        <w:t xml:space="preserve">The primary objective of this </w:t>
      </w:r>
      <w:r w:rsidR="003831B0" w:rsidRPr="003C3BED">
        <w:rPr>
          <w:sz w:val="24"/>
          <w:szCs w:val="24"/>
        </w:rPr>
        <w:t xml:space="preserve">project is to utilize the computational capabilities of Google Earth Engine on the backend to develop a python package. This package will enable users to access standard Remote Sensing indices and generate their </w:t>
      </w:r>
      <w:r w:rsidR="00EE128B" w:rsidRPr="003C3BED">
        <w:rPr>
          <w:sz w:val="24"/>
          <w:szCs w:val="24"/>
        </w:rPr>
        <w:t>respective</w:t>
      </w:r>
      <w:r w:rsidR="003831B0" w:rsidRPr="003C3BED">
        <w:rPr>
          <w:sz w:val="24"/>
          <w:szCs w:val="24"/>
        </w:rPr>
        <w:t xml:space="preserve"> time series charts. </w:t>
      </w:r>
      <w:r w:rsidR="00707E1E" w:rsidRPr="003C3BED">
        <w:rPr>
          <w:sz w:val="24"/>
          <w:szCs w:val="24"/>
        </w:rPr>
        <w:t>For the extent of this project, we target Sentinel-2 and Landsat</w:t>
      </w:r>
      <w:r w:rsidR="00243C1E" w:rsidRPr="003C3BED">
        <w:rPr>
          <w:sz w:val="24"/>
          <w:szCs w:val="24"/>
        </w:rPr>
        <w:t xml:space="preserve"> Satellite imagery</w:t>
      </w:r>
      <w:r w:rsidR="004A5D34" w:rsidRPr="003C3BED">
        <w:rPr>
          <w:sz w:val="24"/>
          <w:szCs w:val="24"/>
        </w:rPr>
        <w:t xml:space="preserve">. </w:t>
      </w:r>
      <w:r w:rsidR="00F603A1" w:rsidRPr="003C3BED">
        <w:rPr>
          <w:sz w:val="24"/>
          <w:szCs w:val="24"/>
        </w:rPr>
        <w:t>Depending on the time availability, we may consider including other satellite data and their corresponding indices in the package.</w:t>
      </w:r>
    </w:p>
    <w:p w14:paraId="004EFF2D" w14:textId="28BB11EA" w:rsidR="00822944" w:rsidRPr="003C3BED" w:rsidRDefault="003C3BED" w:rsidP="0038520C">
      <w:pPr>
        <w:jc w:val="both"/>
        <w:rPr>
          <w:b/>
          <w:bCs/>
          <w:sz w:val="24"/>
          <w:szCs w:val="24"/>
        </w:rPr>
      </w:pPr>
      <w:r w:rsidRPr="003C3BED">
        <w:rPr>
          <w:b/>
          <w:bCs/>
          <w:sz w:val="24"/>
          <w:szCs w:val="24"/>
        </w:rPr>
        <w:t>Method</w:t>
      </w:r>
    </w:p>
    <w:p w14:paraId="5BFB65CF" w14:textId="6E31054D" w:rsidR="003C3BED" w:rsidRDefault="003E011F" w:rsidP="0038520C">
      <w:pPr>
        <w:jc w:val="both"/>
        <w:rPr>
          <w:sz w:val="24"/>
          <w:szCs w:val="24"/>
        </w:rPr>
      </w:pPr>
      <w:r>
        <w:rPr>
          <w:sz w:val="24"/>
          <w:szCs w:val="24"/>
        </w:rPr>
        <w:t>In th</w:t>
      </w:r>
      <w:r w:rsidR="007A7DA5">
        <w:rPr>
          <w:sz w:val="24"/>
          <w:szCs w:val="24"/>
        </w:rPr>
        <w:t xml:space="preserve">is project, the team will focus on creating and managing </w:t>
      </w:r>
      <w:r w:rsidR="00B56349">
        <w:rPr>
          <w:sz w:val="24"/>
          <w:szCs w:val="24"/>
        </w:rPr>
        <w:t xml:space="preserve">the GitHub </w:t>
      </w:r>
      <w:r w:rsidR="00B463B1">
        <w:rPr>
          <w:sz w:val="24"/>
          <w:szCs w:val="24"/>
        </w:rPr>
        <w:t>repository</w:t>
      </w:r>
      <w:r w:rsidR="00E00841">
        <w:rPr>
          <w:sz w:val="24"/>
          <w:szCs w:val="24"/>
        </w:rPr>
        <w:t>, which includes overseeing all requests, issues, and collaboration within the team. Following this,</w:t>
      </w:r>
      <w:r w:rsidR="00B22554">
        <w:rPr>
          <w:sz w:val="24"/>
          <w:szCs w:val="24"/>
        </w:rPr>
        <w:t xml:space="preserve"> we will</w:t>
      </w:r>
      <w:r w:rsidR="004F16E1">
        <w:rPr>
          <w:sz w:val="24"/>
          <w:szCs w:val="24"/>
        </w:rPr>
        <w:t xml:space="preserve"> collectively work on setting up the development environment, ensuring the installation of necessary packages and dependencies required for the project. Once the environment i</w:t>
      </w:r>
      <w:r w:rsidR="00F26D6C">
        <w:rPr>
          <w:sz w:val="24"/>
          <w:szCs w:val="24"/>
        </w:rPr>
        <w:t>s set up, efforts will be made to pro</w:t>
      </w:r>
      <w:r w:rsidR="00B22554">
        <w:rPr>
          <w:sz w:val="24"/>
          <w:szCs w:val="24"/>
        </w:rPr>
        <w:t>v</w:t>
      </w:r>
      <w:r w:rsidR="00F26D6C">
        <w:rPr>
          <w:sz w:val="24"/>
          <w:szCs w:val="24"/>
        </w:rPr>
        <w:t xml:space="preserve">ide </w:t>
      </w:r>
      <w:r w:rsidR="01CB04D9" w:rsidRPr="6C99A4F3">
        <w:rPr>
          <w:sz w:val="24"/>
          <w:szCs w:val="24"/>
        </w:rPr>
        <w:t>a</w:t>
      </w:r>
      <w:r w:rsidR="00F26D6C">
        <w:rPr>
          <w:sz w:val="24"/>
          <w:szCs w:val="24"/>
        </w:rPr>
        <w:t xml:space="preserve"> comprehens</w:t>
      </w:r>
      <w:r w:rsidR="00B22554">
        <w:rPr>
          <w:sz w:val="24"/>
          <w:szCs w:val="24"/>
        </w:rPr>
        <w:t>i</w:t>
      </w:r>
      <w:r w:rsidR="00F26D6C">
        <w:rPr>
          <w:sz w:val="24"/>
          <w:szCs w:val="24"/>
        </w:rPr>
        <w:t xml:space="preserve">ve documentation describing the Remote Sensing indices to be </w:t>
      </w:r>
      <w:r w:rsidR="00B22554">
        <w:rPr>
          <w:sz w:val="24"/>
          <w:szCs w:val="24"/>
        </w:rPr>
        <w:t>implemented</w:t>
      </w:r>
      <w:r w:rsidR="00BC545A">
        <w:rPr>
          <w:sz w:val="24"/>
          <w:szCs w:val="24"/>
        </w:rPr>
        <w:t xml:space="preserve">, </w:t>
      </w:r>
      <w:r w:rsidR="00FE4D3F">
        <w:rPr>
          <w:sz w:val="24"/>
          <w:szCs w:val="24"/>
        </w:rPr>
        <w:t>inc</w:t>
      </w:r>
      <w:r w:rsidR="00BC545A">
        <w:rPr>
          <w:sz w:val="24"/>
          <w:szCs w:val="24"/>
        </w:rPr>
        <w:t xml:space="preserve">luding mathematical formulation and application. </w:t>
      </w:r>
      <w:r w:rsidR="006A28AE">
        <w:rPr>
          <w:sz w:val="24"/>
          <w:szCs w:val="24"/>
        </w:rPr>
        <w:t xml:space="preserve">The major task includes the creation of class and defining the functions </w:t>
      </w:r>
      <w:r w:rsidR="008813E9">
        <w:rPr>
          <w:sz w:val="24"/>
          <w:szCs w:val="24"/>
        </w:rPr>
        <w:t>for:</w:t>
      </w:r>
    </w:p>
    <w:p w14:paraId="01FFBB0C" w14:textId="0C395CD8" w:rsidR="008813E9" w:rsidRDefault="00A1390E" w:rsidP="009844CC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Accessing user-specified satellite images</w:t>
      </w:r>
    </w:p>
    <w:p w14:paraId="3FF78B00" w14:textId="1BCC5487" w:rsidR="00A1390E" w:rsidRDefault="009848A7" w:rsidP="009844CC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Selection of</w:t>
      </w:r>
      <w:r w:rsidR="006368A0">
        <w:rPr>
          <w:sz w:val="24"/>
          <w:szCs w:val="24"/>
        </w:rPr>
        <w:t xml:space="preserve"> </w:t>
      </w:r>
      <w:r>
        <w:rPr>
          <w:sz w:val="24"/>
          <w:szCs w:val="24"/>
        </w:rPr>
        <w:t>image based upon user-specified data and area of interest.</w:t>
      </w:r>
    </w:p>
    <w:p w14:paraId="34167BE5" w14:textId="408A6547" w:rsidR="009848A7" w:rsidRDefault="00021F2A" w:rsidP="009844CC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Aggregation of collection of images</w:t>
      </w:r>
      <w:r w:rsidR="00203DA9">
        <w:rPr>
          <w:sz w:val="24"/>
          <w:szCs w:val="24"/>
        </w:rPr>
        <w:t xml:space="preserve"> (if required)</w:t>
      </w:r>
    </w:p>
    <w:p w14:paraId="76C5D100" w14:textId="7802B465" w:rsidR="0049445C" w:rsidRDefault="00203DA9" w:rsidP="0049445C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Selecting useful bands for indices </w:t>
      </w:r>
      <w:r w:rsidR="0049445C">
        <w:rPr>
          <w:sz w:val="24"/>
          <w:szCs w:val="24"/>
        </w:rPr>
        <w:t>calculation</w:t>
      </w:r>
    </w:p>
    <w:p w14:paraId="2385B2D3" w14:textId="3E2E54AB" w:rsidR="0049445C" w:rsidRDefault="0049445C" w:rsidP="0049445C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Calculating indices </w:t>
      </w:r>
      <w:r w:rsidR="00BC3D80">
        <w:rPr>
          <w:sz w:val="24"/>
          <w:szCs w:val="24"/>
        </w:rPr>
        <w:t>(EVI, NDBI, NDVI, NDWI)</w:t>
      </w:r>
    </w:p>
    <w:p w14:paraId="5F44343E" w14:textId="3DA76EF0" w:rsidR="000253C5" w:rsidRDefault="000253C5" w:rsidP="0049445C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Generation of </w:t>
      </w:r>
      <w:r w:rsidR="002839F3">
        <w:rPr>
          <w:sz w:val="24"/>
          <w:szCs w:val="24"/>
        </w:rPr>
        <w:t>time-series charts</w:t>
      </w:r>
    </w:p>
    <w:p w14:paraId="7F0D6930" w14:textId="0A7F87C0" w:rsidR="0080003D" w:rsidRPr="0080003D" w:rsidRDefault="006F55CB" w:rsidP="191396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Then, </w:t>
      </w:r>
      <w:r w:rsidR="006E1D77">
        <w:rPr>
          <w:sz w:val="24"/>
          <w:szCs w:val="24"/>
        </w:rPr>
        <w:t xml:space="preserve">we will develop detailed documentation covering installation </w:t>
      </w:r>
      <w:r w:rsidR="0072475B">
        <w:rPr>
          <w:sz w:val="24"/>
          <w:szCs w:val="24"/>
        </w:rPr>
        <w:t>instructions</w:t>
      </w:r>
      <w:r w:rsidR="00077D8D">
        <w:rPr>
          <w:sz w:val="24"/>
          <w:szCs w:val="24"/>
        </w:rPr>
        <w:t>, usage guidelines</w:t>
      </w:r>
      <w:r w:rsidR="009F1D38">
        <w:rPr>
          <w:sz w:val="24"/>
          <w:szCs w:val="24"/>
        </w:rPr>
        <w:t>, API references and examples</w:t>
      </w:r>
      <w:r w:rsidR="007708D7">
        <w:rPr>
          <w:sz w:val="24"/>
          <w:szCs w:val="24"/>
        </w:rPr>
        <w:t xml:space="preserve">. </w:t>
      </w:r>
      <w:r w:rsidR="004E5EE3">
        <w:rPr>
          <w:sz w:val="24"/>
          <w:szCs w:val="24"/>
        </w:rPr>
        <w:t xml:space="preserve">Finally, we will work on the creation of Python package, ensuring the organization of the codebase modular structure. Once the package is ready, we will deploy it to a suitable platform </w:t>
      </w:r>
      <w:r w:rsidR="08667822" w:rsidRPr="6C99A4F3">
        <w:rPr>
          <w:sz w:val="24"/>
          <w:szCs w:val="24"/>
        </w:rPr>
        <w:t xml:space="preserve">for </w:t>
      </w:r>
      <w:r w:rsidR="004E5EE3">
        <w:rPr>
          <w:sz w:val="24"/>
          <w:szCs w:val="24"/>
        </w:rPr>
        <w:t>accessibility and ease of installation.</w:t>
      </w:r>
    </w:p>
    <w:p w14:paraId="6781E829" w14:textId="62027551" w:rsidR="19139616" w:rsidRPr="0080003D" w:rsidRDefault="0080003D" w:rsidP="0080003D">
      <w:r w:rsidRPr="00777A71">
        <w:rPr>
          <w:b/>
          <w:bCs/>
        </w:rPr>
        <w:t>GitHub Repo</w:t>
      </w:r>
      <w:r>
        <w:t xml:space="preserve">: </w:t>
      </w:r>
      <w:hyperlink r:id="rId10" w:history="1">
        <w:r w:rsidRPr="00357ED4">
          <w:rPr>
            <w:rStyle w:val="Hyperlink"/>
          </w:rPr>
          <w:t>Link</w:t>
        </w:r>
      </w:hyperlink>
    </w:p>
    <w:p w14:paraId="7618E7B5" w14:textId="069695D1" w:rsidR="00651585" w:rsidRDefault="00E35559" w:rsidP="004E5EE3">
      <w:pPr>
        <w:jc w:val="both"/>
        <w:rPr>
          <w:b/>
          <w:bCs/>
          <w:sz w:val="24"/>
          <w:szCs w:val="24"/>
        </w:rPr>
      </w:pPr>
      <w:r w:rsidRPr="19139616">
        <w:rPr>
          <w:b/>
          <w:bCs/>
          <w:sz w:val="24"/>
          <w:szCs w:val="24"/>
        </w:rPr>
        <w:lastRenderedPageBreak/>
        <w:t>Responsibilities</w:t>
      </w:r>
    </w:p>
    <w:tbl>
      <w:tblPr>
        <w:tblStyle w:val="Tabellenraster"/>
        <w:tblW w:w="9175" w:type="dxa"/>
        <w:tblLook w:val="06A0" w:firstRow="1" w:lastRow="0" w:firstColumn="1" w:lastColumn="0" w:noHBand="1" w:noVBand="1"/>
      </w:tblPr>
      <w:tblGrid>
        <w:gridCol w:w="433"/>
        <w:gridCol w:w="2752"/>
        <w:gridCol w:w="2559"/>
        <w:gridCol w:w="1671"/>
        <w:gridCol w:w="1760"/>
      </w:tblGrid>
      <w:tr w:rsidR="1EFDE1EA" w14:paraId="11BC3AD3" w14:textId="1F621F9F" w:rsidTr="00151734">
        <w:trPr>
          <w:trHeight w:val="300"/>
        </w:trPr>
        <w:tc>
          <w:tcPr>
            <w:tcW w:w="0" w:type="auto"/>
          </w:tcPr>
          <w:p w14:paraId="16BD447D" w14:textId="40F0E6A6" w:rsidR="00A87231" w:rsidRDefault="00A87231" w:rsidP="348FBC2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</w:t>
            </w:r>
            <w:r w:rsidR="5A830C57" w:rsidRPr="348FBC2B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2F1C735C" w14:textId="31C5F575" w:rsidR="1EFDE1EA" w:rsidRDefault="3E9E4EA7" w:rsidP="1EFDE1EA">
            <w:pPr>
              <w:rPr>
                <w:b/>
                <w:bCs/>
                <w:sz w:val="24"/>
                <w:szCs w:val="24"/>
              </w:rPr>
            </w:pPr>
            <w:r w:rsidRPr="4D371BFD">
              <w:rPr>
                <w:b/>
                <w:bCs/>
                <w:sz w:val="24"/>
                <w:szCs w:val="24"/>
              </w:rPr>
              <w:t xml:space="preserve">Task </w:t>
            </w:r>
          </w:p>
        </w:tc>
        <w:tc>
          <w:tcPr>
            <w:tcW w:w="0" w:type="auto"/>
          </w:tcPr>
          <w:p w14:paraId="24648DE4" w14:textId="34CBCE47" w:rsidR="1EFDE1EA" w:rsidRDefault="16FDC617" w:rsidP="1EFDE1EA">
            <w:pPr>
              <w:rPr>
                <w:b/>
                <w:bCs/>
                <w:sz w:val="24"/>
                <w:szCs w:val="24"/>
              </w:rPr>
            </w:pPr>
            <w:r w:rsidRPr="19139616">
              <w:rPr>
                <w:b/>
                <w:bCs/>
                <w:sz w:val="24"/>
                <w:szCs w:val="24"/>
              </w:rPr>
              <w:t>Subtask</w:t>
            </w:r>
          </w:p>
        </w:tc>
        <w:tc>
          <w:tcPr>
            <w:tcW w:w="0" w:type="auto"/>
          </w:tcPr>
          <w:p w14:paraId="3554330B" w14:textId="52680F97" w:rsidR="1EFDE1EA" w:rsidRDefault="16FDC617" w:rsidP="1EFDE1EA">
            <w:pPr>
              <w:rPr>
                <w:b/>
                <w:bCs/>
                <w:sz w:val="24"/>
                <w:szCs w:val="24"/>
              </w:rPr>
            </w:pPr>
            <w:r w:rsidRPr="19139616">
              <w:rPr>
                <w:b/>
                <w:bCs/>
                <w:sz w:val="24"/>
                <w:szCs w:val="24"/>
              </w:rPr>
              <w:t xml:space="preserve">Responsible person(s) </w:t>
            </w:r>
          </w:p>
        </w:tc>
        <w:tc>
          <w:tcPr>
            <w:tcW w:w="1760" w:type="dxa"/>
          </w:tcPr>
          <w:p w14:paraId="214BFF4A" w14:textId="45E735F0" w:rsidR="23375BEA" w:rsidRPr="5A99A843" w:rsidRDefault="23375BEA" w:rsidP="441CC6F8">
            <w:pPr>
              <w:rPr>
                <w:b/>
                <w:bCs/>
                <w:sz w:val="24"/>
                <w:szCs w:val="24"/>
              </w:rPr>
            </w:pPr>
            <w:r w:rsidRPr="5A99A843">
              <w:rPr>
                <w:b/>
                <w:bCs/>
                <w:sz w:val="24"/>
                <w:szCs w:val="24"/>
              </w:rPr>
              <w:t xml:space="preserve">Time estimations </w:t>
            </w:r>
          </w:p>
        </w:tc>
      </w:tr>
      <w:tr w:rsidR="1EFDE1EA" w14:paraId="0B4950E6" w14:textId="0311412C" w:rsidTr="00151734">
        <w:trPr>
          <w:trHeight w:val="300"/>
        </w:trPr>
        <w:tc>
          <w:tcPr>
            <w:tcW w:w="0" w:type="auto"/>
          </w:tcPr>
          <w:p w14:paraId="7D6A310C" w14:textId="3C690A56" w:rsidR="054E5E09" w:rsidRPr="348FBC2B" w:rsidRDefault="054E5E09" w:rsidP="348FBC2B">
            <w:pPr>
              <w:rPr>
                <w:sz w:val="24"/>
                <w:szCs w:val="24"/>
              </w:rPr>
            </w:pPr>
            <w:r w:rsidRPr="348FBC2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8600281" w14:textId="0CD716B2" w:rsidR="1EFDE1EA" w:rsidRPr="009906E5" w:rsidRDefault="16FDC617" w:rsidP="1EFDE1EA">
            <w:pPr>
              <w:rPr>
                <w:sz w:val="24"/>
                <w:szCs w:val="24"/>
              </w:rPr>
            </w:pPr>
            <w:r w:rsidRPr="009906E5">
              <w:rPr>
                <w:sz w:val="24"/>
                <w:szCs w:val="24"/>
              </w:rPr>
              <w:t>Create and manage repository; handle merge requests from the contributors</w:t>
            </w:r>
          </w:p>
        </w:tc>
        <w:tc>
          <w:tcPr>
            <w:tcW w:w="0" w:type="auto"/>
          </w:tcPr>
          <w:p w14:paraId="60771B71" w14:textId="72271490" w:rsidR="1EFDE1EA" w:rsidRPr="009906E5" w:rsidRDefault="16FDC617" w:rsidP="1EFDE1EA">
            <w:pPr>
              <w:rPr>
                <w:sz w:val="24"/>
                <w:szCs w:val="24"/>
              </w:rPr>
            </w:pPr>
            <w:r w:rsidRPr="009906E5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391768F6" w14:textId="12134C06" w:rsidR="1EFDE1EA" w:rsidRPr="009906E5" w:rsidRDefault="16FDC617" w:rsidP="1EFDE1EA">
            <w:pPr>
              <w:rPr>
                <w:sz w:val="24"/>
                <w:szCs w:val="24"/>
              </w:rPr>
            </w:pPr>
            <w:r w:rsidRPr="6C99A4F3">
              <w:rPr>
                <w:sz w:val="24"/>
                <w:szCs w:val="24"/>
              </w:rPr>
              <w:t>Roh</w:t>
            </w:r>
            <w:r w:rsidR="042964FF" w:rsidRPr="6C99A4F3">
              <w:rPr>
                <w:sz w:val="24"/>
                <w:szCs w:val="24"/>
              </w:rPr>
              <w:t>i</w:t>
            </w:r>
            <w:r w:rsidRPr="6C99A4F3">
              <w:rPr>
                <w:sz w:val="24"/>
                <w:szCs w:val="24"/>
              </w:rPr>
              <w:t>t</w:t>
            </w:r>
            <w:r w:rsidRPr="009906E5">
              <w:rPr>
                <w:sz w:val="24"/>
                <w:szCs w:val="24"/>
              </w:rPr>
              <w:t xml:space="preserve"> Khati </w:t>
            </w:r>
          </w:p>
        </w:tc>
        <w:tc>
          <w:tcPr>
            <w:tcW w:w="1760" w:type="dxa"/>
          </w:tcPr>
          <w:p w14:paraId="59D5134F" w14:textId="0BFC427A" w:rsidR="441CC6F8" w:rsidRDefault="4B105ED0" w:rsidP="6DDB8435">
            <w:pPr>
              <w:rPr>
                <w:sz w:val="24"/>
                <w:szCs w:val="24"/>
              </w:rPr>
            </w:pPr>
            <w:r w:rsidRPr="1C1629A7">
              <w:rPr>
                <w:sz w:val="24"/>
                <w:szCs w:val="24"/>
              </w:rPr>
              <w:t>Full duration of the project</w:t>
            </w:r>
            <w:r w:rsidR="08D801F2" w:rsidRPr="3DD8E4C7">
              <w:rPr>
                <w:sz w:val="24"/>
                <w:szCs w:val="24"/>
              </w:rPr>
              <w:t xml:space="preserve"> </w:t>
            </w:r>
            <w:r w:rsidR="08D801F2" w:rsidRPr="7A26CB13">
              <w:rPr>
                <w:sz w:val="24"/>
                <w:szCs w:val="24"/>
              </w:rPr>
              <w:t xml:space="preserve">- </w:t>
            </w:r>
          </w:p>
          <w:p w14:paraId="6FDF6444" w14:textId="37ADF42A" w:rsidR="4B105ED0" w:rsidRPr="1C1629A7" w:rsidRDefault="08D801F2" w:rsidP="6DDB8435">
            <w:pPr>
              <w:rPr>
                <w:sz w:val="24"/>
                <w:szCs w:val="24"/>
              </w:rPr>
            </w:pPr>
            <w:r w:rsidRPr="7A26CB13">
              <w:rPr>
                <w:sz w:val="24"/>
                <w:szCs w:val="24"/>
              </w:rPr>
              <w:t>5h</w:t>
            </w:r>
            <w:r w:rsidR="4B105ED0" w:rsidRPr="7A26CB13">
              <w:rPr>
                <w:sz w:val="24"/>
                <w:szCs w:val="24"/>
              </w:rPr>
              <w:t xml:space="preserve"> </w:t>
            </w:r>
            <w:r w:rsidR="24C6B685" w:rsidRPr="7A26CB13">
              <w:rPr>
                <w:sz w:val="24"/>
                <w:szCs w:val="24"/>
              </w:rPr>
              <w:t>in total</w:t>
            </w:r>
          </w:p>
        </w:tc>
      </w:tr>
      <w:tr w:rsidR="5582D3C8" w14:paraId="2B0B88FB" w14:textId="77777777" w:rsidTr="00151734">
        <w:trPr>
          <w:trHeight w:val="300"/>
        </w:trPr>
        <w:tc>
          <w:tcPr>
            <w:tcW w:w="0" w:type="auto"/>
          </w:tcPr>
          <w:p w14:paraId="39402077" w14:textId="4DA369C0" w:rsidR="38674B8C" w:rsidRPr="348FBC2B" w:rsidRDefault="38674B8C" w:rsidP="348FBC2B">
            <w:pPr>
              <w:rPr>
                <w:sz w:val="24"/>
                <w:szCs w:val="24"/>
              </w:rPr>
            </w:pPr>
            <w:r w:rsidRPr="348FBC2B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A0E6812" w14:textId="3B246109" w:rsidR="5582D3C8" w:rsidRDefault="5EBD63C5" w:rsidP="5582D3C8">
            <w:pPr>
              <w:rPr>
                <w:sz w:val="24"/>
                <w:szCs w:val="24"/>
              </w:rPr>
            </w:pPr>
            <w:r w:rsidRPr="7CEB496F">
              <w:rPr>
                <w:sz w:val="24"/>
                <w:szCs w:val="24"/>
              </w:rPr>
              <w:t xml:space="preserve">Find common </w:t>
            </w:r>
            <w:r w:rsidRPr="0CB29087">
              <w:rPr>
                <w:sz w:val="24"/>
                <w:szCs w:val="24"/>
              </w:rPr>
              <w:t xml:space="preserve">way of </w:t>
            </w:r>
            <w:r w:rsidRPr="7CEB496F">
              <w:rPr>
                <w:sz w:val="24"/>
                <w:szCs w:val="24"/>
              </w:rPr>
              <w:t xml:space="preserve">merging of </w:t>
            </w:r>
            <w:r w:rsidRPr="110B5665">
              <w:rPr>
                <w:sz w:val="24"/>
                <w:szCs w:val="24"/>
              </w:rPr>
              <w:t>the code</w:t>
            </w:r>
            <w:r w:rsidRPr="0CB29087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0AE137A1" w14:textId="7F72DD64" w:rsidR="5582D3C8" w:rsidRDefault="5EBD63C5" w:rsidP="5582D3C8">
            <w:pPr>
              <w:rPr>
                <w:sz w:val="24"/>
                <w:szCs w:val="24"/>
              </w:rPr>
            </w:pPr>
            <w:r w:rsidRPr="110B5665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3EF086A3" w14:textId="7C01BF4B" w:rsidR="5582D3C8" w:rsidRDefault="5EBD63C5" w:rsidP="5582D3C8">
            <w:pPr>
              <w:rPr>
                <w:sz w:val="24"/>
                <w:szCs w:val="24"/>
              </w:rPr>
            </w:pPr>
            <w:r w:rsidRPr="3699F528">
              <w:rPr>
                <w:sz w:val="24"/>
                <w:szCs w:val="24"/>
              </w:rPr>
              <w:t xml:space="preserve">All </w:t>
            </w:r>
          </w:p>
        </w:tc>
        <w:tc>
          <w:tcPr>
            <w:tcW w:w="1760" w:type="dxa"/>
          </w:tcPr>
          <w:p w14:paraId="5B1947C2" w14:textId="3863B435" w:rsidR="1067079D" w:rsidRDefault="0311D447" w:rsidP="1067079D">
            <w:pPr>
              <w:spacing w:line="259" w:lineRule="auto"/>
              <w:rPr>
                <w:sz w:val="24"/>
                <w:szCs w:val="24"/>
              </w:rPr>
            </w:pPr>
            <w:r w:rsidRPr="27B9BE21">
              <w:rPr>
                <w:sz w:val="24"/>
                <w:szCs w:val="24"/>
              </w:rPr>
              <w:t>7h</w:t>
            </w:r>
          </w:p>
          <w:p w14:paraId="3A415B2D" w14:textId="3E269FFD" w:rsidR="5582D3C8" w:rsidRDefault="15314764" w:rsidP="63ED7FF1">
            <w:pPr>
              <w:spacing w:line="259" w:lineRule="auto"/>
            </w:pPr>
            <w:r w:rsidRPr="019F0671">
              <w:rPr>
                <w:sz w:val="24"/>
                <w:szCs w:val="24"/>
              </w:rPr>
              <w:t xml:space="preserve">(prep. </w:t>
            </w:r>
            <w:r w:rsidR="56C55A41" w:rsidRPr="34430B82">
              <w:rPr>
                <w:sz w:val="24"/>
                <w:szCs w:val="24"/>
              </w:rPr>
              <w:t>5</w:t>
            </w:r>
            <w:r w:rsidRPr="34430B82">
              <w:rPr>
                <w:sz w:val="24"/>
                <w:szCs w:val="24"/>
              </w:rPr>
              <w:t>h</w:t>
            </w:r>
            <w:r w:rsidRPr="019F0671">
              <w:rPr>
                <w:sz w:val="24"/>
                <w:szCs w:val="24"/>
              </w:rPr>
              <w:t>/</w:t>
            </w:r>
            <w:r w:rsidR="5D19B574" w:rsidRPr="6303A2C2">
              <w:rPr>
                <w:sz w:val="24"/>
                <w:szCs w:val="24"/>
              </w:rPr>
              <w:t>2</w:t>
            </w:r>
            <w:r w:rsidRPr="6303A2C2">
              <w:rPr>
                <w:sz w:val="24"/>
                <w:szCs w:val="24"/>
              </w:rPr>
              <w:t>h</w:t>
            </w:r>
            <w:r w:rsidRPr="019F0671">
              <w:rPr>
                <w:sz w:val="24"/>
                <w:szCs w:val="24"/>
              </w:rPr>
              <w:t xml:space="preserve"> discussion) </w:t>
            </w:r>
          </w:p>
        </w:tc>
      </w:tr>
      <w:tr w:rsidR="19139616" w14:paraId="7F662B1E" w14:textId="2A0FB9D7" w:rsidTr="00151734">
        <w:trPr>
          <w:trHeight w:val="300"/>
        </w:trPr>
        <w:tc>
          <w:tcPr>
            <w:tcW w:w="0" w:type="auto"/>
            <w:vMerge w:val="restart"/>
          </w:tcPr>
          <w:p w14:paraId="3DC104B5" w14:textId="724D6CD7" w:rsidR="38674B8C" w:rsidRPr="348FBC2B" w:rsidRDefault="38674B8C" w:rsidP="348FBC2B">
            <w:pPr>
              <w:rPr>
                <w:sz w:val="24"/>
                <w:szCs w:val="24"/>
              </w:rPr>
            </w:pPr>
            <w:r w:rsidRPr="348FBC2B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Merge w:val="restart"/>
          </w:tcPr>
          <w:p w14:paraId="0062A59F" w14:textId="275D98AB" w:rsidR="17EFB176" w:rsidRPr="009906E5" w:rsidRDefault="17EFB176" w:rsidP="4AF6CA03">
            <w:pPr>
              <w:rPr>
                <w:sz w:val="24"/>
                <w:szCs w:val="24"/>
              </w:rPr>
            </w:pPr>
            <w:r w:rsidRPr="009906E5">
              <w:rPr>
                <w:sz w:val="24"/>
                <w:szCs w:val="24"/>
              </w:rPr>
              <w:t>Create class functions</w:t>
            </w:r>
          </w:p>
          <w:p w14:paraId="63787098" w14:textId="77777777" w:rsidR="17EFB176" w:rsidRPr="009906E5" w:rsidRDefault="17EFB176" w:rsidP="4AF6CA0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A5D967D" w14:textId="371806CF" w:rsidR="17EFB176" w:rsidRPr="009906E5" w:rsidRDefault="17EFB176" w:rsidP="19139616">
            <w:pPr>
              <w:rPr>
                <w:sz w:val="24"/>
                <w:szCs w:val="24"/>
              </w:rPr>
            </w:pPr>
            <w:r w:rsidRPr="009906E5">
              <w:rPr>
                <w:sz w:val="24"/>
                <w:szCs w:val="24"/>
              </w:rPr>
              <w:t xml:space="preserve">User-specified image access </w:t>
            </w:r>
          </w:p>
        </w:tc>
        <w:tc>
          <w:tcPr>
            <w:tcW w:w="0" w:type="auto"/>
          </w:tcPr>
          <w:p w14:paraId="57EB090E" w14:textId="0F595D42" w:rsidR="19139616" w:rsidRPr="009906E5" w:rsidRDefault="3E58C322" w:rsidP="19139616">
            <w:pPr>
              <w:rPr>
                <w:sz w:val="24"/>
                <w:szCs w:val="24"/>
              </w:rPr>
            </w:pPr>
            <w:r w:rsidRPr="019F0671">
              <w:rPr>
                <w:sz w:val="24"/>
                <w:szCs w:val="24"/>
              </w:rPr>
              <w:t>David Hansen</w:t>
            </w:r>
          </w:p>
        </w:tc>
        <w:tc>
          <w:tcPr>
            <w:tcW w:w="1760" w:type="dxa"/>
          </w:tcPr>
          <w:p w14:paraId="2CFA10BE" w14:textId="11179A6A" w:rsidR="13A24935" w:rsidRPr="7AFD6A95" w:rsidRDefault="13A24935" w:rsidP="2EFC1257">
            <w:pPr>
              <w:rPr>
                <w:sz w:val="24"/>
                <w:szCs w:val="24"/>
              </w:rPr>
            </w:pPr>
            <w:r w:rsidRPr="7AFD6A95">
              <w:rPr>
                <w:sz w:val="24"/>
                <w:szCs w:val="24"/>
              </w:rPr>
              <w:t>5h</w:t>
            </w:r>
          </w:p>
        </w:tc>
      </w:tr>
      <w:tr w:rsidR="19139616" w14:paraId="4F7D8C79" w14:textId="4F99B5EF" w:rsidTr="00151734">
        <w:trPr>
          <w:trHeight w:val="300"/>
        </w:trPr>
        <w:tc>
          <w:tcPr>
            <w:tcW w:w="0" w:type="auto"/>
            <w:vMerge/>
          </w:tcPr>
          <w:p w14:paraId="63200EBA" w14:textId="77777777" w:rsidR="00523AE5" w:rsidRDefault="00523AE5"/>
        </w:tc>
        <w:tc>
          <w:tcPr>
            <w:tcW w:w="0" w:type="auto"/>
            <w:vMerge/>
          </w:tcPr>
          <w:p w14:paraId="4D514708" w14:textId="77777777" w:rsidR="005E71D8" w:rsidRPr="009906E5" w:rsidRDefault="005E71D8"/>
        </w:tc>
        <w:tc>
          <w:tcPr>
            <w:tcW w:w="0" w:type="auto"/>
          </w:tcPr>
          <w:p w14:paraId="09A3361B" w14:textId="556AFB4D" w:rsidR="4507819E" w:rsidRPr="009906E5" w:rsidRDefault="4507819E" w:rsidP="19139616">
            <w:pPr>
              <w:rPr>
                <w:sz w:val="24"/>
                <w:szCs w:val="24"/>
              </w:rPr>
            </w:pPr>
            <w:r w:rsidRPr="009906E5">
              <w:rPr>
                <w:sz w:val="24"/>
                <w:szCs w:val="24"/>
              </w:rPr>
              <w:t xml:space="preserve">Image selection based on specified sensor, AOI, cloud percentage </w:t>
            </w:r>
          </w:p>
        </w:tc>
        <w:tc>
          <w:tcPr>
            <w:tcW w:w="0" w:type="auto"/>
          </w:tcPr>
          <w:p w14:paraId="49B4C39C" w14:textId="208F8017" w:rsidR="19139616" w:rsidRPr="009906E5" w:rsidRDefault="6994FC57" w:rsidP="19139616">
            <w:pPr>
              <w:rPr>
                <w:sz w:val="24"/>
                <w:szCs w:val="24"/>
              </w:rPr>
            </w:pPr>
            <w:r w:rsidRPr="2EFC1257">
              <w:rPr>
                <w:sz w:val="24"/>
                <w:szCs w:val="24"/>
              </w:rPr>
              <w:t xml:space="preserve">David Hansen </w:t>
            </w:r>
          </w:p>
        </w:tc>
        <w:tc>
          <w:tcPr>
            <w:tcW w:w="1760" w:type="dxa"/>
          </w:tcPr>
          <w:p w14:paraId="00EA07D4" w14:textId="76AA721E" w:rsidR="6582CE1E" w:rsidRPr="5004BAE9" w:rsidRDefault="6582CE1E" w:rsidP="2EFC1257">
            <w:pPr>
              <w:rPr>
                <w:sz w:val="24"/>
                <w:szCs w:val="24"/>
              </w:rPr>
            </w:pPr>
            <w:r w:rsidRPr="5004BAE9">
              <w:rPr>
                <w:sz w:val="24"/>
                <w:szCs w:val="24"/>
              </w:rPr>
              <w:t>5h</w:t>
            </w:r>
          </w:p>
        </w:tc>
      </w:tr>
      <w:tr w:rsidR="19139616" w14:paraId="678E2EC0" w14:textId="2C195941" w:rsidTr="00151734">
        <w:trPr>
          <w:trHeight w:val="300"/>
        </w:trPr>
        <w:tc>
          <w:tcPr>
            <w:tcW w:w="0" w:type="auto"/>
            <w:vMerge/>
          </w:tcPr>
          <w:p w14:paraId="380C5F5A" w14:textId="77777777" w:rsidR="00523AE5" w:rsidRDefault="00523AE5"/>
        </w:tc>
        <w:tc>
          <w:tcPr>
            <w:tcW w:w="0" w:type="auto"/>
            <w:vMerge/>
          </w:tcPr>
          <w:p w14:paraId="07F0AB23" w14:textId="77777777" w:rsidR="005E71D8" w:rsidRPr="009906E5" w:rsidRDefault="005E71D8"/>
        </w:tc>
        <w:tc>
          <w:tcPr>
            <w:tcW w:w="0" w:type="auto"/>
          </w:tcPr>
          <w:p w14:paraId="485ADC63" w14:textId="57BEA2B4" w:rsidR="18E813DD" w:rsidRPr="009906E5" w:rsidRDefault="18E813DD" w:rsidP="19139616">
            <w:pPr>
              <w:rPr>
                <w:sz w:val="24"/>
                <w:szCs w:val="24"/>
              </w:rPr>
            </w:pPr>
            <w:r w:rsidRPr="009906E5">
              <w:rPr>
                <w:sz w:val="24"/>
                <w:szCs w:val="24"/>
              </w:rPr>
              <w:t>Aggregation of image collection</w:t>
            </w:r>
          </w:p>
        </w:tc>
        <w:tc>
          <w:tcPr>
            <w:tcW w:w="0" w:type="auto"/>
          </w:tcPr>
          <w:p w14:paraId="44F7EFAB" w14:textId="4760DF42" w:rsidR="19139616" w:rsidRPr="009906E5" w:rsidRDefault="5ABFE5AE" w:rsidP="19139616">
            <w:pPr>
              <w:rPr>
                <w:sz w:val="24"/>
                <w:szCs w:val="24"/>
              </w:rPr>
            </w:pPr>
            <w:r w:rsidRPr="2EFC1257">
              <w:rPr>
                <w:sz w:val="24"/>
                <w:szCs w:val="24"/>
              </w:rPr>
              <w:t>Gernot Nikolaus</w:t>
            </w:r>
          </w:p>
        </w:tc>
        <w:tc>
          <w:tcPr>
            <w:tcW w:w="1760" w:type="dxa"/>
          </w:tcPr>
          <w:p w14:paraId="6C7C8198" w14:textId="3C7ECA2A" w:rsidR="1C386E23" w:rsidRPr="2575AD81" w:rsidRDefault="1C386E23" w:rsidP="441CC6F8">
            <w:pPr>
              <w:rPr>
                <w:sz w:val="24"/>
                <w:szCs w:val="24"/>
              </w:rPr>
            </w:pPr>
            <w:r w:rsidRPr="2575AD81">
              <w:rPr>
                <w:sz w:val="24"/>
                <w:szCs w:val="24"/>
              </w:rPr>
              <w:t>5h</w:t>
            </w:r>
          </w:p>
        </w:tc>
      </w:tr>
      <w:tr w:rsidR="19139616" w14:paraId="6E5FCD6D" w14:textId="4C789804" w:rsidTr="00151734">
        <w:trPr>
          <w:trHeight w:val="300"/>
        </w:trPr>
        <w:tc>
          <w:tcPr>
            <w:tcW w:w="0" w:type="auto"/>
            <w:vMerge/>
          </w:tcPr>
          <w:p w14:paraId="6B4A0D6C" w14:textId="77777777" w:rsidR="00523AE5" w:rsidRDefault="00523AE5"/>
        </w:tc>
        <w:tc>
          <w:tcPr>
            <w:tcW w:w="0" w:type="auto"/>
            <w:vMerge/>
          </w:tcPr>
          <w:p w14:paraId="1EED3AB5" w14:textId="77777777" w:rsidR="005E71D8" w:rsidRPr="009906E5" w:rsidRDefault="005E71D8"/>
        </w:tc>
        <w:tc>
          <w:tcPr>
            <w:tcW w:w="0" w:type="auto"/>
          </w:tcPr>
          <w:p w14:paraId="3B6C4090" w14:textId="71E7427B" w:rsidR="18E813DD" w:rsidRPr="009906E5" w:rsidRDefault="18E813DD" w:rsidP="19139616">
            <w:pPr>
              <w:rPr>
                <w:sz w:val="24"/>
                <w:szCs w:val="24"/>
              </w:rPr>
            </w:pPr>
            <w:r w:rsidRPr="009906E5">
              <w:rPr>
                <w:sz w:val="24"/>
                <w:szCs w:val="24"/>
              </w:rPr>
              <w:t xml:space="preserve">Band selection based on the specified index </w:t>
            </w:r>
          </w:p>
        </w:tc>
        <w:tc>
          <w:tcPr>
            <w:tcW w:w="0" w:type="auto"/>
          </w:tcPr>
          <w:p w14:paraId="2197CB7D" w14:textId="4F278A71" w:rsidR="19139616" w:rsidRPr="009906E5" w:rsidRDefault="41A0D247" w:rsidP="19139616">
            <w:pPr>
              <w:rPr>
                <w:sz w:val="24"/>
                <w:szCs w:val="24"/>
              </w:rPr>
            </w:pPr>
            <w:r w:rsidRPr="1D34E746">
              <w:rPr>
                <w:sz w:val="24"/>
                <w:szCs w:val="24"/>
              </w:rPr>
              <w:t>Gernot Nikolaus</w:t>
            </w:r>
          </w:p>
        </w:tc>
        <w:tc>
          <w:tcPr>
            <w:tcW w:w="1760" w:type="dxa"/>
          </w:tcPr>
          <w:p w14:paraId="10CEE6D2" w14:textId="3A5702C4" w:rsidR="18AC2DA7" w:rsidRPr="7847FCFC" w:rsidRDefault="18AC2DA7" w:rsidP="441CC6F8">
            <w:pPr>
              <w:rPr>
                <w:sz w:val="24"/>
                <w:szCs w:val="24"/>
              </w:rPr>
            </w:pPr>
            <w:r w:rsidRPr="7847FCFC">
              <w:rPr>
                <w:sz w:val="24"/>
                <w:szCs w:val="24"/>
              </w:rPr>
              <w:t>5h</w:t>
            </w:r>
          </w:p>
        </w:tc>
      </w:tr>
      <w:tr w:rsidR="19139616" w14:paraId="63DCA314" w14:textId="6D3D59F8" w:rsidTr="00151734">
        <w:trPr>
          <w:trHeight w:val="300"/>
        </w:trPr>
        <w:tc>
          <w:tcPr>
            <w:tcW w:w="0" w:type="auto"/>
            <w:vMerge/>
          </w:tcPr>
          <w:p w14:paraId="13019DA7" w14:textId="77777777" w:rsidR="00523AE5" w:rsidRDefault="00523AE5"/>
        </w:tc>
        <w:tc>
          <w:tcPr>
            <w:tcW w:w="0" w:type="auto"/>
            <w:vMerge/>
          </w:tcPr>
          <w:p w14:paraId="081B4E10" w14:textId="77777777" w:rsidR="005E71D8" w:rsidRPr="009906E5" w:rsidRDefault="005E71D8"/>
        </w:tc>
        <w:tc>
          <w:tcPr>
            <w:tcW w:w="0" w:type="auto"/>
          </w:tcPr>
          <w:p w14:paraId="0026EF81" w14:textId="7126BE72" w:rsidR="18E813DD" w:rsidRPr="009906E5" w:rsidRDefault="18E813DD" w:rsidP="19139616">
            <w:pPr>
              <w:rPr>
                <w:sz w:val="24"/>
                <w:szCs w:val="24"/>
              </w:rPr>
            </w:pPr>
            <w:r w:rsidRPr="009906E5">
              <w:rPr>
                <w:sz w:val="24"/>
                <w:szCs w:val="24"/>
              </w:rPr>
              <w:t xml:space="preserve">Index calculations </w:t>
            </w:r>
          </w:p>
        </w:tc>
        <w:tc>
          <w:tcPr>
            <w:tcW w:w="0" w:type="auto"/>
          </w:tcPr>
          <w:p w14:paraId="5205B9BF" w14:textId="7661FA2E" w:rsidR="18E813DD" w:rsidRPr="009906E5" w:rsidRDefault="31A720C3" w:rsidP="19139616">
            <w:pPr>
              <w:rPr>
                <w:sz w:val="24"/>
                <w:szCs w:val="24"/>
              </w:rPr>
            </w:pPr>
            <w:r w:rsidRPr="3345959C">
              <w:rPr>
                <w:sz w:val="24"/>
                <w:szCs w:val="24"/>
              </w:rPr>
              <w:t>Asad Ullah</w:t>
            </w:r>
            <w:r w:rsidR="18E813DD" w:rsidRPr="3345959C">
              <w:rPr>
                <w:sz w:val="24"/>
                <w:szCs w:val="24"/>
              </w:rPr>
              <w:t xml:space="preserve"> </w:t>
            </w:r>
            <w:r w:rsidR="18E813DD" w:rsidRPr="493198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60" w:type="dxa"/>
          </w:tcPr>
          <w:p w14:paraId="238286ED" w14:textId="561E4DEA" w:rsidR="4F660B5F" w:rsidRPr="0D82D61A" w:rsidRDefault="4F660B5F" w:rsidP="441CC6F8">
            <w:pPr>
              <w:rPr>
                <w:sz w:val="24"/>
                <w:szCs w:val="24"/>
                <w:lang w:val="de-DE"/>
              </w:rPr>
            </w:pPr>
            <w:r w:rsidRPr="0D82D61A">
              <w:rPr>
                <w:sz w:val="24"/>
                <w:szCs w:val="24"/>
                <w:lang w:val="de-DE"/>
              </w:rPr>
              <w:t>5h</w:t>
            </w:r>
          </w:p>
        </w:tc>
      </w:tr>
      <w:tr w:rsidR="0A710F9D" w14:paraId="381B2DB8" w14:textId="77777777" w:rsidTr="00151734">
        <w:trPr>
          <w:trHeight w:val="300"/>
        </w:trPr>
        <w:tc>
          <w:tcPr>
            <w:tcW w:w="0" w:type="auto"/>
          </w:tcPr>
          <w:p w14:paraId="4A16B527" w14:textId="77777777" w:rsidR="00523AE5" w:rsidRDefault="00523AE5"/>
        </w:tc>
        <w:tc>
          <w:tcPr>
            <w:tcW w:w="0" w:type="auto"/>
          </w:tcPr>
          <w:p w14:paraId="0FAAF69E" w14:textId="77777777" w:rsidR="00523AE5" w:rsidRDefault="00523AE5"/>
        </w:tc>
        <w:tc>
          <w:tcPr>
            <w:tcW w:w="0" w:type="auto"/>
          </w:tcPr>
          <w:p w14:paraId="56A0F03E" w14:textId="32D0B72E" w:rsidR="0A710F9D" w:rsidRDefault="687D5CB4" w:rsidP="0A710F9D">
            <w:pPr>
              <w:rPr>
                <w:sz w:val="24"/>
                <w:szCs w:val="24"/>
              </w:rPr>
            </w:pPr>
            <w:r w:rsidRPr="44293C72">
              <w:rPr>
                <w:sz w:val="24"/>
                <w:szCs w:val="24"/>
              </w:rPr>
              <w:t xml:space="preserve">Mapping function for time-series </w:t>
            </w:r>
          </w:p>
        </w:tc>
        <w:tc>
          <w:tcPr>
            <w:tcW w:w="0" w:type="auto"/>
          </w:tcPr>
          <w:p w14:paraId="768FF1E3" w14:textId="4231CC1C" w:rsidR="0A710F9D" w:rsidRDefault="687D5CB4" w:rsidP="0A710F9D">
            <w:pPr>
              <w:rPr>
                <w:sz w:val="24"/>
                <w:szCs w:val="24"/>
              </w:rPr>
            </w:pPr>
            <w:r w:rsidRPr="3BCA887D">
              <w:rPr>
                <w:sz w:val="24"/>
                <w:szCs w:val="24"/>
              </w:rPr>
              <w:t xml:space="preserve">Gernot </w:t>
            </w:r>
            <w:r w:rsidR="53B3A698" w:rsidRPr="36607794">
              <w:rPr>
                <w:sz w:val="24"/>
                <w:szCs w:val="24"/>
              </w:rPr>
              <w:t>Nikolaus</w:t>
            </w:r>
          </w:p>
        </w:tc>
        <w:tc>
          <w:tcPr>
            <w:tcW w:w="1760" w:type="dxa"/>
          </w:tcPr>
          <w:p w14:paraId="6FE708CF" w14:textId="6669FB0D" w:rsidR="0A710F9D" w:rsidRDefault="53B3A698" w:rsidP="0A710F9D">
            <w:pPr>
              <w:rPr>
                <w:sz w:val="24"/>
                <w:szCs w:val="24"/>
                <w:lang w:val="de-DE"/>
              </w:rPr>
            </w:pPr>
            <w:r w:rsidRPr="36607794">
              <w:rPr>
                <w:sz w:val="24"/>
                <w:szCs w:val="24"/>
                <w:lang w:val="de-DE"/>
              </w:rPr>
              <w:t>5h</w:t>
            </w:r>
          </w:p>
        </w:tc>
      </w:tr>
      <w:tr w:rsidR="25616DA5" w14:paraId="3F103D3D" w14:textId="7F646A2C" w:rsidTr="00151734">
        <w:trPr>
          <w:trHeight w:val="300"/>
        </w:trPr>
        <w:tc>
          <w:tcPr>
            <w:tcW w:w="0" w:type="auto"/>
          </w:tcPr>
          <w:p w14:paraId="47EC1CCC" w14:textId="77777777" w:rsidR="00523AE5" w:rsidRDefault="00523AE5"/>
        </w:tc>
        <w:tc>
          <w:tcPr>
            <w:tcW w:w="0" w:type="auto"/>
          </w:tcPr>
          <w:p w14:paraId="7EDCE39C" w14:textId="77777777" w:rsidR="005E71D8" w:rsidRPr="009906E5" w:rsidRDefault="005E71D8"/>
        </w:tc>
        <w:tc>
          <w:tcPr>
            <w:tcW w:w="0" w:type="auto"/>
          </w:tcPr>
          <w:p w14:paraId="506FF572" w14:textId="0118C3B6" w:rsidR="25616DA5" w:rsidRPr="009906E5" w:rsidRDefault="18D363BB" w:rsidP="25616DA5">
            <w:pPr>
              <w:rPr>
                <w:sz w:val="24"/>
                <w:szCs w:val="24"/>
              </w:rPr>
            </w:pPr>
            <w:r w:rsidRPr="009906E5">
              <w:rPr>
                <w:sz w:val="24"/>
                <w:szCs w:val="24"/>
              </w:rPr>
              <w:t>Generating time-series chart</w:t>
            </w:r>
          </w:p>
        </w:tc>
        <w:tc>
          <w:tcPr>
            <w:tcW w:w="0" w:type="auto"/>
          </w:tcPr>
          <w:p w14:paraId="0246CA6D" w14:textId="5B4D29AE" w:rsidR="25616DA5" w:rsidRPr="009906E5" w:rsidRDefault="23CC63B9" w:rsidP="25616DA5">
            <w:pPr>
              <w:rPr>
                <w:sz w:val="24"/>
                <w:szCs w:val="24"/>
              </w:rPr>
            </w:pPr>
            <w:r w:rsidRPr="40476333">
              <w:rPr>
                <w:sz w:val="24"/>
                <w:szCs w:val="24"/>
              </w:rPr>
              <w:t xml:space="preserve">Rohit </w:t>
            </w:r>
            <w:r w:rsidRPr="1DAD677C">
              <w:rPr>
                <w:sz w:val="24"/>
                <w:szCs w:val="24"/>
              </w:rPr>
              <w:t xml:space="preserve">Khati </w:t>
            </w:r>
          </w:p>
        </w:tc>
        <w:tc>
          <w:tcPr>
            <w:tcW w:w="1760" w:type="dxa"/>
          </w:tcPr>
          <w:p w14:paraId="52E1DD0A" w14:textId="54FDC2F0" w:rsidR="39845261" w:rsidRPr="471C7DBD" w:rsidRDefault="39845261" w:rsidP="441CC6F8">
            <w:pPr>
              <w:rPr>
                <w:sz w:val="24"/>
                <w:szCs w:val="24"/>
              </w:rPr>
            </w:pPr>
            <w:r w:rsidRPr="471C7DBD">
              <w:rPr>
                <w:sz w:val="24"/>
                <w:szCs w:val="24"/>
              </w:rPr>
              <w:t>5</w:t>
            </w:r>
            <w:r w:rsidR="7935764B" w:rsidRPr="471C7DBD">
              <w:rPr>
                <w:sz w:val="24"/>
                <w:szCs w:val="24"/>
              </w:rPr>
              <w:t>h</w:t>
            </w:r>
          </w:p>
        </w:tc>
      </w:tr>
      <w:tr w:rsidR="59DCFB67" w14:paraId="55791505" w14:textId="77777777" w:rsidTr="00151734">
        <w:trPr>
          <w:trHeight w:val="300"/>
        </w:trPr>
        <w:tc>
          <w:tcPr>
            <w:tcW w:w="0" w:type="auto"/>
          </w:tcPr>
          <w:p w14:paraId="3B575095" w14:textId="1737B46C" w:rsidR="42B81500" w:rsidRPr="348FBC2B" w:rsidRDefault="42B81500" w:rsidP="348FBC2B">
            <w:pPr>
              <w:rPr>
                <w:sz w:val="24"/>
                <w:szCs w:val="24"/>
              </w:rPr>
            </w:pPr>
            <w:r w:rsidRPr="348FBC2B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5EB1E97" w14:textId="321DFD02" w:rsidR="59DCFB67" w:rsidRDefault="59DCFB67" w:rsidP="59DCFB67">
            <w:pPr>
              <w:rPr>
                <w:sz w:val="24"/>
                <w:szCs w:val="24"/>
              </w:rPr>
            </w:pPr>
            <w:r w:rsidRPr="59DCFB67">
              <w:rPr>
                <w:sz w:val="24"/>
                <w:szCs w:val="24"/>
              </w:rPr>
              <w:t>Class</w:t>
            </w:r>
          </w:p>
        </w:tc>
        <w:tc>
          <w:tcPr>
            <w:tcW w:w="0" w:type="auto"/>
          </w:tcPr>
          <w:p w14:paraId="74897D90" w14:textId="023129B0" w:rsidR="59DCFB67" w:rsidRDefault="59DCFB67" w:rsidP="59DCFB67">
            <w:pPr>
              <w:rPr>
                <w:sz w:val="24"/>
                <w:szCs w:val="24"/>
              </w:rPr>
            </w:pPr>
            <w:r w:rsidRPr="59DCFB67">
              <w:rPr>
                <w:sz w:val="24"/>
                <w:szCs w:val="24"/>
              </w:rPr>
              <w:t xml:space="preserve">Class creation and harmonizing of implemented functionality </w:t>
            </w:r>
          </w:p>
        </w:tc>
        <w:tc>
          <w:tcPr>
            <w:tcW w:w="0" w:type="auto"/>
          </w:tcPr>
          <w:p w14:paraId="5101BFA8" w14:textId="646B1AAD" w:rsidR="59DCFB67" w:rsidRDefault="24DF9733" w:rsidP="019F0671">
            <w:pPr>
              <w:spacing w:line="259" w:lineRule="auto"/>
            </w:pPr>
            <w:r w:rsidRPr="019F0671">
              <w:rPr>
                <w:sz w:val="24"/>
                <w:szCs w:val="24"/>
              </w:rPr>
              <w:t>Rohit Khati (/</w:t>
            </w:r>
            <w:r w:rsidR="59DCFB67" w:rsidRPr="59DCFB67">
              <w:rPr>
                <w:sz w:val="24"/>
                <w:szCs w:val="24"/>
              </w:rPr>
              <w:t>David Hansen</w:t>
            </w:r>
            <w:r w:rsidRPr="019F0671">
              <w:rPr>
                <w:sz w:val="24"/>
                <w:szCs w:val="24"/>
              </w:rPr>
              <w:t xml:space="preserve">) </w:t>
            </w:r>
            <w:r w:rsidR="59DCFB67" w:rsidRPr="59DCFB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60" w:type="dxa"/>
          </w:tcPr>
          <w:p w14:paraId="1518A8BE" w14:textId="52E50525" w:rsidR="59DCFB67" w:rsidRDefault="1DDB45CE" w:rsidP="59DCFB67">
            <w:pPr>
              <w:rPr>
                <w:sz w:val="24"/>
                <w:szCs w:val="24"/>
              </w:rPr>
            </w:pPr>
            <w:r w:rsidRPr="471C7DBD">
              <w:rPr>
                <w:sz w:val="24"/>
                <w:szCs w:val="24"/>
              </w:rPr>
              <w:t>5h</w:t>
            </w:r>
            <w:r w:rsidRPr="06F6D5CC">
              <w:rPr>
                <w:sz w:val="24"/>
                <w:szCs w:val="24"/>
              </w:rPr>
              <w:t xml:space="preserve"> </w:t>
            </w:r>
          </w:p>
        </w:tc>
      </w:tr>
      <w:tr w:rsidR="4AF6CA03" w14:paraId="692ED682" w14:textId="54B3983D" w:rsidTr="00151734">
        <w:trPr>
          <w:trHeight w:val="300"/>
        </w:trPr>
        <w:tc>
          <w:tcPr>
            <w:tcW w:w="0" w:type="auto"/>
          </w:tcPr>
          <w:p w14:paraId="1F5C7C53" w14:textId="5AC5B34C" w:rsidR="42B81500" w:rsidRPr="348FBC2B" w:rsidRDefault="42B81500" w:rsidP="348FBC2B">
            <w:pPr>
              <w:rPr>
                <w:sz w:val="24"/>
                <w:szCs w:val="24"/>
              </w:rPr>
            </w:pPr>
            <w:r w:rsidRPr="348FBC2B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05D5D216" w14:textId="2CD55749" w:rsidR="66AD1B55" w:rsidRPr="009906E5" w:rsidRDefault="66AD1B55" w:rsidP="4AF6CA03">
            <w:pPr>
              <w:rPr>
                <w:sz w:val="24"/>
                <w:szCs w:val="24"/>
              </w:rPr>
            </w:pPr>
            <w:r w:rsidRPr="009906E5">
              <w:rPr>
                <w:sz w:val="24"/>
                <w:szCs w:val="24"/>
              </w:rPr>
              <w:t xml:space="preserve">Conda environment creation and distribution  </w:t>
            </w:r>
          </w:p>
        </w:tc>
        <w:tc>
          <w:tcPr>
            <w:tcW w:w="0" w:type="auto"/>
          </w:tcPr>
          <w:p w14:paraId="73AC4713" w14:textId="20B66B69" w:rsidR="66AD1B55" w:rsidRPr="009906E5" w:rsidRDefault="66AD1B55" w:rsidP="4AF6CA03">
            <w:pPr>
              <w:rPr>
                <w:sz w:val="24"/>
                <w:szCs w:val="24"/>
              </w:rPr>
            </w:pPr>
            <w:r w:rsidRPr="009906E5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02CD728C" w14:textId="4DAECA8B" w:rsidR="4AF6CA03" w:rsidRPr="009906E5" w:rsidRDefault="7D63ACA6" w:rsidP="4070FC1E">
            <w:pPr>
              <w:spacing w:line="259" w:lineRule="auto"/>
            </w:pPr>
            <w:r w:rsidRPr="4070FC1E">
              <w:rPr>
                <w:sz w:val="24"/>
                <w:szCs w:val="24"/>
              </w:rPr>
              <w:t xml:space="preserve">Asad </w:t>
            </w:r>
            <w:r w:rsidRPr="728FD8AE">
              <w:rPr>
                <w:sz w:val="24"/>
                <w:szCs w:val="24"/>
              </w:rPr>
              <w:t xml:space="preserve">Ullah </w:t>
            </w:r>
          </w:p>
        </w:tc>
        <w:tc>
          <w:tcPr>
            <w:tcW w:w="1760" w:type="dxa"/>
          </w:tcPr>
          <w:p w14:paraId="5C86A2AE" w14:textId="24B26562" w:rsidR="7D63ACA6" w:rsidRPr="728FD8AE" w:rsidRDefault="7D63ACA6" w:rsidP="441CC6F8">
            <w:pPr>
              <w:rPr>
                <w:sz w:val="24"/>
                <w:szCs w:val="24"/>
              </w:rPr>
            </w:pPr>
            <w:r w:rsidRPr="728FD8AE">
              <w:rPr>
                <w:sz w:val="24"/>
                <w:szCs w:val="24"/>
              </w:rPr>
              <w:t xml:space="preserve">5h </w:t>
            </w:r>
          </w:p>
        </w:tc>
      </w:tr>
      <w:tr w:rsidR="4AF6CA03" w14:paraId="090F50E2" w14:textId="44773FB7" w:rsidTr="00151734">
        <w:trPr>
          <w:trHeight w:val="300"/>
        </w:trPr>
        <w:tc>
          <w:tcPr>
            <w:tcW w:w="0" w:type="auto"/>
          </w:tcPr>
          <w:p w14:paraId="3D2DF038" w14:textId="4D831F84" w:rsidR="23D3E35B" w:rsidRPr="348FBC2B" w:rsidRDefault="23D3E35B" w:rsidP="348FBC2B">
            <w:pPr>
              <w:rPr>
                <w:sz w:val="24"/>
                <w:szCs w:val="24"/>
              </w:rPr>
            </w:pPr>
            <w:r w:rsidRPr="348FBC2B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09AA606" w14:textId="39941232" w:rsidR="66AD1B55" w:rsidRPr="009906E5" w:rsidRDefault="66AD1B55" w:rsidP="4AF6CA03">
            <w:pPr>
              <w:rPr>
                <w:sz w:val="24"/>
                <w:szCs w:val="24"/>
              </w:rPr>
            </w:pPr>
            <w:r w:rsidRPr="009906E5">
              <w:rPr>
                <w:sz w:val="24"/>
                <w:szCs w:val="24"/>
              </w:rPr>
              <w:t xml:space="preserve">Documentation of Class and functions </w:t>
            </w:r>
          </w:p>
        </w:tc>
        <w:tc>
          <w:tcPr>
            <w:tcW w:w="0" w:type="auto"/>
          </w:tcPr>
          <w:p w14:paraId="56BACCE4" w14:textId="10274DA9" w:rsidR="66AD1B55" w:rsidRPr="009906E5" w:rsidRDefault="66AD1B55" w:rsidP="4AF6CA03">
            <w:pPr>
              <w:rPr>
                <w:sz w:val="24"/>
                <w:szCs w:val="24"/>
              </w:rPr>
            </w:pPr>
            <w:r w:rsidRPr="009906E5">
              <w:rPr>
                <w:sz w:val="24"/>
                <w:szCs w:val="24"/>
              </w:rPr>
              <w:t xml:space="preserve">Documentation Class </w:t>
            </w:r>
          </w:p>
        </w:tc>
        <w:tc>
          <w:tcPr>
            <w:tcW w:w="0" w:type="auto"/>
          </w:tcPr>
          <w:p w14:paraId="3A4A03B7" w14:textId="3247F72A" w:rsidR="4AF6CA03" w:rsidRPr="009906E5" w:rsidRDefault="0E9C3F38" w:rsidP="4AF6CA03">
            <w:pPr>
              <w:rPr>
                <w:sz w:val="24"/>
                <w:szCs w:val="24"/>
              </w:rPr>
            </w:pPr>
            <w:r w:rsidRPr="019F0671">
              <w:rPr>
                <w:sz w:val="24"/>
                <w:szCs w:val="24"/>
              </w:rPr>
              <w:t xml:space="preserve">David </w:t>
            </w:r>
            <w:r w:rsidR="4923C3BB" w:rsidRPr="019F0671">
              <w:rPr>
                <w:sz w:val="24"/>
                <w:szCs w:val="24"/>
              </w:rPr>
              <w:t>Hansen</w:t>
            </w:r>
          </w:p>
        </w:tc>
        <w:tc>
          <w:tcPr>
            <w:tcW w:w="1760" w:type="dxa"/>
          </w:tcPr>
          <w:p w14:paraId="72799B21" w14:textId="33A2D53E" w:rsidR="18854254" w:rsidRPr="1A0661FF" w:rsidRDefault="18854254" w:rsidP="1A0661FF">
            <w:pPr>
              <w:rPr>
                <w:sz w:val="24"/>
                <w:szCs w:val="24"/>
              </w:rPr>
            </w:pPr>
            <w:r w:rsidRPr="1A0661FF">
              <w:rPr>
                <w:sz w:val="24"/>
                <w:szCs w:val="24"/>
              </w:rPr>
              <w:t>3h</w:t>
            </w:r>
          </w:p>
        </w:tc>
      </w:tr>
      <w:tr w:rsidR="4AF6CA03" w14:paraId="4E329585" w14:textId="55D91235" w:rsidTr="00151734">
        <w:trPr>
          <w:trHeight w:val="300"/>
        </w:trPr>
        <w:tc>
          <w:tcPr>
            <w:tcW w:w="0" w:type="auto"/>
          </w:tcPr>
          <w:p w14:paraId="7A9A7D81" w14:textId="77777777" w:rsidR="00523AE5" w:rsidRDefault="00523AE5"/>
        </w:tc>
        <w:tc>
          <w:tcPr>
            <w:tcW w:w="0" w:type="auto"/>
          </w:tcPr>
          <w:p w14:paraId="2DC8F9DB" w14:textId="77777777" w:rsidR="005E71D8" w:rsidRPr="009906E5" w:rsidRDefault="005E71D8"/>
        </w:tc>
        <w:tc>
          <w:tcPr>
            <w:tcW w:w="0" w:type="auto"/>
          </w:tcPr>
          <w:p w14:paraId="77F70570" w14:textId="1651696E" w:rsidR="66AD1B55" w:rsidRPr="009906E5" w:rsidRDefault="66AD1B55" w:rsidP="4AF6CA03">
            <w:pPr>
              <w:rPr>
                <w:sz w:val="24"/>
                <w:szCs w:val="24"/>
              </w:rPr>
            </w:pPr>
            <w:r w:rsidRPr="009906E5">
              <w:rPr>
                <w:sz w:val="24"/>
                <w:szCs w:val="24"/>
              </w:rPr>
              <w:t xml:space="preserve">Documentation Functions </w:t>
            </w:r>
          </w:p>
        </w:tc>
        <w:tc>
          <w:tcPr>
            <w:tcW w:w="0" w:type="auto"/>
          </w:tcPr>
          <w:p w14:paraId="4B757A97" w14:textId="42B42B2C" w:rsidR="4AF6CA03" w:rsidRPr="009906E5" w:rsidRDefault="19D717E8" w:rsidP="4AF6CA03">
            <w:pPr>
              <w:rPr>
                <w:sz w:val="24"/>
                <w:szCs w:val="24"/>
              </w:rPr>
            </w:pPr>
            <w:r w:rsidRPr="019F0671">
              <w:rPr>
                <w:sz w:val="24"/>
                <w:szCs w:val="24"/>
              </w:rPr>
              <w:t>Creator of function</w:t>
            </w:r>
          </w:p>
        </w:tc>
        <w:tc>
          <w:tcPr>
            <w:tcW w:w="1760" w:type="dxa"/>
          </w:tcPr>
          <w:p w14:paraId="467F60F9" w14:textId="16420814" w:rsidR="6967C19E" w:rsidRPr="704DC147" w:rsidRDefault="6967C19E" w:rsidP="441CC6F8">
            <w:pPr>
              <w:rPr>
                <w:sz w:val="24"/>
                <w:szCs w:val="24"/>
              </w:rPr>
            </w:pPr>
            <w:r w:rsidRPr="704DC147">
              <w:rPr>
                <w:sz w:val="24"/>
                <w:szCs w:val="24"/>
              </w:rPr>
              <w:t xml:space="preserve">1h </w:t>
            </w:r>
          </w:p>
        </w:tc>
      </w:tr>
      <w:tr w:rsidR="4AF6CA03" w14:paraId="7C9A6C48" w14:textId="31BEFC12" w:rsidTr="00151734">
        <w:trPr>
          <w:trHeight w:val="300"/>
        </w:trPr>
        <w:tc>
          <w:tcPr>
            <w:tcW w:w="0" w:type="auto"/>
          </w:tcPr>
          <w:p w14:paraId="3E9A0C46" w14:textId="5A5A0AB9" w:rsidR="77F0CA64" w:rsidRPr="348FBC2B" w:rsidRDefault="77F0CA64" w:rsidP="348FBC2B">
            <w:pPr>
              <w:rPr>
                <w:sz w:val="24"/>
                <w:szCs w:val="24"/>
              </w:rPr>
            </w:pPr>
            <w:r w:rsidRPr="348FBC2B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6B92EBDB" w14:textId="4709CCF8" w:rsidR="66AD1B55" w:rsidRPr="009906E5" w:rsidRDefault="533C4AD4" w:rsidP="4E473FAE">
            <w:pPr>
              <w:spacing w:line="259" w:lineRule="auto"/>
            </w:pPr>
            <w:r w:rsidRPr="4E473FAE">
              <w:rPr>
                <w:sz w:val="24"/>
                <w:szCs w:val="24"/>
              </w:rPr>
              <w:t>Final testing</w:t>
            </w:r>
          </w:p>
        </w:tc>
        <w:tc>
          <w:tcPr>
            <w:tcW w:w="0" w:type="auto"/>
          </w:tcPr>
          <w:p w14:paraId="39B7C4DF" w14:textId="082DDBD3" w:rsidR="66AD1B55" w:rsidRPr="009906E5" w:rsidRDefault="66AD1B55" w:rsidP="4AF6CA0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16C3DEB6" w14:textId="56BA83EF" w:rsidR="4AF6CA03" w:rsidRPr="009906E5" w:rsidRDefault="5F27428D" w:rsidP="4AF6CA03">
            <w:pPr>
              <w:rPr>
                <w:sz w:val="24"/>
                <w:szCs w:val="24"/>
              </w:rPr>
            </w:pPr>
            <w:r w:rsidRPr="04576962">
              <w:rPr>
                <w:sz w:val="24"/>
                <w:szCs w:val="24"/>
              </w:rPr>
              <w:t xml:space="preserve">All members </w:t>
            </w:r>
          </w:p>
        </w:tc>
        <w:tc>
          <w:tcPr>
            <w:tcW w:w="1760" w:type="dxa"/>
          </w:tcPr>
          <w:p w14:paraId="76D3CF24" w14:textId="31366B4D" w:rsidR="3C68A3AF" w:rsidRPr="147C9CF4" w:rsidRDefault="3C68A3AF" w:rsidP="441CC6F8">
            <w:pPr>
              <w:rPr>
                <w:sz w:val="24"/>
                <w:szCs w:val="24"/>
              </w:rPr>
            </w:pPr>
            <w:r w:rsidRPr="147C9CF4">
              <w:rPr>
                <w:sz w:val="24"/>
                <w:szCs w:val="24"/>
              </w:rPr>
              <w:t>1h</w:t>
            </w:r>
          </w:p>
        </w:tc>
      </w:tr>
      <w:tr w:rsidR="78ABD17E" w14:paraId="4068B668" w14:textId="65505478" w:rsidTr="00151734">
        <w:trPr>
          <w:trHeight w:val="300"/>
        </w:trPr>
        <w:tc>
          <w:tcPr>
            <w:tcW w:w="0" w:type="auto"/>
          </w:tcPr>
          <w:p w14:paraId="6F933BFD" w14:textId="25936D11" w:rsidR="3A297687" w:rsidRPr="348FBC2B" w:rsidRDefault="3A297687" w:rsidP="348FBC2B">
            <w:pPr>
              <w:rPr>
                <w:sz w:val="24"/>
                <w:szCs w:val="24"/>
              </w:rPr>
            </w:pPr>
            <w:r w:rsidRPr="348FBC2B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394DF3A8" w14:textId="71BAF4E0" w:rsidR="78ABD17E" w:rsidRDefault="0059203D" w:rsidP="78ABD1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Deploying</w:t>
            </w:r>
            <w:r w:rsidR="002A6274">
              <w:rPr>
                <w:sz w:val="24"/>
                <w:szCs w:val="24"/>
              </w:rPr>
              <w:t xml:space="preserve"> the package</w:t>
            </w:r>
          </w:p>
        </w:tc>
        <w:tc>
          <w:tcPr>
            <w:tcW w:w="0" w:type="auto"/>
          </w:tcPr>
          <w:p w14:paraId="55242AE4" w14:textId="5F6FC38E" w:rsidR="78ABD17E" w:rsidRDefault="67640849" w:rsidP="78ABD17E">
            <w:pPr>
              <w:rPr>
                <w:sz w:val="24"/>
                <w:szCs w:val="24"/>
              </w:rPr>
            </w:pPr>
            <w:r w:rsidRPr="21F7E6E0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5CA25689" w14:textId="5BD68458" w:rsidR="78ABD17E" w:rsidRDefault="1B2AA244" w:rsidP="78ABD17E">
            <w:pPr>
              <w:rPr>
                <w:sz w:val="24"/>
                <w:szCs w:val="24"/>
              </w:rPr>
            </w:pPr>
            <w:r w:rsidRPr="54B81343">
              <w:rPr>
                <w:sz w:val="24"/>
                <w:szCs w:val="24"/>
              </w:rPr>
              <w:t>Rohit Khati</w:t>
            </w:r>
            <w:r w:rsidRPr="198958DA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60" w:type="dxa"/>
          </w:tcPr>
          <w:p w14:paraId="4A8C290E" w14:textId="20226459" w:rsidR="3EEF0200" w:rsidRPr="1E479317" w:rsidRDefault="3EEF0200" w:rsidP="198958DA">
            <w:pPr>
              <w:rPr>
                <w:sz w:val="24"/>
                <w:szCs w:val="24"/>
              </w:rPr>
            </w:pPr>
            <w:r w:rsidRPr="1E479317">
              <w:rPr>
                <w:sz w:val="24"/>
                <w:szCs w:val="24"/>
              </w:rPr>
              <w:t>(2h)</w:t>
            </w:r>
          </w:p>
        </w:tc>
      </w:tr>
      <w:tr w:rsidR="503FFDEA" w14:paraId="606FC3B9" w14:textId="77777777" w:rsidTr="00151734">
        <w:trPr>
          <w:trHeight w:val="300"/>
        </w:trPr>
        <w:tc>
          <w:tcPr>
            <w:tcW w:w="0" w:type="auto"/>
          </w:tcPr>
          <w:p w14:paraId="378858A2" w14:textId="25DBD377" w:rsidR="5D2272F8" w:rsidRPr="348FBC2B" w:rsidRDefault="5D2272F8" w:rsidP="348FBC2B">
            <w:pPr>
              <w:rPr>
                <w:sz w:val="24"/>
                <w:szCs w:val="24"/>
              </w:rPr>
            </w:pPr>
            <w:r w:rsidRPr="348FBC2B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79DAE330" w14:textId="5D68BA00" w:rsidR="503FFDEA" w:rsidRDefault="0A165E73" w:rsidP="503FFDEA">
            <w:pPr>
              <w:rPr>
                <w:sz w:val="24"/>
                <w:szCs w:val="24"/>
              </w:rPr>
            </w:pPr>
            <w:r w:rsidRPr="748F2530">
              <w:rPr>
                <w:sz w:val="24"/>
                <w:szCs w:val="24"/>
              </w:rPr>
              <w:t xml:space="preserve">Regular weekly meetings </w:t>
            </w:r>
          </w:p>
        </w:tc>
        <w:tc>
          <w:tcPr>
            <w:tcW w:w="0" w:type="auto"/>
          </w:tcPr>
          <w:p w14:paraId="32D7822C" w14:textId="2B51E1C2" w:rsidR="503FFDEA" w:rsidRDefault="0A165E73" w:rsidP="503FFDEA">
            <w:pPr>
              <w:rPr>
                <w:sz w:val="24"/>
                <w:szCs w:val="24"/>
              </w:rPr>
            </w:pPr>
            <w:r w:rsidRPr="748F2530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16B200C6" w14:textId="6D39D653" w:rsidR="503FFDEA" w:rsidRDefault="0A165E73" w:rsidP="503FFDEA">
            <w:pPr>
              <w:rPr>
                <w:sz w:val="24"/>
                <w:szCs w:val="24"/>
              </w:rPr>
            </w:pPr>
            <w:r w:rsidRPr="45CE8DF0">
              <w:rPr>
                <w:sz w:val="24"/>
                <w:szCs w:val="24"/>
              </w:rPr>
              <w:t xml:space="preserve"> All </w:t>
            </w:r>
          </w:p>
        </w:tc>
        <w:tc>
          <w:tcPr>
            <w:tcW w:w="1760" w:type="dxa"/>
          </w:tcPr>
          <w:p w14:paraId="349AF8D9" w14:textId="0FFFF31B" w:rsidR="503FFDEA" w:rsidRDefault="0A165E73" w:rsidP="503FFDEA">
            <w:pPr>
              <w:spacing w:line="259" w:lineRule="auto"/>
              <w:rPr>
                <w:sz w:val="24"/>
                <w:szCs w:val="24"/>
              </w:rPr>
            </w:pPr>
            <w:r w:rsidRPr="7B95067A">
              <w:rPr>
                <w:sz w:val="24"/>
                <w:szCs w:val="24"/>
              </w:rPr>
              <w:t xml:space="preserve">14h </w:t>
            </w:r>
          </w:p>
        </w:tc>
      </w:tr>
    </w:tbl>
    <w:p w14:paraId="3BBB1268" w14:textId="3E766A3C" w:rsidR="78ABD17E" w:rsidRDefault="78ABD17E" w:rsidP="78ABD17E"/>
    <w:p w14:paraId="274BFD65" w14:textId="3687FCF4" w:rsidR="00717A46" w:rsidRDefault="00651585" w:rsidP="005B40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Timeline</w:t>
      </w:r>
    </w:p>
    <w:tbl>
      <w:tblPr>
        <w:tblStyle w:val="Tabellenraster"/>
        <w:tblW w:w="9201" w:type="dxa"/>
        <w:tblLayout w:type="fixed"/>
        <w:tblLook w:val="06A0" w:firstRow="1" w:lastRow="0" w:firstColumn="1" w:lastColumn="0" w:noHBand="1" w:noVBand="1"/>
      </w:tblPr>
      <w:tblGrid>
        <w:gridCol w:w="1615"/>
        <w:gridCol w:w="3780"/>
        <w:gridCol w:w="3806"/>
      </w:tblGrid>
      <w:tr w:rsidR="78ABD17E" w14:paraId="63974EFA" w14:textId="0B0DFE51" w:rsidTr="00175451">
        <w:trPr>
          <w:trHeight w:val="300"/>
        </w:trPr>
        <w:tc>
          <w:tcPr>
            <w:tcW w:w="1615" w:type="dxa"/>
          </w:tcPr>
          <w:p w14:paraId="13D679F3" w14:textId="7CF7EE03" w:rsidR="7350C7D6" w:rsidRDefault="7350C7D6" w:rsidP="78ABD17E">
            <w:pPr>
              <w:rPr>
                <w:b/>
                <w:bCs/>
                <w:sz w:val="24"/>
                <w:szCs w:val="24"/>
              </w:rPr>
            </w:pPr>
            <w:r w:rsidRPr="78ABD17E">
              <w:rPr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780" w:type="dxa"/>
          </w:tcPr>
          <w:p w14:paraId="422287C3" w14:textId="706E9828" w:rsidR="7350C7D6" w:rsidRDefault="7350C7D6" w:rsidP="7A8581D7">
            <w:pPr>
              <w:spacing w:line="259" w:lineRule="auto"/>
            </w:pPr>
            <w:r w:rsidRPr="78ABD17E">
              <w:rPr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3806" w:type="dxa"/>
          </w:tcPr>
          <w:p w14:paraId="1B8D686C" w14:textId="2E74D57F" w:rsidR="66098D14" w:rsidRPr="4C533830" w:rsidRDefault="66098D14" w:rsidP="08094FC7">
            <w:pPr>
              <w:rPr>
                <w:b/>
                <w:bCs/>
                <w:sz w:val="24"/>
                <w:szCs w:val="24"/>
              </w:rPr>
            </w:pPr>
            <w:r w:rsidRPr="4C533830">
              <w:rPr>
                <w:b/>
                <w:bCs/>
                <w:sz w:val="24"/>
                <w:szCs w:val="24"/>
              </w:rPr>
              <w:t xml:space="preserve">Milestones </w:t>
            </w:r>
          </w:p>
        </w:tc>
      </w:tr>
      <w:tr w:rsidR="78ABD17E" w14:paraId="74C509CD" w14:textId="1184C7D7" w:rsidTr="00175451">
        <w:trPr>
          <w:trHeight w:val="300"/>
        </w:trPr>
        <w:tc>
          <w:tcPr>
            <w:tcW w:w="1615" w:type="dxa"/>
          </w:tcPr>
          <w:p w14:paraId="14190F04" w14:textId="5CD6169E" w:rsidR="7350C7D6" w:rsidRPr="00635DCB" w:rsidRDefault="7350C7D6" w:rsidP="78ABD17E">
            <w:pPr>
              <w:rPr>
                <w:sz w:val="24"/>
                <w:szCs w:val="24"/>
              </w:rPr>
            </w:pPr>
            <w:r w:rsidRPr="00635DCB">
              <w:rPr>
                <w:sz w:val="24"/>
                <w:szCs w:val="24"/>
              </w:rPr>
              <w:t xml:space="preserve">29.04 - 05.05 </w:t>
            </w:r>
          </w:p>
        </w:tc>
        <w:tc>
          <w:tcPr>
            <w:tcW w:w="3780" w:type="dxa"/>
          </w:tcPr>
          <w:p w14:paraId="6E399BAD" w14:textId="7D2F1F46" w:rsidR="7350C7D6" w:rsidRPr="00154168" w:rsidRDefault="7350C7D6" w:rsidP="78ABD17E">
            <w:pPr>
              <w:rPr>
                <w:sz w:val="24"/>
                <w:szCs w:val="24"/>
              </w:rPr>
            </w:pPr>
            <w:r w:rsidRPr="00154168">
              <w:rPr>
                <w:sz w:val="24"/>
                <w:szCs w:val="24"/>
              </w:rPr>
              <w:t xml:space="preserve">Creation </w:t>
            </w:r>
            <w:r w:rsidR="4BBEAD4B" w:rsidRPr="00154168">
              <w:rPr>
                <w:sz w:val="24"/>
                <w:szCs w:val="24"/>
              </w:rPr>
              <w:t xml:space="preserve">of </w:t>
            </w:r>
            <w:r w:rsidRPr="00154168">
              <w:rPr>
                <w:sz w:val="24"/>
                <w:szCs w:val="24"/>
              </w:rPr>
              <w:t>repository</w:t>
            </w:r>
          </w:p>
        </w:tc>
        <w:tc>
          <w:tcPr>
            <w:tcW w:w="3806" w:type="dxa"/>
          </w:tcPr>
          <w:p w14:paraId="38E151E3" w14:textId="43F58018" w:rsidR="26DF1FFC" w:rsidRPr="41C17C9C" w:rsidRDefault="26DF1FFC" w:rsidP="08094FC7">
            <w:pPr>
              <w:rPr>
                <w:sz w:val="24"/>
                <w:szCs w:val="24"/>
              </w:rPr>
            </w:pPr>
            <w:r w:rsidRPr="41C17C9C">
              <w:rPr>
                <w:sz w:val="24"/>
                <w:szCs w:val="24"/>
              </w:rPr>
              <w:t>Repository; Overall scope</w:t>
            </w:r>
            <w:r w:rsidRPr="667A4626">
              <w:rPr>
                <w:sz w:val="24"/>
                <w:szCs w:val="24"/>
              </w:rPr>
              <w:t xml:space="preserve"> </w:t>
            </w:r>
            <w:r w:rsidR="00B03F17">
              <w:rPr>
                <w:sz w:val="24"/>
                <w:szCs w:val="24"/>
              </w:rPr>
              <w:t>of</w:t>
            </w:r>
            <w:r w:rsidRPr="667A4626">
              <w:rPr>
                <w:sz w:val="24"/>
                <w:szCs w:val="24"/>
              </w:rPr>
              <w:t xml:space="preserve"> the project </w:t>
            </w:r>
          </w:p>
        </w:tc>
      </w:tr>
      <w:tr w:rsidR="78ABD17E" w14:paraId="04A901B7" w14:textId="278F8112" w:rsidTr="00175451">
        <w:trPr>
          <w:trHeight w:val="300"/>
        </w:trPr>
        <w:tc>
          <w:tcPr>
            <w:tcW w:w="1615" w:type="dxa"/>
          </w:tcPr>
          <w:p w14:paraId="460E7E32" w14:textId="6F809FF6" w:rsidR="7350C7D6" w:rsidRPr="00635DCB" w:rsidRDefault="7350C7D6" w:rsidP="78ABD17E">
            <w:pPr>
              <w:rPr>
                <w:sz w:val="24"/>
                <w:szCs w:val="24"/>
              </w:rPr>
            </w:pPr>
            <w:r w:rsidRPr="00635DCB">
              <w:rPr>
                <w:sz w:val="24"/>
                <w:szCs w:val="24"/>
              </w:rPr>
              <w:t xml:space="preserve">06.05 - 12.05 </w:t>
            </w:r>
          </w:p>
        </w:tc>
        <w:tc>
          <w:tcPr>
            <w:tcW w:w="3780" w:type="dxa"/>
          </w:tcPr>
          <w:p w14:paraId="76EA3520" w14:textId="151A6870" w:rsidR="335F9712" w:rsidRPr="00154168" w:rsidRDefault="5D5CA8E9" w:rsidP="78ABD17E">
            <w:pPr>
              <w:rPr>
                <w:sz w:val="24"/>
                <w:szCs w:val="24"/>
              </w:rPr>
            </w:pPr>
            <w:r w:rsidRPr="348FBC2B">
              <w:rPr>
                <w:sz w:val="24"/>
                <w:szCs w:val="24"/>
              </w:rPr>
              <w:t>Work on</w:t>
            </w:r>
            <w:r w:rsidR="5808722F" w:rsidRPr="348FBC2B">
              <w:rPr>
                <w:sz w:val="24"/>
                <w:szCs w:val="24"/>
              </w:rPr>
              <w:t xml:space="preserve"> proposal: create collaborative document</w:t>
            </w:r>
            <w:r w:rsidR="288D5494" w:rsidRPr="348FBC2B">
              <w:rPr>
                <w:sz w:val="24"/>
                <w:szCs w:val="24"/>
              </w:rPr>
              <w:t xml:space="preserve">; assign tasks to contributors </w:t>
            </w:r>
          </w:p>
        </w:tc>
        <w:tc>
          <w:tcPr>
            <w:tcW w:w="3806" w:type="dxa"/>
          </w:tcPr>
          <w:p w14:paraId="6DAD2827" w14:textId="714E3F73" w:rsidR="288D5494" w:rsidRPr="348FBC2B" w:rsidRDefault="288D5494" w:rsidP="08094FC7">
            <w:pPr>
              <w:rPr>
                <w:sz w:val="24"/>
                <w:szCs w:val="24"/>
              </w:rPr>
            </w:pPr>
            <w:r w:rsidRPr="348FBC2B">
              <w:rPr>
                <w:sz w:val="24"/>
                <w:szCs w:val="24"/>
              </w:rPr>
              <w:t xml:space="preserve">Submit proposal </w:t>
            </w:r>
          </w:p>
        </w:tc>
      </w:tr>
      <w:tr w:rsidR="78ABD17E" w14:paraId="75CCDCCD" w14:textId="3E53210F" w:rsidTr="00175451">
        <w:trPr>
          <w:trHeight w:val="300"/>
        </w:trPr>
        <w:tc>
          <w:tcPr>
            <w:tcW w:w="1615" w:type="dxa"/>
          </w:tcPr>
          <w:p w14:paraId="50372B66" w14:textId="33F0CFD3" w:rsidR="7350C7D6" w:rsidRPr="00635DCB" w:rsidRDefault="7350C7D6" w:rsidP="78ABD17E">
            <w:pPr>
              <w:rPr>
                <w:sz w:val="24"/>
                <w:szCs w:val="24"/>
              </w:rPr>
            </w:pPr>
            <w:r w:rsidRPr="00635DCB">
              <w:rPr>
                <w:sz w:val="24"/>
                <w:szCs w:val="24"/>
              </w:rPr>
              <w:t xml:space="preserve">13.05 - 19.05 </w:t>
            </w:r>
          </w:p>
        </w:tc>
        <w:tc>
          <w:tcPr>
            <w:tcW w:w="3780" w:type="dxa"/>
          </w:tcPr>
          <w:p w14:paraId="2C9C69F7" w14:textId="20A2C0B1" w:rsidR="78ABD17E" w:rsidRPr="00154168" w:rsidRDefault="57F4D17A" w:rsidP="78ABD17E">
            <w:pPr>
              <w:rPr>
                <w:sz w:val="24"/>
                <w:szCs w:val="24"/>
              </w:rPr>
            </w:pPr>
            <w:r w:rsidRPr="348FBC2B">
              <w:rPr>
                <w:sz w:val="24"/>
                <w:szCs w:val="24"/>
              </w:rPr>
              <w:t>2</w:t>
            </w:r>
            <w:r w:rsidR="00F24131">
              <w:rPr>
                <w:sz w:val="24"/>
                <w:szCs w:val="24"/>
              </w:rPr>
              <w:t>,</w:t>
            </w:r>
            <w:r w:rsidR="00B03F17">
              <w:rPr>
                <w:sz w:val="24"/>
                <w:szCs w:val="24"/>
              </w:rPr>
              <w:t xml:space="preserve"> </w:t>
            </w:r>
            <w:r w:rsidRPr="348FBC2B">
              <w:rPr>
                <w:sz w:val="24"/>
                <w:szCs w:val="24"/>
              </w:rPr>
              <w:t>3</w:t>
            </w:r>
            <w:r w:rsidR="00F24131">
              <w:rPr>
                <w:sz w:val="24"/>
                <w:szCs w:val="24"/>
              </w:rPr>
              <w:t>,</w:t>
            </w:r>
            <w:r w:rsidR="00B03F17">
              <w:rPr>
                <w:sz w:val="24"/>
                <w:szCs w:val="24"/>
              </w:rPr>
              <w:t xml:space="preserve"> </w:t>
            </w:r>
            <w:r w:rsidR="13F61257" w:rsidRPr="348FBC2B">
              <w:rPr>
                <w:sz w:val="24"/>
                <w:szCs w:val="24"/>
              </w:rPr>
              <w:t>9</w:t>
            </w:r>
          </w:p>
        </w:tc>
        <w:tc>
          <w:tcPr>
            <w:tcW w:w="3806" w:type="dxa"/>
          </w:tcPr>
          <w:p w14:paraId="517C393B" w14:textId="5A010DDF" w:rsidR="57F4D17A" w:rsidRPr="348FBC2B" w:rsidRDefault="57F4D17A" w:rsidP="08094FC7">
            <w:pPr>
              <w:rPr>
                <w:sz w:val="24"/>
                <w:szCs w:val="24"/>
              </w:rPr>
            </w:pPr>
            <w:r w:rsidRPr="348FBC2B">
              <w:rPr>
                <w:sz w:val="24"/>
                <w:szCs w:val="24"/>
              </w:rPr>
              <w:t xml:space="preserve">Finding a common way of merging code </w:t>
            </w:r>
          </w:p>
        </w:tc>
      </w:tr>
      <w:tr w:rsidR="78ABD17E" w14:paraId="35EB371C" w14:textId="0F240DA6" w:rsidTr="00175451">
        <w:trPr>
          <w:trHeight w:val="300"/>
        </w:trPr>
        <w:tc>
          <w:tcPr>
            <w:tcW w:w="1615" w:type="dxa"/>
          </w:tcPr>
          <w:p w14:paraId="4FA106F5" w14:textId="387FCACC" w:rsidR="7350C7D6" w:rsidRPr="00635DCB" w:rsidRDefault="7350C7D6" w:rsidP="78ABD17E">
            <w:pPr>
              <w:rPr>
                <w:sz w:val="24"/>
                <w:szCs w:val="24"/>
              </w:rPr>
            </w:pPr>
            <w:r w:rsidRPr="00635DCB">
              <w:rPr>
                <w:sz w:val="24"/>
                <w:szCs w:val="24"/>
              </w:rPr>
              <w:t xml:space="preserve">20.05 - 26.05 </w:t>
            </w:r>
          </w:p>
        </w:tc>
        <w:tc>
          <w:tcPr>
            <w:tcW w:w="3780" w:type="dxa"/>
          </w:tcPr>
          <w:p w14:paraId="226328C5" w14:textId="411EF4E9" w:rsidR="78ABD17E" w:rsidRPr="00154168" w:rsidRDefault="3BB22550" w:rsidP="78ABD17E">
            <w:pPr>
              <w:rPr>
                <w:sz w:val="24"/>
                <w:szCs w:val="24"/>
              </w:rPr>
            </w:pPr>
            <w:r w:rsidRPr="348FBC2B">
              <w:rPr>
                <w:sz w:val="24"/>
                <w:szCs w:val="24"/>
              </w:rPr>
              <w:t>3</w:t>
            </w:r>
            <w:r w:rsidR="00F24131">
              <w:rPr>
                <w:sz w:val="24"/>
                <w:szCs w:val="24"/>
              </w:rPr>
              <w:t>,</w:t>
            </w:r>
            <w:r w:rsidR="394D891E" w:rsidRPr="33C68CDF">
              <w:rPr>
                <w:sz w:val="24"/>
                <w:szCs w:val="24"/>
              </w:rPr>
              <w:t xml:space="preserve"> </w:t>
            </w:r>
            <w:r w:rsidR="18D1FEC8" w:rsidRPr="348FBC2B">
              <w:rPr>
                <w:sz w:val="24"/>
                <w:szCs w:val="24"/>
              </w:rPr>
              <w:t>9</w:t>
            </w:r>
          </w:p>
        </w:tc>
        <w:tc>
          <w:tcPr>
            <w:tcW w:w="3806" w:type="dxa"/>
          </w:tcPr>
          <w:p w14:paraId="13A4225B" w14:textId="665D3E91" w:rsidR="44875261" w:rsidRPr="6971DB31" w:rsidRDefault="44875261" w:rsidP="67355275">
            <w:pPr>
              <w:rPr>
                <w:sz w:val="24"/>
                <w:szCs w:val="24"/>
              </w:rPr>
            </w:pPr>
            <w:r w:rsidRPr="6971DB31">
              <w:rPr>
                <w:sz w:val="24"/>
                <w:szCs w:val="24"/>
              </w:rPr>
              <w:t xml:space="preserve">Finalize </w:t>
            </w:r>
            <w:r w:rsidRPr="3F27C4B8">
              <w:rPr>
                <w:sz w:val="24"/>
                <w:szCs w:val="24"/>
              </w:rPr>
              <w:t xml:space="preserve">functions </w:t>
            </w:r>
          </w:p>
        </w:tc>
      </w:tr>
      <w:tr w:rsidR="78ABD17E" w14:paraId="7DE7D571" w14:textId="088BF593" w:rsidTr="00175451">
        <w:trPr>
          <w:trHeight w:val="300"/>
        </w:trPr>
        <w:tc>
          <w:tcPr>
            <w:tcW w:w="1615" w:type="dxa"/>
          </w:tcPr>
          <w:p w14:paraId="120714F1" w14:textId="274A3BFE" w:rsidR="7350C7D6" w:rsidRPr="00635DCB" w:rsidRDefault="7350C7D6" w:rsidP="78ABD17E">
            <w:pPr>
              <w:rPr>
                <w:sz w:val="24"/>
                <w:szCs w:val="24"/>
              </w:rPr>
            </w:pPr>
            <w:r w:rsidRPr="00635DCB">
              <w:rPr>
                <w:sz w:val="24"/>
                <w:szCs w:val="24"/>
              </w:rPr>
              <w:t>27.05 - 02.06</w:t>
            </w:r>
          </w:p>
        </w:tc>
        <w:tc>
          <w:tcPr>
            <w:tcW w:w="3780" w:type="dxa"/>
          </w:tcPr>
          <w:p w14:paraId="0BBF5C5F" w14:textId="551DD9CC" w:rsidR="78ABD17E" w:rsidRPr="00154168" w:rsidRDefault="7A9AE5C1" w:rsidP="78ABD17E">
            <w:pPr>
              <w:rPr>
                <w:sz w:val="24"/>
                <w:szCs w:val="24"/>
              </w:rPr>
            </w:pPr>
            <w:r w:rsidRPr="348FBC2B">
              <w:rPr>
                <w:sz w:val="24"/>
                <w:szCs w:val="24"/>
              </w:rPr>
              <w:t>4</w:t>
            </w:r>
            <w:r w:rsidR="00F24131">
              <w:rPr>
                <w:sz w:val="24"/>
                <w:szCs w:val="24"/>
              </w:rPr>
              <w:t>,</w:t>
            </w:r>
            <w:r w:rsidR="00B03F17">
              <w:rPr>
                <w:sz w:val="24"/>
                <w:szCs w:val="24"/>
              </w:rPr>
              <w:t xml:space="preserve"> </w:t>
            </w:r>
            <w:r w:rsidRPr="348FBC2B">
              <w:rPr>
                <w:sz w:val="24"/>
                <w:szCs w:val="24"/>
              </w:rPr>
              <w:t>5</w:t>
            </w:r>
            <w:r w:rsidR="00F24131">
              <w:rPr>
                <w:sz w:val="24"/>
                <w:szCs w:val="24"/>
              </w:rPr>
              <w:t>,</w:t>
            </w:r>
            <w:r w:rsidR="00B03F17">
              <w:rPr>
                <w:sz w:val="24"/>
                <w:szCs w:val="24"/>
              </w:rPr>
              <w:t xml:space="preserve"> </w:t>
            </w:r>
            <w:r w:rsidR="34B5DAEF" w:rsidRPr="348FBC2B">
              <w:rPr>
                <w:sz w:val="24"/>
                <w:szCs w:val="24"/>
              </w:rPr>
              <w:t>9</w:t>
            </w:r>
          </w:p>
        </w:tc>
        <w:tc>
          <w:tcPr>
            <w:tcW w:w="3806" w:type="dxa"/>
          </w:tcPr>
          <w:p w14:paraId="41A94626" w14:textId="5E3E115E" w:rsidR="39C5F717" w:rsidRPr="1A5830B1" w:rsidRDefault="39C5F717" w:rsidP="08094FC7">
            <w:pPr>
              <w:rPr>
                <w:sz w:val="24"/>
                <w:szCs w:val="24"/>
              </w:rPr>
            </w:pPr>
            <w:r w:rsidRPr="1A5830B1">
              <w:rPr>
                <w:sz w:val="24"/>
                <w:szCs w:val="24"/>
              </w:rPr>
              <w:t>-</w:t>
            </w:r>
          </w:p>
        </w:tc>
      </w:tr>
      <w:tr w:rsidR="78ABD17E" w14:paraId="6A565D0D" w14:textId="6959CDDA" w:rsidTr="00175451">
        <w:trPr>
          <w:trHeight w:val="300"/>
        </w:trPr>
        <w:tc>
          <w:tcPr>
            <w:tcW w:w="1615" w:type="dxa"/>
          </w:tcPr>
          <w:p w14:paraId="599253F1" w14:textId="1A6D9749" w:rsidR="7350C7D6" w:rsidRPr="00635DCB" w:rsidRDefault="7350C7D6" w:rsidP="78ABD17E">
            <w:pPr>
              <w:rPr>
                <w:sz w:val="24"/>
                <w:szCs w:val="24"/>
              </w:rPr>
            </w:pPr>
            <w:r w:rsidRPr="00635DCB">
              <w:rPr>
                <w:sz w:val="24"/>
                <w:szCs w:val="24"/>
              </w:rPr>
              <w:t>03.06 - 09.06</w:t>
            </w:r>
          </w:p>
        </w:tc>
        <w:tc>
          <w:tcPr>
            <w:tcW w:w="3780" w:type="dxa"/>
          </w:tcPr>
          <w:p w14:paraId="0CAAE255" w14:textId="0B56BC9B" w:rsidR="78ABD17E" w:rsidRPr="00154168" w:rsidRDefault="292093A0" w:rsidP="78ABD17E">
            <w:pPr>
              <w:rPr>
                <w:sz w:val="24"/>
                <w:szCs w:val="24"/>
              </w:rPr>
            </w:pPr>
            <w:r w:rsidRPr="348FBC2B">
              <w:rPr>
                <w:sz w:val="24"/>
                <w:szCs w:val="24"/>
              </w:rPr>
              <w:t>4</w:t>
            </w:r>
            <w:r w:rsidR="260B725E" w:rsidRPr="65D58F5E">
              <w:rPr>
                <w:sz w:val="24"/>
                <w:szCs w:val="24"/>
              </w:rPr>
              <w:t xml:space="preserve">, </w:t>
            </w:r>
            <w:r w:rsidRPr="348FBC2B">
              <w:rPr>
                <w:sz w:val="24"/>
                <w:szCs w:val="24"/>
              </w:rPr>
              <w:t>5</w:t>
            </w:r>
            <w:r w:rsidR="2B15ACE7" w:rsidRPr="27DDF7D9">
              <w:rPr>
                <w:sz w:val="24"/>
                <w:szCs w:val="24"/>
              </w:rPr>
              <w:t>, 9</w:t>
            </w:r>
          </w:p>
        </w:tc>
        <w:tc>
          <w:tcPr>
            <w:tcW w:w="3806" w:type="dxa"/>
          </w:tcPr>
          <w:p w14:paraId="420C3B92" w14:textId="371135AD" w:rsidR="24FB318E" w:rsidRPr="581AAB58" w:rsidRDefault="24FB318E" w:rsidP="08094FC7">
            <w:pPr>
              <w:rPr>
                <w:sz w:val="24"/>
                <w:szCs w:val="24"/>
              </w:rPr>
            </w:pPr>
            <w:r w:rsidRPr="581AAB58">
              <w:rPr>
                <w:sz w:val="24"/>
                <w:szCs w:val="24"/>
              </w:rPr>
              <w:t xml:space="preserve">Creating environment, </w:t>
            </w:r>
            <w:r w:rsidRPr="03890F17">
              <w:rPr>
                <w:sz w:val="24"/>
                <w:szCs w:val="24"/>
              </w:rPr>
              <w:t>Finalize code (</w:t>
            </w:r>
            <w:r w:rsidRPr="26DB251E">
              <w:rPr>
                <w:sz w:val="24"/>
                <w:szCs w:val="24"/>
              </w:rPr>
              <w:t xml:space="preserve">class, </w:t>
            </w:r>
            <w:r w:rsidRPr="45DB65B3">
              <w:rPr>
                <w:sz w:val="24"/>
                <w:szCs w:val="24"/>
              </w:rPr>
              <w:t>functionality)</w:t>
            </w:r>
          </w:p>
        </w:tc>
      </w:tr>
      <w:tr w:rsidR="78ABD17E" w14:paraId="52B21CAB" w14:textId="30411FE6" w:rsidTr="00175451">
        <w:trPr>
          <w:trHeight w:val="300"/>
        </w:trPr>
        <w:tc>
          <w:tcPr>
            <w:tcW w:w="1615" w:type="dxa"/>
          </w:tcPr>
          <w:p w14:paraId="15C21E0D" w14:textId="41E34480" w:rsidR="7350C7D6" w:rsidRPr="00635DCB" w:rsidRDefault="7350C7D6" w:rsidP="78ABD17E">
            <w:pPr>
              <w:rPr>
                <w:sz w:val="24"/>
                <w:szCs w:val="24"/>
              </w:rPr>
            </w:pPr>
            <w:r w:rsidRPr="00635DCB">
              <w:rPr>
                <w:sz w:val="24"/>
                <w:szCs w:val="24"/>
              </w:rPr>
              <w:t xml:space="preserve">10.06 - 16.06 </w:t>
            </w:r>
          </w:p>
        </w:tc>
        <w:tc>
          <w:tcPr>
            <w:tcW w:w="3780" w:type="dxa"/>
          </w:tcPr>
          <w:p w14:paraId="38E6D3E8" w14:textId="3110155B" w:rsidR="78ABD17E" w:rsidRPr="00154168" w:rsidRDefault="4CEE4C31" w:rsidP="78ABD17E">
            <w:pPr>
              <w:rPr>
                <w:sz w:val="24"/>
                <w:szCs w:val="24"/>
              </w:rPr>
            </w:pPr>
            <w:r w:rsidRPr="27DDF7D9">
              <w:rPr>
                <w:sz w:val="24"/>
                <w:szCs w:val="24"/>
              </w:rPr>
              <w:t>6</w:t>
            </w:r>
            <w:r w:rsidR="3C3C8F28" w:rsidRPr="27DDF7D9">
              <w:rPr>
                <w:sz w:val="24"/>
                <w:szCs w:val="24"/>
              </w:rPr>
              <w:t>, 9</w:t>
            </w:r>
          </w:p>
        </w:tc>
        <w:tc>
          <w:tcPr>
            <w:tcW w:w="3806" w:type="dxa"/>
          </w:tcPr>
          <w:p w14:paraId="4BECB541" w14:textId="42CB7C37" w:rsidR="29EA44ED" w:rsidRPr="414B89BE" w:rsidRDefault="29EA44ED" w:rsidP="08094FC7">
            <w:pPr>
              <w:rPr>
                <w:sz w:val="24"/>
                <w:szCs w:val="24"/>
              </w:rPr>
            </w:pPr>
            <w:r w:rsidRPr="414B89BE">
              <w:rPr>
                <w:sz w:val="24"/>
                <w:szCs w:val="24"/>
              </w:rPr>
              <w:t xml:space="preserve">Finish documentation </w:t>
            </w:r>
          </w:p>
        </w:tc>
      </w:tr>
      <w:tr w:rsidR="78ABD17E" w14:paraId="253261B3" w14:textId="012EC8B1" w:rsidTr="00175451">
        <w:trPr>
          <w:trHeight w:val="300"/>
        </w:trPr>
        <w:tc>
          <w:tcPr>
            <w:tcW w:w="1615" w:type="dxa"/>
          </w:tcPr>
          <w:p w14:paraId="03B7E2A2" w14:textId="1B82E312" w:rsidR="7350C7D6" w:rsidRPr="00635DCB" w:rsidRDefault="7350C7D6" w:rsidP="78ABD17E">
            <w:pPr>
              <w:rPr>
                <w:sz w:val="24"/>
                <w:szCs w:val="24"/>
              </w:rPr>
            </w:pPr>
            <w:r w:rsidRPr="00635DCB">
              <w:rPr>
                <w:sz w:val="24"/>
                <w:szCs w:val="24"/>
              </w:rPr>
              <w:t xml:space="preserve">17.07 - 23.06 </w:t>
            </w:r>
          </w:p>
        </w:tc>
        <w:tc>
          <w:tcPr>
            <w:tcW w:w="3780" w:type="dxa"/>
          </w:tcPr>
          <w:p w14:paraId="5E3BAF03" w14:textId="6F5E8791" w:rsidR="78ABD17E" w:rsidRPr="00154168" w:rsidRDefault="046144DC" w:rsidP="78ABD17E">
            <w:pPr>
              <w:rPr>
                <w:sz w:val="24"/>
                <w:szCs w:val="24"/>
              </w:rPr>
            </w:pPr>
            <w:r w:rsidRPr="27DDF7D9">
              <w:rPr>
                <w:sz w:val="24"/>
                <w:szCs w:val="24"/>
              </w:rPr>
              <w:t xml:space="preserve">6, </w:t>
            </w:r>
            <w:r w:rsidR="548C3331" w:rsidRPr="0A7FE099">
              <w:rPr>
                <w:sz w:val="24"/>
                <w:szCs w:val="24"/>
              </w:rPr>
              <w:t xml:space="preserve">7, </w:t>
            </w:r>
            <w:r w:rsidR="163383E4" w:rsidRPr="0A7FE099">
              <w:rPr>
                <w:sz w:val="24"/>
                <w:szCs w:val="24"/>
              </w:rPr>
              <w:t>8</w:t>
            </w:r>
            <w:r w:rsidR="44D0953C" w:rsidRPr="4699417F">
              <w:rPr>
                <w:sz w:val="24"/>
                <w:szCs w:val="24"/>
              </w:rPr>
              <w:t>,</w:t>
            </w:r>
            <w:r w:rsidR="44D0953C" w:rsidRPr="69EB5786">
              <w:rPr>
                <w:sz w:val="24"/>
                <w:szCs w:val="24"/>
              </w:rPr>
              <w:t xml:space="preserve"> </w:t>
            </w:r>
            <w:r w:rsidR="44D0953C" w:rsidRPr="7FD4C9D6">
              <w:rPr>
                <w:sz w:val="24"/>
                <w:szCs w:val="24"/>
              </w:rPr>
              <w:t>9</w:t>
            </w:r>
          </w:p>
        </w:tc>
        <w:tc>
          <w:tcPr>
            <w:tcW w:w="3806" w:type="dxa"/>
          </w:tcPr>
          <w:p w14:paraId="5360041C" w14:textId="64C94B30" w:rsidR="6D478BEA" w:rsidRPr="30247F90" w:rsidRDefault="6D478BEA" w:rsidP="08094FC7">
            <w:pPr>
              <w:rPr>
                <w:sz w:val="24"/>
                <w:szCs w:val="24"/>
              </w:rPr>
            </w:pPr>
            <w:r w:rsidRPr="30247F90">
              <w:rPr>
                <w:sz w:val="24"/>
                <w:szCs w:val="24"/>
              </w:rPr>
              <w:t>Deploy package</w:t>
            </w:r>
          </w:p>
        </w:tc>
      </w:tr>
      <w:tr w:rsidR="78ABD17E" w14:paraId="6057578B" w14:textId="4EAF0975" w:rsidTr="00175451">
        <w:trPr>
          <w:trHeight w:val="300"/>
        </w:trPr>
        <w:tc>
          <w:tcPr>
            <w:tcW w:w="1615" w:type="dxa"/>
          </w:tcPr>
          <w:p w14:paraId="67E3F8BA" w14:textId="7BF07A94" w:rsidR="7350C7D6" w:rsidRPr="00635DCB" w:rsidRDefault="7350C7D6" w:rsidP="78ABD17E">
            <w:pPr>
              <w:rPr>
                <w:sz w:val="24"/>
                <w:szCs w:val="24"/>
              </w:rPr>
            </w:pPr>
            <w:r w:rsidRPr="00635DCB">
              <w:rPr>
                <w:sz w:val="24"/>
                <w:szCs w:val="24"/>
              </w:rPr>
              <w:t>24.06 - 02.07</w:t>
            </w:r>
          </w:p>
        </w:tc>
        <w:tc>
          <w:tcPr>
            <w:tcW w:w="3780" w:type="dxa"/>
          </w:tcPr>
          <w:p w14:paraId="368173DC" w14:textId="3D7226D3" w:rsidR="7350C7D6" w:rsidRPr="00154168" w:rsidRDefault="7350C7D6" w:rsidP="78ABD17E">
            <w:pPr>
              <w:rPr>
                <w:sz w:val="24"/>
                <w:szCs w:val="24"/>
              </w:rPr>
            </w:pPr>
            <w:r w:rsidRPr="00154168">
              <w:rPr>
                <w:sz w:val="24"/>
                <w:szCs w:val="24"/>
              </w:rPr>
              <w:t xml:space="preserve">End of project end of June/beginning of July </w:t>
            </w:r>
          </w:p>
        </w:tc>
        <w:tc>
          <w:tcPr>
            <w:tcW w:w="3806" w:type="dxa"/>
          </w:tcPr>
          <w:p w14:paraId="723A6A68" w14:textId="2B2D5FCE" w:rsidR="08094FC7" w:rsidRDefault="08094FC7" w:rsidP="08094FC7">
            <w:pPr>
              <w:rPr>
                <w:sz w:val="24"/>
                <w:szCs w:val="24"/>
              </w:rPr>
            </w:pPr>
          </w:p>
        </w:tc>
      </w:tr>
    </w:tbl>
    <w:p w14:paraId="05138F41" w14:textId="65E7D4C7" w:rsidR="00651585" w:rsidRPr="00651585" w:rsidRDefault="00651585" w:rsidP="00913695">
      <w:pPr>
        <w:jc w:val="right"/>
      </w:pPr>
    </w:p>
    <w:sectPr w:rsidR="00651585" w:rsidRPr="00651585">
      <w:footerReference w:type="even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C2C49" w14:textId="77777777" w:rsidR="00BC24EE" w:rsidRDefault="00BC24EE" w:rsidP="00BC24EE">
      <w:pPr>
        <w:spacing w:after="0" w:line="240" w:lineRule="auto"/>
      </w:pPr>
      <w:r>
        <w:separator/>
      </w:r>
    </w:p>
  </w:endnote>
  <w:endnote w:type="continuationSeparator" w:id="0">
    <w:p w14:paraId="60D3F2D9" w14:textId="77777777" w:rsidR="00BC24EE" w:rsidRDefault="00BC24EE" w:rsidP="00BC24EE">
      <w:pPr>
        <w:spacing w:after="0" w:line="240" w:lineRule="auto"/>
      </w:pPr>
      <w:r>
        <w:continuationSeparator/>
      </w:r>
    </w:p>
  </w:endnote>
  <w:endnote w:type="continuationNotice" w:id="1">
    <w:p w14:paraId="0D5436B7" w14:textId="77777777" w:rsidR="00BC24EE" w:rsidRDefault="00BC24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3761696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1ED82721" w14:textId="75A989D6" w:rsidR="00BC4F48" w:rsidRDefault="00BC4F48" w:rsidP="00527175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13D99FE7" w14:textId="77777777" w:rsidR="00BC24EE" w:rsidRDefault="00BC24E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803039513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CC3E378" w14:textId="0F31D989" w:rsidR="00BC4F48" w:rsidRDefault="00BC4F48" w:rsidP="00527175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063BBCBA" w14:textId="77777777" w:rsidR="00BC24EE" w:rsidRDefault="00BC24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3AC81" w14:textId="77777777" w:rsidR="00BC24EE" w:rsidRDefault="00BC24EE" w:rsidP="00BC24EE">
      <w:pPr>
        <w:spacing w:after="0" w:line="240" w:lineRule="auto"/>
      </w:pPr>
      <w:r>
        <w:separator/>
      </w:r>
    </w:p>
  </w:footnote>
  <w:footnote w:type="continuationSeparator" w:id="0">
    <w:p w14:paraId="116BBBBC" w14:textId="77777777" w:rsidR="00BC24EE" w:rsidRDefault="00BC24EE" w:rsidP="00BC24EE">
      <w:pPr>
        <w:spacing w:after="0" w:line="240" w:lineRule="auto"/>
      </w:pPr>
      <w:r>
        <w:continuationSeparator/>
      </w:r>
    </w:p>
  </w:footnote>
  <w:footnote w:type="continuationNotice" w:id="1">
    <w:p w14:paraId="67EB1A85" w14:textId="77777777" w:rsidR="00BC24EE" w:rsidRDefault="00BC24E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0EDB"/>
    <w:multiLevelType w:val="hybridMultilevel"/>
    <w:tmpl w:val="416E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25605"/>
    <w:multiLevelType w:val="hybridMultilevel"/>
    <w:tmpl w:val="84A41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D71A1"/>
    <w:multiLevelType w:val="hybridMultilevel"/>
    <w:tmpl w:val="E4E0FB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78123"/>
    <w:multiLevelType w:val="hybridMultilevel"/>
    <w:tmpl w:val="FFFFFFFF"/>
    <w:lvl w:ilvl="0" w:tplc="DCCAB2F8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6FA6CA6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A0820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948395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EA0AC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1401C1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BA3A2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1A2E9C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6B077C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DE431F"/>
    <w:multiLevelType w:val="hybridMultilevel"/>
    <w:tmpl w:val="FFFFFFFF"/>
    <w:lvl w:ilvl="0" w:tplc="C032AF6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7BA7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D0B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28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20D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34A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017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262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06B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2792A"/>
    <w:multiLevelType w:val="hybridMultilevel"/>
    <w:tmpl w:val="089CB9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B121C"/>
    <w:multiLevelType w:val="hybridMultilevel"/>
    <w:tmpl w:val="D4FC4C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194439">
    <w:abstractNumId w:val="2"/>
  </w:num>
  <w:num w:numId="2" w16cid:durableId="470942283">
    <w:abstractNumId w:val="1"/>
  </w:num>
  <w:num w:numId="3" w16cid:durableId="2021275861">
    <w:abstractNumId w:val="5"/>
  </w:num>
  <w:num w:numId="4" w16cid:durableId="1628466860">
    <w:abstractNumId w:val="6"/>
  </w:num>
  <w:num w:numId="5" w16cid:durableId="1355576330">
    <w:abstractNumId w:val="0"/>
  </w:num>
  <w:num w:numId="6" w16cid:durableId="2020737343">
    <w:abstractNumId w:val="4"/>
  </w:num>
  <w:num w:numId="7" w16cid:durableId="12201678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30"/>
    <w:rsid w:val="00000366"/>
    <w:rsid w:val="00002499"/>
    <w:rsid w:val="000072C5"/>
    <w:rsid w:val="00013571"/>
    <w:rsid w:val="000156ED"/>
    <w:rsid w:val="00015CA0"/>
    <w:rsid w:val="00021F2A"/>
    <w:rsid w:val="000253C5"/>
    <w:rsid w:val="000262BB"/>
    <w:rsid w:val="00033273"/>
    <w:rsid w:val="00051AB4"/>
    <w:rsid w:val="00051EE5"/>
    <w:rsid w:val="000653E0"/>
    <w:rsid w:val="00067050"/>
    <w:rsid w:val="00071582"/>
    <w:rsid w:val="00077D8D"/>
    <w:rsid w:val="00082B01"/>
    <w:rsid w:val="000900B1"/>
    <w:rsid w:val="000A5333"/>
    <w:rsid w:val="000B2C74"/>
    <w:rsid w:val="000B5E53"/>
    <w:rsid w:val="000C296E"/>
    <w:rsid w:val="000C3073"/>
    <w:rsid w:val="000D2A2A"/>
    <w:rsid w:val="000E3020"/>
    <w:rsid w:val="000E3216"/>
    <w:rsid w:val="000E41D0"/>
    <w:rsid w:val="000F1126"/>
    <w:rsid w:val="00100799"/>
    <w:rsid w:val="00101237"/>
    <w:rsid w:val="00104AB3"/>
    <w:rsid w:val="00110BAA"/>
    <w:rsid w:val="00110E8C"/>
    <w:rsid w:val="00111500"/>
    <w:rsid w:val="00117008"/>
    <w:rsid w:val="001174CB"/>
    <w:rsid w:val="001262FD"/>
    <w:rsid w:val="00126786"/>
    <w:rsid w:val="0012751A"/>
    <w:rsid w:val="0013472B"/>
    <w:rsid w:val="001353B5"/>
    <w:rsid w:val="00135D84"/>
    <w:rsid w:val="0014111D"/>
    <w:rsid w:val="0014610D"/>
    <w:rsid w:val="0014788C"/>
    <w:rsid w:val="00151734"/>
    <w:rsid w:val="0015273D"/>
    <w:rsid w:val="00154168"/>
    <w:rsid w:val="00163805"/>
    <w:rsid w:val="00164C71"/>
    <w:rsid w:val="001726AD"/>
    <w:rsid w:val="00172CE1"/>
    <w:rsid w:val="001752F6"/>
    <w:rsid w:val="00175451"/>
    <w:rsid w:val="001804EE"/>
    <w:rsid w:val="00181616"/>
    <w:rsid w:val="00184325"/>
    <w:rsid w:val="00191415"/>
    <w:rsid w:val="00192E0A"/>
    <w:rsid w:val="00196940"/>
    <w:rsid w:val="00197574"/>
    <w:rsid w:val="001A051D"/>
    <w:rsid w:val="001A4E1F"/>
    <w:rsid w:val="001A777E"/>
    <w:rsid w:val="001B0771"/>
    <w:rsid w:val="001B0BF8"/>
    <w:rsid w:val="001B4314"/>
    <w:rsid w:val="001B5594"/>
    <w:rsid w:val="001B5D50"/>
    <w:rsid w:val="001B6369"/>
    <w:rsid w:val="001B6E37"/>
    <w:rsid w:val="001D028B"/>
    <w:rsid w:val="001E0A85"/>
    <w:rsid w:val="001F1EAE"/>
    <w:rsid w:val="001F79D6"/>
    <w:rsid w:val="00203625"/>
    <w:rsid w:val="00203DA9"/>
    <w:rsid w:val="002076DD"/>
    <w:rsid w:val="00210A1E"/>
    <w:rsid w:val="00212D55"/>
    <w:rsid w:val="0022012E"/>
    <w:rsid w:val="00221728"/>
    <w:rsid w:val="00222CD9"/>
    <w:rsid w:val="00224D00"/>
    <w:rsid w:val="00227155"/>
    <w:rsid w:val="00243C1E"/>
    <w:rsid w:val="00244283"/>
    <w:rsid w:val="00247457"/>
    <w:rsid w:val="00250E1C"/>
    <w:rsid w:val="00264CAC"/>
    <w:rsid w:val="00264E82"/>
    <w:rsid w:val="002651AB"/>
    <w:rsid w:val="00271549"/>
    <w:rsid w:val="0027323C"/>
    <w:rsid w:val="002738D5"/>
    <w:rsid w:val="0027699B"/>
    <w:rsid w:val="00280225"/>
    <w:rsid w:val="00280F09"/>
    <w:rsid w:val="00282BDF"/>
    <w:rsid w:val="002839F3"/>
    <w:rsid w:val="00283EA2"/>
    <w:rsid w:val="002871E6"/>
    <w:rsid w:val="002919C8"/>
    <w:rsid w:val="002978FD"/>
    <w:rsid w:val="00297E2D"/>
    <w:rsid w:val="002A2C14"/>
    <w:rsid w:val="002A5A3D"/>
    <w:rsid w:val="002A6274"/>
    <w:rsid w:val="002B07B2"/>
    <w:rsid w:val="002B0E8A"/>
    <w:rsid w:val="002B2039"/>
    <w:rsid w:val="002B66D6"/>
    <w:rsid w:val="002B7B05"/>
    <w:rsid w:val="002C40B2"/>
    <w:rsid w:val="002C528F"/>
    <w:rsid w:val="002C5407"/>
    <w:rsid w:val="002D4EAA"/>
    <w:rsid w:val="002D5155"/>
    <w:rsid w:val="002E4B29"/>
    <w:rsid w:val="002E4E28"/>
    <w:rsid w:val="002F1F94"/>
    <w:rsid w:val="002F2302"/>
    <w:rsid w:val="002F27FB"/>
    <w:rsid w:val="002F2FEE"/>
    <w:rsid w:val="002F50A4"/>
    <w:rsid w:val="002F5137"/>
    <w:rsid w:val="002F58AD"/>
    <w:rsid w:val="00301819"/>
    <w:rsid w:val="00313591"/>
    <w:rsid w:val="00315AB3"/>
    <w:rsid w:val="00322567"/>
    <w:rsid w:val="00335F26"/>
    <w:rsid w:val="00336B69"/>
    <w:rsid w:val="0034003A"/>
    <w:rsid w:val="00343767"/>
    <w:rsid w:val="00344F73"/>
    <w:rsid w:val="00350FD3"/>
    <w:rsid w:val="00353255"/>
    <w:rsid w:val="00353B63"/>
    <w:rsid w:val="00355EB8"/>
    <w:rsid w:val="00357ED4"/>
    <w:rsid w:val="00366D71"/>
    <w:rsid w:val="00375453"/>
    <w:rsid w:val="00377214"/>
    <w:rsid w:val="00377915"/>
    <w:rsid w:val="00382E3C"/>
    <w:rsid w:val="003831B0"/>
    <w:rsid w:val="0038520C"/>
    <w:rsid w:val="00387167"/>
    <w:rsid w:val="00390C00"/>
    <w:rsid w:val="00392C87"/>
    <w:rsid w:val="00393348"/>
    <w:rsid w:val="003936D7"/>
    <w:rsid w:val="0039407E"/>
    <w:rsid w:val="00395480"/>
    <w:rsid w:val="003968AE"/>
    <w:rsid w:val="003A2B35"/>
    <w:rsid w:val="003A381C"/>
    <w:rsid w:val="003A40DC"/>
    <w:rsid w:val="003A43A2"/>
    <w:rsid w:val="003A55F3"/>
    <w:rsid w:val="003A7310"/>
    <w:rsid w:val="003B13EE"/>
    <w:rsid w:val="003B2BBF"/>
    <w:rsid w:val="003B3AF0"/>
    <w:rsid w:val="003C11CE"/>
    <w:rsid w:val="003C28C1"/>
    <w:rsid w:val="003C2C59"/>
    <w:rsid w:val="003C3BED"/>
    <w:rsid w:val="003C71E7"/>
    <w:rsid w:val="003E011F"/>
    <w:rsid w:val="003E0AB0"/>
    <w:rsid w:val="003E670B"/>
    <w:rsid w:val="003F0467"/>
    <w:rsid w:val="003F2D80"/>
    <w:rsid w:val="003F5E50"/>
    <w:rsid w:val="003F6EAF"/>
    <w:rsid w:val="00406D1D"/>
    <w:rsid w:val="00413485"/>
    <w:rsid w:val="00420C79"/>
    <w:rsid w:val="00421957"/>
    <w:rsid w:val="004265D5"/>
    <w:rsid w:val="0043638F"/>
    <w:rsid w:val="00437004"/>
    <w:rsid w:val="00437D75"/>
    <w:rsid w:val="004440B9"/>
    <w:rsid w:val="00445015"/>
    <w:rsid w:val="004515B9"/>
    <w:rsid w:val="004602F4"/>
    <w:rsid w:val="004605F6"/>
    <w:rsid w:val="004656EA"/>
    <w:rsid w:val="004663FE"/>
    <w:rsid w:val="004730E8"/>
    <w:rsid w:val="00480408"/>
    <w:rsid w:val="00481A83"/>
    <w:rsid w:val="004832A0"/>
    <w:rsid w:val="00483C0F"/>
    <w:rsid w:val="00486A57"/>
    <w:rsid w:val="00494016"/>
    <w:rsid w:val="0049445C"/>
    <w:rsid w:val="00494569"/>
    <w:rsid w:val="00497868"/>
    <w:rsid w:val="004A3BBF"/>
    <w:rsid w:val="004A5D34"/>
    <w:rsid w:val="004B1161"/>
    <w:rsid w:val="004B6C8F"/>
    <w:rsid w:val="004C160E"/>
    <w:rsid w:val="004C435C"/>
    <w:rsid w:val="004C4C6D"/>
    <w:rsid w:val="004D27F1"/>
    <w:rsid w:val="004D3D4F"/>
    <w:rsid w:val="004E4915"/>
    <w:rsid w:val="004E5EE3"/>
    <w:rsid w:val="004E5EF8"/>
    <w:rsid w:val="004E70BE"/>
    <w:rsid w:val="004E7378"/>
    <w:rsid w:val="004F16E1"/>
    <w:rsid w:val="004F2DB8"/>
    <w:rsid w:val="004F40D6"/>
    <w:rsid w:val="004F563F"/>
    <w:rsid w:val="0050416F"/>
    <w:rsid w:val="00504B75"/>
    <w:rsid w:val="005138FB"/>
    <w:rsid w:val="00514797"/>
    <w:rsid w:val="00515DC6"/>
    <w:rsid w:val="00523AE5"/>
    <w:rsid w:val="00526907"/>
    <w:rsid w:val="00527175"/>
    <w:rsid w:val="0053013B"/>
    <w:rsid w:val="00542BBA"/>
    <w:rsid w:val="00546D26"/>
    <w:rsid w:val="00547D98"/>
    <w:rsid w:val="00550373"/>
    <w:rsid w:val="00557A1D"/>
    <w:rsid w:val="00561066"/>
    <w:rsid w:val="00563616"/>
    <w:rsid w:val="005752E9"/>
    <w:rsid w:val="0058424D"/>
    <w:rsid w:val="0059203D"/>
    <w:rsid w:val="00592AE5"/>
    <w:rsid w:val="00593B04"/>
    <w:rsid w:val="005966B3"/>
    <w:rsid w:val="0059704F"/>
    <w:rsid w:val="005A53C2"/>
    <w:rsid w:val="005A7D0A"/>
    <w:rsid w:val="005B029C"/>
    <w:rsid w:val="005B08E4"/>
    <w:rsid w:val="005B10EE"/>
    <w:rsid w:val="005B4024"/>
    <w:rsid w:val="005C3A5B"/>
    <w:rsid w:val="005C3AA4"/>
    <w:rsid w:val="005C3E70"/>
    <w:rsid w:val="005D5673"/>
    <w:rsid w:val="005D7E2C"/>
    <w:rsid w:val="005E2519"/>
    <w:rsid w:val="005E43CC"/>
    <w:rsid w:val="005E71D8"/>
    <w:rsid w:val="005F0C49"/>
    <w:rsid w:val="00600353"/>
    <w:rsid w:val="0060385A"/>
    <w:rsid w:val="0060580E"/>
    <w:rsid w:val="006110AD"/>
    <w:rsid w:val="0061226E"/>
    <w:rsid w:val="0061263C"/>
    <w:rsid w:val="00612981"/>
    <w:rsid w:val="00613202"/>
    <w:rsid w:val="00621B1E"/>
    <w:rsid w:val="0062580A"/>
    <w:rsid w:val="00633B46"/>
    <w:rsid w:val="00635DCB"/>
    <w:rsid w:val="006368A0"/>
    <w:rsid w:val="0065110F"/>
    <w:rsid w:val="00651585"/>
    <w:rsid w:val="006641BD"/>
    <w:rsid w:val="0066539F"/>
    <w:rsid w:val="006707BC"/>
    <w:rsid w:val="006709FD"/>
    <w:rsid w:val="00674736"/>
    <w:rsid w:val="00676808"/>
    <w:rsid w:val="00677DBE"/>
    <w:rsid w:val="00681466"/>
    <w:rsid w:val="00692785"/>
    <w:rsid w:val="00692E56"/>
    <w:rsid w:val="00692F5D"/>
    <w:rsid w:val="00693F55"/>
    <w:rsid w:val="00695AE7"/>
    <w:rsid w:val="006A1AE2"/>
    <w:rsid w:val="006A28AE"/>
    <w:rsid w:val="006A4D0C"/>
    <w:rsid w:val="006B03F3"/>
    <w:rsid w:val="006B1B92"/>
    <w:rsid w:val="006C1F6F"/>
    <w:rsid w:val="006C31AB"/>
    <w:rsid w:val="006C417B"/>
    <w:rsid w:val="006C523D"/>
    <w:rsid w:val="006C61C4"/>
    <w:rsid w:val="006D0A95"/>
    <w:rsid w:val="006D17E3"/>
    <w:rsid w:val="006D4DDC"/>
    <w:rsid w:val="006E1D77"/>
    <w:rsid w:val="006E643C"/>
    <w:rsid w:val="006E76AC"/>
    <w:rsid w:val="006F28F6"/>
    <w:rsid w:val="006F42F7"/>
    <w:rsid w:val="006F55CB"/>
    <w:rsid w:val="006F6F4E"/>
    <w:rsid w:val="006F7F42"/>
    <w:rsid w:val="00701057"/>
    <w:rsid w:val="0070299F"/>
    <w:rsid w:val="007079E5"/>
    <w:rsid w:val="00707E1E"/>
    <w:rsid w:val="00710E7B"/>
    <w:rsid w:val="007163E0"/>
    <w:rsid w:val="00717A46"/>
    <w:rsid w:val="007200F4"/>
    <w:rsid w:val="0072475B"/>
    <w:rsid w:val="007278B8"/>
    <w:rsid w:val="00734181"/>
    <w:rsid w:val="0073451F"/>
    <w:rsid w:val="00743ED3"/>
    <w:rsid w:val="00744168"/>
    <w:rsid w:val="007459F8"/>
    <w:rsid w:val="00764524"/>
    <w:rsid w:val="00764529"/>
    <w:rsid w:val="00767277"/>
    <w:rsid w:val="007708D7"/>
    <w:rsid w:val="00777A71"/>
    <w:rsid w:val="00782FF1"/>
    <w:rsid w:val="00786758"/>
    <w:rsid w:val="00792A8E"/>
    <w:rsid w:val="00796424"/>
    <w:rsid w:val="00796D15"/>
    <w:rsid w:val="007A5B57"/>
    <w:rsid w:val="007A631D"/>
    <w:rsid w:val="007A7DA5"/>
    <w:rsid w:val="007B0E04"/>
    <w:rsid w:val="007C19DC"/>
    <w:rsid w:val="007C4B71"/>
    <w:rsid w:val="007C54CA"/>
    <w:rsid w:val="007C574A"/>
    <w:rsid w:val="007C6B41"/>
    <w:rsid w:val="007D0A9C"/>
    <w:rsid w:val="007D3EA3"/>
    <w:rsid w:val="007E10D0"/>
    <w:rsid w:val="007E5914"/>
    <w:rsid w:val="007E6342"/>
    <w:rsid w:val="007F0EC7"/>
    <w:rsid w:val="007F4B35"/>
    <w:rsid w:val="0080003D"/>
    <w:rsid w:val="00801434"/>
    <w:rsid w:val="00802108"/>
    <w:rsid w:val="00804FE1"/>
    <w:rsid w:val="008129E1"/>
    <w:rsid w:val="008171CE"/>
    <w:rsid w:val="0082237E"/>
    <w:rsid w:val="00822944"/>
    <w:rsid w:val="00840B55"/>
    <w:rsid w:val="00847DA4"/>
    <w:rsid w:val="00851847"/>
    <w:rsid w:val="008551F0"/>
    <w:rsid w:val="00857154"/>
    <w:rsid w:val="00860869"/>
    <w:rsid w:val="00860A71"/>
    <w:rsid w:val="00864DCE"/>
    <w:rsid w:val="00867C87"/>
    <w:rsid w:val="00867FED"/>
    <w:rsid w:val="00877397"/>
    <w:rsid w:val="00877D6E"/>
    <w:rsid w:val="00880E21"/>
    <w:rsid w:val="008813E4"/>
    <w:rsid w:val="008813E9"/>
    <w:rsid w:val="008858F1"/>
    <w:rsid w:val="00886147"/>
    <w:rsid w:val="008916AC"/>
    <w:rsid w:val="00892921"/>
    <w:rsid w:val="008A352D"/>
    <w:rsid w:val="008A358E"/>
    <w:rsid w:val="008A4DB7"/>
    <w:rsid w:val="008A7561"/>
    <w:rsid w:val="008A7924"/>
    <w:rsid w:val="008C0300"/>
    <w:rsid w:val="008C0683"/>
    <w:rsid w:val="008C1347"/>
    <w:rsid w:val="008C2D90"/>
    <w:rsid w:val="008C6C59"/>
    <w:rsid w:val="008C7015"/>
    <w:rsid w:val="008D1354"/>
    <w:rsid w:val="008D2B3C"/>
    <w:rsid w:val="008D4D6D"/>
    <w:rsid w:val="008D6CCB"/>
    <w:rsid w:val="008D7946"/>
    <w:rsid w:val="008E5395"/>
    <w:rsid w:val="008E6FDE"/>
    <w:rsid w:val="008F0A08"/>
    <w:rsid w:val="008F2BDA"/>
    <w:rsid w:val="008F3A18"/>
    <w:rsid w:val="008F3C3B"/>
    <w:rsid w:val="008F599D"/>
    <w:rsid w:val="0090103F"/>
    <w:rsid w:val="009050CA"/>
    <w:rsid w:val="00906FF9"/>
    <w:rsid w:val="00911FFF"/>
    <w:rsid w:val="00913695"/>
    <w:rsid w:val="009138E5"/>
    <w:rsid w:val="00922AE0"/>
    <w:rsid w:val="00923B53"/>
    <w:rsid w:val="00923E2B"/>
    <w:rsid w:val="0092428B"/>
    <w:rsid w:val="00926BC2"/>
    <w:rsid w:val="00931074"/>
    <w:rsid w:val="009357E2"/>
    <w:rsid w:val="0093610E"/>
    <w:rsid w:val="0093644E"/>
    <w:rsid w:val="00944A4F"/>
    <w:rsid w:val="009517E0"/>
    <w:rsid w:val="00961AD3"/>
    <w:rsid w:val="00975469"/>
    <w:rsid w:val="0097762C"/>
    <w:rsid w:val="009821EA"/>
    <w:rsid w:val="009844CC"/>
    <w:rsid w:val="009848A7"/>
    <w:rsid w:val="009906E5"/>
    <w:rsid w:val="009915BB"/>
    <w:rsid w:val="00994AD2"/>
    <w:rsid w:val="00995C7A"/>
    <w:rsid w:val="009A0BD9"/>
    <w:rsid w:val="009A1E51"/>
    <w:rsid w:val="009A40AF"/>
    <w:rsid w:val="009A446C"/>
    <w:rsid w:val="009B1BC4"/>
    <w:rsid w:val="009B26C4"/>
    <w:rsid w:val="009B5486"/>
    <w:rsid w:val="009B7084"/>
    <w:rsid w:val="009C2A7F"/>
    <w:rsid w:val="009D0805"/>
    <w:rsid w:val="009D7EE0"/>
    <w:rsid w:val="009E1A85"/>
    <w:rsid w:val="009E70F7"/>
    <w:rsid w:val="009F1D38"/>
    <w:rsid w:val="009F695D"/>
    <w:rsid w:val="009F700D"/>
    <w:rsid w:val="00A02FEB"/>
    <w:rsid w:val="00A056F9"/>
    <w:rsid w:val="00A1390E"/>
    <w:rsid w:val="00A13E42"/>
    <w:rsid w:val="00A216C7"/>
    <w:rsid w:val="00A22AF2"/>
    <w:rsid w:val="00A30A11"/>
    <w:rsid w:val="00A36DC9"/>
    <w:rsid w:val="00A37922"/>
    <w:rsid w:val="00A478CA"/>
    <w:rsid w:val="00A53C8F"/>
    <w:rsid w:val="00A550A8"/>
    <w:rsid w:val="00A645B3"/>
    <w:rsid w:val="00A64ED6"/>
    <w:rsid w:val="00A66C39"/>
    <w:rsid w:val="00A73721"/>
    <w:rsid w:val="00A82233"/>
    <w:rsid w:val="00A87231"/>
    <w:rsid w:val="00A87E08"/>
    <w:rsid w:val="00A90687"/>
    <w:rsid w:val="00A908A9"/>
    <w:rsid w:val="00A91121"/>
    <w:rsid w:val="00A92138"/>
    <w:rsid w:val="00A9722F"/>
    <w:rsid w:val="00AA0669"/>
    <w:rsid w:val="00AA622D"/>
    <w:rsid w:val="00AB2379"/>
    <w:rsid w:val="00AB525E"/>
    <w:rsid w:val="00AC01E9"/>
    <w:rsid w:val="00AC6405"/>
    <w:rsid w:val="00AD09E3"/>
    <w:rsid w:val="00AD510F"/>
    <w:rsid w:val="00AD7574"/>
    <w:rsid w:val="00AE0148"/>
    <w:rsid w:val="00AE5305"/>
    <w:rsid w:val="00AF0163"/>
    <w:rsid w:val="00AF2477"/>
    <w:rsid w:val="00AF4B50"/>
    <w:rsid w:val="00B02BEA"/>
    <w:rsid w:val="00B03F17"/>
    <w:rsid w:val="00B04270"/>
    <w:rsid w:val="00B04910"/>
    <w:rsid w:val="00B14172"/>
    <w:rsid w:val="00B155EF"/>
    <w:rsid w:val="00B22554"/>
    <w:rsid w:val="00B22AEE"/>
    <w:rsid w:val="00B23A7B"/>
    <w:rsid w:val="00B2422B"/>
    <w:rsid w:val="00B25EC5"/>
    <w:rsid w:val="00B32B4D"/>
    <w:rsid w:val="00B35815"/>
    <w:rsid w:val="00B363B2"/>
    <w:rsid w:val="00B414EA"/>
    <w:rsid w:val="00B41ABF"/>
    <w:rsid w:val="00B46147"/>
    <w:rsid w:val="00B463B1"/>
    <w:rsid w:val="00B4F671"/>
    <w:rsid w:val="00B5138E"/>
    <w:rsid w:val="00B53402"/>
    <w:rsid w:val="00B549EE"/>
    <w:rsid w:val="00B56349"/>
    <w:rsid w:val="00B72643"/>
    <w:rsid w:val="00B82DA9"/>
    <w:rsid w:val="00B83F28"/>
    <w:rsid w:val="00B8499F"/>
    <w:rsid w:val="00B8629F"/>
    <w:rsid w:val="00B91103"/>
    <w:rsid w:val="00BA1787"/>
    <w:rsid w:val="00BA396D"/>
    <w:rsid w:val="00BA6142"/>
    <w:rsid w:val="00BA7837"/>
    <w:rsid w:val="00BB04D3"/>
    <w:rsid w:val="00BB12A4"/>
    <w:rsid w:val="00BB403D"/>
    <w:rsid w:val="00BC24EE"/>
    <w:rsid w:val="00BC2ABD"/>
    <w:rsid w:val="00BC3D80"/>
    <w:rsid w:val="00BC4E62"/>
    <w:rsid w:val="00BC4F48"/>
    <w:rsid w:val="00BC545A"/>
    <w:rsid w:val="00BC6990"/>
    <w:rsid w:val="00BD5768"/>
    <w:rsid w:val="00BE05F0"/>
    <w:rsid w:val="00BE38C7"/>
    <w:rsid w:val="00BE5047"/>
    <w:rsid w:val="00BE56CF"/>
    <w:rsid w:val="00BE5830"/>
    <w:rsid w:val="00BE6C8D"/>
    <w:rsid w:val="00BF25ED"/>
    <w:rsid w:val="00BF286F"/>
    <w:rsid w:val="00C04EAE"/>
    <w:rsid w:val="00C05D18"/>
    <w:rsid w:val="00C06CFD"/>
    <w:rsid w:val="00C07E3D"/>
    <w:rsid w:val="00C07F30"/>
    <w:rsid w:val="00C17226"/>
    <w:rsid w:val="00C20759"/>
    <w:rsid w:val="00C27C4C"/>
    <w:rsid w:val="00C30DFD"/>
    <w:rsid w:val="00C3472B"/>
    <w:rsid w:val="00C5224E"/>
    <w:rsid w:val="00C527BC"/>
    <w:rsid w:val="00C54330"/>
    <w:rsid w:val="00C57D7A"/>
    <w:rsid w:val="00C63D54"/>
    <w:rsid w:val="00C63F05"/>
    <w:rsid w:val="00C647E4"/>
    <w:rsid w:val="00C64AA5"/>
    <w:rsid w:val="00C651EB"/>
    <w:rsid w:val="00C7049D"/>
    <w:rsid w:val="00C7432D"/>
    <w:rsid w:val="00C8143D"/>
    <w:rsid w:val="00C84B34"/>
    <w:rsid w:val="00C850FD"/>
    <w:rsid w:val="00C86008"/>
    <w:rsid w:val="00C86254"/>
    <w:rsid w:val="00C97C92"/>
    <w:rsid w:val="00CA0750"/>
    <w:rsid w:val="00CA19F8"/>
    <w:rsid w:val="00CA2366"/>
    <w:rsid w:val="00CA58F9"/>
    <w:rsid w:val="00CA7597"/>
    <w:rsid w:val="00CB012B"/>
    <w:rsid w:val="00CB1A33"/>
    <w:rsid w:val="00CB72AC"/>
    <w:rsid w:val="00CC46D7"/>
    <w:rsid w:val="00CD1AAD"/>
    <w:rsid w:val="00CD376C"/>
    <w:rsid w:val="00CD7B11"/>
    <w:rsid w:val="00CD7D46"/>
    <w:rsid w:val="00CE29AE"/>
    <w:rsid w:val="00CE55A0"/>
    <w:rsid w:val="00CF3DBB"/>
    <w:rsid w:val="00D0001C"/>
    <w:rsid w:val="00D00EAA"/>
    <w:rsid w:val="00D016C0"/>
    <w:rsid w:val="00D01AD3"/>
    <w:rsid w:val="00D02812"/>
    <w:rsid w:val="00D03DB8"/>
    <w:rsid w:val="00D0605F"/>
    <w:rsid w:val="00D132BC"/>
    <w:rsid w:val="00D21A96"/>
    <w:rsid w:val="00D2238B"/>
    <w:rsid w:val="00D22A3A"/>
    <w:rsid w:val="00D24BDA"/>
    <w:rsid w:val="00D30CD1"/>
    <w:rsid w:val="00D3180F"/>
    <w:rsid w:val="00D31B46"/>
    <w:rsid w:val="00D36722"/>
    <w:rsid w:val="00D41DB2"/>
    <w:rsid w:val="00D4232B"/>
    <w:rsid w:val="00D45E61"/>
    <w:rsid w:val="00D4674E"/>
    <w:rsid w:val="00D70459"/>
    <w:rsid w:val="00D710EA"/>
    <w:rsid w:val="00D773E4"/>
    <w:rsid w:val="00D77888"/>
    <w:rsid w:val="00D826BA"/>
    <w:rsid w:val="00D831D6"/>
    <w:rsid w:val="00D84081"/>
    <w:rsid w:val="00D85232"/>
    <w:rsid w:val="00D934D8"/>
    <w:rsid w:val="00D942BB"/>
    <w:rsid w:val="00DA7A85"/>
    <w:rsid w:val="00DB0A3B"/>
    <w:rsid w:val="00DB7E97"/>
    <w:rsid w:val="00DD6495"/>
    <w:rsid w:val="00DE09C8"/>
    <w:rsid w:val="00DE1392"/>
    <w:rsid w:val="00DE2D3E"/>
    <w:rsid w:val="00DE2DCD"/>
    <w:rsid w:val="00DE35F6"/>
    <w:rsid w:val="00DE67A5"/>
    <w:rsid w:val="00DF433D"/>
    <w:rsid w:val="00DF77A9"/>
    <w:rsid w:val="00E00841"/>
    <w:rsid w:val="00E0197D"/>
    <w:rsid w:val="00E041E1"/>
    <w:rsid w:val="00E07C79"/>
    <w:rsid w:val="00E11414"/>
    <w:rsid w:val="00E137C4"/>
    <w:rsid w:val="00E16C6A"/>
    <w:rsid w:val="00E171AB"/>
    <w:rsid w:val="00E17E93"/>
    <w:rsid w:val="00E20015"/>
    <w:rsid w:val="00E200D1"/>
    <w:rsid w:val="00E205C5"/>
    <w:rsid w:val="00E213CE"/>
    <w:rsid w:val="00E26147"/>
    <w:rsid w:val="00E3025E"/>
    <w:rsid w:val="00E304F6"/>
    <w:rsid w:val="00E35559"/>
    <w:rsid w:val="00E37DDA"/>
    <w:rsid w:val="00E40C0E"/>
    <w:rsid w:val="00E420ED"/>
    <w:rsid w:val="00E51B46"/>
    <w:rsid w:val="00E54FC6"/>
    <w:rsid w:val="00E670A2"/>
    <w:rsid w:val="00E72D91"/>
    <w:rsid w:val="00E82297"/>
    <w:rsid w:val="00E85C11"/>
    <w:rsid w:val="00EA0340"/>
    <w:rsid w:val="00EA06D8"/>
    <w:rsid w:val="00EA06F6"/>
    <w:rsid w:val="00EA2FF7"/>
    <w:rsid w:val="00EA4371"/>
    <w:rsid w:val="00EA69A8"/>
    <w:rsid w:val="00EB02C8"/>
    <w:rsid w:val="00EB1248"/>
    <w:rsid w:val="00EB1815"/>
    <w:rsid w:val="00EB563D"/>
    <w:rsid w:val="00EB5CFD"/>
    <w:rsid w:val="00EB6AA4"/>
    <w:rsid w:val="00EB6D8C"/>
    <w:rsid w:val="00EC631C"/>
    <w:rsid w:val="00ED428B"/>
    <w:rsid w:val="00ED42CE"/>
    <w:rsid w:val="00EE128B"/>
    <w:rsid w:val="00EE55C3"/>
    <w:rsid w:val="00EF0277"/>
    <w:rsid w:val="00EF4650"/>
    <w:rsid w:val="00EF52E9"/>
    <w:rsid w:val="00EF7465"/>
    <w:rsid w:val="00F07743"/>
    <w:rsid w:val="00F15EAC"/>
    <w:rsid w:val="00F24131"/>
    <w:rsid w:val="00F257CC"/>
    <w:rsid w:val="00F26D6C"/>
    <w:rsid w:val="00F33011"/>
    <w:rsid w:val="00F35D7C"/>
    <w:rsid w:val="00F364A8"/>
    <w:rsid w:val="00F54C0B"/>
    <w:rsid w:val="00F603A1"/>
    <w:rsid w:val="00F63448"/>
    <w:rsid w:val="00F6623D"/>
    <w:rsid w:val="00F705E7"/>
    <w:rsid w:val="00F73B05"/>
    <w:rsid w:val="00F769FE"/>
    <w:rsid w:val="00F77105"/>
    <w:rsid w:val="00F77145"/>
    <w:rsid w:val="00F82A0C"/>
    <w:rsid w:val="00F82D9D"/>
    <w:rsid w:val="00F849A5"/>
    <w:rsid w:val="00F87B6F"/>
    <w:rsid w:val="00F906DC"/>
    <w:rsid w:val="00F90C02"/>
    <w:rsid w:val="00F92110"/>
    <w:rsid w:val="00FA32CF"/>
    <w:rsid w:val="00FA6F7B"/>
    <w:rsid w:val="00FB1374"/>
    <w:rsid w:val="00FB4795"/>
    <w:rsid w:val="00FC06F0"/>
    <w:rsid w:val="00FC5AC4"/>
    <w:rsid w:val="00FD1911"/>
    <w:rsid w:val="00FD1DFE"/>
    <w:rsid w:val="00FD5958"/>
    <w:rsid w:val="00FE409C"/>
    <w:rsid w:val="00FE4D3F"/>
    <w:rsid w:val="00FE746C"/>
    <w:rsid w:val="00FF082F"/>
    <w:rsid w:val="00FF0FF5"/>
    <w:rsid w:val="00FF583C"/>
    <w:rsid w:val="012CD239"/>
    <w:rsid w:val="019F0671"/>
    <w:rsid w:val="01CB04D9"/>
    <w:rsid w:val="0311D447"/>
    <w:rsid w:val="03370D94"/>
    <w:rsid w:val="03890F17"/>
    <w:rsid w:val="042964FF"/>
    <w:rsid w:val="04576962"/>
    <w:rsid w:val="046144DC"/>
    <w:rsid w:val="054E5E09"/>
    <w:rsid w:val="0551B71F"/>
    <w:rsid w:val="06F6D5CC"/>
    <w:rsid w:val="08094FC7"/>
    <w:rsid w:val="0840E871"/>
    <w:rsid w:val="08667822"/>
    <w:rsid w:val="08B0F88E"/>
    <w:rsid w:val="08D801F2"/>
    <w:rsid w:val="090432FC"/>
    <w:rsid w:val="0927A566"/>
    <w:rsid w:val="099CE10D"/>
    <w:rsid w:val="09C98CB1"/>
    <w:rsid w:val="0A165E73"/>
    <w:rsid w:val="0A710F9D"/>
    <w:rsid w:val="0A7FE099"/>
    <w:rsid w:val="0CB29087"/>
    <w:rsid w:val="0CE8902F"/>
    <w:rsid w:val="0D3E76A3"/>
    <w:rsid w:val="0D82D61A"/>
    <w:rsid w:val="0DB954B9"/>
    <w:rsid w:val="0E9C3F38"/>
    <w:rsid w:val="0EC90557"/>
    <w:rsid w:val="0F8F3A26"/>
    <w:rsid w:val="1067079D"/>
    <w:rsid w:val="10C8D445"/>
    <w:rsid w:val="10F3F5BD"/>
    <w:rsid w:val="110B5665"/>
    <w:rsid w:val="114593AA"/>
    <w:rsid w:val="11E63EC2"/>
    <w:rsid w:val="1355A7AB"/>
    <w:rsid w:val="1360BB44"/>
    <w:rsid w:val="13A24935"/>
    <w:rsid w:val="13F61257"/>
    <w:rsid w:val="147C9CF4"/>
    <w:rsid w:val="15314764"/>
    <w:rsid w:val="163383E4"/>
    <w:rsid w:val="16EDA601"/>
    <w:rsid w:val="16F80019"/>
    <w:rsid w:val="16FB5408"/>
    <w:rsid w:val="16FDC617"/>
    <w:rsid w:val="17E7AEF4"/>
    <w:rsid w:val="17EFB176"/>
    <w:rsid w:val="18854254"/>
    <w:rsid w:val="18AC2DA7"/>
    <w:rsid w:val="18D1FEC8"/>
    <w:rsid w:val="18D363BB"/>
    <w:rsid w:val="18E48F7F"/>
    <w:rsid w:val="18E813DD"/>
    <w:rsid w:val="19022D83"/>
    <w:rsid w:val="19139616"/>
    <w:rsid w:val="194C6EBE"/>
    <w:rsid w:val="198958DA"/>
    <w:rsid w:val="19D717E8"/>
    <w:rsid w:val="1A0661FF"/>
    <w:rsid w:val="1A5830B1"/>
    <w:rsid w:val="1B2AA244"/>
    <w:rsid w:val="1B7CC690"/>
    <w:rsid w:val="1C1629A7"/>
    <w:rsid w:val="1C386E23"/>
    <w:rsid w:val="1D2314F7"/>
    <w:rsid w:val="1D34E746"/>
    <w:rsid w:val="1DAD677C"/>
    <w:rsid w:val="1DDB45CE"/>
    <w:rsid w:val="1E01D2DA"/>
    <w:rsid w:val="1E479317"/>
    <w:rsid w:val="1E4E44B7"/>
    <w:rsid w:val="1E8E91E9"/>
    <w:rsid w:val="1EFDE1EA"/>
    <w:rsid w:val="1F1E2D84"/>
    <w:rsid w:val="1F27BEEE"/>
    <w:rsid w:val="1F38EAB2"/>
    <w:rsid w:val="206008D0"/>
    <w:rsid w:val="2151103B"/>
    <w:rsid w:val="21F7E6E0"/>
    <w:rsid w:val="230D1E4D"/>
    <w:rsid w:val="23375BEA"/>
    <w:rsid w:val="23CC63B9"/>
    <w:rsid w:val="23D3E35B"/>
    <w:rsid w:val="2453A484"/>
    <w:rsid w:val="24773B7C"/>
    <w:rsid w:val="24C6B685"/>
    <w:rsid w:val="24DF9733"/>
    <w:rsid w:val="24FB318E"/>
    <w:rsid w:val="25616DA5"/>
    <w:rsid w:val="2575AD81"/>
    <w:rsid w:val="2594FC01"/>
    <w:rsid w:val="25A77060"/>
    <w:rsid w:val="25D9C25D"/>
    <w:rsid w:val="25DA0FFE"/>
    <w:rsid w:val="260B725E"/>
    <w:rsid w:val="2641CFC7"/>
    <w:rsid w:val="26DB251E"/>
    <w:rsid w:val="26DF1FFC"/>
    <w:rsid w:val="27B9BE21"/>
    <w:rsid w:val="27BEF349"/>
    <w:rsid w:val="27DDF7D9"/>
    <w:rsid w:val="27F6E741"/>
    <w:rsid w:val="288D5494"/>
    <w:rsid w:val="28E7F4B7"/>
    <w:rsid w:val="292093A0"/>
    <w:rsid w:val="292BE7A6"/>
    <w:rsid w:val="299DF24E"/>
    <w:rsid w:val="29EA44ED"/>
    <w:rsid w:val="2A122E68"/>
    <w:rsid w:val="2A48EBD3"/>
    <w:rsid w:val="2B15ACE7"/>
    <w:rsid w:val="2BDE006E"/>
    <w:rsid w:val="2BEA7EAB"/>
    <w:rsid w:val="2CD5EF71"/>
    <w:rsid w:val="2D3A34E0"/>
    <w:rsid w:val="2D88C09A"/>
    <w:rsid w:val="2E84A75F"/>
    <w:rsid w:val="2E9F86A2"/>
    <w:rsid w:val="2EFC1257"/>
    <w:rsid w:val="2F80C8F3"/>
    <w:rsid w:val="30141BF8"/>
    <w:rsid w:val="30247F90"/>
    <w:rsid w:val="3061FB91"/>
    <w:rsid w:val="30CFEEDE"/>
    <w:rsid w:val="30D2814B"/>
    <w:rsid w:val="312BE7C2"/>
    <w:rsid w:val="31A720C3"/>
    <w:rsid w:val="3345959C"/>
    <w:rsid w:val="335F9712"/>
    <w:rsid w:val="33C68CDF"/>
    <w:rsid w:val="33C699D5"/>
    <w:rsid w:val="33D899E0"/>
    <w:rsid w:val="3404BFA8"/>
    <w:rsid w:val="34430B82"/>
    <w:rsid w:val="348FBC2B"/>
    <w:rsid w:val="34B5DAEF"/>
    <w:rsid w:val="3548094C"/>
    <w:rsid w:val="3562CEDD"/>
    <w:rsid w:val="35694DAC"/>
    <w:rsid w:val="36607794"/>
    <w:rsid w:val="3699F528"/>
    <w:rsid w:val="36CE1841"/>
    <w:rsid w:val="375B57B4"/>
    <w:rsid w:val="380C8198"/>
    <w:rsid w:val="38538072"/>
    <w:rsid w:val="38674B8C"/>
    <w:rsid w:val="38F5BF6E"/>
    <w:rsid w:val="394D891E"/>
    <w:rsid w:val="39501F19"/>
    <w:rsid w:val="39845261"/>
    <w:rsid w:val="39C5F717"/>
    <w:rsid w:val="3A297687"/>
    <w:rsid w:val="3A4C98E0"/>
    <w:rsid w:val="3AECC6B9"/>
    <w:rsid w:val="3B2570CE"/>
    <w:rsid w:val="3B9B52F6"/>
    <w:rsid w:val="3BB22550"/>
    <w:rsid w:val="3BCA887D"/>
    <w:rsid w:val="3BEF23C1"/>
    <w:rsid w:val="3C3C8F28"/>
    <w:rsid w:val="3C68A3AF"/>
    <w:rsid w:val="3C957895"/>
    <w:rsid w:val="3CB74E0E"/>
    <w:rsid w:val="3D287146"/>
    <w:rsid w:val="3DD8E4C7"/>
    <w:rsid w:val="3E03EA0B"/>
    <w:rsid w:val="3E1E371A"/>
    <w:rsid w:val="3E58C322"/>
    <w:rsid w:val="3E5FD057"/>
    <w:rsid w:val="3E9E4877"/>
    <w:rsid w:val="3E9E4EA7"/>
    <w:rsid w:val="3EEF0200"/>
    <w:rsid w:val="3F27C4B8"/>
    <w:rsid w:val="3FC95357"/>
    <w:rsid w:val="40476333"/>
    <w:rsid w:val="4070FC1E"/>
    <w:rsid w:val="414B89BE"/>
    <w:rsid w:val="4170A7AB"/>
    <w:rsid w:val="41A0D247"/>
    <w:rsid w:val="41C17C9C"/>
    <w:rsid w:val="42392D74"/>
    <w:rsid w:val="42B81500"/>
    <w:rsid w:val="43380A30"/>
    <w:rsid w:val="43C41FC4"/>
    <w:rsid w:val="441CC6F8"/>
    <w:rsid w:val="44293C72"/>
    <w:rsid w:val="4472924D"/>
    <w:rsid w:val="44875261"/>
    <w:rsid w:val="44AD746C"/>
    <w:rsid w:val="44D0953C"/>
    <w:rsid w:val="4507819E"/>
    <w:rsid w:val="45CE8DF0"/>
    <w:rsid w:val="45DB65B3"/>
    <w:rsid w:val="465F3454"/>
    <w:rsid w:val="4699417F"/>
    <w:rsid w:val="46CB3AF6"/>
    <w:rsid w:val="46D30790"/>
    <w:rsid w:val="46FFCDAF"/>
    <w:rsid w:val="471C7DBD"/>
    <w:rsid w:val="483BA54D"/>
    <w:rsid w:val="4908EDE0"/>
    <w:rsid w:val="4923C3BB"/>
    <w:rsid w:val="4931989D"/>
    <w:rsid w:val="4AF6CA03"/>
    <w:rsid w:val="4B105ED0"/>
    <w:rsid w:val="4B17E1A2"/>
    <w:rsid w:val="4B3795C4"/>
    <w:rsid w:val="4BBEAD4B"/>
    <w:rsid w:val="4C533830"/>
    <w:rsid w:val="4CB169BB"/>
    <w:rsid w:val="4CEE4C31"/>
    <w:rsid w:val="4D371BFD"/>
    <w:rsid w:val="4DFD178B"/>
    <w:rsid w:val="4E473FAE"/>
    <w:rsid w:val="4E4EEAEC"/>
    <w:rsid w:val="4F427B0E"/>
    <w:rsid w:val="4F660B5F"/>
    <w:rsid w:val="4F7B31B2"/>
    <w:rsid w:val="4FAF7CAF"/>
    <w:rsid w:val="5004BAE9"/>
    <w:rsid w:val="503FFDEA"/>
    <w:rsid w:val="51016171"/>
    <w:rsid w:val="51438DF8"/>
    <w:rsid w:val="523CDF96"/>
    <w:rsid w:val="533B8C4D"/>
    <w:rsid w:val="533C4AD4"/>
    <w:rsid w:val="53B3A698"/>
    <w:rsid w:val="53D8054A"/>
    <w:rsid w:val="548C3331"/>
    <w:rsid w:val="54B81343"/>
    <w:rsid w:val="54CC1D4C"/>
    <w:rsid w:val="554F4A81"/>
    <w:rsid w:val="5582D3C8"/>
    <w:rsid w:val="56C55A41"/>
    <w:rsid w:val="56ED268C"/>
    <w:rsid w:val="571050B9"/>
    <w:rsid w:val="57F4D17A"/>
    <w:rsid w:val="5808722F"/>
    <w:rsid w:val="581AAB58"/>
    <w:rsid w:val="58F74C1D"/>
    <w:rsid w:val="59637E7D"/>
    <w:rsid w:val="5991140C"/>
    <w:rsid w:val="59DCFB67"/>
    <w:rsid w:val="5A1DA8DC"/>
    <w:rsid w:val="5A830C57"/>
    <w:rsid w:val="5A99A843"/>
    <w:rsid w:val="5ABFE5AE"/>
    <w:rsid w:val="5AF264AA"/>
    <w:rsid w:val="5B4C9794"/>
    <w:rsid w:val="5B8D6A9D"/>
    <w:rsid w:val="5BD4B214"/>
    <w:rsid w:val="5CA23520"/>
    <w:rsid w:val="5CC15EC0"/>
    <w:rsid w:val="5D0D3925"/>
    <w:rsid w:val="5D19B574"/>
    <w:rsid w:val="5D2272F8"/>
    <w:rsid w:val="5D581BF1"/>
    <w:rsid w:val="5D5CA8E9"/>
    <w:rsid w:val="5DCDE638"/>
    <w:rsid w:val="5E750BF1"/>
    <w:rsid w:val="5EBD63C5"/>
    <w:rsid w:val="5F27428D"/>
    <w:rsid w:val="5FC8435A"/>
    <w:rsid w:val="6303A2C2"/>
    <w:rsid w:val="6306FCE7"/>
    <w:rsid w:val="63B1041C"/>
    <w:rsid w:val="63ED7FF1"/>
    <w:rsid w:val="64CC70A5"/>
    <w:rsid w:val="64F84C96"/>
    <w:rsid w:val="65210ED4"/>
    <w:rsid w:val="6582CE1E"/>
    <w:rsid w:val="65D03F7F"/>
    <w:rsid w:val="65D58F5E"/>
    <w:rsid w:val="66098D14"/>
    <w:rsid w:val="667A4626"/>
    <w:rsid w:val="668BF17E"/>
    <w:rsid w:val="669D38C9"/>
    <w:rsid w:val="669F7F45"/>
    <w:rsid w:val="66AD1B55"/>
    <w:rsid w:val="67216418"/>
    <w:rsid w:val="67355275"/>
    <w:rsid w:val="67640849"/>
    <w:rsid w:val="678DEF11"/>
    <w:rsid w:val="683768D8"/>
    <w:rsid w:val="683864F7"/>
    <w:rsid w:val="687D5CB4"/>
    <w:rsid w:val="6967C19E"/>
    <w:rsid w:val="6971DB31"/>
    <w:rsid w:val="6994FC57"/>
    <w:rsid w:val="69EB5786"/>
    <w:rsid w:val="6A7D417F"/>
    <w:rsid w:val="6AE9D681"/>
    <w:rsid w:val="6BA87C96"/>
    <w:rsid w:val="6C941EB8"/>
    <w:rsid w:val="6C99A4F3"/>
    <w:rsid w:val="6CC8080B"/>
    <w:rsid w:val="6D3D6814"/>
    <w:rsid w:val="6D478BEA"/>
    <w:rsid w:val="6D91708B"/>
    <w:rsid w:val="6DDB8435"/>
    <w:rsid w:val="6ECD892C"/>
    <w:rsid w:val="704DC147"/>
    <w:rsid w:val="7061C512"/>
    <w:rsid w:val="70902BF5"/>
    <w:rsid w:val="709A0834"/>
    <w:rsid w:val="7112ED11"/>
    <w:rsid w:val="728FD8AE"/>
    <w:rsid w:val="729D7ABA"/>
    <w:rsid w:val="734C13ED"/>
    <w:rsid w:val="7350C7D6"/>
    <w:rsid w:val="748F2530"/>
    <w:rsid w:val="74EF4752"/>
    <w:rsid w:val="7536B45F"/>
    <w:rsid w:val="753E170B"/>
    <w:rsid w:val="758EF59D"/>
    <w:rsid w:val="75DC0BE8"/>
    <w:rsid w:val="769A5A4C"/>
    <w:rsid w:val="77F0CA64"/>
    <w:rsid w:val="780CEBD1"/>
    <w:rsid w:val="78205C4F"/>
    <w:rsid w:val="7847FCFC"/>
    <w:rsid w:val="788CA625"/>
    <w:rsid w:val="78ABD17E"/>
    <w:rsid w:val="7935764B"/>
    <w:rsid w:val="797702F0"/>
    <w:rsid w:val="7A106028"/>
    <w:rsid w:val="7A26CB13"/>
    <w:rsid w:val="7A8581D7"/>
    <w:rsid w:val="7A9AE5C1"/>
    <w:rsid w:val="7AFD6A95"/>
    <w:rsid w:val="7B04231B"/>
    <w:rsid w:val="7B1AED98"/>
    <w:rsid w:val="7B95067A"/>
    <w:rsid w:val="7BAE29C2"/>
    <w:rsid w:val="7BF7B33D"/>
    <w:rsid w:val="7C50FDB8"/>
    <w:rsid w:val="7CB0B2A5"/>
    <w:rsid w:val="7CEB496F"/>
    <w:rsid w:val="7D0B2817"/>
    <w:rsid w:val="7D2E4725"/>
    <w:rsid w:val="7D63ACA6"/>
    <w:rsid w:val="7F2E4FFF"/>
    <w:rsid w:val="7FD4C9D6"/>
    <w:rsid w:val="7FEF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74D40"/>
  <w15:chartTrackingRefBased/>
  <w15:docId w15:val="{C0D0320C-1031-4BC8-B2FD-626CE7C7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54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433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543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4265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65D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ellenraster">
    <w:name w:val="Table Grid"/>
    <w:basedOn w:val="NormaleTabelle"/>
    <w:uiPriority w:val="59"/>
    <w:rsid w:val="00926B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semiHidden/>
    <w:unhideWhenUsed/>
    <w:rsid w:val="00BC24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BC24EE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BC24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24EE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BC24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C24EE"/>
    <w:rPr>
      <w:color w:val="605E5C"/>
      <w:shd w:val="clear" w:color="auto" w:fill="E1DFDD"/>
    </w:rPr>
  </w:style>
  <w:style w:type="character" w:styleId="Seitenzahl">
    <w:name w:val="page number"/>
    <w:basedOn w:val="Absatz-Standardschriftart"/>
    <w:uiPriority w:val="99"/>
    <w:semiHidden/>
    <w:unhideWhenUsed/>
    <w:rsid w:val="00BC2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github.com/ro-hit81/GeoIndexit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0815D8566D968438DF4E26A5E8D9DC8" ma:contentTypeVersion="16" ma:contentTypeDescription="Ein neues Dokument erstellen." ma:contentTypeScope="" ma:versionID="05925910306299d92462965cf6382ae5">
  <xsd:schema xmlns:xsd="http://www.w3.org/2001/XMLSchema" xmlns:xs="http://www.w3.org/2001/XMLSchema" xmlns:p="http://schemas.microsoft.com/office/2006/metadata/properties" xmlns:ns3="8fcaa80e-7078-442a-86a1-a4c2301b979d" xmlns:ns4="36f1b94f-3ace-468c-88ef-01bdd673d4ce" targetNamespace="http://schemas.microsoft.com/office/2006/metadata/properties" ma:root="true" ma:fieldsID="90ef84a9befae61d4e84e1380832926b" ns3:_="" ns4:_="">
    <xsd:import namespace="8fcaa80e-7078-442a-86a1-a4c2301b979d"/>
    <xsd:import namespace="36f1b94f-3ace-468c-88ef-01bdd673d4c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DateTaken" minOccurs="0"/>
                <xsd:element ref="ns3:MediaServiceLocation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aa80e-7078-442a-86a1-a4c2301b979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1b94f-3ace-468c-88ef-01bdd673d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caa80e-7078-442a-86a1-a4c2301b979d" xsi:nil="true"/>
  </documentManagement>
</p:properties>
</file>

<file path=customXml/itemProps1.xml><?xml version="1.0" encoding="utf-8"?>
<ds:datastoreItem xmlns:ds="http://schemas.openxmlformats.org/officeDocument/2006/customXml" ds:itemID="{7E29D07D-3355-4D17-9F2D-B5ADFA193C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A9A2E3-E19B-4B04-9B37-96F845B49B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aa80e-7078-442a-86a1-a4c2301b979d"/>
    <ds:schemaRef ds:uri="36f1b94f-3ace-468c-88ef-01bdd673d4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47B6F0-41E3-4827-A3FC-961CDEEA572F}">
  <ds:schemaRefs>
    <ds:schemaRef ds:uri="http://purl.org/dc/elements/1.1/"/>
    <ds:schemaRef ds:uri="http://schemas.microsoft.com/office/infopath/2007/PartnerControls"/>
    <ds:schemaRef ds:uri="36f1b94f-3ace-468c-88ef-01bdd673d4ce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8fcaa80e-7078-442a-86a1-a4c2301b979d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3282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Nikolaus Gernot</dc:creator>
  <cp:keywords/>
  <dc:description/>
  <cp:lastModifiedBy>Rohit Khati</cp:lastModifiedBy>
  <cp:revision>47</cp:revision>
  <dcterms:created xsi:type="dcterms:W3CDTF">2024-05-06T06:10:00Z</dcterms:created>
  <dcterms:modified xsi:type="dcterms:W3CDTF">2024-05-07T10:21:00Z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0x010100A0815D8566D968438DF4E26A5E8D9DC8</vt:lpwstr>
  </property>
</Properties>
</file>