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8C1E7A1" w14:textId="77777777" w:rsidR="00994CA1" w:rsidRDefault="00994CA1" w:rsidP="00994CA1">
            <w:pPr>
              <w:jc w:val="both"/>
              <w:rPr>
                <w:rFonts w:eastAsiaTheme="majorEastAsia"/>
                <w:color w:val="767171" w:themeColor="background2" w:themeShade="80"/>
                <w:sz w:val="24"/>
                <w:szCs w:val="24"/>
              </w:rPr>
            </w:pPr>
          </w:p>
          <w:p w14:paraId="1F2132DD" w14:textId="5A0C93C1" w:rsidR="00885110" w:rsidRDefault="00885110" w:rsidP="00994CA1">
            <w:pPr>
              <w:jc w:val="both"/>
              <w:rPr>
                <w:rFonts w:eastAsiaTheme="majorEastAsia"/>
                <w:sz w:val="24"/>
                <w:szCs w:val="24"/>
              </w:rPr>
            </w:pPr>
            <w:r>
              <w:rPr>
                <w:rFonts w:eastAsiaTheme="majorEastAsia"/>
                <w:sz w:val="24"/>
                <w:szCs w:val="24"/>
              </w:rPr>
              <w:t xml:space="preserve">De todas las asignaturas o módulos que he cursado en estos últimos 4 años, las que más me han gustado han sido “Seguridad en Sistemas Computacionales” y “Gestión de Riesgos”. Siento que la programación se limita a solo hacer funcionar cosas y depurar, mientras que en el ámbito de la seguridad informática uno compite con otra persona para </w:t>
            </w:r>
            <w:r w:rsidR="00994CA1">
              <w:rPr>
                <w:rFonts w:eastAsiaTheme="majorEastAsia"/>
                <w:sz w:val="24"/>
                <w:szCs w:val="24"/>
              </w:rPr>
              <w:t xml:space="preserve">evitar </w:t>
            </w:r>
            <w:r>
              <w:rPr>
                <w:rFonts w:eastAsiaTheme="majorEastAsia"/>
                <w:sz w:val="24"/>
                <w:szCs w:val="24"/>
              </w:rPr>
              <w:t>vulnerabilidades, lo cual requiere mucha más creatividad. Con la gestión de riesgos, en cambio, uno requiere de una mentalidad más estratégica ante los riesgos que puedan afectar el negocio. También me han marcado asignaturas como Automatización de Pruebas e Inteligencia de Negocios, donde aprendí a diseñar planes de prueba y a construir modelos dimensionales para resolver consultas, pero la seguridad y los riesgos siguen siendo lo que más me motiva.</w:t>
            </w:r>
          </w:p>
          <w:p w14:paraId="03C8D95B" w14:textId="77777777" w:rsidR="00AE464D" w:rsidRDefault="00AE464D" w:rsidP="00994CA1">
            <w:pPr>
              <w:jc w:val="both"/>
              <w:rPr>
                <w:rFonts w:eastAsiaTheme="majorEastAsia"/>
                <w:color w:val="767171" w:themeColor="background2" w:themeShade="80"/>
                <w:sz w:val="24"/>
                <w:szCs w:val="24"/>
              </w:rPr>
            </w:pPr>
          </w:p>
          <w:p w14:paraId="0EF7D993" w14:textId="455BCD37" w:rsidR="00885110" w:rsidRDefault="00994CA1" w:rsidP="00994CA1">
            <w:pPr>
              <w:jc w:val="both"/>
              <w:rPr>
                <w:rFonts w:eastAsiaTheme="majorEastAsia"/>
                <w:color w:val="767171" w:themeColor="background2" w:themeShade="80"/>
                <w:sz w:val="24"/>
                <w:szCs w:val="24"/>
              </w:rPr>
            </w:pPr>
            <w:r>
              <w:rPr>
                <w:rFonts w:eastAsiaTheme="majorEastAsia"/>
                <w:sz w:val="24"/>
                <w:szCs w:val="24"/>
              </w:rPr>
              <w:t>El</w:t>
            </w:r>
            <w:r w:rsidR="00885110">
              <w:rPr>
                <w:rFonts w:eastAsiaTheme="majorEastAsia"/>
                <w:sz w:val="24"/>
                <w:szCs w:val="24"/>
              </w:rPr>
              <w:t xml:space="preserve"> certificado </w:t>
            </w:r>
            <w:r>
              <w:rPr>
                <w:rFonts w:eastAsiaTheme="majorEastAsia"/>
                <w:sz w:val="24"/>
                <w:szCs w:val="24"/>
              </w:rPr>
              <w:t>que he</w:t>
            </w:r>
            <w:r w:rsidR="00885110">
              <w:rPr>
                <w:rFonts w:eastAsiaTheme="majorEastAsia"/>
                <w:sz w:val="24"/>
                <w:szCs w:val="24"/>
              </w:rPr>
              <w:t xml:space="preserve"> logrado obtener ha sido el</w:t>
            </w:r>
            <w:r>
              <w:rPr>
                <w:rFonts w:eastAsiaTheme="majorEastAsia"/>
                <w:sz w:val="24"/>
                <w:szCs w:val="24"/>
              </w:rPr>
              <w:t xml:space="preserve"> de </w:t>
            </w:r>
            <w:r w:rsidR="00885110">
              <w:rPr>
                <w:rFonts w:eastAsiaTheme="majorEastAsia"/>
                <w:sz w:val="24"/>
                <w:szCs w:val="24"/>
              </w:rPr>
              <w:t xml:space="preserve">Red </w:t>
            </w:r>
            <w:proofErr w:type="spellStart"/>
            <w:r w:rsidR="00885110">
              <w:rPr>
                <w:rFonts w:eastAsiaTheme="majorEastAsia"/>
                <w:sz w:val="24"/>
                <w:szCs w:val="24"/>
              </w:rPr>
              <w:t>Hat</w:t>
            </w:r>
            <w:proofErr w:type="spellEnd"/>
            <w:r w:rsidR="00885110">
              <w:rPr>
                <w:rFonts w:eastAsiaTheme="majorEastAsia"/>
                <w:sz w:val="24"/>
                <w:szCs w:val="24"/>
              </w:rPr>
              <w:t xml:space="preserve"> </w:t>
            </w:r>
            <w:proofErr w:type="spellStart"/>
            <w:r w:rsidR="00885110">
              <w:rPr>
                <w:rFonts w:eastAsiaTheme="majorEastAsia"/>
                <w:sz w:val="24"/>
                <w:szCs w:val="24"/>
              </w:rPr>
              <w:t>Certified</w:t>
            </w:r>
            <w:proofErr w:type="spellEnd"/>
            <w:r w:rsidR="00885110">
              <w:rPr>
                <w:rFonts w:eastAsiaTheme="majorEastAsia"/>
                <w:sz w:val="24"/>
                <w:szCs w:val="24"/>
              </w:rPr>
              <w:t xml:space="preserve"> </w:t>
            </w:r>
            <w:proofErr w:type="spellStart"/>
            <w:r w:rsidR="00885110">
              <w:rPr>
                <w:rFonts w:eastAsiaTheme="majorEastAsia"/>
                <w:sz w:val="24"/>
                <w:szCs w:val="24"/>
              </w:rPr>
              <w:t>System</w:t>
            </w:r>
            <w:proofErr w:type="spellEnd"/>
            <w:r w:rsidR="00885110">
              <w:rPr>
                <w:rFonts w:eastAsiaTheme="majorEastAsia"/>
                <w:sz w:val="24"/>
                <w:szCs w:val="24"/>
              </w:rPr>
              <w:t xml:space="preserve"> </w:t>
            </w:r>
            <w:proofErr w:type="spellStart"/>
            <w:r w:rsidR="00885110">
              <w:rPr>
                <w:rFonts w:eastAsiaTheme="majorEastAsia"/>
                <w:sz w:val="24"/>
                <w:szCs w:val="24"/>
              </w:rPr>
              <w:t>Administrator</w:t>
            </w:r>
            <w:proofErr w:type="spellEnd"/>
            <w:r w:rsidR="00885110">
              <w:rPr>
                <w:rFonts w:eastAsiaTheme="majorEastAsia"/>
                <w:sz w:val="24"/>
                <w:szCs w:val="24"/>
              </w:rPr>
              <w:t xml:space="preserve">. Me gusta el rol del </w:t>
            </w:r>
            <w:proofErr w:type="spellStart"/>
            <w:r w:rsidR="00885110">
              <w:rPr>
                <w:rFonts w:eastAsiaTheme="majorEastAsia"/>
                <w:sz w:val="24"/>
                <w:szCs w:val="24"/>
              </w:rPr>
              <w:t>Sysadmin</w:t>
            </w:r>
            <w:proofErr w:type="spellEnd"/>
            <w:r w:rsidR="00885110">
              <w:rPr>
                <w:rFonts w:eastAsiaTheme="majorEastAsia"/>
                <w:sz w:val="24"/>
                <w:szCs w:val="24"/>
              </w:rPr>
              <w:t xml:space="preserve"> desde mucho antes: tener como responsabilidad toda la infraestructura, como por ejemplo los servidores, redes, almacenamiento y la base de datos, todo a través de una GUI o la consola en Linux, es toda una satisfacción, porque gracias a mi rol muchas personas pueden trabajar simultáneamente.</w:t>
            </w:r>
          </w:p>
          <w:p w14:paraId="0FC14B4F" w14:textId="7CB9E080" w:rsidR="00885110" w:rsidRDefault="00885110" w:rsidP="2479F284">
            <w:pPr>
              <w:rPr>
                <w:rFonts w:eastAsiaTheme="majorEastAsia"/>
                <w:color w:val="767171" w:themeColor="background2" w:themeShade="80"/>
                <w:sz w:val="24"/>
                <w:szCs w:val="24"/>
              </w:rPr>
            </w:pPr>
          </w:p>
          <w:p w14:paraId="215CE87B" w14:textId="77777777" w:rsidR="00994CA1" w:rsidRDefault="00994CA1" w:rsidP="2479F284">
            <w:pPr>
              <w:rPr>
                <w:rFonts w:eastAsiaTheme="majorEastAsia"/>
                <w:color w:val="767171" w:themeColor="background2" w:themeShade="80"/>
                <w:sz w:val="24"/>
                <w:szCs w:val="24"/>
              </w:rPr>
            </w:pPr>
          </w:p>
          <w:p w14:paraId="760FF3E8" w14:textId="77777777" w:rsidR="00994CA1" w:rsidRDefault="00994CA1" w:rsidP="2479F284">
            <w:pPr>
              <w:rPr>
                <w:rFonts w:eastAsiaTheme="majorEastAsia"/>
                <w:color w:val="767171" w:themeColor="background2" w:themeShade="80"/>
                <w:sz w:val="24"/>
                <w:szCs w:val="24"/>
              </w:rPr>
            </w:pPr>
          </w:p>
          <w:p w14:paraId="59309DC6" w14:textId="77777777" w:rsidR="00994CA1" w:rsidRDefault="00994CA1" w:rsidP="2479F284">
            <w:pPr>
              <w:rPr>
                <w:rFonts w:eastAsiaTheme="majorEastAsia"/>
                <w:color w:val="767171" w:themeColor="background2" w:themeShade="80"/>
                <w:sz w:val="24"/>
                <w:szCs w:val="24"/>
              </w:rPr>
            </w:pPr>
          </w:p>
          <w:p w14:paraId="5A5D2B7C" w14:textId="77777777" w:rsidR="00994CA1" w:rsidRDefault="00994CA1" w:rsidP="2479F284">
            <w:pPr>
              <w:rPr>
                <w:rFonts w:eastAsiaTheme="majorEastAsia"/>
                <w:color w:val="767171" w:themeColor="background2" w:themeShade="80"/>
                <w:sz w:val="24"/>
                <w:szCs w:val="24"/>
              </w:rPr>
            </w:pPr>
          </w:p>
          <w:p w14:paraId="708BB25E" w14:textId="77777777" w:rsidR="00994CA1" w:rsidRDefault="00994CA1" w:rsidP="2479F284">
            <w:pPr>
              <w:rPr>
                <w:rFonts w:eastAsiaTheme="majorEastAsia"/>
                <w:color w:val="767171" w:themeColor="background2" w:themeShade="80"/>
                <w:sz w:val="24"/>
                <w:szCs w:val="24"/>
              </w:rPr>
            </w:pPr>
          </w:p>
          <w:p w14:paraId="456E03F7" w14:textId="77777777" w:rsidR="00994CA1" w:rsidRDefault="00994CA1" w:rsidP="2479F284">
            <w:pPr>
              <w:rPr>
                <w:rFonts w:eastAsiaTheme="majorEastAsia"/>
                <w:color w:val="767171" w:themeColor="background2" w:themeShade="80"/>
                <w:sz w:val="24"/>
                <w:szCs w:val="24"/>
              </w:rPr>
            </w:pPr>
          </w:p>
          <w:p w14:paraId="5B3AFB7F" w14:textId="77777777" w:rsidR="00994CA1" w:rsidRDefault="00994CA1"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2947AF4" w14:textId="77777777" w:rsidR="00994CA1" w:rsidRDefault="00994CA1" w:rsidP="2479F284">
            <w:pPr>
              <w:rPr>
                <w:rFonts w:eastAsiaTheme="majorEastAsia"/>
                <w:color w:val="767171" w:themeColor="background2" w:themeShade="80"/>
                <w:sz w:val="24"/>
                <w:szCs w:val="24"/>
              </w:rPr>
            </w:pPr>
          </w:p>
          <w:p w14:paraId="28907E71" w14:textId="3AE15279" w:rsidR="00AE464D" w:rsidRPr="00AE464D" w:rsidRDefault="00AE464D" w:rsidP="00AE464D">
            <w:pPr>
              <w:jc w:val="both"/>
              <w:rPr>
                <w:rFonts w:eastAsiaTheme="majorEastAsia"/>
                <w:sz w:val="24"/>
                <w:szCs w:val="24"/>
              </w:rPr>
            </w:pPr>
            <w:r>
              <w:rPr>
                <w:rFonts w:eastAsiaTheme="majorEastAsia"/>
                <w:sz w:val="24"/>
                <w:szCs w:val="24"/>
              </w:rPr>
              <w:t>Como mencioné, obtuve</w:t>
            </w:r>
            <w:r w:rsidR="4A61007E">
              <w:rPr>
                <w:rFonts w:eastAsiaTheme="majorEastAsia"/>
                <w:sz w:val="24"/>
                <w:szCs w:val="24"/>
              </w:rPr>
              <w:t xml:space="preserve"> el </w:t>
            </w:r>
            <w:r w:rsidR="00994CA1">
              <w:rPr>
                <w:rFonts w:eastAsiaTheme="majorEastAsia"/>
                <w:sz w:val="24"/>
                <w:szCs w:val="24"/>
              </w:rPr>
              <w:t xml:space="preserve">certificado de Red </w:t>
            </w:r>
            <w:proofErr w:type="spellStart"/>
            <w:r w:rsidR="00994CA1">
              <w:rPr>
                <w:rFonts w:eastAsiaTheme="majorEastAsia"/>
                <w:sz w:val="24"/>
                <w:szCs w:val="24"/>
              </w:rPr>
              <w:t>Hat</w:t>
            </w:r>
            <w:proofErr w:type="spellEnd"/>
            <w:r>
              <w:rPr>
                <w:rFonts w:eastAsiaTheme="majorEastAsia"/>
                <w:sz w:val="24"/>
                <w:szCs w:val="24"/>
              </w:rPr>
              <w:t xml:space="preserve"> que</w:t>
            </w:r>
            <w:r w:rsidR="00994CA1">
              <w:rPr>
                <w:rFonts w:eastAsiaTheme="majorEastAsia"/>
                <w:sz w:val="24"/>
                <w:szCs w:val="24"/>
              </w:rPr>
              <w:t xml:space="preserve"> </w:t>
            </w:r>
            <w:r w:rsidR="4A61007E">
              <w:rPr>
                <w:rFonts w:eastAsiaTheme="majorEastAsia"/>
                <w:sz w:val="24"/>
                <w:szCs w:val="24"/>
              </w:rPr>
              <w:t xml:space="preserve">demuestra que sé administrar un sistema Linux real bajo un estándar reconocido por la industria. </w:t>
            </w:r>
            <w:r>
              <w:rPr>
                <w:rFonts w:eastAsiaTheme="majorEastAsia"/>
                <w:sz w:val="24"/>
                <w:szCs w:val="24"/>
              </w:rPr>
              <w:t xml:space="preserve">Considero que existe un gran valor en las certificaciones obtenidas. </w:t>
            </w:r>
            <w:r>
              <w:rPr>
                <w:rFonts w:eastAsiaTheme="majorEastAsia"/>
                <w:sz w:val="24"/>
                <w:szCs w:val="24"/>
              </w:rPr>
              <w:t xml:space="preserve">Considero </w:t>
            </w:r>
            <w:r>
              <w:rPr>
                <w:rFonts w:eastAsiaTheme="majorEastAsia"/>
                <w:sz w:val="24"/>
                <w:szCs w:val="24"/>
              </w:rPr>
              <w:t>que existe un gran valor en las certificaciones obtenidas</w:t>
            </w:r>
            <w:r>
              <w:rPr>
                <w:rFonts w:eastAsiaTheme="majorEastAsia"/>
                <w:sz w:val="24"/>
                <w:szCs w:val="24"/>
              </w:rPr>
              <w:t xml:space="preserve"> porque </w:t>
            </w:r>
            <w:r w:rsidRPr="00AE464D">
              <w:rPr>
                <w:rFonts w:eastAsiaTheme="majorEastAsia"/>
                <w:sz w:val="24"/>
                <w:szCs w:val="24"/>
              </w:rPr>
              <w:t>es un respaldo formal que las empresas entienden de inmediato y que refuerza mi futuro perfil profesional, sobre todo porque mi interés está en la administración de infraestructura y la seguridad, áreas donde buena parte del trabajo es donde se administra la configuración y protección de los servidores.</w:t>
            </w:r>
          </w:p>
          <w:p w14:paraId="7F4CD3A0" w14:textId="4A4F80BA" w:rsidR="002C3CEA" w:rsidRPr="002C3CEA" w:rsidRDefault="002C3CEA" w:rsidP="00AE464D">
            <w:pPr>
              <w:jc w:val="both"/>
              <w:rPr>
                <w:rFonts w:eastAsiaTheme="majorEastAsia"/>
                <w:color w:val="767171" w:themeColor="background2" w:themeShade="80"/>
                <w:sz w:val="24"/>
                <w:szCs w:val="24"/>
              </w:rPr>
            </w:pPr>
          </w:p>
        </w:tc>
      </w:tr>
    </w:tbl>
    <w:p w14:paraId="10AAA115" w14:textId="73C25A99" w:rsidR="002C4FB7" w:rsidRDefault="002C4FB7" w:rsidP="2479F284">
      <w:pPr>
        <w:spacing w:after="0" w:line="360" w:lineRule="auto"/>
        <w:jc w:val="both"/>
        <w:rPr>
          <w:b/>
          <w:bCs/>
          <w:sz w:val="24"/>
          <w:szCs w:val="24"/>
        </w:rPr>
      </w:pPr>
    </w:p>
    <w:p w14:paraId="4991264E" w14:textId="77777777" w:rsidR="00AE464D" w:rsidRDefault="00AE464D" w:rsidP="2479F284">
      <w:pPr>
        <w:spacing w:after="0" w:line="360" w:lineRule="auto"/>
        <w:jc w:val="both"/>
        <w:rPr>
          <w:b/>
          <w:bCs/>
          <w:sz w:val="24"/>
          <w:szCs w:val="24"/>
        </w:rPr>
      </w:pPr>
    </w:p>
    <w:p w14:paraId="5D7028AA" w14:textId="77777777" w:rsidR="00AE464D" w:rsidRDefault="00AE464D" w:rsidP="2479F284">
      <w:pPr>
        <w:spacing w:after="0" w:line="360" w:lineRule="auto"/>
        <w:jc w:val="both"/>
        <w:rPr>
          <w:b/>
          <w:bCs/>
          <w:sz w:val="24"/>
          <w:szCs w:val="24"/>
        </w:rPr>
      </w:pPr>
    </w:p>
    <w:p w14:paraId="2DFE8B77" w14:textId="77777777" w:rsidR="00AE464D" w:rsidRDefault="00AE464D" w:rsidP="2479F284">
      <w:pPr>
        <w:spacing w:after="0" w:line="360" w:lineRule="auto"/>
        <w:jc w:val="both"/>
        <w:rPr>
          <w:b/>
          <w:bCs/>
          <w:sz w:val="24"/>
          <w:szCs w:val="24"/>
        </w:rPr>
      </w:pPr>
    </w:p>
    <w:p w14:paraId="42305422" w14:textId="77777777" w:rsidR="00AE464D" w:rsidRDefault="00AE464D" w:rsidP="2479F284">
      <w:pPr>
        <w:spacing w:after="0" w:line="360" w:lineRule="auto"/>
        <w:jc w:val="both"/>
        <w:rPr>
          <w:b/>
          <w:bCs/>
          <w:sz w:val="24"/>
          <w:szCs w:val="24"/>
        </w:rPr>
      </w:pPr>
    </w:p>
    <w:p w14:paraId="6C21EB7B" w14:textId="77777777" w:rsidR="00AE464D" w:rsidRDefault="00AE464D" w:rsidP="2479F284">
      <w:pPr>
        <w:spacing w:after="0" w:line="360" w:lineRule="auto"/>
        <w:jc w:val="both"/>
        <w:rPr>
          <w:b/>
          <w:bCs/>
          <w:sz w:val="24"/>
          <w:szCs w:val="24"/>
        </w:rPr>
      </w:pPr>
    </w:p>
    <w:p w14:paraId="62231C6B" w14:textId="77777777" w:rsidR="00AE464D" w:rsidRDefault="00AE464D" w:rsidP="2479F284">
      <w:pPr>
        <w:spacing w:after="0" w:line="360" w:lineRule="auto"/>
        <w:jc w:val="both"/>
        <w:rPr>
          <w:b/>
          <w:bCs/>
          <w:sz w:val="24"/>
          <w:szCs w:val="24"/>
        </w:rPr>
      </w:pPr>
    </w:p>
    <w:p w14:paraId="2048F5EC" w14:textId="77777777" w:rsidR="00AE464D" w:rsidRDefault="00AE464D" w:rsidP="2479F284">
      <w:pPr>
        <w:spacing w:after="0" w:line="360" w:lineRule="auto"/>
        <w:jc w:val="both"/>
        <w:rPr>
          <w:b/>
          <w:bCs/>
          <w:sz w:val="24"/>
          <w:szCs w:val="24"/>
        </w:rPr>
      </w:pPr>
    </w:p>
    <w:p w14:paraId="2298CC7E" w14:textId="77777777" w:rsidR="00AE464D" w:rsidRDefault="00AE464D" w:rsidP="2479F284">
      <w:pPr>
        <w:spacing w:after="0" w:line="360" w:lineRule="auto"/>
        <w:jc w:val="both"/>
        <w:rPr>
          <w:b/>
          <w:bCs/>
          <w:sz w:val="24"/>
          <w:szCs w:val="24"/>
        </w:rPr>
      </w:pPr>
    </w:p>
    <w:p w14:paraId="56A2C37C" w14:textId="77777777" w:rsidR="00AE464D" w:rsidRDefault="00AE464D" w:rsidP="2479F284">
      <w:pPr>
        <w:spacing w:after="0" w:line="360" w:lineRule="auto"/>
        <w:jc w:val="both"/>
        <w:rPr>
          <w:b/>
          <w:bCs/>
          <w:sz w:val="24"/>
          <w:szCs w:val="24"/>
        </w:rPr>
      </w:pPr>
    </w:p>
    <w:p w14:paraId="4D39E0EE" w14:textId="77777777" w:rsidR="00AE464D" w:rsidRDefault="00AE464D" w:rsidP="2479F284">
      <w:pPr>
        <w:spacing w:after="0" w:line="360" w:lineRule="auto"/>
        <w:jc w:val="both"/>
        <w:rPr>
          <w:b/>
          <w:bCs/>
          <w:sz w:val="24"/>
          <w:szCs w:val="24"/>
        </w:rPr>
      </w:pPr>
    </w:p>
    <w:p w14:paraId="2B29FAC5" w14:textId="77777777" w:rsidR="00AE464D" w:rsidRDefault="00AE464D" w:rsidP="2479F284">
      <w:pPr>
        <w:spacing w:after="0" w:line="360" w:lineRule="auto"/>
        <w:jc w:val="both"/>
        <w:rPr>
          <w:b/>
          <w:bCs/>
          <w:sz w:val="24"/>
          <w:szCs w:val="24"/>
        </w:rPr>
      </w:pPr>
    </w:p>
    <w:p w14:paraId="26AFE7AB" w14:textId="77777777" w:rsidR="00AE464D" w:rsidRDefault="00AE464D" w:rsidP="2479F284">
      <w:pPr>
        <w:spacing w:after="0" w:line="360" w:lineRule="auto"/>
        <w:jc w:val="both"/>
        <w:rPr>
          <w:b/>
          <w:bCs/>
          <w:sz w:val="24"/>
          <w:szCs w:val="24"/>
        </w:rPr>
      </w:pPr>
    </w:p>
    <w:p w14:paraId="42116256" w14:textId="77777777" w:rsidR="00AE464D" w:rsidRDefault="00AE464D" w:rsidP="2479F284">
      <w:pPr>
        <w:spacing w:after="0" w:line="360" w:lineRule="auto"/>
        <w:jc w:val="both"/>
        <w:rPr>
          <w:b/>
          <w:bCs/>
          <w:sz w:val="24"/>
          <w:szCs w:val="24"/>
        </w:rPr>
      </w:pPr>
    </w:p>
    <w:p w14:paraId="18609357" w14:textId="77777777" w:rsidR="00AE464D" w:rsidRDefault="00AE464D" w:rsidP="2479F284">
      <w:pPr>
        <w:spacing w:after="0" w:line="360" w:lineRule="auto"/>
        <w:jc w:val="both"/>
        <w:rPr>
          <w:b/>
          <w:bCs/>
          <w:sz w:val="24"/>
          <w:szCs w:val="24"/>
        </w:rPr>
      </w:pPr>
    </w:p>
    <w:p w14:paraId="61F1D563" w14:textId="77777777" w:rsidR="00AE464D" w:rsidRDefault="00AE464D" w:rsidP="2479F284">
      <w:pPr>
        <w:spacing w:after="0" w:line="360" w:lineRule="auto"/>
        <w:jc w:val="both"/>
        <w:rPr>
          <w:b/>
          <w:bCs/>
          <w:sz w:val="24"/>
          <w:szCs w:val="24"/>
        </w:rPr>
      </w:pPr>
    </w:p>
    <w:p w14:paraId="6E71E831" w14:textId="77777777" w:rsidR="00AE464D" w:rsidRDefault="00AE464D" w:rsidP="2479F284">
      <w:pPr>
        <w:spacing w:after="0" w:line="360" w:lineRule="auto"/>
        <w:jc w:val="both"/>
        <w:rPr>
          <w:b/>
          <w:bCs/>
          <w:sz w:val="24"/>
          <w:szCs w:val="24"/>
        </w:rPr>
      </w:pPr>
    </w:p>
    <w:p w14:paraId="5D0765D1" w14:textId="77777777" w:rsidR="00AE464D" w:rsidRDefault="00AE464D" w:rsidP="2479F284">
      <w:pPr>
        <w:spacing w:after="0" w:line="360" w:lineRule="auto"/>
        <w:jc w:val="both"/>
        <w:rPr>
          <w:b/>
          <w:bCs/>
          <w:sz w:val="24"/>
          <w:szCs w:val="24"/>
        </w:rPr>
      </w:pPr>
    </w:p>
    <w:p w14:paraId="672A5804" w14:textId="77777777" w:rsidR="00AE464D" w:rsidRDefault="00AE464D" w:rsidP="2479F284">
      <w:pPr>
        <w:spacing w:after="0" w:line="360" w:lineRule="auto"/>
        <w:jc w:val="both"/>
        <w:rPr>
          <w:b/>
          <w:bCs/>
          <w:sz w:val="24"/>
          <w:szCs w:val="24"/>
        </w:rPr>
      </w:pPr>
    </w:p>
    <w:p w14:paraId="5B6BD516" w14:textId="77777777" w:rsidR="00AE464D" w:rsidRDefault="00AE464D" w:rsidP="2479F284">
      <w:pPr>
        <w:spacing w:after="0" w:line="360" w:lineRule="auto"/>
        <w:jc w:val="both"/>
        <w:rPr>
          <w:b/>
          <w:bCs/>
          <w:sz w:val="24"/>
          <w:szCs w:val="24"/>
        </w:rPr>
      </w:pPr>
    </w:p>
    <w:p w14:paraId="268A12FF" w14:textId="77777777" w:rsidR="00AE464D" w:rsidRDefault="00AE464D"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8E7B1C8" w14:textId="30D26341" w:rsidR="002C4FB7" w:rsidRPr="00994CA1" w:rsidRDefault="002C4FB7" w:rsidP="2479F284">
            <w:pPr>
              <w:tabs>
                <w:tab w:val="left" w:pos="454"/>
              </w:tabs>
              <w:jc w:val="both"/>
              <w:rPr>
                <w:rFonts w:eastAsiaTheme="majorEastAsia"/>
                <w:color w:val="538135" w:themeColor="accent6" w:themeShade="BF"/>
                <w:sz w:val="24"/>
                <w:szCs w:val="24"/>
              </w:rPr>
            </w:pPr>
            <w:r w:rsidRPr="00AE464D">
              <w:rPr>
                <w:rFonts w:eastAsiaTheme="majorEastAsia"/>
                <w:b/>
                <w:bCs/>
                <w:color w:val="538135" w:themeColor="accent6" w:themeShade="BF"/>
                <w:sz w:val="24"/>
                <w:szCs w:val="24"/>
              </w:rPr>
              <w:t>“Evaluar y gestionar proyectos en su área de especialización profesional para cumplir con los requerimientos de la organización”:</w:t>
            </w:r>
            <w:r w:rsidRPr="00994CA1">
              <w:rPr>
                <w:rFonts w:eastAsiaTheme="majorEastAsia"/>
                <w:color w:val="538135" w:themeColor="accent6" w:themeShade="BF"/>
                <w:sz w:val="24"/>
                <w:szCs w:val="24"/>
              </w:rPr>
              <w:t xml:space="preserve"> </w:t>
            </w:r>
            <w:r w:rsidRPr="00994CA1">
              <w:rPr>
                <w:rFonts w:eastAsiaTheme="majorEastAsia"/>
                <w:sz w:val="24"/>
                <w:szCs w:val="24"/>
              </w:rPr>
              <w:t>se relaciona bastante con la Gestión de Riesgos que mencioné antes. Es importante entender el impacto financiero y operativo de la empresa, algo que involucra riesgos en las soluciones de software.</w:t>
            </w:r>
          </w:p>
          <w:p w14:paraId="2F62E61F" w14:textId="27AF5829" w:rsidR="002C4FB7" w:rsidRPr="00994CA1" w:rsidRDefault="002C4FB7" w:rsidP="2479F284">
            <w:pPr>
              <w:tabs>
                <w:tab w:val="left" w:pos="454"/>
              </w:tabs>
              <w:jc w:val="both"/>
              <w:rPr>
                <w:rFonts w:eastAsiaTheme="majorEastAsia"/>
                <w:color w:val="538135" w:themeColor="accent6" w:themeShade="BF"/>
                <w:sz w:val="24"/>
                <w:szCs w:val="24"/>
              </w:rPr>
            </w:pPr>
            <w:r w:rsidRPr="00AE464D">
              <w:rPr>
                <w:rFonts w:eastAsiaTheme="majorEastAsia"/>
                <w:b/>
                <w:bCs/>
                <w:color w:val="538135" w:themeColor="accent6" w:themeShade="BF"/>
                <w:sz w:val="24"/>
                <w:szCs w:val="24"/>
              </w:rPr>
              <w:t xml:space="preserve">“Diseñar soluciones de software con foco en la calidad, seguridad y sostenibilidad del proyecto”: </w:t>
            </w:r>
            <w:r w:rsidRPr="00994CA1">
              <w:rPr>
                <w:rFonts w:eastAsiaTheme="majorEastAsia"/>
                <w:sz w:val="24"/>
                <w:szCs w:val="24"/>
              </w:rPr>
              <w:t xml:space="preserve">se relaciona con Seguridad en Sistemas. Como alguien que valora mucho el rol de </w:t>
            </w:r>
            <w:proofErr w:type="spellStart"/>
            <w:r w:rsidRPr="00994CA1">
              <w:rPr>
                <w:rFonts w:eastAsiaTheme="majorEastAsia"/>
                <w:sz w:val="24"/>
                <w:szCs w:val="24"/>
              </w:rPr>
              <w:t>Sysadmin</w:t>
            </w:r>
            <w:proofErr w:type="spellEnd"/>
            <w:r w:rsidRPr="00994CA1">
              <w:rPr>
                <w:rFonts w:eastAsiaTheme="majorEastAsia"/>
                <w:sz w:val="24"/>
                <w:szCs w:val="24"/>
              </w:rPr>
              <w:t xml:space="preserve"> y el de la seguridad, me interesa bastante si una arquitectura de software es vulnerable o si cumple con los marcos regulatorios.</w:t>
            </w:r>
          </w:p>
          <w:p w14:paraId="5FD4A0E7" w14:textId="56E98712" w:rsidR="00C73CB5" w:rsidRPr="00AE464D" w:rsidRDefault="002C4FB7" w:rsidP="00994CA1">
            <w:pPr>
              <w:tabs>
                <w:tab w:val="left" w:pos="454"/>
              </w:tabs>
              <w:jc w:val="both"/>
              <w:rPr>
                <w:rFonts w:eastAsiaTheme="majorEastAsia"/>
                <w:b/>
                <w:bCs/>
                <w:color w:val="FF0000"/>
                <w:sz w:val="24"/>
                <w:szCs w:val="24"/>
              </w:rPr>
            </w:pPr>
            <w:r w:rsidRPr="00AE464D">
              <w:rPr>
                <w:rFonts w:eastAsiaTheme="majorEastAsia"/>
                <w:b/>
                <w:bCs/>
                <w:color w:val="FF0000"/>
                <w:sz w:val="24"/>
                <w:szCs w:val="24"/>
              </w:rPr>
              <w:t>“Desarrollar proyectos de software innovadores para plataformas y dispositivos móviles”</w:t>
            </w:r>
            <w:r w:rsidR="00AE464D">
              <w:rPr>
                <w:rFonts w:eastAsiaTheme="majorEastAsia"/>
                <w:b/>
                <w:bCs/>
                <w:color w:val="FF0000"/>
                <w:sz w:val="24"/>
                <w:szCs w:val="24"/>
              </w:rPr>
              <w:t xml:space="preserve"> y </w:t>
            </w:r>
            <w:r w:rsidRPr="00AE464D">
              <w:rPr>
                <w:rFonts w:eastAsiaTheme="majorEastAsia"/>
                <w:b/>
                <w:bCs/>
                <w:color w:val="FF0000"/>
                <w:sz w:val="24"/>
                <w:szCs w:val="24"/>
              </w:rPr>
              <w:t>“Diseñar y generar soluciones de software innovadoras y de calidad, aplicando el ciclo de vida de éste”</w:t>
            </w:r>
            <w:r w:rsidR="00AE464D">
              <w:rPr>
                <w:rFonts w:eastAsiaTheme="majorEastAsia"/>
                <w:b/>
                <w:bCs/>
                <w:color w:val="FF0000"/>
                <w:sz w:val="24"/>
                <w:szCs w:val="24"/>
              </w:rPr>
              <w:t>:</w:t>
            </w:r>
            <w:r w:rsidR="00994CA1">
              <w:rPr>
                <w:rFonts w:eastAsiaTheme="majorEastAsia"/>
                <w:color w:val="FF0000"/>
                <w:sz w:val="24"/>
                <w:szCs w:val="24"/>
              </w:rPr>
              <w:t xml:space="preserve"> </w:t>
            </w:r>
            <w:r w:rsidR="00AF286A">
              <w:rPr>
                <w:rFonts w:eastAsiaTheme="majorEastAsia"/>
                <w:sz w:val="24"/>
                <w:szCs w:val="24"/>
              </w:rPr>
              <w:t>Ambas son las más cercanas a la programación tradicional. No tengo problemas programando soluciones de software, pero son las más alejadas de mis intereses personales y, por lo mismo, son las que menos he trabajado y las que debo fortalecer.</w:t>
            </w:r>
          </w:p>
          <w:p w14:paraId="35B04FAF" w14:textId="0EA66904" w:rsidR="002C3CEA" w:rsidRPr="00994CA1" w:rsidRDefault="002C3CEA" w:rsidP="00994CA1">
            <w:pPr>
              <w:tabs>
                <w:tab w:val="left" w:pos="454"/>
              </w:tabs>
              <w:jc w:val="both"/>
              <w:rPr>
                <w:rFonts w:eastAsiaTheme="majorEastAsia"/>
                <w:color w:val="FF0000"/>
                <w:sz w:val="24"/>
                <w:szCs w:val="24"/>
              </w:rPr>
            </w:pPr>
          </w:p>
        </w:tc>
      </w:tr>
    </w:tbl>
    <w:p w14:paraId="1E6A3AFD" w14:textId="02E6D6C6" w:rsidR="002C4FB7" w:rsidRDefault="002C4FB7" w:rsidP="2479F284">
      <w:pPr>
        <w:spacing w:after="0" w:line="360" w:lineRule="auto"/>
        <w:jc w:val="both"/>
        <w:rPr>
          <w:b/>
          <w:bCs/>
          <w:sz w:val="24"/>
          <w:szCs w:val="24"/>
        </w:rPr>
      </w:pPr>
    </w:p>
    <w:p w14:paraId="4C9F34A8" w14:textId="77777777" w:rsidR="00AE464D" w:rsidRDefault="00AE464D" w:rsidP="2479F284">
      <w:pPr>
        <w:spacing w:after="0" w:line="360" w:lineRule="auto"/>
        <w:jc w:val="both"/>
        <w:rPr>
          <w:b/>
          <w:bCs/>
          <w:sz w:val="24"/>
          <w:szCs w:val="24"/>
        </w:rPr>
      </w:pPr>
    </w:p>
    <w:p w14:paraId="1BFE3669" w14:textId="77777777" w:rsidR="00AE464D" w:rsidRDefault="00AE464D" w:rsidP="2479F284">
      <w:pPr>
        <w:spacing w:after="0" w:line="360" w:lineRule="auto"/>
        <w:jc w:val="both"/>
        <w:rPr>
          <w:b/>
          <w:bCs/>
          <w:sz w:val="24"/>
          <w:szCs w:val="24"/>
        </w:rPr>
      </w:pPr>
    </w:p>
    <w:p w14:paraId="201016EF" w14:textId="77777777" w:rsidR="00AE464D" w:rsidRDefault="00AE464D" w:rsidP="2479F284">
      <w:pPr>
        <w:spacing w:after="0" w:line="360" w:lineRule="auto"/>
        <w:jc w:val="both"/>
        <w:rPr>
          <w:b/>
          <w:bCs/>
          <w:sz w:val="24"/>
          <w:szCs w:val="24"/>
        </w:rPr>
      </w:pPr>
    </w:p>
    <w:p w14:paraId="2A8AFA78" w14:textId="77777777" w:rsidR="00AE464D" w:rsidRDefault="00AE464D" w:rsidP="2479F284">
      <w:pPr>
        <w:spacing w:after="0" w:line="360" w:lineRule="auto"/>
        <w:jc w:val="both"/>
        <w:rPr>
          <w:b/>
          <w:bCs/>
          <w:sz w:val="24"/>
          <w:szCs w:val="24"/>
        </w:rPr>
      </w:pPr>
    </w:p>
    <w:p w14:paraId="11097A37" w14:textId="77777777" w:rsidR="00AE464D" w:rsidRDefault="00AE464D" w:rsidP="2479F284">
      <w:pPr>
        <w:spacing w:after="0" w:line="360" w:lineRule="auto"/>
        <w:jc w:val="both"/>
        <w:rPr>
          <w:b/>
          <w:bCs/>
          <w:sz w:val="24"/>
          <w:szCs w:val="24"/>
        </w:rPr>
      </w:pPr>
    </w:p>
    <w:p w14:paraId="7316D045" w14:textId="77777777" w:rsidR="00AE464D" w:rsidRDefault="00AE464D" w:rsidP="2479F284">
      <w:pPr>
        <w:spacing w:after="0" w:line="360" w:lineRule="auto"/>
        <w:jc w:val="both"/>
        <w:rPr>
          <w:b/>
          <w:bCs/>
          <w:sz w:val="24"/>
          <w:szCs w:val="24"/>
        </w:rPr>
      </w:pPr>
    </w:p>
    <w:p w14:paraId="30C98B7A" w14:textId="77777777" w:rsidR="00AE464D" w:rsidRDefault="00AE464D" w:rsidP="2479F284">
      <w:pPr>
        <w:spacing w:after="0" w:line="360" w:lineRule="auto"/>
        <w:jc w:val="both"/>
        <w:rPr>
          <w:b/>
          <w:bCs/>
          <w:sz w:val="24"/>
          <w:szCs w:val="24"/>
        </w:rPr>
      </w:pPr>
    </w:p>
    <w:p w14:paraId="60C1D0CB" w14:textId="77777777" w:rsidR="00AE464D" w:rsidRDefault="00AE464D" w:rsidP="2479F284">
      <w:pPr>
        <w:spacing w:after="0" w:line="360" w:lineRule="auto"/>
        <w:jc w:val="both"/>
        <w:rPr>
          <w:b/>
          <w:bCs/>
          <w:sz w:val="24"/>
          <w:szCs w:val="24"/>
        </w:rPr>
      </w:pPr>
    </w:p>
    <w:p w14:paraId="265C9B94" w14:textId="77777777" w:rsidR="00AE464D" w:rsidRDefault="00AE464D" w:rsidP="2479F284">
      <w:pPr>
        <w:spacing w:after="0" w:line="360" w:lineRule="auto"/>
        <w:jc w:val="both"/>
        <w:rPr>
          <w:b/>
          <w:bCs/>
          <w:sz w:val="24"/>
          <w:szCs w:val="24"/>
        </w:rPr>
      </w:pPr>
    </w:p>
    <w:p w14:paraId="487A331B" w14:textId="77777777" w:rsidR="00AE464D" w:rsidRDefault="00AE464D" w:rsidP="2479F284">
      <w:pPr>
        <w:spacing w:after="0" w:line="360" w:lineRule="auto"/>
        <w:jc w:val="both"/>
        <w:rPr>
          <w:b/>
          <w:bCs/>
          <w:sz w:val="24"/>
          <w:szCs w:val="24"/>
        </w:rPr>
      </w:pPr>
    </w:p>
    <w:p w14:paraId="1FBA6426" w14:textId="77777777" w:rsidR="00AE464D" w:rsidRDefault="00AE464D" w:rsidP="2479F284">
      <w:pPr>
        <w:spacing w:after="0" w:line="360" w:lineRule="auto"/>
        <w:jc w:val="both"/>
        <w:rPr>
          <w:b/>
          <w:bCs/>
          <w:sz w:val="24"/>
          <w:szCs w:val="24"/>
        </w:rPr>
      </w:pPr>
    </w:p>
    <w:p w14:paraId="51ADDA40" w14:textId="77777777" w:rsidR="00AE464D" w:rsidRDefault="00AE464D" w:rsidP="2479F284">
      <w:pPr>
        <w:spacing w:after="0" w:line="360" w:lineRule="auto"/>
        <w:jc w:val="both"/>
        <w:rPr>
          <w:b/>
          <w:bCs/>
          <w:sz w:val="24"/>
          <w:szCs w:val="24"/>
        </w:rPr>
      </w:pPr>
    </w:p>
    <w:p w14:paraId="6C354F92" w14:textId="77777777" w:rsidR="00AE464D" w:rsidRDefault="00AE464D" w:rsidP="2479F284">
      <w:pPr>
        <w:spacing w:after="0" w:line="360" w:lineRule="auto"/>
        <w:jc w:val="both"/>
        <w:rPr>
          <w:b/>
          <w:bCs/>
          <w:sz w:val="24"/>
          <w:szCs w:val="24"/>
        </w:rPr>
      </w:pPr>
    </w:p>
    <w:p w14:paraId="65BAA740" w14:textId="77777777" w:rsidR="00AE464D" w:rsidRDefault="00AE464D" w:rsidP="2479F284">
      <w:pPr>
        <w:spacing w:after="0" w:line="360" w:lineRule="auto"/>
        <w:jc w:val="both"/>
        <w:rPr>
          <w:b/>
          <w:bCs/>
          <w:sz w:val="24"/>
          <w:szCs w:val="24"/>
        </w:rPr>
      </w:pPr>
    </w:p>
    <w:p w14:paraId="126A0FC1" w14:textId="77777777" w:rsidR="00AE464D" w:rsidRDefault="00AE464D"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Pr="002C3CEA" w:rsidRDefault="00C73CB5" w:rsidP="2479F284">
            <w:pPr>
              <w:rPr>
                <w:rFonts w:eastAsiaTheme="majorEastAsia"/>
                <w:color w:val="767171" w:themeColor="background2" w:themeShade="80"/>
                <w:sz w:val="16"/>
                <w:szCs w:val="16"/>
              </w:rPr>
            </w:pPr>
          </w:p>
          <w:p w14:paraId="37D797DE" w14:textId="3CA523F1" w:rsidR="00C73CB5" w:rsidRPr="00994CA1"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F056EC8" w14:textId="77777777" w:rsidR="00994CA1" w:rsidRPr="00994CA1" w:rsidRDefault="00994CA1" w:rsidP="00994CA1">
            <w:pPr>
              <w:tabs>
                <w:tab w:val="left" w:pos="454"/>
              </w:tabs>
              <w:ind w:left="171"/>
              <w:jc w:val="both"/>
              <w:rPr>
                <w:rFonts w:eastAsiaTheme="majorEastAsia"/>
                <w:color w:val="767171" w:themeColor="background2" w:themeShade="80"/>
                <w:sz w:val="24"/>
                <w:szCs w:val="24"/>
              </w:rPr>
            </w:pPr>
          </w:p>
          <w:p w14:paraId="1F269F05" w14:textId="3C399CDE" w:rsidR="002C3CEA" w:rsidRPr="00AE464D" w:rsidRDefault="06340B72" w:rsidP="2479F284">
            <w:pPr>
              <w:tabs>
                <w:tab w:val="left" w:pos="454"/>
              </w:tabs>
              <w:jc w:val="both"/>
              <w:rPr>
                <w:rFonts w:eastAsiaTheme="majorEastAsia"/>
                <w:sz w:val="24"/>
                <w:szCs w:val="24"/>
              </w:rPr>
            </w:pPr>
            <w:r>
              <w:rPr>
                <w:rFonts w:eastAsiaTheme="majorEastAsia"/>
                <w:sz w:val="24"/>
                <w:szCs w:val="24"/>
              </w:rPr>
              <w:t>Mis principales intereses profesionales están en la ciberseguridad y la gestión de riesgos, complementados por el rol de administrador de sistemas (</w:t>
            </w:r>
            <w:proofErr w:type="spellStart"/>
            <w:r>
              <w:rPr>
                <w:rFonts w:eastAsiaTheme="majorEastAsia"/>
                <w:sz w:val="24"/>
                <w:szCs w:val="24"/>
              </w:rPr>
              <w:t>Sysadmin</w:t>
            </w:r>
            <w:proofErr w:type="spellEnd"/>
            <w:r>
              <w:rPr>
                <w:rFonts w:eastAsiaTheme="majorEastAsia"/>
                <w:sz w:val="24"/>
                <w:szCs w:val="24"/>
              </w:rPr>
              <w:t xml:space="preserve">). De las áreas de desempeño, me interesa especialmente </w:t>
            </w:r>
            <w:r w:rsidR="00994CA1">
              <w:rPr>
                <w:rFonts w:eastAsiaTheme="majorEastAsia"/>
                <w:sz w:val="24"/>
                <w:szCs w:val="24"/>
              </w:rPr>
              <w:t xml:space="preserve">el </w:t>
            </w:r>
            <w:r w:rsidR="00AE464D">
              <w:rPr>
                <w:rFonts w:eastAsiaTheme="majorEastAsia"/>
                <w:sz w:val="24"/>
                <w:szCs w:val="24"/>
              </w:rPr>
              <w:t xml:space="preserve">de </w:t>
            </w:r>
            <w:proofErr w:type="spellStart"/>
            <w:r>
              <w:rPr>
                <w:rFonts w:eastAsiaTheme="majorEastAsia"/>
                <w:sz w:val="24"/>
                <w:szCs w:val="24"/>
              </w:rPr>
              <w:t>Computer</w:t>
            </w:r>
            <w:proofErr w:type="spellEnd"/>
            <w:r>
              <w:rPr>
                <w:rFonts w:eastAsiaTheme="majorEastAsia"/>
                <w:sz w:val="24"/>
                <w:szCs w:val="24"/>
              </w:rPr>
              <w:t xml:space="preserve"> </w:t>
            </w:r>
            <w:proofErr w:type="spellStart"/>
            <w:r>
              <w:rPr>
                <w:rFonts w:eastAsiaTheme="majorEastAsia"/>
                <w:sz w:val="24"/>
                <w:szCs w:val="24"/>
              </w:rPr>
              <w:t>Science</w:t>
            </w:r>
            <w:proofErr w:type="spellEnd"/>
            <w:r>
              <w:rPr>
                <w:rFonts w:eastAsiaTheme="majorEastAsia"/>
                <w:sz w:val="24"/>
                <w:szCs w:val="24"/>
              </w:rPr>
              <w:t xml:space="preserve"> por la ciberseguridad y la visión computacional y </w:t>
            </w:r>
            <w:r w:rsidR="00994CA1">
              <w:rPr>
                <w:rFonts w:eastAsiaTheme="majorEastAsia"/>
                <w:sz w:val="24"/>
                <w:szCs w:val="24"/>
              </w:rPr>
              <w:t>la</w:t>
            </w:r>
            <w:r>
              <w:rPr>
                <w:rFonts w:eastAsiaTheme="majorEastAsia"/>
                <w:sz w:val="24"/>
                <w:szCs w:val="24"/>
              </w:rPr>
              <w:t xml:space="preserve"> Inteligencia de Negocios y Data </w:t>
            </w:r>
            <w:proofErr w:type="spellStart"/>
            <w:r>
              <w:rPr>
                <w:rFonts w:eastAsiaTheme="majorEastAsia"/>
                <w:sz w:val="24"/>
                <w:szCs w:val="24"/>
              </w:rPr>
              <w:t>Science</w:t>
            </w:r>
            <w:proofErr w:type="spellEnd"/>
            <w:r>
              <w:rPr>
                <w:rFonts w:eastAsiaTheme="majorEastAsia"/>
                <w:sz w:val="24"/>
                <w:szCs w:val="24"/>
              </w:rPr>
              <w:t>: me motiva entender el negocio para anticipar riesgos en lugar de solo reaccionar a ellos.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994CA1"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FD34599" w14:textId="77777777" w:rsidR="00994CA1" w:rsidRDefault="00994CA1" w:rsidP="00994CA1">
            <w:pPr>
              <w:pStyle w:val="ListParagraph"/>
              <w:tabs>
                <w:tab w:val="left" w:pos="454"/>
              </w:tabs>
              <w:ind w:left="454"/>
              <w:jc w:val="both"/>
              <w:rPr>
                <w:rFonts w:eastAsiaTheme="majorEastAsia"/>
                <w:color w:val="767171" w:themeColor="background2" w:themeShade="80"/>
                <w:sz w:val="24"/>
                <w:szCs w:val="24"/>
              </w:rPr>
            </w:pP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Las principales competencias del perfil de egreso que se relacionan con mis intereses profesionales son:</w:t>
            </w:r>
          </w:p>
          <w:p w14:paraId="7C9D4156" w14:textId="70247FDB"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 “Evaluar y gestionar proyectos en su área de especialización profesional, durante todo el ciclo de vida, </w:t>
            </w:r>
            <w:r w:rsidR="00994CA1">
              <w:rPr>
                <w:rFonts w:eastAsiaTheme="majorEastAsia"/>
                <w:sz w:val="24"/>
                <w:szCs w:val="24"/>
              </w:rPr>
              <w:t>de acuerdo con</w:t>
            </w:r>
            <w:r>
              <w:rPr>
                <w:rFonts w:eastAsiaTheme="majorEastAsia"/>
                <w:sz w:val="24"/>
                <w:szCs w:val="24"/>
              </w:rPr>
              <w:t xml:space="preserve"> buenas prácticas y utilizando metodologías y herramientas de software, para cumplir con los requerimientos de la organización en contextos tradicionales y </w:t>
            </w:r>
            <w:proofErr w:type="spellStart"/>
            <w:proofErr w:type="gramStart"/>
            <w:r>
              <w:rPr>
                <w:rFonts w:eastAsiaTheme="majorEastAsia"/>
                <w:sz w:val="24"/>
                <w:szCs w:val="24"/>
              </w:rPr>
              <w:t>ágiles”</w:t>
            </w:r>
            <w:r w:rsidR="00994CA1">
              <w:rPr>
                <w:rFonts w:eastAsiaTheme="majorEastAsia"/>
                <w:sz w:val="24"/>
                <w:szCs w:val="24"/>
              </w:rPr>
              <w:t>ya</w:t>
            </w:r>
            <w:proofErr w:type="spellEnd"/>
            <w:proofErr w:type="gramEnd"/>
            <w:r w:rsidR="00994CA1">
              <w:rPr>
                <w:rFonts w:eastAsiaTheme="majorEastAsia"/>
                <w:sz w:val="24"/>
                <w:szCs w:val="24"/>
              </w:rPr>
              <w:t xml:space="preserve"> que </w:t>
            </w:r>
            <w:r>
              <w:rPr>
                <w:rFonts w:eastAsiaTheme="majorEastAsia"/>
                <w:sz w:val="24"/>
                <w:szCs w:val="24"/>
              </w:rPr>
              <w:t>es la base de la gestión de riesgos.</w:t>
            </w:r>
          </w:p>
          <w:p w14:paraId="32F7FECD" w14:textId="4B9207D0"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 “Diseñar soluciones de software, abarcando todo el ciclo de vida de éste, </w:t>
            </w:r>
            <w:r w:rsidR="00994CA1">
              <w:rPr>
                <w:rFonts w:eastAsiaTheme="majorEastAsia"/>
                <w:sz w:val="24"/>
                <w:szCs w:val="24"/>
              </w:rPr>
              <w:t>de acuerdo con</w:t>
            </w:r>
            <w:r>
              <w:rPr>
                <w:rFonts w:eastAsiaTheme="majorEastAsia"/>
                <w:sz w:val="24"/>
                <w:szCs w:val="24"/>
              </w:rPr>
              <w:t xml:space="preserve"> estándares, marcos de trabajo y regulatorios, tecnologías y metodologías que promueven la innovación, con foco en la calidad, seguridad y sostenibilidad del proyecto”</w:t>
            </w:r>
            <w:r w:rsidR="00994CA1">
              <w:rPr>
                <w:rFonts w:eastAsiaTheme="majorEastAsia"/>
                <w:sz w:val="24"/>
                <w:szCs w:val="24"/>
              </w:rPr>
              <w:t xml:space="preserve"> ya que</w:t>
            </w:r>
            <w:r>
              <w:rPr>
                <w:rFonts w:eastAsiaTheme="majorEastAsia"/>
                <w:sz w:val="24"/>
                <w:szCs w:val="24"/>
              </w:rPr>
              <w:t xml:space="preserve"> es donde la seguridad y el cumplimiento normativo se vuelven concretos.</w:t>
            </w:r>
          </w:p>
          <w:p w14:paraId="59C01D8C" w14:textId="33C98990"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 “Diseñar y generar soluciones que permitan resolver los requerimientos de información en el contexto de las organizaciones, considerando bases de datos relacionales y no relacionales”</w:t>
            </w:r>
            <w:r w:rsidR="00994CA1">
              <w:rPr>
                <w:rFonts w:eastAsiaTheme="majorEastAsia"/>
                <w:sz w:val="24"/>
                <w:szCs w:val="24"/>
              </w:rPr>
              <w:t xml:space="preserve"> ya que</w:t>
            </w:r>
            <w:r>
              <w:rPr>
                <w:rFonts w:eastAsiaTheme="majorEastAsia"/>
                <w:sz w:val="24"/>
                <w:szCs w:val="24"/>
              </w:rPr>
              <w:t xml:space="preserve"> sostiene el análisis de datos para la toma de decisiones.</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La que siento que requiero fortalecer especialmente es la asociada a Machine </w:t>
            </w:r>
            <w:proofErr w:type="spellStart"/>
            <w:r>
              <w:rPr>
                <w:rFonts w:eastAsiaTheme="majorEastAsia"/>
                <w:sz w:val="24"/>
                <w:szCs w:val="24"/>
              </w:rPr>
              <w:t>Learning</w:t>
            </w:r>
            <w:proofErr w:type="spellEnd"/>
            <w:r>
              <w:rPr>
                <w:rFonts w:eastAsiaTheme="majorEastAsia"/>
                <w:sz w:val="24"/>
                <w:szCs w:val="24"/>
              </w:rPr>
              <w:t xml:space="preserve"> y minería de datos, porque será una de las funcionalidades principales de mi proyecto APT y ni yo ni mi equipo tomamos los ramos optativos de esa área.</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Me gustaría estar trabajando como </w:t>
            </w:r>
            <w:proofErr w:type="spellStart"/>
            <w:r>
              <w:rPr>
                <w:rFonts w:eastAsiaTheme="majorEastAsia"/>
                <w:sz w:val="24"/>
                <w:szCs w:val="24"/>
              </w:rPr>
              <w:t>Sysadmin</w:t>
            </w:r>
            <w:proofErr w:type="spellEnd"/>
            <w:r>
              <w:rPr>
                <w:rFonts w:eastAsiaTheme="majorEastAsia"/>
                <w:sz w:val="24"/>
                <w:szCs w:val="24"/>
              </w:rPr>
              <w:t xml:space="preserve"> o ingeniero </w:t>
            </w:r>
            <w:proofErr w:type="spellStart"/>
            <w:r>
              <w:rPr>
                <w:rFonts w:eastAsiaTheme="majorEastAsia"/>
                <w:sz w:val="24"/>
                <w:szCs w:val="24"/>
              </w:rPr>
              <w:t>DevSecOps</w:t>
            </w:r>
            <w:proofErr w:type="spellEnd"/>
            <w:r>
              <w:rPr>
                <w:rFonts w:eastAsiaTheme="majorEastAsia"/>
                <w:sz w:val="24"/>
                <w:szCs w:val="24"/>
              </w:rPr>
              <w:t xml:space="preserve">, administrando y protegiendo la infraestructura de una empresa, idealmente una </w:t>
            </w:r>
            <w:proofErr w:type="spellStart"/>
            <w:r>
              <w:rPr>
                <w:rFonts w:eastAsiaTheme="majorEastAsia"/>
                <w:sz w:val="24"/>
                <w:szCs w:val="24"/>
              </w:rPr>
              <w:t>fintech</w:t>
            </w:r>
            <w:proofErr w:type="spellEnd"/>
            <w:r>
              <w:rPr>
                <w:rFonts w:eastAsiaTheme="majorEastAsia"/>
                <w:sz w:val="24"/>
                <w:szCs w:val="24"/>
              </w:rPr>
              <w:t xml:space="preserve"> como </w:t>
            </w:r>
            <w:proofErr w:type="spellStart"/>
            <w:r>
              <w:rPr>
                <w:rFonts w:eastAsiaTheme="majorEastAsia"/>
                <w:sz w:val="24"/>
                <w:szCs w:val="24"/>
              </w:rPr>
              <w:t>Fintual</w:t>
            </w:r>
            <w:proofErr w:type="spellEnd"/>
            <w:r>
              <w:rPr>
                <w:rFonts w:eastAsiaTheme="majorEastAsia"/>
                <w:sz w:val="24"/>
                <w:szCs w:val="24"/>
              </w:rPr>
              <w:t>, que utiliza tecnologías modernas y metodologías ágiles. Me veo tomando decisiones de seguridad y gestión de riesgos sobre servidores, redes y datos, automatizando tareas y participando en el diseño de arquitecturas seguras, quizás liderando un equipo pequeño. En 5 años más espero que mi día a día sea menos “hacer que las cosas funcionen” y más “anticipar lo que podría fallar y proteger lo que importa”.</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p w14:paraId="06FB8343" w14:textId="77777777" w:rsidR="00AE464D" w:rsidRDefault="00AE464D" w:rsidP="2479F284">
      <w:pPr>
        <w:spacing w:after="0" w:line="360" w:lineRule="auto"/>
        <w:jc w:val="both"/>
        <w:rPr>
          <w:b/>
          <w:bCs/>
          <w:sz w:val="24"/>
          <w:szCs w:val="24"/>
        </w:rPr>
      </w:pPr>
    </w:p>
    <w:p w14:paraId="3937F869" w14:textId="77777777" w:rsidR="00AE464D" w:rsidRDefault="00AE464D"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1BABD73" w14:textId="3341AC30" w:rsidR="006D6F57" w:rsidRDefault="00994CA1" w:rsidP="2479F284">
            <w:pPr>
              <w:tabs>
                <w:tab w:val="left" w:pos="454"/>
              </w:tabs>
              <w:jc w:val="both"/>
              <w:rPr>
                <w:rFonts w:eastAsiaTheme="majorEastAsia"/>
                <w:sz w:val="24"/>
                <w:szCs w:val="24"/>
              </w:rPr>
            </w:pPr>
            <w:r>
              <w:rPr>
                <w:rFonts w:eastAsiaTheme="majorEastAsia"/>
                <w:sz w:val="24"/>
                <w:szCs w:val="24"/>
              </w:rPr>
              <w:t>El</w:t>
            </w:r>
            <w:r w:rsidR="002C4FB7">
              <w:rPr>
                <w:rFonts w:eastAsiaTheme="majorEastAsia"/>
                <w:sz w:val="24"/>
                <w:szCs w:val="24"/>
              </w:rPr>
              <w:t xml:space="preserve"> proyecto </w:t>
            </w:r>
            <w:proofErr w:type="spellStart"/>
            <w:r>
              <w:rPr>
                <w:rFonts w:eastAsiaTheme="majorEastAsia"/>
                <w:sz w:val="24"/>
                <w:szCs w:val="24"/>
              </w:rPr>
              <w:t>EcoPan</w:t>
            </w:r>
            <w:proofErr w:type="spellEnd"/>
            <w:r w:rsidR="002C4FB7">
              <w:rPr>
                <w:rFonts w:eastAsiaTheme="majorEastAsia"/>
                <w:sz w:val="24"/>
                <w:szCs w:val="24"/>
              </w:rPr>
              <w:t xml:space="preserve"> que diseñamos como plan de trabajo se relaciona directamente con mis proyecciones profesionales actuales. Aunque a primera vista no parezca un proyecto de seguridad, en la práctica pondré a prueba exactamente las áreas que me interesan: proteger el sistema y sus datos, gestionar los riesgos del proyecto y asegurar la calidad del software. De hecho, creo que este proyecto decidirá si mis intereses profesionales son de mera curiosidad o si realmente son áreas en las que quiero desarrollarme.</w:t>
            </w:r>
          </w:p>
          <w:p w14:paraId="47D06B26" w14:textId="77777777" w:rsidR="006D6F57" w:rsidRDefault="006D6F57" w:rsidP="2479F284">
            <w:pPr>
              <w:tabs>
                <w:tab w:val="left" w:pos="454"/>
              </w:tabs>
              <w:jc w:val="both"/>
              <w:rPr>
                <w:rFonts w:eastAsiaTheme="majorEastAsia"/>
                <w:sz w:val="24"/>
                <w:szCs w:val="24"/>
              </w:rPr>
            </w:pPr>
          </w:p>
          <w:p w14:paraId="16A01029" w14:textId="716235B0" w:rsidR="002C4FB7" w:rsidRDefault="002C3CEA"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Igual requiere ajustes ya que </w:t>
            </w:r>
            <w:r w:rsidR="002C4FB7">
              <w:rPr>
                <w:rFonts w:eastAsiaTheme="majorEastAsia"/>
                <w:sz w:val="24"/>
                <w:szCs w:val="24"/>
              </w:rPr>
              <w:t>aún no hemos visitado la panadería para observar el proceso real, por lo que nuestras decisiones de diseño</w:t>
            </w:r>
            <w:r w:rsidR="002D2C70">
              <w:rPr>
                <w:rFonts w:eastAsiaTheme="majorEastAsia"/>
                <w:sz w:val="24"/>
                <w:szCs w:val="24"/>
              </w:rPr>
              <w:t xml:space="preserve"> solamente</w:t>
            </w:r>
            <w:r w:rsidR="002C4FB7">
              <w:rPr>
                <w:rFonts w:eastAsiaTheme="majorEastAsia"/>
                <w:sz w:val="24"/>
                <w:szCs w:val="24"/>
              </w:rPr>
              <w:t xml:space="preserve"> se basan en supuesto</w:t>
            </w:r>
            <w:r w:rsidR="002D2C70">
              <w:rPr>
                <w:rFonts w:eastAsiaTheme="majorEastAsia"/>
                <w:sz w:val="24"/>
                <w:szCs w:val="24"/>
              </w:rPr>
              <w:t>s</w:t>
            </w:r>
            <w:r w:rsidR="002C4FB7">
              <w:rPr>
                <w:rFonts w:eastAsiaTheme="majorEastAsia"/>
                <w:sz w:val="24"/>
                <w:szCs w:val="24"/>
              </w:rPr>
              <w:t xml:space="preserve">; hay que ir, observar y validar antes de comprometer la arquitectura. </w:t>
            </w:r>
            <w:r w:rsidR="00285A00">
              <w:rPr>
                <w:rFonts w:eastAsiaTheme="majorEastAsia"/>
                <w:sz w:val="24"/>
                <w:szCs w:val="24"/>
              </w:rPr>
              <w:t>Por otro lado,</w:t>
            </w:r>
            <w:r w:rsidR="002C4FB7">
              <w:rPr>
                <w:rFonts w:eastAsiaTheme="majorEastAsia"/>
                <w:sz w:val="24"/>
                <w:szCs w:val="24"/>
              </w:rPr>
              <w:t xml:space="preserve"> Machine </w:t>
            </w:r>
            <w:proofErr w:type="spellStart"/>
            <w:r w:rsidR="002C4FB7">
              <w:rPr>
                <w:rFonts w:eastAsiaTheme="majorEastAsia"/>
                <w:sz w:val="24"/>
                <w:szCs w:val="24"/>
              </w:rPr>
              <w:t>Learning</w:t>
            </w:r>
            <w:proofErr w:type="spellEnd"/>
            <w:r w:rsidR="002C4FB7">
              <w:rPr>
                <w:rFonts w:eastAsiaTheme="majorEastAsia"/>
                <w:sz w:val="24"/>
                <w:szCs w:val="24"/>
              </w:rPr>
              <w:t xml:space="preserve"> es </w:t>
            </w:r>
            <w:r w:rsidR="00285A00">
              <w:rPr>
                <w:rFonts w:eastAsiaTheme="majorEastAsia"/>
                <w:sz w:val="24"/>
                <w:szCs w:val="24"/>
              </w:rPr>
              <w:t>una de las</w:t>
            </w:r>
            <w:r w:rsidR="002C4FB7">
              <w:rPr>
                <w:rFonts w:eastAsiaTheme="majorEastAsia"/>
                <w:sz w:val="24"/>
                <w:szCs w:val="24"/>
              </w:rPr>
              <w:t xml:space="preserve"> funcionalidad</w:t>
            </w:r>
            <w:r w:rsidR="00285A00">
              <w:rPr>
                <w:rFonts w:eastAsiaTheme="majorEastAsia"/>
                <w:sz w:val="24"/>
                <w:szCs w:val="24"/>
              </w:rPr>
              <w:t>es</w:t>
            </w:r>
            <w:r w:rsidR="002C4FB7">
              <w:rPr>
                <w:rFonts w:eastAsiaTheme="majorEastAsia"/>
                <w:sz w:val="24"/>
                <w:szCs w:val="24"/>
              </w:rPr>
              <w:t xml:space="preserve"> principal</w:t>
            </w:r>
            <w:r w:rsidR="00285A00">
              <w:rPr>
                <w:rFonts w:eastAsiaTheme="majorEastAsia"/>
                <w:sz w:val="24"/>
                <w:szCs w:val="24"/>
              </w:rPr>
              <w:t>es</w:t>
            </w:r>
            <w:r w:rsidR="002C4FB7">
              <w:rPr>
                <w:rFonts w:eastAsiaTheme="majorEastAsia"/>
                <w:sz w:val="24"/>
                <w:szCs w:val="24"/>
              </w:rPr>
              <w:t xml:space="preserve"> del sistema y todavía no dominamos esa tecnología</w:t>
            </w:r>
            <w:r w:rsidR="00285A00">
              <w:rPr>
                <w:rFonts w:eastAsiaTheme="majorEastAsia"/>
                <w:sz w:val="24"/>
                <w:szCs w:val="24"/>
              </w:rPr>
              <w:t>. Y,</w:t>
            </w:r>
            <w:r w:rsidR="002C4FB7">
              <w:rPr>
                <w:rFonts w:eastAsiaTheme="majorEastAsia"/>
                <w:sz w:val="24"/>
                <w:szCs w:val="24"/>
              </w:rPr>
              <w:t xml:space="preserve"> </w:t>
            </w:r>
            <w:r w:rsidR="00285A00">
              <w:rPr>
                <w:rFonts w:eastAsiaTheme="majorEastAsia"/>
                <w:sz w:val="24"/>
                <w:szCs w:val="24"/>
              </w:rPr>
              <w:t>p</w:t>
            </w:r>
            <w:r w:rsidR="002C4FB7">
              <w:rPr>
                <w:rFonts w:eastAsiaTheme="majorEastAsia"/>
                <w:sz w:val="24"/>
                <w:szCs w:val="24"/>
              </w:rPr>
              <w:t>or último, la panadería usa un POS muy antiguo que no registra datos históricos de venta por tipo de pan, así que partiremos alimentando los modelos con datos simulados basados en la experiencia del dueño y del panadero principal.</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1B17C1E" w14:textId="77777777" w:rsidR="00C73CB5" w:rsidRPr="00874D16" w:rsidRDefault="00C73CB5" w:rsidP="00994CA1">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FC81E" w14:textId="77777777" w:rsidR="00566434" w:rsidRDefault="00566434" w:rsidP="00DF38AE">
      <w:pPr>
        <w:spacing w:after="0" w:line="240" w:lineRule="auto"/>
      </w:pPr>
      <w:r>
        <w:separator/>
      </w:r>
    </w:p>
  </w:endnote>
  <w:endnote w:type="continuationSeparator" w:id="0">
    <w:p w14:paraId="17885C80" w14:textId="77777777" w:rsidR="00566434" w:rsidRDefault="0056643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91B81" w14:textId="77777777" w:rsidR="00566434" w:rsidRDefault="00566434" w:rsidP="00DF38AE">
      <w:pPr>
        <w:spacing w:after="0" w:line="240" w:lineRule="auto"/>
      </w:pPr>
      <w:r>
        <w:separator/>
      </w:r>
    </w:p>
  </w:footnote>
  <w:footnote w:type="continuationSeparator" w:id="0">
    <w:p w14:paraId="7894E4CD" w14:textId="77777777" w:rsidR="00566434" w:rsidRDefault="0056643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82664575">
    <w:abstractNumId w:val="3"/>
  </w:num>
  <w:num w:numId="2" w16cid:durableId="1391540763">
    <w:abstractNumId w:val="8"/>
  </w:num>
  <w:num w:numId="3" w16cid:durableId="1816295194">
    <w:abstractNumId w:val="12"/>
  </w:num>
  <w:num w:numId="4" w16cid:durableId="1008144449">
    <w:abstractNumId w:val="28"/>
  </w:num>
  <w:num w:numId="5" w16cid:durableId="286934579">
    <w:abstractNumId w:val="30"/>
  </w:num>
  <w:num w:numId="6" w16cid:durableId="1355155917">
    <w:abstractNumId w:val="4"/>
  </w:num>
  <w:num w:numId="7" w16cid:durableId="925916941">
    <w:abstractNumId w:val="11"/>
  </w:num>
  <w:num w:numId="8" w16cid:durableId="319778050">
    <w:abstractNumId w:val="19"/>
  </w:num>
  <w:num w:numId="9" w16cid:durableId="1949659932">
    <w:abstractNumId w:val="15"/>
  </w:num>
  <w:num w:numId="10" w16cid:durableId="1977487310">
    <w:abstractNumId w:val="9"/>
  </w:num>
  <w:num w:numId="11" w16cid:durableId="290332707">
    <w:abstractNumId w:val="24"/>
  </w:num>
  <w:num w:numId="12" w16cid:durableId="192236374">
    <w:abstractNumId w:val="35"/>
  </w:num>
  <w:num w:numId="13" w16cid:durableId="2081979382">
    <w:abstractNumId w:val="29"/>
  </w:num>
  <w:num w:numId="14" w16cid:durableId="340857764">
    <w:abstractNumId w:val="1"/>
  </w:num>
  <w:num w:numId="15" w16cid:durableId="477499923">
    <w:abstractNumId w:val="36"/>
  </w:num>
  <w:num w:numId="16" w16cid:durableId="1057169041">
    <w:abstractNumId w:val="21"/>
  </w:num>
  <w:num w:numId="17" w16cid:durableId="1857618072">
    <w:abstractNumId w:val="17"/>
  </w:num>
  <w:num w:numId="18" w16cid:durableId="1813207935">
    <w:abstractNumId w:val="31"/>
  </w:num>
  <w:num w:numId="19" w16cid:durableId="1059597271">
    <w:abstractNumId w:val="10"/>
  </w:num>
  <w:num w:numId="20" w16cid:durableId="1377193289">
    <w:abstractNumId w:val="39"/>
  </w:num>
  <w:num w:numId="21" w16cid:durableId="1447239490">
    <w:abstractNumId w:val="34"/>
  </w:num>
  <w:num w:numId="22" w16cid:durableId="723287237">
    <w:abstractNumId w:val="13"/>
  </w:num>
  <w:num w:numId="23" w16cid:durableId="1980451432">
    <w:abstractNumId w:val="14"/>
  </w:num>
  <w:num w:numId="24" w16cid:durableId="128473275">
    <w:abstractNumId w:val="5"/>
  </w:num>
  <w:num w:numId="25" w16cid:durableId="1671175181">
    <w:abstractNumId w:val="16"/>
  </w:num>
  <w:num w:numId="26" w16cid:durableId="653410752">
    <w:abstractNumId w:val="20"/>
  </w:num>
  <w:num w:numId="27" w16cid:durableId="1425804656">
    <w:abstractNumId w:val="23"/>
  </w:num>
  <w:num w:numId="28" w16cid:durableId="894513609">
    <w:abstractNumId w:val="0"/>
  </w:num>
  <w:num w:numId="29" w16cid:durableId="1556113651">
    <w:abstractNumId w:val="18"/>
  </w:num>
  <w:num w:numId="30" w16cid:durableId="416288040">
    <w:abstractNumId w:val="22"/>
  </w:num>
  <w:num w:numId="31" w16cid:durableId="345057128">
    <w:abstractNumId w:val="2"/>
  </w:num>
  <w:num w:numId="32" w16cid:durableId="659308118">
    <w:abstractNumId w:val="7"/>
  </w:num>
  <w:num w:numId="33" w16cid:durableId="1478647981">
    <w:abstractNumId w:val="32"/>
  </w:num>
  <w:num w:numId="34" w16cid:durableId="233129476">
    <w:abstractNumId w:val="38"/>
  </w:num>
  <w:num w:numId="35" w16cid:durableId="1722053788">
    <w:abstractNumId w:val="6"/>
  </w:num>
  <w:num w:numId="36" w16cid:durableId="836842545">
    <w:abstractNumId w:val="25"/>
  </w:num>
  <w:num w:numId="37" w16cid:durableId="965627671">
    <w:abstractNumId w:val="37"/>
  </w:num>
  <w:num w:numId="38" w16cid:durableId="1069226162">
    <w:abstractNumId w:val="27"/>
  </w:num>
  <w:num w:numId="39" w16cid:durableId="181088621">
    <w:abstractNumId w:val="26"/>
  </w:num>
  <w:num w:numId="40" w16cid:durableId="21084963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5A00"/>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3CEA"/>
    <w:rsid w:val="002C4FB7"/>
    <w:rsid w:val="002C5966"/>
    <w:rsid w:val="002C5C85"/>
    <w:rsid w:val="002C6212"/>
    <w:rsid w:val="002C68FD"/>
    <w:rsid w:val="002C7F6B"/>
    <w:rsid w:val="002D01C8"/>
    <w:rsid w:val="002D17E6"/>
    <w:rsid w:val="002D2C70"/>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6434"/>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6F57"/>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6736"/>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4CA1"/>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64D"/>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ryujin ­</cp:lastModifiedBy>
  <cp:revision>45</cp:revision>
  <cp:lastPrinted>2019-12-16T20:10:00Z</cp:lastPrinted>
  <dcterms:created xsi:type="dcterms:W3CDTF">2021-12-31T12:50:00Z</dcterms:created>
  <dcterms:modified xsi:type="dcterms:W3CDTF">2026-08-16T00:14:00Z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