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dotted" w:color="auto" w:sz="4" w:space="0"/>
          <w:left w:val="none" w:color="auto" w:sz="0" w:space="0"/>
          <w:bottom w:val="dotted" w:color="auto" w:sz="4" w:space="0"/>
          <w:right w:val="none" w:color="auto" w:sz="0" w:space="0"/>
          <w:insideH w:val="dotted" w:color="auto" w:sz="4" w:space="0"/>
          <w:insideV w:val="none" w:color="auto" w:sz="0" w:space="0"/>
        </w:tblBorders>
        <w:tblLayout w:type="autofit"/>
        <w:tblCellMar>
          <w:top w:w="0" w:type="dxa"/>
          <w:left w:w="108" w:type="dxa"/>
          <w:bottom w:w="0" w:type="dxa"/>
          <w:right w:w="108" w:type="dxa"/>
        </w:tblCellMar>
      </w:tblPr>
      <w:tblGrid>
        <w:gridCol w:w="4839"/>
        <w:gridCol w:w="5123"/>
      </w:tblGrid>
      <w:tr>
        <w:tblPrEx>
          <w:tblBorders>
            <w:top w:val="dotted" w:color="auto" w:sz="4" w:space="0"/>
            <w:left w:val="none" w:color="auto" w:sz="0" w:space="0"/>
            <w:bottom w:val="dotted" w:color="auto" w:sz="4" w:space="0"/>
            <w:right w:val="none" w:color="auto" w:sz="0" w:space="0"/>
            <w:insideH w:val="dotted" w:color="auto" w:sz="4" w:space="0"/>
            <w:insideV w:val="none" w:color="auto" w:sz="0" w:space="0"/>
          </w:tblBorders>
          <w:tblCellMar>
            <w:top w:w="0" w:type="dxa"/>
            <w:left w:w="108" w:type="dxa"/>
            <w:bottom w:w="0" w:type="dxa"/>
            <w:right w:w="108" w:type="dxa"/>
          </w:tblCellMar>
        </w:tblPrEx>
        <w:tc>
          <w:tcPr>
            <w:tcW w:w="5381" w:type="dxa"/>
            <w:tcBorders>
              <w:top w:val="nil"/>
              <w:bottom w:val="nil"/>
            </w:tcBorders>
          </w:tcPr>
          <w:p>
            <w:pPr>
              <w:widowControl w:val="0"/>
              <w:spacing w:after="0" w:line="240" w:lineRule="auto"/>
              <w:jc w:val="both"/>
              <w:rPr>
                <w:lang w:val="nl-BE"/>
              </w:rPr>
            </w:pPr>
            <w:r>
              <w:rPr>
                <w:b/>
                <w:bCs/>
                <w:lang w:val="nl-BE"/>
              </w:rPr>
              <w:t>Auteur</w:t>
            </w:r>
            <w:r>
              <w:rPr>
                <w:lang w:val="nl-BE"/>
              </w:rPr>
              <w:t>:</w:t>
            </w:r>
            <w:r>
              <w:rPr>
                <w:lang w:val="nl-BE"/>
              </w:rPr>
              <w:tab/>
            </w:r>
            <w:r>
              <w:rPr>
                <w:lang w:val="nl-BE"/>
              </w:rPr>
              <w:tab/>
            </w:r>
            <w:sdt>
              <w:sdtPr>
                <w:rPr>
                  <w:lang w:val="nl-BE"/>
                </w:rPr>
                <w:alias w:val="Author"/>
                <w:id w:val="848528212"/>
                <w:placeholder>
                  <w:docPart w:val="{320fb7f8-3bde-421e-bf7b-618f1cf85f01}"/>
                </w:placeholder>
                <w:text/>
              </w:sdtPr>
              <w:sdtEndPr>
                <w:rPr>
                  <w:lang w:val="nl-BE"/>
                </w:rPr>
              </w:sdtEndPr>
              <w:sdtContent>
                <w:r>
                  <w:rPr>
                    <w:lang w:val="nl-BE"/>
                  </w:rPr>
                  <w:t>Romeo Permentier</w:t>
                </w:r>
                <w:r>
                  <w:rPr>
                    <w:rFonts w:hint="default"/>
                    <w:lang w:val="en"/>
                  </w:rPr>
                  <w:t>; Jerry Xiong</w:t>
                </w:r>
              </w:sdtContent>
            </w:sdt>
          </w:p>
          <w:p>
            <w:pPr>
              <w:widowControl w:val="0"/>
              <w:spacing w:after="0" w:line="240" w:lineRule="auto"/>
              <w:jc w:val="both"/>
              <w:rPr>
                <w:lang w:val="nl-BE"/>
              </w:rPr>
            </w:pPr>
            <w:r>
              <w:rPr>
                <w:b/>
                <w:bCs/>
                <w:lang w:val="nl-BE"/>
              </w:rPr>
              <w:t>Vak</w:t>
            </w:r>
            <w:r>
              <w:rPr>
                <w:lang w:val="nl-BE"/>
              </w:rPr>
              <w:t xml:space="preserve">: </w:t>
            </w:r>
            <w:r>
              <w:rPr>
                <w:lang w:val="nl-BE"/>
              </w:rPr>
              <w:tab/>
            </w:r>
            <w:r>
              <w:rPr>
                <w:lang w:val="nl-BE"/>
              </w:rPr>
              <w:tab/>
            </w:r>
            <w:sdt>
              <w:sdtPr>
                <w:rPr>
                  <w:lang w:val="nl-BE"/>
                </w:rPr>
                <w:alias w:val="Title"/>
                <w:id w:val="-1012991227"/>
                <w:placeholder>
                  <w:docPart w:val="{aae27b37-f802-4f3e-a22b-2230383af330}"/>
                </w:placeholder>
                <w:text/>
              </w:sdtPr>
              <w:sdtEndPr>
                <w:rPr>
                  <w:lang w:val="nl-BE"/>
                </w:rPr>
              </w:sdtEndPr>
              <w:sdtContent>
                <w:r>
                  <w:rPr>
                    <w:rFonts w:hint="default"/>
                    <w:lang w:val="en"/>
                  </w:rPr>
                  <w:t>Automatisering</w:t>
                </w:r>
              </w:sdtContent>
            </w:sdt>
          </w:p>
          <w:p>
            <w:pPr>
              <w:widowControl w:val="0"/>
              <w:spacing w:after="0" w:line="240" w:lineRule="auto"/>
              <w:jc w:val="both"/>
              <w:rPr>
                <w:lang w:val="nl-NL"/>
              </w:rPr>
            </w:pPr>
            <w:r>
              <w:rPr>
                <w:b/>
                <w:bCs/>
                <w:lang w:val="nl-NL"/>
              </w:rPr>
              <w:t>Onderwerp</w:t>
            </w:r>
            <w:r>
              <w:rPr>
                <w:lang w:val="nl-NL"/>
              </w:rPr>
              <w:t>:</w:t>
            </w:r>
            <w:r>
              <w:rPr>
                <w:lang w:val="nl-NL"/>
              </w:rPr>
              <w:tab/>
            </w:r>
            <w:sdt>
              <w:sdtPr>
                <w:rPr>
                  <w:lang w:val="nl-BE"/>
                </w:rPr>
                <w:alias w:val="Subject"/>
                <w:id w:val="594826491"/>
                <w:placeholder>
                  <w:docPart w:val="{39e67157-9346-4e15-b106-c45ce4407645}"/>
                </w:placeholder>
                <w:text/>
              </w:sdtPr>
              <w:sdtEndPr>
                <w:rPr>
                  <w:lang w:val="nl-BE"/>
                </w:rPr>
              </w:sdtEndPr>
              <w:sdtContent>
                <w:r>
                  <w:rPr>
                    <w:rFonts w:hint="default"/>
                    <w:lang w:val="en"/>
                  </w:rPr>
                  <w:t>labo 2</w:t>
                </w:r>
              </w:sdtContent>
            </w:sdt>
          </w:p>
          <w:p>
            <w:pPr>
              <w:widowControl w:val="0"/>
              <w:spacing w:after="0" w:line="240" w:lineRule="auto"/>
              <w:jc w:val="both"/>
            </w:pPr>
            <w:r>
              <w:rPr>
                <w:b/>
                <w:bCs/>
              </w:rPr>
              <w:t>Data</w:t>
            </w:r>
            <w:r>
              <w:t xml:space="preserve">: </w:t>
            </w:r>
            <w:r>
              <w:tab/>
            </w:r>
            <w:r>
              <w:tab/>
            </w:r>
            <w:sdt>
              <w:sdtPr>
                <w:rPr>
                  <w:lang w:val="nl-BE"/>
                </w:rPr>
                <w:alias w:val="Publish Date"/>
                <w:id w:val="441645258"/>
                <w:placeholder>
                  <w:docPart w:val="{a8b4e018-8688-40e6-aa0a-8a08490caeed}"/>
                </w:placeholder>
                <w:date>
                  <w:dateFormat w:val="dd-MM-yy"/>
                  <w:lid w:val="nl-BE"/>
                  <w:storeMappedDataAs w:val="datetime"/>
                  <w:calendar w:val="gregorian"/>
                </w:date>
              </w:sdtPr>
              <w:sdtEndPr>
                <w:rPr>
                  <w:lang w:val="nl-BE"/>
                </w:rPr>
              </w:sdtEndPr>
              <w:sdtContent>
                <w:r>
                  <w:rPr>
                    <w:rFonts w:hint="default"/>
                    <w:lang w:val="en"/>
                  </w:rPr>
                  <w:t>10/05/2021</w:t>
                </w:r>
                <w:r>
                  <w:rPr>
                    <w:lang w:val="nl-BE"/>
                  </w:rPr>
                  <w:t>;</w:t>
                </w:r>
              </w:sdtContent>
            </w:sdt>
          </w:p>
        </w:tc>
        <w:tc>
          <w:tcPr>
            <w:tcW w:w="5381" w:type="dxa"/>
            <w:tcBorders>
              <w:top w:val="nil"/>
              <w:bottom w:val="nil"/>
            </w:tcBorders>
            <w:vAlign w:val="center"/>
          </w:tcPr>
          <w:p>
            <w:pPr>
              <w:keepNext w:val="0"/>
              <w:keepLines w:val="0"/>
              <w:widowControl/>
              <w:suppressLineNumbers w:val="0"/>
              <w:jc w:val="right"/>
            </w:pPr>
            <w:r>
              <w:rPr>
                <w:rFonts w:ascii="SimSun" w:hAnsi="SimSun" w:eastAsia="SimSun" w:cs="SimSun"/>
                <w:kern w:val="0"/>
                <w:sz w:val="24"/>
                <w:szCs w:val="24"/>
                <w:lang w:val="en-US" w:eastAsia="zh-CN" w:bidi="ar"/>
              </w:rPr>
              <w:drawing>
                <wp:inline distT="0" distB="0" distL="114300" distR="114300">
                  <wp:extent cx="2160270" cy="779780"/>
                  <wp:effectExtent l="0" t="0" r="11430" b="1270"/>
                  <wp:docPr id="13"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true"/>
                          </pic:cNvPicPr>
                        </pic:nvPicPr>
                        <pic:blipFill>
                          <a:blip r:embed="rId7"/>
                          <a:stretch>
                            <a:fillRect/>
                          </a:stretch>
                        </pic:blipFill>
                        <pic:spPr>
                          <a:xfrm>
                            <a:off x="0" y="0"/>
                            <a:ext cx="2160270" cy="779780"/>
                          </a:xfrm>
                          <a:prstGeom prst="rect">
                            <a:avLst/>
                          </a:prstGeom>
                          <a:noFill/>
                          <a:ln w="9525">
                            <a:noFill/>
                          </a:ln>
                        </pic:spPr>
                      </pic:pic>
                    </a:graphicData>
                  </a:graphic>
                </wp:inline>
              </w:drawing>
            </w:r>
          </w:p>
        </w:tc>
      </w:tr>
    </w:tbl>
    <w:p>
      <w:pPr>
        <w:pStyle w:val="2"/>
        <w:bidi w:val="0"/>
        <w:spacing w:line="240" w:lineRule="auto"/>
        <w:jc w:val="both"/>
        <w:rPr>
          <w:rFonts w:hint="default"/>
          <w:lang w:val="en"/>
        </w:rPr>
      </w:pPr>
      <w:bookmarkStart w:id="5" w:name="_GoBack"/>
      <w:bookmarkEnd w:id="5"/>
    </w:p>
    <w:p>
      <w:pPr>
        <w:pStyle w:val="2"/>
        <w:bidi w:val="0"/>
        <w:spacing w:line="240" w:lineRule="auto"/>
        <w:jc w:val="both"/>
        <w:rPr>
          <w:rFonts w:hint="default"/>
          <w:lang w:val="en"/>
        </w:rPr>
      </w:pPr>
      <w:r>
        <w:rPr>
          <w:rFonts w:hint="default"/>
          <w:lang w:val="en"/>
        </w:rPr>
        <w:t>Inleiding</w:t>
      </w:r>
    </w:p>
    <w:p>
      <w:pPr>
        <w:spacing w:line="240" w:lineRule="auto"/>
        <w:jc w:val="both"/>
        <w:rPr>
          <w:rFonts w:hint="default"/>
          <w:lang w:val="en"/>
        </w:rPr>
      </w:pPr>
      <w:r>
        <w:rPr>
          <w:rFonts w:hint="default"/>
          <w:lang w:val="en"/>
        </w:rPr>
        <w:t>In dit labo worden verschillende vragen opgelost aan de hand van de control library in Python. Dit is een gratis alternatief voor Matlab. De transferfunctie waarop alle oefeningen op voort bouwen is: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cstheme="minorBidi"/>
                <w:i/>
                <w:iCs/>
                <w:color w:val="auto"/>
                <w:lang w:val="en" w:eastAsia="zh-CN" w:bidi="ar-SA"/>
              </w:rPr>
            </w:pPr>
            <w:bookmarkStart w:id="0" w:name="_Ref177016700"/>
            <w:r>
              <w:rPr>
                <w:i/>
                <w:iCs/>
                <w:color w:val="auto"/>
              </w:rPr>
              <w:t xml:space="preserve">Equation </w:t>
            </w:r>
            <w:bookmarkEnd w:id="0"/>
            <w:r>
              <w:rPr>
                <w:rFonts w:hint="default"/>
                <w:i/>
                <w:iCs/>
                <w:color w:val="auto"/>
                <w:lang w:val="en"/>
              </w:rPr>
              <w:t>1</w:t>
            </w:r>
          </w:p>
          <w:p>
            <w:pPr>
              <w:widowControl w:val="0"/>
              <w:spacing w:line="240" w:lineRule="auto"/>
              <w:jc w:val="both"/>
              <w:rPr>
                <w:rFonts w:hint="default"/>
                <w:vertAlign w:val="baseline"/>
                <w:lang w:val="en"/>
              </w:rPr>
            </w:pPr>
            <m:oMathPara>
              <m:oMath>
                <m:r>
                  <m:rPr>
                    <m:sty m:val="p"/>
                  </m:rPr>
                  <w:rPr>
                    <w:rFonts w:hint="default" w:ascii="Cambria Math" w:hAnsi="Cambria Math" w:cstheme="minorBidi"/>
                    <w:color w:val="auto"/>
                    <w:lang w:val="en" w:eastAsia="zh-CN" w:bidi="ar-SA"/>
                  </w:rPr>
                  <m:t>TF=</m:t>
                </m:r>
                <m:sSub>
                  <m:sSubPr>
                    <m:ctrlPr>
                      <w:rPr>
                        <w:rFonts w:hint="default" w:ascii="Cambria Math" w:hAnsi="Cambria Math" w:cstheme="minorBidi"/>
                        <w:b w:val="0"/>
                        <w:i w:val="0"/>
                        <w:color w:val="auto"/>
                        <w:lang w:val="en" w:eastAsia="zh-CN" w:bidi="ar-SA"/>
                      </w:rPr>
                    </m:ctrlPr>
                  </m:sSubPr>
                  <m:e>
                    <m:r>
                      <m:rPr>
                        <m:sty m:val="p"/>
                      </m:rPr>
                      <w:rPr>
                        <w:rFonts w:hint="default" w:ascii="Cambria Math" w:hAnsi="Cambria Math" w:cstheme="minorBidi"/>
                        <w:color w:val="auto"/>
                        <w:lang w:val="en" w:eastAsia="zh-CN" w:bidi="ar-SA"/>
                      </w:rPr>
                      <m:t>G</m:t>
                    </m:r>
                    <m:ctrlPr>
                      <w:rPr>
                        <w:rFonts w:hint="default" w:ascii="Cambria Math" w:hAnsi="Cambria Math" w:cstheme="minorBidi"/>
                        <w:b w:val="0"/>
                        <w:i w:val="0"/>
                        <w:color w:val="auto"/>
                        <w:lang w:val="en" w:eastAsia="zh-CN" w:bidi="ar-SA"/>
                      </w:rPr>
                    </m:ctrlPr>
                  </m:e>
                  <m:sub>
                    <m:r>
                      <m:rPr>
                        <m:sty m:val="p"/>
                      </m:rPr>
                      <w:rPr>
                        <w:rFonts w:hint="default" w:ascii="Cambria Math" w:hAnsi="Cambria Math" w:cstheme="minorBidi"/>
                        <w:color w:val="auto"/>
                        <w:lang w:val="en" w:eastAsia="zh-CN" w:bidi="ar-SA"/>
                      </w:rPr>
                      <m:t>pr</m:t>
                    </m:r>
                    <m:ctrlPr>
                      <w:rPr>
                        <w:rFonts w:hint="default" w:ascii="Cambria Math" w:hAnsi="Cambria Math" w:cstheme="minorBidi"/>
                        <w:b w:val="0"/>
                        <w:i w:val="0"/>
                        <w:color w:val="auto"/>
                        <w:lang w:val="en" w:eastAsia="zh-CN" w:bidi="ar-SA"/>
                      </w:rPr>
                    </m:ctrlPr>
                  </m:sub>
                </m:sSub>
                <m:r>
                  <m:rPr>
                    <m:sty m:val="p"/>
                  </m:rPr>
                  <w:rPr>
                    <w:rFonts w:hint="default" w:ascii="Cambria Math" w:hAnsi="Cambria Math" w:cstheme="minorBidi"/>
                    <w:color w:val="auto"/>
                    <w:lang w:val="en" w:eastAsia="zh-CN" w:bidi="ar-SA"/>
                  </w:rPr>
                  <m:t>(s)=</m:t>
                </m:r>
                <m:f>
                  <m:fPr>
                    <m:ctrlPr>
                      <w:rPr>
                        <w:rFonts w:hint="default" w:ascii="Cambria Math" w:hAnsi="Cambria Math" w:cstheme="minorBidi"/>
                        <w:i w:val="0"/>
                        <w:iCs w:val="0"/>
                        <w:color w:val="auto"/>
                        <w:lang w:val="en" w:eastAsia="zh-CN" w:bidi="ar-SA"/>
                      </w:rPr>
                    </m:ctrlPr>
                  </m:fPr>
                  <m:num>
                    <m:r>
                      <m:rPr>
                        <m:sty m:val="p"/>
                      </m:rPr>
                      <w:rPr>
                        <w:rFonts w:hint="default" w:ascii="Cambria Math" w:hAnsi="Cambria Math" w:cstheme="minorBidi"/>
                        <w:color w:val="auto"/>
                        <w:lang w:val="en" w:eastAsia="zh-CN" w:bidi="ar-SA"/>
                      </w:rPr>
                      <m:t>(s+0,5)</m:t>
                    </m:r>
                    <m:ctrlPr>
                      <w:rPr>
                        <w:rFonts w:hint="default" w:ascii="Cambria Math" w:hAnsi="Cambria Math" w:cstheme="minorBidi"/>
                        <w:i w:val="0"/>
                        <w:iCs w:val="0"/>
                        <w:color w:val="auto"/>
                        <w:lang w:val="en" w:eastAsia="zh-CN" w:bidi="ar-SA"/>
                      </w:rPr>
                    </m:ctrlPr>
                  </m:num>
                  <m:den>
                    <m:r>
                      <m:rPr>
                        <m:sty m:val="p"/>
                      </m:rPr>
                      <w:rPr>
                        <w:rFonts w:hint="default" w:ascii="Cambria Math" w:hAnsi="Cambria Math" w:cstheme="minorBidi"/>
                        <w:color w:val="auto"/>
                        <w:lang w:val="en" w:eastAsia="zh-CN" w:bidi="ar-SA"/>
                      </w:rPr>
                      <m:t>(s+1)(s−1)</m:t>
                    </m:r>
                    <m:ctrlPr>
                      <w:rPr>
                        <w:rFonts w:hint="default" w:ascii="Cambria Math" w:hAnsi="Cambria Math" w:cstheme="minorBidi"/>
                        <w:i w:val="0"/>
                        <w:iCs w:val="0"/>
                        <w:color w:val="auto"/>
                        <w:lang w:val="en" w:eastAsia="zh-CN" w:bidi="ar-SA"/>
                      </w:rPr>
                    </m:ctrlPr>
                  </m:den>
                </m:f>
              </m:oMath>
            </m:oMathPara>
          </w:p>
        </w:tc>
      </w:tr>
    </w:tbl>
    <w:p>
      <w:pPr>
        <w:spacing w:line="240" w:lineRule="auto"/>
        <w:jc w:val="both"/>
        <w:rPr>
          <w:rFonts w:hint="default" w:hAnsi="Cambria Math" w:cstheme="minorBidi"/>
          <w:i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lang w:val="en" w:eastAsia="zh-CN" w:bidi="ar-SA"/>
        </w:rPr>
        <w:t xml:space="preserve">In de code is ervoor gekozen om aparte functies te maken van elke vraag. op deze manier wordt de code modulair. Aangezien in vraag 3 twee regelaars worden ontworpen en vraag 4 deze met elkaar worden vergeleken, worden de “Closed Loop Transfer Functions” ge-returned in </w:t>
      </w:r>
      <w:r>
        <w:rPr>
          <w:rStyle w:val="12"/>
          <w:rFonts w:hint="default"/>
          <w:lang w:val="en" w:eastAsia="zh-CN"/>
        </w:rPr>
        <w:t>question3(...)</w:t>
      </w:r>
      <w:r>
        <w:rPr>
          <w:rFonts w:hint="default" w:hAnsi="Cambria Math" w:cstheme="minorBidi"/>
          <w:i w:val="0"/>
          <w:lang w:val="en" w:eastAsia="zh-CN" w:bidi="ar-SA"/>
        </w:rPr>
        <w:t xml:space="preserve"> en meegegeven als argument in </w:t>
      </w:r>
      <w:r>
        <w:rPr>
          <w:rStyle w:val="12"/>
          <w:rFonts w:hint="default"/>
          <w:lang w:val="en" w:eastAsia="zh-CN"/>
        </w:rPr>
        <w:t>question4(...)</w:t>
      </w:r>
      <w:r>
        <w:rPr>
          <w:rFonts w:hint="default" w:hAnsi="Cambria Math" w:cstheme="minorBidi"/>
          <w:i w:val="0"/>
          <w:lang w:val="en" w:eastAsia="zh-CN" w:bidi="ar-SA"/>
        </w:rPr>
        <w:t>.</w:t>
      </w:r>
      <w:r>
        <w:rPr>
          <w:rStyle w:val="12"/>
          <w:rFonts w:hint="default" w:ascii="FreeMono"/>
          <w:lang w:val="en" w:eastAsia="zh-CN"/>
        </w:rPr>
        <w:t xml:space="preserve"> </w:t>
      </w:r>
      <w:r>
        <w:rPr>
          <w:rFonts w:hint="default" w:hAnsi="Cambria Math" w:cstheme="minorBidi"/>
          <w:i w:val="0"/>
          <w:iCs w:val="0"/>
          <w:lang w:val="en" w:eastAsia="zh-CN" w:bidi="ar-SA"/>
        </w:rPr>
        <w:t xml:space="preserve">De </w:t>
      </w:r>
      <w:r>
        <w:rPr>
          <w:rStyle w:val="12"/>
          <w:rFonts w:hint="default"/>
          <w:lang w:val="en" w:eastAsia="zh-CN"/>
        </w:rPr>
        <w:t xml:space="preserve">output </w:t>
      </w:r>
      <w:r>
        <w:rPr>
          <w:rFonts w:hint="default" w:hAnsi="Cambria Math" w:cstheme="minorBidi"/>
          <w:i w:val="0"/>
          <w:iCs w:val="0"/>
          <w:lang w:val="en" w:eastAsia="zh-CN" w:bidi="ar-SA"/>
        </w:rPr>
        <w:t>van de code wordt per vraag vermeld.</w:t>
      </w:r>
    </w:p>
    <w:p>
      <w:pPr>
        <w:pStyle w:val="2"/>
        <w:bidi w:val="0"/>
        <w:spacing w:line="240" w:lineRule="auto"/>
        <w:jc w:val="both"/>
        <w:rPr>
          <w:rFonts w:hint="default"/>
          <w:lang w:val="en"/>
        </w:rPr>
      </w:pPr>
      <w:r>
        <w:rPr>
          <w:rFonts w:hint="default"/>
          <w:lang w:val="en"/>
        </w:rPr>
        <w:t>Vraag 1</w:t>
      </w:r>
    </w:p>
    <w:p>
      <w:pPr>
        <w:pStyle w:val="11"/>
        <w:bidi w:val="0"/>
        <w:rPr>
          <w:rFonts w:hint="default"/>
          <w:lang w:val="en" w:eastAsia="zh-CN"/>
        </w:rPr>
      </w:pPr>
      <w:r>
        <w:rPr>
          <w:rFonts w:hint="default"/>
          <w:lang w:val="en" w:eastAsia="zh-CN"/>
        </w:rPr>
        <w:t xml:space="preserve"> ---------------------- Question 1 ---------------------- </w:t>
      </w:r>
    </w:p>
    <w:p>
      <w:pPr>
        <w:pStyle w:val="11"/>
        <w:bidi w:val="0"/>
        <w:rPr>
          <w:rFonts w:hint="default"/>
          <w:lang w:val="en" w:eastAsia="zh-CN"/>
        </w:rPr>
      </w:pPr>
      <w:r>
        <w:rPr>
          <w:rFonts w:hint="default"/>
          <w:lang w:val="en" w:eastAsia="zh-CN"/>
        </w:rPr>
        <w:tab/>
      </w:r>
      <w:r>
        <w:rPr>
          <w:rFonts w:hint="default"/>
          <w:lang w:val="en" w:eastAsia="zh-CN"/>
        </w:rPr>
        <w:t xml:space="preserve"> Poles of the system are [-1.  1.], and zeroes are [-0.5]</w:t>
      </w:r>
    </w:p>
    <w:p>
      <w:pPr>
        <w:pStyle w:val="11"/>
        <w:bidi w:val="0"/>
        <w:rPr>
          <w:rFonts w:hint="default"/>
          <w:lang w:val="en" w:eastAsia="zh-CN"/>
        </w:rPr>
      </w:pPr>
      <w:r>
        <w:rPr>
          <w:rFonts w:hint="default"/>
          <w:lang w:val="en" w:eastAsia="zh-CN"/>
        </w:rPr>
        <w:tab/>
      </w:r>
      <w:r>
        <w:rPr>
          <w:rFonts w:hint="default"/>
          <w:lang w:val="en" w:eastAsia="zh-CN"/>
        </w:rPr>
        <w:t xml:space="preserve"> Since [-1.  1.] are the poles, the system is unstable</w:t>
      </w:r>
    </w:p>
    <w:p>
      <w:pPr>
        <w:pStyle w:val="11"/>
        <w:bidi w:val="0"/>
        <w:rPr>
          <w:rFonts w:hint="default"/>
          <w:lang w:val="en" w:eastAsia="zh-CN"/>
        </w:rPr>
      </w:pPr>
      <w:r>
        <w:rPr>
          <w:rFonts w:hint="default"/>
          <w:lang w:val="en" w:eastAsia="zh-CN"/>
        </w:rPr>
        <w:tab/>
      </w:r>
      <w:r>
        <w:rPr>
          <w:rFonts w:hint="default"/>
          <w:lang w:val="en" w:eastAsia="zh-CN"/>
        </w:rPr>
        <w:t xml:space="preserve"> The end value of the OL step_response is inf</w:t>
      </w:r>
    </w:p>
    <w:p>
      <w:pPr>
        <w:spacing w:line="240" w:lineRule="auto"/>
        <w:jc w:val="both"/>
        <w:rPr>
          <w:rFonts w:hint="default"/>
          <w:lang w:val="en" w:eastAsia="zh-CN"/>
        </w:rPr>
      </w:pPr>
    </w:p>
    <w:p>
      <w:pPr>
        <w:spacing w:line="240" w:lineRule="auto"/>
        <w:jc w:val="both"/>
        <w:rPr>
          <w:rFonts w:hint="default"/>
          <w:lang w:val="en"/>
        </w:rPr>
      </w:pPr>
      <w:r>
        <w:rPr>
          <w:rFonts w:hint="default"/>
          <w:lang w:val="en"/>
        </w:rPr>
        <w:t>In de eerste vraag onderzoeken we de polen en nullen van het gegeven systeem, alsook de eindwaarde van het OL stapantwoord. Door middel van deze factoren kunnen we bepalen of het systeem al dan niet stabiel is.</w:t>
      </w:r>
    </w:p>
    <w:p>
      <w:pPr>
        <w:spacing w:line="240" w:lineRule="auto"/>
        <w:jc w:val="both"/>
        <w:rPr>
          <w:rFonts w:hint="default"/>
          <w:lang w:val="en"/>
        </w:rPr>
      </w:pPr>
    </w:p>
    <w:p>
      <w:pPr>
        <w:pStyle w:val="11"/>
        <w:bidi w:val="0"/>
        <w:rPr>
          <w:rFonts w:hint="default"/>
          <w:lang w:val="en" w:eastAsia="zh-CN"/>
        </w:rPr>
      </w:pPr>
      <w:r>
        <w:rPr>
          <w:rFonts w:hint="eastAsia"/>
          <w:lang w:val="en-US" w:eastAsia="zh-CN"/>
        </w:rPr>
        <w:t xml:space="preserve"># </w:t>
      </w:r>
      <w:r>
        <w:rPr>
          <w:rFonts w:hint="default"/>
          <w:lang w:val="en" w:eastAsia="zh-CN"/>
        </w:rPr>
        <w:t>Gebruikte functie uit de control library voor deze vraag:</w:t>
      </w:r>
    </w:p>
    <w:p>
      <w:pPr>
        <w:pStyle w:val="11"/>
        <w:bidi w:val="0"/>
        <w:rPr>
          <w:rFonts w:hint="eastAsia"/>
          <w:lang w:val="en-US" w:eastAsia="zh-CN"/>
        </w:rPr>
      </w:pPr>
      <w:r>
        <w:rPr>
          <w:rFonts w:hint="default"/>
          <w:lang w:val="en" w:eastAsia="zh-CN"/>
        </w:rPr>
        <w:t>control.</w:t>
      </w:r>
      <w:r>
        <w:rPr>
          <w:rFonts w:hint="eastAsia"/>
          <w:lang w:val="en-US" w:eastAsia="zh-CN"/>
        </w:rPr>
        <w:t>pole(Gpr)</w:t>
      </w:r>
    </w:p>
    <w:p>
      <w:pPr>
        <w:pStyle w:val="11"/>
        <w:bidi w:val="0"/>
        <w:rPr>
          <w:rFonts w:hint="default"/>
          <w:lang w:val="en" w:eastAsia="zh-CN"/>
        </w:rPr>
      </w:pPr>
      <w:r>
        <w:rPr>
          <w:rFonts w:hint="default"/>
          <w:lang w:val="en" w:eastAsia="zh-CN"/>
        </w:rPr>
        <w:t>control.zero(Gpr)</w:t>
      </w:r>
    </w:p>
    <w:p>
      <w:pPr>
        <w:pStyle w:val="11"/>
        <w:bidi w:val="0"/>
      </w:pPr>
      <w:r>
        <w:rPr>
          <w:rFonts w:hint="default"/>
          <w:lang w:val="en" w:eastAsia="zh-CN"/>
        </w:rPr>
        <w:t>control,</w:t>
      </w:r>
      <w:r>
        <w:rPr>
          <w:rFonts w:hint="eastAsia"/>
          <w:lang w:val="en-US" w:eastAsia="zh-CN"/>
        </w:rPr>
        <w:t>step_response(</w:t>
      </w:r>
      <w:r>
        <w:rPr>
          <w:rFonts w:hint="default"/>
          <w:lang w:val="en" w:eastAsia="zh-CN"/>
        </w:rPr>
        <w:t>TF</w:t>
      </w:r>
      <w:r>
        <w:rPr>
          <w:rFonts w:hint="eastAsia"/>
          <w:lang w:val="en-US" w:eastAsia="zh-CN"/>
        </w:rPr>
        <w:t>)</w:t>
      </w:r>
    </w:p>
    <w:p>
      <w:pPr>
        <w:spacing w:line="240" w:lineRule="auto"/>
        <w:jc w:val="both"/>
        <w:rPr>
          <w:rFonts w:hint="default"/>
          <w:lang w:val="en"/>
        </w:rPr>
      </w:pPr>
    </w:p>
    <w:p>
      <w:pPr>
        <w:spacing w:line="240" w:lineRule="auto"/>
        <w:ind w:left="110" w:hanging="110" w:hangingChars="50"/>
        <w:jc w:val="both"/>
        <w:rPr>
          <w:rFonts w:hint="default"/>
          <w:lang w:val="en"/>
        </w:rPr>
      </w:pPr>
      <w:r>
        <w:rPr>
          <w:rFonts w:hint="default"/>
          <w:lang w:val="en"/>
        </w:rPr>
        <w:t xml:space="preserve">In </w:t>
      </w:r>
      <w:r>
        <w:rPr>
          <w:rFonts w:hint="default"/>
          <w:lang w:val="en"/>
        </w:rPr>
        <w:fldChar w:fldCharType="begin"/>
      </w:r>
      <w:r>
        <w:rPr>
          <w:rFonts w:hint="default"/>
          <w:lang w:val="en"/>
        </w:rPr>
        <w:instrText xml:space="preserve"> REF _Ref1190258693 \h </w:instrText>
      </w:r>
      <w:r>
        <w:rPr>
          <w:rFonts w:hint="default"/>
          <w:lang w:val="en"/>
        </w:rPr>
        <w:fldChar w:fldCharType="separate"/>
      </w:r>
      <w:r>
        <w:t>Figure 1</w:t>
      </w:r>
      <w:r>
        <w:rPr>
          <w:rFonts w:hint="default"/>
          <w:lang w:val="en"/>
        </w:rPr>
        <w:fldChar w:fldCharType="end"/>
      </w:r>
      <w:r>
        <w:rPr>
          <w:rFonts w:hint="default"/>
          <w:lang w:val="en"/>
        </w:rPr>
        <w:t xml:space="preserve"> kan men het pollen-nullen diagram zien van</w:t>
      </w:r>
      <w:r>
        <w:rPr>
          <w:rFonts w:hint="default"/>
          <w:color w:val="auto"/>
          <w:lang w:val="en"/>
        </w:rPr>
        <w:t xml:space="preserve"> </w:t>
      </w:r>
      <w:r>
        <w:rPr>
          <w:rFonts w:hint="default"/>
          <w:color w:val="auto"/>
          <w:lang w:val="en"/>
        </w:rPr>
        <w:fldChar w:fldCharType="begin"/>
      </w:r>
      <w:r>
        <w:rPr>
          <w:rFonts w:hint="default"/>
          <w:color w:val="auto"/>
          <w:lang w:val="en"/>
        </w:rPr>
        <w:instrText xml:space="preserve"> REF _Ref177016700 \h </w:instrText>
      </w:r>
      <w:r>
        <w:rPr>
          <w:rFonts w:hint="default"/>
          <w:color w:val="auto"/>
          <w:lang w:val="en"/>
        </w:rPr>
        <w:fldChar w:fldCharType="separate"/>
      </w:r>
      <w:r>
        <w:rPr>
          <w:color w:val="auto"/>
        </w:rPr>
        <w:t>Equation 1</w:t>
      </w:r>
      <w:r>
        <w:rPr>
          <w:rFonts w:hint="default"/>
          <w:color w:val="auto"/>
          <w:lang w:val="en"/>
        </w:rPr>
        <w:fldChar w:fldCharType="end"/>
      </w:r>
      <w:r>
        <w:rPr>
          <w:rFonts w:hint="default"/>
          <w:color w:val="auto"/>
          <w:lang w:val="en"/>
        </w:rPr>
        <w:t>.</w:t>
      </w:r>
      <w:r>
        <w:rPr>
          <w:rFonts w:hint="default"/>
          <w:lang w:val="en"/>
        </w:rPr>
        <w:t xml:space="preserve"> We zien duidelijk dat er één pool in het rechter halfvlak ligt. Het systeem is dus instabiel. In de console output ziet men de waarden van de polen. Het systeem kent één nul (-0,5) en nog één andere pool (-1).</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lang w:val="en"/>
              </w:rPr>
            </w:pPr>
            <w:r>
              <w:rPr>
                <w:rFonts w:hint="default"/>
                <w:lang w:val="en"/>
              </w:rPr>
              <w:drawing>
                <wp:inline distT="0" distB="0" distL="114300" distR="114300">
                  <wp:extent cx="3599815" cy="2700020"/>
                  <wp:effectExtent l="0" t="0" r="635" b="5080"/>
                  <wp:docPr id="11" name="Picture 11" descr="Q1_-_PZ_ma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Q1_-_PZ_map"/>
                          <pic:cNvPicPr>
                            <a:picLocks noChangeAspect="true"/>
                          </pic:cNvPicPr>
                        </pic:nvPicPr>
                        <pic:blipFill>
                          <a:blip r:embed="rId8"/>
                          <a:stretch>
                            <a:fillRect/>
                          </a:stretch>
                        </pic:blipFill>
                        <pic:spPr>
                          <a:xfrm>
                            <a:off x="0" y="0"/>
                            <a:ext cx="3599815" cy="2700020"/>
                          </a:xfrm>
                          <a:prstGeom prst="rect">
                            <a:avLst/>
                          </a:prstGeom>
                        </pic:spPr>
                      </pic:pic>
                    </a:graphicData>
                  </a:graphic>
                </wp:inline>
              </w:drawing>
            </w:r>
          </w:p>
          <w:p>
            <w:pPr>
              <w:pStyle w:val="6"/>
              <w:widowControl w:val="0"/>
              <w:spacing w:line="240" w:lineRule="auto"/>
              <w:jc w:val="center"/>
              <w:rPr>
                <w:lang w:val="en"/>
              </w:rPr>
            </w:pPr>
            <w:bookmarkStart w:id="1" w:name="_Ref1190258693"/>
            <w:r>
              <w:t xml:space="preserve">Figure </w:t>
            </w:r>
            <w:r>
              <w:fldChar w:fldCharType="begin"/>
            </w:r>
            <w:r>
              <w:instrText xml:space="preserve"> SEQ Figure \* ARABIC </w:instrText>
            </w:r>
            <w:r>
              <w:fldChar w:fldCharType="separate"/>
            </w:r>
            <w:r>
              <w:t>1</w:t>
            </w:r>
            <w:r>
              <w:fldChar w:fldCharType="end"/>
            </w:r>
            <w:bookmarkEnd w:id="1"/>
            <w:r>
              <w:rPr>
                <w:lang w:val="en"/>
              </w:rPr>
              <w:t xml:space="preserve"> - Pole Zero map </w:t>
            </w:r>
            <w:r>
              <w:rPr>
                <w:rFonts w:hint="default"/>
                <w:lang w:val="en"/>
              </w:rPr>
              <w:t>van</w:t>
            </w:r>
            <w:r>
              <w:rPr>
                <w:lang w:val="en"/>
              </w:rPr>
              <w:t xml:space="preserve"> G(s)</w:t>
            </w:r>
          </w:p>
          <w:p>
            <w:pPr>
              <w:widowControl w:val="0"/>
              <w:spacing w:line="240" w:lineRule="auto"/>
              <w:jc w:val="both"/>
              <w:rPr>
                <w:rFonts w:hint="default"/>
                <w:vertAlign w:val="baseline"/>
                <w:lang w:val="en"/>
              </w:rPr>
            </w:pPr>
          </w:p>
        </w:tc>
      </w:tr>
    </w:tbl>
    <w:p>
      <w:pPr>
        <w:spacing w:line="240" w:lineRule="auto"/>
        <w:jc w:val="both"/>
        <w:rPr>
          <w:rFonts w:hint="default"/>
          <w:lang w:val="en"/>
        </w:rPr>
      </w:pPr>
    </w:p>
    <w:p>
      <w:pPr>
        <w:spacing w:line="240" w:lineRule="auto"/>
        <w:jc w:val="both"/>
        <w:rPr>
          <w:rFonts w:hint="default"/>
          <w:i w:val="0"/>
          <w:iCs w:val="0"/>
          <w:lang w:val="en"/>
        </w:rPr>
      </w:pPr>
      <w:r>
        <w:rPr>
          <w:rFonts w:hint="default"/>
          <w:lang w:val="en"/>
        </w:rPr>
        <w:fldChar w:fldCharType="begin"/>
      </w:r>
      <w:r>
        <w:rPr>
          <w:rFonts w:hint="default"/>
          <w:lang w:val="en"/>
        </w:rPr>
        <w:instrText xml:space="preserve"> REF _Ref1877732635 \h </w:instrText>
      </w:r>
      <w:r>
        <w:rPr>
          <w:rFonts w:hint="default"/>
          <w:lang w:val="en"/>
        </w:rPr>
        <w:fldChar w:fldCharType="separate"/>
      </w:r>
      <w:r>
        <w:t>Figure 2</w:t>
      </w:r>
      <w:r>
        <w:rPr>
          <w:rFonts w:hint="default"/>
          <w:lang w:val="en"/>
        </w:rPr>
        <w:fldChar w:fldCharType="end"/>
      </w:r>
      <w:r>
        <w:rPr>
          <w:rFonts w:hint="default"/>
          <w:lang w:val="en"/>
        </w:rPr>
        <w:t xml:space="preserve"> toont het gevraagde antwoord van het systeem op een stapfunctie aan de ingang (tot T=6,9). De functie </w:t>
      </w:r>
      <w:r>
        <w:rPr>
          <w:rFonts w:hint="default"/>
          <w:i/>
          <w:iCs/>
          <w:lang w:val="en"/>
        </w:rPr>
        <w:t>‘control.step_response()’</w:t>
      </w:r>
      <w:r>
        <w:rPr>
          <w:rFonts w:hint="default"/>
          <w:i w:val="0"/>
          <w:iCs w:val="0"/>
          <w:lang w:val="en"/>
        </w:rPr>
        <w:t xml:space="preserve"> geeft een tuple </w:t>
      </w:r>
      <w:r>
        <w:rPr>
          <w:rFonts w:hint="default"/>
          <w:i/>
          <w:iCs/>
          <w:lang w:val="en"/>
        </w:rPr>
        <w:t>(x,y)</w:t>
      </w:r>
      <w:r>
        <w:rPr>
          <w:rFonts w:hint="default"/>
          <w:i w:val="0"/>
          <w:iCs w:val="0"/>
          <w:lang w:val="en"/>
        </w:rPr>
        <w:t xml:space="preserve"> terug die de x en y de coördinaten van het stapantwoord bevat. In </w:t>
      </w:r>
      <w:r>
        <w:rPr>
          <w:rFonts w:hint="default"/>
          <w:i w:val="0"/>
          <w:iCs w:val="0"/>
          <w:lang w:val="en"/>
        </w:rPr>
        <w:fldChar w:fldCharType="begin"/>
      </w:r>
      <w:r>
        <w:rPr>
          <w:rFonts w:hint="default"/>
          <w:i w:val="0"/>
          <w:iCs w:val="0"/>
          <w:lang w:val="en"/>
        </w:rPr>
        <w:instrText xml:space="preserve"> REF _Ref620289016 \h </w:instrText>
      </w:r>
      <w:r>
        <w:rPr>
          <w:rFonts w:hint="default"/>
          <w:i w:val="0"/>
          <w:iCs w:val="0"/>
          <w:lang w:val="en"/>
        </w:rPr>
        <w:fldChar w:fldCharType="separate"/>
      </w:r>
      <w:r>
        <w:t>Figure 3</w:t>
      </w:r>
      <w:r>
        <w:rPr>
          <w:rFonts w:hint="default"/>
          <w:i w:val="0"/>
          <w:iCs w:val="0"/>
          <w:lang w:val="en"/>
        </w:rPr>
        <w:fldChar w:fldCharType="end"/>
      </w:r>
      <w:r>
        <w:rPr>
          <w:rFonts w:hint="default"/>
          <w:i w:val="0"/>
          <w:iCs w:val="0"/>
          <w:lang w:val="en"/>
        </w:rPr>
        <w:t xml:space="preserve"> wordt de eindwaarde berekend voor een waarde van T=10.000. We zien duidelijk dat de eindwaarde naar oneindig gaat dus dit betekent dat het systeem uiterst instabiel is.</w:t>
      </w:r>
    </w:p>
    <w:tbl>
      <w:tblPr>
        <w:tblStyle w:val="10"/>
        <w:tblpPr w:leftFromText="180" w:rightFromText="180" w:vertAnchor="text" w:horzAnchor="page" w:tblpX="1062" w:tblpY="2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14" name="Picture 14" descr="Q1_-_Step_respon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Q1_-_Step_response"/>
                          <pic:cNvPicPr>
                            <a:picLocks noChangeAspect="true"/>
                          </pic:cNvPicPr>
                        </pic:nvPicPr>
                        <pic:blipFill>
                          <a:blip r:embed="rId9"/>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2" w:name="_Ref1877732635"/>
            <w:bookmarkStart w:id="3" w:name="_Ref640580586"/>
            <w:r>
              <w:t xml:space="preserve">Figure </w:t>
            </w:r>
            <w:r>
              <w:fldChar w:fldCharType="begin"/>
            </w:r>
            <w:r>
              <w:instrText xml:space="preserve"> SEQ Figure \* ARABIC </w:instrText>
            </w:r>
            <w:r>
              <w:fldChar w:fldCharType="separate"/>
            </w:r>
            <w:r>
              <w:t>2</w:t>
            </w:r>
            <w:r>
              <w:fldChar w:fldCharType="end"/>
            </w:r>
            <w:bookmarkEnd w:id="2"/>
            <w:r>
              <w:rPr>
                <w:lang w:val="en"/>
              </w:rPr>
              <w:t xml:space="preserve"> - Stapantwoord</w:t>
            </w:r>
            <w:bookmarkEnd w:id="3"/>
          </w:p>
        </w:tc>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16" name="Picture 16" descr="Q1_-_Step_response_100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Q1_-_Step_response_10000"/>
                          <pic:cNvPicPr>
                            <a:picLocks noChangeAspect="true"/>
                          </pic:cNvPicPr>
                        </pic:nvPicPr>
                        <pic:blipFill>
                          <a:blip r:embed="rId10"/>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4" w:name="_Ref620289016"/>
            <w:r>
              <w:t xml:space="preserve">Figure </w:t>
            </w:r>
            <w:r>
              <w:fldChar w:fldCharType="begin"/>
            </w:r>
            <w:r>
              <w:instrText xml:space="preserve"> SEQ Figure \* ARABIC </w:instrText>
            </w:r>
            <w:r>
              <w:fldChar w:fldCharType="separate"/>
            </w:r>
            <w:r>
              <w:t>3</w:t>
            </w:r>
            <w:r>
              <w:fldChar w:fldCharType="end"/>
            </w:r>
            <w:bookmarkEnd w:id="4"/>
            <w:r>
              <w:rPr>
                <w:lang w:val="en"/>
              </w:rPr>
              <w:t xml:space="preserve"> - Stapantwoord </w:t>
            </w:r>
            <w:r>
              <w:rPr>
                <w:rFonts w:hint="default"/>
                <w:lang w:val="en"/>
              </w:rPr>
              <w:t>tot T=10.000</w:t>
            </w:r>
          </w:p>
        </w:tc>
      </w:tr>
    </w:tbl>
    <w:p>
      <w:pPr>
        <w:bidi w:val="0"/>
        <w:rPr>
          <w:rFonts w:hint="default"/>
          <w:lang w:val="en"/>
        </w:rPr>
      </w:pPr>
    </w:p>
    <w:p>
      <w:pPr>
        <w:pStyle w:val="2"/>
        <w:bidi w:val="0"/>
        <w:spacing w:line="240" w:lineRule="auto"/>
        <w:jc w:val="both"/>
        <w:rPr>
          <w:rFonts w:hint="default"/>
          <w:lang w:val="en"/>
        </w:rPr>
      </w:pPr>
      <w:r>
        <w:rPr>
          <w:rFonts w:hint="default"/>
          <w:lang w:val="en"/>
        </w:rPr>
        <w:t>Vraag 2</w:t>
      </w:r>
    </w:p>
    <w:p>
      <w:pPr>
        <w:pStyle w:val="11"/>
        <w:bidi w:val="0"/>
        <w:rPr>
          <w:rFonts w:hint="default"/>
          <w:lang w:val="en" w:eastAsia="zh-CN"/>
        </w:rPr>
      </w:pPr>
      <w:r>
        <w:rPr>
          <w:rFonts w:hint="default"/>
          <w:lang w:val="en" w:eastAsia="zh-CN"/>
        </w:rPr>
        <w:t xml:space="preserve"> ---------------------- Question 2 ---------------------- </w:t>
      </w:r>
    </w:p>
    <w:p>
      <w:pPr>
        <w:pStyle w:val="11"/>
        <w:bidi w:val="0"/>
        <w:rPr>
          <w:rFonts w:hint="default"/>
          <w:lang w:val="en" w:eastAsia="zh-CN"/>
        </w:rPr>
      </w:pPr>
      <w:r>
        <w:rPr>
          <w:rFonts w:hint="default"/>
          <w:lang w:val="en" w:eastAsia="zh-CN"/>
        </w:rPr>
        <w:t xml:space="preserve">         The maximum gain in Hz is (2.0, inf, inf, 0.0, nan, nan)</w:t>
      </w:r>
    </w:p>
    <w:p>
      <w:pPr>
        <w:pStyle w:val="11"/>
        <w:bidi w:val="0"/>
        <w:rPr>
          <w:rFonts w:hint="default"/>
          <w:lang w:val="en" w:eastAsia="zh-CN"/>
        </w:rPr>
      </w:pPr>
    </w:p>
    <w:p>
      <w:pPr>
        <w:spacing w:line="240" w:lineRule="auto"/>
        <w:jc w:val="both"/>
        <w:rPr>
          <w:rFonts w:hint="default"/>
          <w:lang w:val="en"/>
        </w:rPr>
      </w:pPr>
      <w:r>
        <w:rPr>
          <w:rFonts w:hint="default"/>
          <w:lang w:val="en"/>
        </w:rPr>
        <w:t xml:space="preserve">In de tweede opgave wordt gevraagd een P-regelaar te ontwerpen die het systeem stabiel maakt. Het ontwerpen van een P-regelaar komt neer op het vinden van een goede waarde van </w:t>
      </w:r>
      <m:oMath>
        <m:sSub>
          <m:sSubPr>
            <m:ctrlPr>
              <w:rPr>
                <w:rFonts w:ascii="Cambria Math" w:hAnsi="Cambria Math"/>
                <w:i w:val="0"/>
                <w:iCs w:val="0"/>
                <w:color w:val="auto"/>
                <w:lang w:val="en"/>
              </w:rPr>
            </m:ctrlPr>
          </m:sSubPr>
          <m:e>
            <m:r>
              <m:rPr>
                <m:sty m:val="p"/>
              </m:rPr>
              <w:rPr>
                <w:rFonts w:hint="default" w:ascii="Cambria Math" w:hAnsi="Cambria Math"/>
                <w:color w:val="auto"/>
                <w:lang w:val="en"/>
              </w:rPr>
              <m:t>K</m:t>
            </m:r>
            <m:ctrlPr>
              <w:rPr>
                <w:rFonts w:ascii="Cambria Math" w:hAnsi="Cambria Math"/>
                <w:i w:val="0"/>
                <w:iCs w:val="0"/>
                <w:color w:val="auto"/>
                <w:lang w:val="en"/>
              </w:rPr>
            </m:ctrlPr>
          </m:e>
          <m:sub>
            <m:r>
              <m:rPr>
                <m:sty m:val="p"/>
              </m:rPr>
              <w:rPr>
                <w:rFonts w:hint="default" w:ascii="Cambria Math" w:hAnsi="Cambria Math"/>
                <w:color w:val="auto"/>
                <w:lang w:val="en"/>
              </w:rPr>
              <m:t>p</m:t>
            </m:r>
            <m:ctrlPr>
              <w:rPr>
                <w:rFonts w:ascii="Cambria Math" w:hAnsi="Cambria Math"/>
                <w:i w:val="0"/>
                <w:iCs w:val="0"/>
                <w:color w:val="auto"/>
                <w:lang w:val="en"/>
              </w:rPr>
            </m:ctrlPr>
          </m:sub>
        </m:sSub>
      </m:oMath>
      <w:r>
        <w:rPr>
          <w:rFonts w:hint="default"/>
          <w:lang w:val="en"/>
        </w:rPr>
        <w:t>. Dit kan men doen aan de hand van het poolbaan-diagram.</w:t>
      </w:r>
    </w:p>
    <w:p>
      <w:pPr>
        <w:spacing w:line="240" w:lineRule="auto"/>
        <w:jc w:val="both"/>
        <w:rPr>
          <w:rFonts w:hint="default"/>
          <w:lang w:val="en"/>
        </w:rPr>
      </w:pPr>
    </w:p>
    <w:p>
      <w:pPr>
        <w:pStyle w:val="11"/>
        <w:bidi w:val="0"/>
        <w:rPr>
          <w:rFonts w:hint="eastAsia"/>
          <w:lang w:val="en-US" w:eastAsia="zh-CN"/>
        </w:rPr>
      </w:pPr>
    </w:p>
    <w:p>
      <w:pPr>
        <w:pStyle w:val="11"/>
        <w:bidi w:val="0"/>
        <w:rPr>
          <w:rFonts w:hint="default"/>
          <w:lang w:val="en" w:eastAsia="zh-CN"/>
        </w:rPr>
      </w:pPr>
      <w:r>
        <w:rPr>
          <w:rFonts w:hint="eastAsia"/>
          <w:lang w:val="en-US" w:eastAsia="zh-CN"/>
        </w:rPr>
        <w:t xml:space="preserve"># </w:t>
      </w:r>
      <w:r>
        <w:rPr>
          <w:rFonts w:hint="default"/>
          <w:lang w:val="en" w:eastAsia="zh-CN"/>
        </w:rPr>
        <w:t>Gebruikte functie uit de control library voor deze vraag:</w:t>
      </w:r>
    </w:p>
    <w:p>
      <w:pPr>
        <w:pStyle w:val="11"/>
        <w:bidi w:val="0"/>
        <w:rPr>
          <w:rFonts w:hint="eastAsia"/>
          <w:lang w:val="en-US" w:eastAsia="zh-CN"/>
        </w:rPr>
      </w:pPr>
      <w:r>
        <w:rPr>
          <w:rFonts w:hint="default"/>
          <w:lang w:val="en"/>
        </w:rPr>
        <w:t>control.root_locus</w:t>
      </w:r>
      <w:r>
        <w:rPr>
          <w:rFonts w:hint="eastAsia"/>
          <w:lang w:val="en-US" w:eastAsia="zh-CN"/>
        </w:rPr>
        <w:t>(</w:t>
      </w:r>
      <w:r>
        <w:rPr>
          <w:rFonts w:hint="default"/>
          <w:lang w:val="en" w:eastAsia="zh-CN"/>
        </w:rPr>
        <w:t>TF</w:t>
      </w:r>
      <w:r>
        <w:rPr>
          <w:rFonts w:hint="eastAsia"/>
          <w:lang w:val="en-US" w:eastAsia="zh-CN"/>
        </w:rPr>
        <w:t>)</w:t>
      </w:r>
    </w:p>
    <w:p>
      <w:pPr>
        <w:pStyle w:val="11"/>
        <w:bidi w:val="0"/>
        <w:rPr>
          <w:rFonts w:hint="default"/>
          <w:lang w:val="en" w:eastAsia="zh-CN"/>
        </w:rPr>
      </w:pPr>
      <w:r>
        <w:rPr>
          <w:rFonts w:hint="default"/>
          <w:lang w:val="en" w:eastAsia="zh-CN"/>
        </w:rPr>
        <w:t>control.nyquist_plot(TF)</w:t>
      </w:r>
    </w:p>
    <w:p>
      <w:pPr>
        <w:pStyle w:val="11"/>
        <w:bidi w:val="0"/>
        <w:rPr>
          <w:rFonts w:hint="default"/>
          <w:lang w:val="en" w:eastAsia="zh-CN"/>
        </w:rPr>
      </w:pPr>
      <w:r>
        <w:rPr>
          <w:rFonts w:hint="default"/>
          <w:lang w:val="en" w:eastAsia="zh-CN"/>
        </w:rPr>
        <w:t>control.stability_margins(TF)</w:t>
      </w:r>
    </w:p>
    <w:p>
      <w:pPr>
        <w:spacing w:line="240" w:lineRule="auto"/>
        <w:jc w:val="both"/>
        <w:rPr>
          <w:rFonts w:hint="default"/>
          <w:lang w:val="e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239135" cy="2429510"/>
                  <wp:effectExtent l="0" t="0" r="18415" b="8890"/>
                  <wp:docPr id="18" name="Picture 18" descr="/home/roper/Programming/Python/EE-CRS-Lab2/report/Q2_-_Root_locus.pngQ2_-_Root_locu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home/roper/Programming/Python/EE-CRS-Lab2/report/Q2_-_Root_locus.pngQ2_-_Root_locus"/>
                          <pic:cNvPicPr>
                            <a:picLocks noChangeAspect="true"/>
                          </pic:cNvPicPr>
                        </pic:nvPicPr>
                        <pic:blipFill>
                          <a:blip r:embed="rId11"/>
                          <a:srcRect/>
                          <a:stretch>
                            <a:fillRect/>
                          </a:stretch>
                        </pic:blipFill>
                        <pic:spPr>
                          <a:xfrm>
                            <a:off x="0" y="0"/>
                            <a:ext cx="3239135" cy="242951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rPr>
                <w:rFonts w:hint="default"/>
                <w:lang w:val="en"/>
              </w:rPr>
              <w:t>4</w:t>
            </w:r>
            <w:r>
              <w:rPr>
                <w:lang w:val="en"/>
              </w:rPr>
              <w:t xml:space="preserve"> - </w:t>
            </w:r>
            <w:r>
              <w:rPr>
                <w:rFonts w:hint="default"/>
                <w:lang w:val="en"/>
              </w:rPr>
              <w:t>Root locus plot van de TF</w:t>
            </w:r>
          </w:p>
        </w:tc>
      </w:tr>
    </w:tbl>
    <w:p>
      <w:pPr>
        <w:spacing w:line="240" w:lineRule="auto"/>
        <w:jc w:val="both"/>
        <w:rPr>
          <w:rFonts w:hint="default"/>
          <w:lang w:val="en"/>
        </w:rPr>
      </w:pPr>
    </w:p>
    <w:p>
      <w:pPr>
        <w:spacing w:line="240" w:lineRule="auto"/>
        <w:jc w:val="both"/>
        <w:rPr>
          <w:rFonts w:hint="default"/>
          <w:b w:val="0"/>
          <w:bCs w:val="0"/>
          <w:lang w:val="en"/>
        </w:rPr>
      </w:pPr>
      <w:r>
        <w:rPr>
          <w:rFonts w:hint="default"/>
          <w:lang w:val="en"/>
        </w:rPr>
        <w:t xml:space="preserve">Hierboven ziet men het poolbaan-diagram van de Transfer functie. De kritische versterkingsfactor van het systeem kan afgelezen worden door de “gain” in de oorsprong te bekijken. Door op de figuur te klikken in de buurt van de oorsprong vinden we een gain van </w:t>
      </w:r>
      <w:r>
        <w:rPr>
          <w:rFonts w:hint="default"/>
          <w:b/>
          <w:bCs/>
          <w:lang w:val="en"/>
        </w:rPr>
        <w:t>2,005 Hz</w:t>
      </w:r>
      <w:r>
        <w:rPr>
          <w:rFonts w:hint="default"/>
          <w:b w:val="0"/>
          <w:bCs w:val="0"/>
          <w:lang w:val="en"/>
        </w:rPr>
        <w:t xml:space="preserve">. Deze waarde kan echter ook exact bepaald worden door gebruik te maken van </w:t>
      </w:r>
      <w:r>
        <w:rPr>
          <w:rStyle w:val="12"/>
          <w:rFonts w:hint="default"/>
          <w:lang w:val="en"/>
        </w:rPr>
        <w:t>gainHz = ct.stability_margins(TF)</w:t>
      </w:r>
      <w:r>
        <w:rPr>
          <w:rFonts w:hint="default"/>
          <w:b w:val="0"/>
          <w:bCs w:val="0"/>
          <w:lang w:val="en"/>
        </w:rPr>
        <w:t xml:space="preserve">. Deze functie geeft ons de exacte waarde voor de kritische versterkingsfactor </w:t>
      </w:r>
      <m:oMath>
        <m:sSub>
          <m:sSubPr>
            <m:ctrlPr>
              <w:rPr>
                <w:rFonts w:ascii="Cambria Math" w:hAnsi="Cambria Math"/>
                <w:i w:val="0"/>
                <w:iCs w:val="0"/>
                <w:color w:val="auto"/>
                <w:lang w:val="en"/>
              </w:rPr>
            </m:ctrlPr>
          </m:sSubPr>
          <m:e>
            <m:r>
              <m:rPr>
                <m:sty m:val="p"/>
              </m:rPr>
              <w:rPr>
                <w:rFonts w:hint="default" w:ascii="Cambria Math" w:hAnsi="Cambria Math"/>
                <w:color w:val="auto"/>
                <w:lang w:val="en"/>
              </w:rPr>
              <m:t>K</m:t>
            </m:r>
            <m:ctrlPr>
              <w:rPr>
                <w:rFonts w:ascii="Cambria Math" w:hAnsi="Cambria Math"/>
                <w:i w:val="0"/>
                <w:iCs w:val="0"/>
                <w:color w:val="auto"/>
                <w:lang w:val="en"/>
              </w:rPr>
            </m:ctrlPr>
          </m:e>
          <m:sub>
            <m:r>
              <m:rPr>
                <m:sty m:val="p"/>
              </m:rPr>
              <w:rPr>
                <w:rFonts w:hint="default" w:ascii="Cambria Math" w:hAnsi="Cambria Math"/>
                <w:color w:val="auto"/>
                <w:lang w:val="en"/>
              </w:rPr>
              <m:t>p</m:t>
            </m:r>
            <m:ctrlPr>
              <w:rPr>
                <w:rFonts w:ascii="Cambria Math" w:hAnsi="Cambria Math"/>
                <w:i w:val="0"/>
                <w:iCs w:val="0"/>
                <w:color w:val="auto"/>
                <w:lang w:val="en"/>
              </w:rPr>
            </m:ctrlPr>
          </m:sub>
        </m:sSub>
        <m:r>
          <m:rPr>
            <m:sty m:val="p"/>
          </m:rPr>
          <w:rPr>
            <w:rFonts w:hint="default" w:ascii="Cambria Math" w:hAnsi="Cambria Math"/>
            <w:color w:val="auto"/>
            <w:lang w:val="en"/>
          </w:rPr>
          <m:t>=2</m:t>
        </m:r>
      </m:oMath>
      <w:r>
        <w:rPr>
          <w:rFonts w:hint="default" w:ascii="Times New Roman" w:hAnsi="Cambria Math"/>
          <w:i w:val="0"/>
          <w:iCs w:val="0"/>
          <w:color w:val="auto"/>
          <w:lang w:val="en"/>
        </w:rPr>
        <w:t xml:space="preserve">. </w:t>
      </w:r>
    </w:p>
    <w:p>
      <w:pPr>
        <w:spacing w:line="240" w:lineRule="auto"/>
        <w:jc w:val="both"/>
        <w:rPr>
          <w:rFonts w:hint="default"/>
          <w:lang w:val="en"/>
        </w:rPr>
      </w:pPr>
      <w:r>
        <w:rPr>
          <w:rFonts w:hint="default"/>
          <w:lang w:val="en"/>
        </w:rPr>
        <w:t>Opdat het systeem stabiel zou zijn, moet de versterking groter zijn dan die van de kritische versterkingsfactor. In deze bespreking werd 3 gekozen als versterkingfactor. De nieuwe Transfer Functie wordt dan:</w:t>
      </w:r>
    </w:p>
    <w:tbl>
      <w:tblPr>
        <w:tblStyle w:val="10"/>
        <w:tblpPr w:leftFromText="180" w:rightFromText="180" w:vertAnchor="text" w:horzAnchor="page" w:tblpX="1053" w:tblpY="2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i/>
                <w:iCs/>
                <w:color w:val="auto"/>
                <w:lang w:val="en"/>
              </w:rPr>
            </w:pPr>
            <w:r>
              <w:rPr>
                <w:i/>
                <w:iCs/>
                <w:color w:val="auto"/>
              </w:rPr>
              <w:t xml:space="preserve">Equation </w:t>
            </w:r>
            <w:r>
              <w:rPr>
                <w:rFonts w:hint="default"/>
                <w:i/>
                <w:iCs/>
                <w:color w:val="auto"/>
                <w:lang w:val="en"/>
              </w:rPr>
              <w:t>2</w:t>
            </w:r>
          </w:p>
          <w:p>
            <w:pPr>
              <w:widowControl w:val="0"/>
              <w:spacing w:line="240" w:lineRule="auto"/>
              <w:jc w:val="both"/>
              <w:rPr>
                <w:rFonts w:hint="default" w:ascii="Cambria Math" w:hAnsi="Cambria Math" w:cstheme="minorBidi"/>
                <w:b w:val="0"/>
                <w:i w:val="0"/>
                <w:color w:val="auto"/>
                <w:vertAlign w:val="baseline"/>
                <w:lang w:val="en" w:eastAsia="zh-CN" w:bidi="ar-SA"/>
                <w:oMath/>
              </w:rPr>
            </w:pPr>
            <m:oMathPara>
              <m:oMath>
                <m:r>
                  <m:rPr>
                    <m:sty m:val="p"/>
                  </m:rPr>
                  <w:rPr>
                    <w:rFonts w:hint="default" w:ascii="Cambria Math" w:hAnsi="Cambria Math"/>
                    <w:color w:val="auto"/>
                    <w:lang w:val="en"/>
                  </w:rPr>
                  <m:t>TF=</m:t>
                </m:r>
                <m:sSub>
                  <m:sSubPr>
                    <m:ctrlPr>
                      <w:rPr>
                        <w:rFonts w:ascii="Cambria Math" w:hAnsi="Cambria Math"/>
                        <w:i w:val="0"/>
                        <w:iCs w:val="0"/>
                        <w:color w:val="auto"/>
                        <w:lang w:val="en"/>
                      </w:rPr>
                    </m:ctrlPr>
                  </m:sSubPr>
                  <m:e>
                    <m:r>
                      <m:rPr>
                        <m:sty m:val="p"/>
                      </m:rPr>
                      <w:rPr>
                        <w:rFonts w:hint="default" w:ascii="Cambria Math" w:hAnsi="Cambria Math"/>
                        <w:color w:val="auto"/>
                        <w:lang w:val="en"/>
                      </w:rPr>
                      <m:t>K</m:t>
                    </m:r>
                    <m:ctrlPr>
                      <w:rPr>
                        <w:rFonts w:ascii="Cambria Math" w:hAnsi="Cambria Math"/>
                        <w:i w:val="0"/>
                        <w:iCs w:val="0"/>
                        <w:color w:val="auto"/>
                        <w:lang w:val="en"/>
                      </w:rPr>
                    </m:ctrlPr>
                  </m:e>
                  <m:sub>
                    <m:r>
                      <m:rPr>
                        <m:sty m:val="p"/>
                      </m:rPr>
                      <w:rPr>
                        <w:rFonts w:hint="default" w:ascii="Cambria Math" w:hAnsi="Cambria Math"/>
                        <w:color w:val="auto"/>
                        <w:lang w:val="en"/>
                      </w:rPr>
                      <m:t>p</m:t>
                    </m:r>
                    <m:ctrlPr>
                      <w:rPr>
                        <w:rFonts w:ascii="Cambria Math" w:hAnsi="Cambria Math"/>
                        <w:i w:val="0"/>
                        <w:iCs w:val="0"/>
                        <w:color w:val="auto"/>
                        <w:lang w:val="en"/>
                      </w:rPr>
                    </m:ctrlPr>
                  </m:sub>
                </m:sSub>
                <m:r>
                  <m:rPr>
                    <m:sty m:val="p"/>
                  </m:rPr>
                  <w:rPr>
                    <w:rFonts w:hint="default" w:ascii="Cambria Math" w:hAnsi="Cambria Math"/>
                    <w:color w:val="auto"/>
                    <w:lang w:val="en"/>
                  </w:rPr>
                  <m:t xml:space="preserve"> </m:t>
                </m:r>
                <m:sSub>
                  <m:sSubPr>
                    <m:ctrlPr>
                      <w:rPr>
                        <w:rFonts w:hint="default" w:ascii="Cambria Math" w:hAnsi="Cambria Math" w:cstheme="minorBidi"/>
                        <w:b w:val="0"/>
                        <w:i w:val="0"/>
                        <w:color w:val="auto"/>
                        <w:lang w:val="en" w:eastAsia="zh-CN" w:bidi="ar-SA"/>
                      </w:rPr>
                    </m:ctrlPr>
                  </m:sSubPr>
                  <m:e>
                    <m:r>
                      <m:rPr>
                        <m:sty m:val="p"/>
                      </m:rPr>
                      <w:rPr>
                        <w:rFonts w:hint="default" w:ascii="Cambria Math" w:hAnsi="Cambria Math" w:cstheme="minorBidi"/>
                        <w:color w:val="auto"/>
                        <w:lang w:val="en" w:eastAsia="zh-CN" w:bidi="ar-SA"/>
                      </w:rPr>
                      <m:t>G</m:t>
                    </m:r>
                    <m:ctrlPr>
                      <w:rPr>
                        <w:rFonts w:hint="default" w:ascii="Cambria Math" w:hAnsi="Cambria Math" w:cstheme="minorBidi"/>
                        <w:b w:val="0"/>
                        <w:i w:val="0"/>
                        <w:color w:val="auto"/>
                        <w:lang w:val="en" w:eastAsia="zh-CN" w:bidi="ar-SA"/>
                      </w:rPr>
                    </m:ctrlPr>
                  </m:e>
                  <m:sub>
                    <m:r>
                      <m:rPr>
                        <m:sty m:val="p"/>
                      </m:rPr>
                      <w:rPr>
                        <w:rFonts w:hint="default" w:ascii="Cambria Math" w:hAnsi="Cambria Math" w:cstheme="minorBidi"/>
                        <w:color w:val="auto"/>
                        <w:lang w:val="en" w:eastAsia="zh-CN" w:bidi="ar-SA"/>
                      </w:rPr>
                      <m:t>pr</m:t>
                    </m:r>
                    <m:ctrlPr>
                      <w:rPr>
                        <w:rFonts w:hint="default" w:ascii="Cambria Math" w:hAnsi="Cambria Math" w:cstheme="minorBidi"/>
                        <w:b w:val="0"/>
                        <w:i w:val="0"/>
                        <w:color w:val="auto"/>
                        <w:lang w:val="en" w:eastAsia="zh-CN" w:bidi="ar-SA"/>
                      </w:rPr>
                    </m:ctrlPr>
                  </m:sub>
                </m:sSub>
                <m:r>
                  <m:rPr>
                    <m:sty m:val="p"/>
                  </m:rPr>
                  <w:rPr>
                    <w:rFonts w:hint="default" w:ascii="Cambria Math" w:hAnsi="Cambria Math" w:cstheme="minorBidi"/>
                    <w:color w:val="auto"/>
                    <w:lang w:val="en" w:eastAsia="zh-CN" w:bidi="ar-SA"/>
                  </w:rPr>
                  <m:t xml:space="preserve">(s)=3 </m:t>
                </m:r>
                <m:f>
                  <m:fPr>
                    <m:ctrlPr>
                      <w:rPr>
                        <w:rFonts w:hint="default" w:ascii="Cambria Math" w:hAnsi="Cambria Math" w:cstheme="minorBidi"/>
                        <w:i w:val="0"/>
                        <w:iCs w:val="0"/>
                        <w:color w:val="auto"/>
                        <w:lang w:val="en" w:eastAsia="zh-CN" w:bidi="ar-SA"/>
                      </w:rPr>
                    </m:ctrlPr>
                  </m:fPr>
                  <m:num>
                    <m:r>
                      <m:rPr>
                        <m:sty m:val="p"/>
                      </m:rPr>
                      <w:rPr>
                        <w:rFonts w:hint="default" w:ascii="Cambria Math" w:hAnsi="Cambria Math" w:cstheme="minorBidi"/>
                        <w:color w:val="auto"/>
                        <w:lang w:val="en" w:eastAsia="zh-CN" w:bidi="ar-SA"/>
                      </w:rPr>
                      <m:t>(s+0,5)</m:t>
                    </m:r>
                    <m:ctrlPr>
                      <w:rPr>
                        <w:rFonts w:hint="default" w:ascii="Cambria Math" w:hAnsi="Cambria Math" w:cstheme="minorBidi"/>
                        <w:i w:val="0"/>
                        <w:iCs w:val="0"/>
                        <w:color w:val="auto"/>
                        <w:lang w:val="en" w:eastAsia="zh-CN" w:bidi="ar-SA"/>
                      </w:rPr>
                    </m:ctrlPr>
                  </m:num>
                  <m:den>
                    <m:r>
                      <m:rPr>
                        <m:sty m:val="p"/>
                      </m:rPr>
                      <w:rPr>
                        <w:rFonts w:hint="default" w:ascii="Cambria Math" w:hAnsi="Cambria Math" w:cstheme="minorBidi"/>
                        <w:color w:val="auto"/>
                        <w:lang w:val="en" w:eastAsia="zh-CN" w:bidi="ar-SA"/>
                      </w:rPr>
                      <m:t>(s+1)(s−1)</m:t>
                    </m:r>
                    <m:ctrlPr>
                      <w:rPr>
                        <w:rFonts w:hint="default" w:ascii="Cambria Math" w:hAnsi="Cambria Math" w:cstheme="minorBidi"/>
                        <w:i w:val="0"/>
                        <w:iCs w:val="0"/>
                        <w:color w:val="auto"/>
                        <w:lang w:val="en" w:eastAsia="zh-CN" w:bidi="ar-SA"/>
                      </w:rPr>
                    </m:ctrlPr>
                  </m:den>
                </m:f>
              </m:oMath>
            </m:oMathPara>
          </w:p>
        </w:tc>
      </w:tr>
    </w:tbl>
    <w:p>
      <w:pPr>
        <w:spacing w:line="240" w:lineRule="auto"/>
        <w:jc w:val="both"/>
        <w:rPr>
          <w:rFonts w:hint="default"/>
          <w:lang w:val="en"/>
        </w:rPr>
      </w:pPr>
    </w:p>
    <w:p>
      <w:pPr>
        <w:spacing w:line="240" w:lineRule="auto"/>
        <w:jc w:val="both"/>
        <w:rPr>
          <w:rFonts w:hint="default"/>
          <w:lang w:val="en"/>
        </w:rPr>
      </w:pPr>
      <w:r>
        <w:rPr>
          <w:rFonts w:hint="default"/>
          <w:lang w:val="en"/>
        </w:rPr>
        <w:t>Om te verifiëren dat het systeem nu stabiel is, kan gebruik gemaakt worden van het Nyquist criterium. We zien reeds op de FIGUUR dat het systeem met P regelaar het kritisch punt eenmaal omwentelt tegen de klok in. Dit zal de pool in het rechterhalfvlak (die het systeem instabiel maakt) compenseren.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5583555" cy="2537460"/>
                  <wp:effectExtent l="0" t="0" r="17145" b="15240"/>
                  <wp:docPr id="19" name="Picture 19" descr="/home/roper/Programming/Python/EE-CRS-Lab2/report/Q3_-_Nyquist_Original_VS._Regulated.pngQ3_-_Nyquist_Original_VS._Regul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home/roper/Programming/Python/EE-CRS-Lab2/report/Q3_-_Nyquist_Original_VS._Regulated.pngQ3_-_Nyquist_Original_VS._Regulated"/>
                          <pic:cNvPicPr>
                            <a:picLocks noChangeAspect="true"/>
                          </pic:cNvPicPr>
                        </pic:nvPicPr>
                        <pic:blipFill>
                          <a:blip r:embed="rId12"/>
                          <a:srcRect l="6918" r="6918"/>
                          <a:stretch>
                            <a:fillRect/>
                          </a:stretch>
                        </pic:blipFill>
                        <pic:spPr>
                          <a:xfrm>
                            <a:off x="0" y="0"/>
                            <a:ext cx="5583555" cy="253746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rPr>
                <w:rFonts w:hint="default"/>
                <w:lang w:val="en"/>
              </w:rPr>
              <w:t>5</w:t>
            </w:r>
            <w:r>
              <w:rPr>
                <w:lang w:val="en"/>
              </w:rPr>
              <w:t xml:space="preserve"> - </w:t>
            </w:r>
            <w:r>
              <w:rPr>
                <w:rFonts w:hint="default"/>
                <w:lang w:val="en"/>
              </w:rPr>
              <w:t>Nyquist plot zonder en met P-regelaar</w:t>
            </w:r>
          </w:p>
        </w:tc>
      </w:tr>
    </w:tbl>
    <w:p>
      <w:pPr>
        <w:spacing w:line="240" w:lineRule="auto"/>
        <w:jc w:val="both"/>
        <w:rPr>
          <w:rFonts w:hint="default"/>
          <w:lang w:val="en"/>
        </w:rPr>
      </w:pPr>
      <w:r>
        <w:rPr>
          <w:rFonts w:hint="default"/>
          <w:lang w:val="en"/>
        </w:rPr>
        <w:t xml:space="preserve">We kunnen dit dus ook controleren met het Nyquist criterium. Hieronder staat de controle voor het systeem met P-regelaar. De verschillende termen staan onder het criterium verduidelijkt. Gezien de omwenteling rond het kritisch punt tegen de wijzers in is, is de term </w:t>
      </w:r>
      <m:oMath>
        <m:acc>
          <m:accPr>
            <m:chr m:val="⃗"/>
            <m:ctrlPr>
              <w:rPr>
                <w:rFonts w:hint="default" w:ascii="Cambria Math" w:hAnsi="Cambria Math" w:cstheme="minorBidi"/>
                <w:b w:val="0"/>
                <w:i w:val="0"/>
                <w:color w:val="auto"/>
                <w:vertAlign w:val="baseline"/>
                <w:lang w:val="en" w:eastAsia="zh-CN" w:bidi="ar-SA"/>
              </w:rPr>
            </m:ctrlPr>
          </m:accPr>
          <m:e>
            <m:sSub>
              <m:sSubPr>
                <m:ctrlPr>
                  <w:rPr>
                    <w:rFonts w:hint="default" w:ascii="Cambria Math" w:hAnsi="Cambria Math" w:cstheme="minorBidi"/>
                    <w:b w:val="0"/>
                    <w:i w:val="0"/>
                    <w:color w:val="auto"/>
                    <w:vertAlign w:val="baseline"/>
                    <w:lang w:val="en" w:eastAsia="zh-CN" w:bidi="ar-SA"/>
                  </w:rPr>
                </m:ctrlPr>
              </m:sSubPr>
              <m:e>
                <m:r>
                  <m:rPr>
                    <m:sty m:val="p"/>
                  </m:rPr>
                  <w:rPr>
                    <w:rFonts w:hint="default" w:ascii="Cambria Math" w:hAnsi="Cambria Math" w:cstheme="minorBidi"/>
                    <w:color w:val="auto"/>
                    <w:vertAlign w:val="baseline"/>
                    <w:lang w:val="en" w:eastAsia="zh-CN" w:bidi="ar-SA"/>
                  </w:rPr>
                  <m:t>N</m:t>
                </m:r>
                <m:ctrlPr>
                  <w:rPr>
                    <w:rFonts w:hint="default" w:ascii="Cambria Math" w:hAnsi="Cambria Math" w:cstheme="minorBidi"/>
                    <w:b w:val="0"/>
                    <w:i w:val="0"/>
                    <w:color w:val="auto"/>
                    <w:vertAlign w:val="baseline"/>
                    <w:lang w:val="en" w:eastAsia="zh-CN" w:bidi="ar-SA"/>
                  </w:rPr>
                </m:ctrlPr>
              </m:e>
              <m:sub>
                <m:r>
                  <m:rPr>
                    <m:sty m:val="p"/>
                  </m:rPr>
                  <w:rPr>
                    <w:rFonts w:hint="default" w:ascii="Cambria Math" w:hAnsi="Cambria Math" w:cstheme="minorBidi"/>
                    <w:color w:val="auto"/>
                    <w:vertAlign w:val="baseline"/>
                    <w:lang w:val="en" w:eastAsia="zh-CN" w:bidi="ar-SA"/>
                  </w:rPr>
                  <m:t>−1</m:t>
                </m:r>
                <m:ctrlPr>
                  <w:rPr>
                    <w:rFonts w:hint="default" w:ascii="Cambria Math" w:hAnsi="Cambria Math" w:cstheme="minorBidi"/>
                    <w:b w:val="0"/>
                    <w:i w:val="0"/>
                    <w:color w:val="auto"/>
                    <w:vertAlign w:val="baseline"/>
                    <w:lang w:val="en" w:eastAsia="zh-CN" w:bidi="ar-SA"/>
                  </w:rPr>
                </m:ctrlPr>
              </m:sub>
            </m:sSub>
            <m:ctrlPr>
              <w:rPr>
                <w:rFonts w:hint="default" w:ascii="Cambria Math" w:hAnsi="Cambria Math" w:cstheme="minorBidi"/>
                <w:b w:val="0"/>
                <w:i w:val="0"/>
                <w:color w:val="auto"/>
                <w:vertAlign w:val="baseline"/>
                <w:lang w:val="en" w:eastAsia="zh-CN" w:bidi="ar-SA"/>
              </w:rPr>
            </m:ctrlPr>
          </m:e>
        </m:acc>
      </m:oMath>
      <w:r>
        <w:rPr>
          <w:rFonts w:hint="default" w:ascii="Times New Roman" w:hAnsi="Cambria Math" w:cstheme="minorBidi"/>
          <w:b w:val="0"/>
          <w:i w:val="0"/>
          <w:color w:val="auto"/>
          <w:vertAlign w:val="baseline"/>
          <w:lang w:val="en" w:eastAsia="zh-CN" w:bidi="ar-SA"/>
        </w:rPr>
        <w:t xml:space="preserve"> </w:t>
      </w:r>
      <w:r>
        <w:rPr>
          <w:rFonts w:hint="default"/>
          <w:lang w:val="en" w:eastAsia="zh-CN"/>
        </w:rPr>
        <w:t>negatief.</w:t>
      </w:r>
    </w:p>
    <w:p>
      <w:pPr>
        <w:spacing w:line="240" w:lineRule="auto"/>
        <w:jc w:val="both"/>
        <w:rPr>
          <w:rFonts w:hint="default"/>
          <w:lang w:val="en"/>
        </w:rPr>
      </w:pPr>
    </w:p>
    <w:tbl>
      <w:tblPr>
        <w:tblStyle w:val="10"/>
        <w:tblpPr w:leftFromText="180" w:rightFromText="180" w:vertAnchor="text" w:horzAnchor="page" w:tblpX="1053" w:tblpY="2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i/>
                <w:iCs/>
                <w:color w:val="auto"/>
                <w:lang w:val="en"/>
              </w:rPr>
            </w:pPr>
            <w:r>
              <w:rPr>
                <w:rFonts w:hint="default" w:hAnsi="Cambria Math"/>
                <w:i/>
                <w:iCs/>
                <w:color w:val="auto"/>
                <w:lang w:val="en"/>
              </w:rPr>
              <w:t>Equation 3 - Nyquist criterium</w:t>
            </w:r>
          </w:p>
          <w:p>
            <w:pPr>
              <w:widowControl w:val="0"/>
              <w:spacing w:line="240" w:lineRule="auto"/>
              <w:jc w:val="both"/>
              <w:rPr>
                <w:rFonts w:hint="default" w:hAnsi="Cambria Math" w:cstheme="minorBidi"/>
                <w:b w:val="0"/>
                <w:i w:val="0"/>
                <w:color w:val="auto"/>
                <w:vertAlign w:val="baseline"/>
                <w:lang w:val="en" w:eastAsia="zh-CN" w:bidi="ar-SA"/>
              </w:rPr>
            </w:pPr>
            <m:oMathPara>
              <m:oMath>
                <m:sSub>
                  <m:sSubPr>
                    <m:ctrlPr>
                      <w:rPr>
                        <w:rFonts w:hint="default" w:ascii="Cambria Math" w:hAnsi="Cambria Math" w:cstheme="minorBidi"/>
                        <w:b w:val="0"/>
                        <w:i w:val="0"/>
                        <w:color w:val="auto"/>
                        <w:vertAlign w:val="baseline"/>
                        <w:lang w:val="en" w:eastAsia="zh-CN" w:bidi="ar-SA"/>
                      </w:rPr>
                    </m:ctrlPr>
                  </m:sSubPr>
                  <m:e>
                    <m:r>
                      <m:rPr>
                        <m:sty m:val="p"/>
                      </m:rPr>
                      <w:rPr>
                        <w:rFonts w:hint="default" w:ascii="Cambria Math" w:hAnsi="Cambria Math" w:cstheme="minorBidi"/>
                        <w:color w:val="auto"/>
                        <w:vertAlign w:val="baseline"/>
                        <w:lang w:val="en" w:eastAsia="zh-CN" w:bidi="ar-SA"/>
                      </w:rPr>
                      <m:t>Z</m:t>
                    </m:r>
                    <m:ctrlPr>
                      <w:rPr>
                        <w:rFonts w:hint="default" w:ascii="Cambria Math" w:hAnsi="Cambria Math" w:cstheme="minorBidi"/>
                        <w:b w:val="0"/>
                        <w:i w:val="0"/>
                        <w:color w:val="auto"/>
                        <w:vertAlign w:val="baseline"/>
                        <w:lang w:val="en" w:eastAsia="zh-CN" w:bidi="ar-SA"/>
                      </w:rPr>
                    </m:ctrlPr>
                  </m:e>
                  <m:sub>
                    <m:r>
                      <m:rPr>
                        <m:sty m:val="p"/>
                      </m:rPr>
                      <w:rPr>
                        <w:rFonts w:hint="default" w:ascii="Cambria Math" w:hAnsi="Cambria Math" w:cstheme="minorBidi"/>
                        <w:color w:val="auto"/>
                        <w:vertAlign w:val="baseline"/>
                        <w:lang w:val="en" w:eastAsia="zh-CN" w:bidi="ar-SA"/>
                      </w:rPr>
                      <m:t>−1</m:t>
                    </m:r>
                    <m:ctrlPr>
                      <w:rPr>
                        <w:rFonts w:hint="default" w:ascii="Cambria Math" w:hAnsi="Cambria Math" w:cstheme="minorBidi"/>
                        <w:b w:val="0"/>
                        <w:i w:val="0"/>
                        <w:color w:val="auto"/>
                        <w:vertAlign w:val="baseline"/>
                        <w:lang w:val="en" w:eastAsia="zh-CN" w:bidi="ar-SA"/>
                      </w:rPr>
                    </m:ctrlPr>
                  </m:sub>
                </m:sSub>
                <m:r>
                  <m:rPr>
                    <m:sty m:val="p"/>
                  </m:rPr>
                  <w:rPr>
                    <w:rFonts w:hint="default" w:ascii="Cambria Math" w:hAnsi="Cambria Math" w:cstheme="minorBidi"/>
                    <w:color w:val="auto"/>
                    <w:vertAlign w:val="baseline"/>
                    <w:lang w:val="en" w:eastAsia="zh-CN" w:bidi="ar-SA"/>
                  </w:rPr>
                  <m:t>=</m:t>
                </m:r>
                <m:acc>
                  <m:accPr>
                    <m:chr m:val="⃗"/>
                    <m:ctrlPr>
                      <w:rPr>
                        <w:rFonts w:hint="default" w:ascii="Cambria Math" w:hAnsi="Cambria Math" w:cstheme="minorBidi"/>
                        <w:b w:val="0"/>
                        <w:i w:val="0"/>
                        <w:color w:val="auto"/>
                        <w:vertAlign w:val="baseline"/>
                        <w:lang w:val="en" w:eastAsia="zh-CN" w:bidi="ar-SA"/>
                      </w:rPr>
                    </m:ctrlPr>
                  </m:accPr>
                  <m:e>
                    <m:sSub>
                      <m:sSubPr>
                        <m:ctrlPr>
                          <w:rPr>
                            <w:rFonts w:hint="default" w:ascii="Cambria Math" w:hAnsi="Cambria Math" w:cstheme="minorBidi"/>
                            <w:b w:val="0"/>
                            <w:i w:val="0"/>
                            <w:color w:val="auto"/>
                            <w:vertAlign w:val="baseline"/>
                            <w:lang w:val="en" w:eastAsia="zh-CN" w:bidi="ar-SA"/>
                          </w:rPr>
                        </m:ctrlPr>
                      </m:sSubPr>
                      <m:e>
                        <m:r>
                          <m:rPr>
                            <m:sty m:val="p"/>
                          </m:rPr>
                          <w:rPr>
                            <w:rFonts w:hint="default" w:ascii="Cambria Math" w:hAnsi="Cambria Math" w:cstheme="minorBidi"/>
                            <w:color w:val="auto"/>
                            <w:vertAlign w:val="baseline"/>
                            <w:lang w:val="en" w:eastAsia="zh-CN" w:bidi="ar-SA"/>
                          </w:rPr>
                          <m:t>N</m:t>
                        </m:r>
                        <m:ctrlPr>
                          <w:rPr>
                            <w:rFonts w:hint="default" w:ascii="Cambria Math" w:hAnsi="Cambria Math" w:cstheme="minorBidi"/>
                            <w:b w:val="0"/>
                            <w:i w:val="0"/>
                            <w:color w:val="auto"/>
                            <w:vertAlign w:val="baseline"/>
                            <w:lang w:val="en" w:eastAsia="zh-CN" w:bidi="ar-SA"/>
                          </w:rPr>
                        </m:ctrlPr>
                      </m:e>
                      <m:sub>
                        <m:r>
                          <m:rPr>
                            <m:sty m:val="p"/>
                          </m:rPr>
                          <w:rPr>
                            <w:rFonts w:hint="default" w:ascii="Cambria Math" w:hAnsi="Cambria Math" w:cstheme="minorBidi"/>
                            <w:color w:val="auto"/>
                            <w:vertAlign w:val="baseline"/>
                            <w:lang w:val="en" w:eastAsia="zh-CN" w:bidi="ar-SA"/>
                          </w:rPr>
                          <m:t>−1</m:t>
                        </m:r>
                        <m:ctrlPr>
                          <w:rPr>
                            <w:rFonts w:hint="default" w:ascii="Cambria Math" w:hAnsi="Cambria Math" w:cstheme="minorBidi"/>
                            <w:b w:val="0"/>
                            <w:i w:val="0"/>
                            <w:color w:val="auto"/>
                            <w:vertAlign w:val="baseline"/>
                            <w:lang w:val="en" w:eastAsia="zh-CN" w:bidi="ar-SA"/>
                          </w:rPr>
                        </m:ctrlPr>
                      </m:sub>
                    </m:sSub>
                    <m:ctrlPr>
                      <w:rPr>
                        <w:rFonts w:hint="default" w:ascii="Cambria Math" w:hAnsi="Cambria Math" w:cstheme="minorBidi"/>
                        <w:b w:val="0"/>
                        <w:i w:val="0"/>
                        <w:color w:val="auto"/>
                        <w:vertAlign w:val="baseline"/>
                        <w:lang w:val="en" w:eastAsia="zh-CN" w:bidi="ar-SA"/>
                      </w:rPr>
                    </m:ctrlPr>
                  </m:e>
                </m:acc>
                <m:r>
                  <m:rPr>
                    <m:sty m:val="p"/>
                  </m:rPr>
                  <w:rPr>
                    <w:rFonts w:hint="default" w:ascii="Cambria Math" w:hAnsi="Cambria Math" w:cstheme="minorBidi"/>
                    <w:color w:val="auto"/>
                    <w:vertAlign w:val="baseline"/>
                    <w:lang w:val="en" w:eastAsia="zh-CN" w:bidi="ar-SA"/>
                  </w:rPr>
                  <m:t>+</m:t>
                </m:r>
                <m:sSub>
                  <m:sSubPr>
                    <m:ctrlPr>
                      <w:rPr>
                        <w:rFonts w:hint="default" w:ascii="Cambria Math" w:hAnsi="Cambria Math" w:cstheme="minorBidi"/>
                        <w:b w:val="0"/>
                        <w:i w:val="0"/>
                        <w:color w:val="auto"/>
                        <w:vertAlign w:val="baseline"/>
                        <w:lang w:val="en" w:eastAsia="zh-CN" w:bidi="ar-SA"/>
                      </w:rPr>
                    </m:ctrlPr>
                  </m:sSubPr>
                  <m:e>
                    <m:r>
                      <m:rPr>
                        <m:sty m:val="p"/>
                      </m:rPr>
                      <w:rPr>
                        <w:rFonts w:hint="default" w:ascii="Cambria Math" w:hAnsi="Cambria Math" w:cstheme="minorBidi"/>
                        <w:color w:val="auto"/>
                        <w:vertAlign w:val="baseline"/>
                        <w:lang w:val="en" w:eastAsia="zh-CN" w:bidi="ar-SA"/>
                      </w:rPr>
                      <m:t>P</m:t>
                    </m:r>
                    <m:ctrlPr>
                      <w:rPr>
                        <w:rFonts w:hint="default" w:ascii="Cambria Math" w:hAnsi="Cambria Math" w:cstheme="minorBidi"/>
                        <w:b w:val="0"/>
                        <w:i w:val="0"/>
                        <w:color w:val="auto"/>
                        <w:vertAlign w:val="baseline"/>
                        <w:lang w:val="en" w:eastAsia="zh-CN" w:bidi="ar-SA"/>
                      </w:rPr>
                    </m:ctrlPr>
                  </m:e>
                  <m:sub>
                    <m:r>
                      <m:rPr>
                        <m:sty m:val="p"/>
                      </m:rPr>
                      <w:rPr>
                        <w:rFonts w:hint="default" w:ascii="Cambria Math" w:hAnsi="Cambria Math" w:cstheme="minorBidi"/>
                        <w:color w:val="auto"/>
                        <w:vertAlign w:val="baseline"/>
                        <w:lang w:val="en" w:eastAsia="zh-CN" w:bidi="ar-SA"/>
                      </w:rPr>
                      <m:t>0</m:t>
                    </m:r>
                    <m:ctrlPr>
                      <w:rPr>
                        <w:rFonts w:hint="default" w:ascii="Cambria Math" w:hAnsi="Cambria Math" w:cstheme="minorBidi"/>
                        <w:b w:val="0"/>
                        <w:i w:val="0"/>
                        <w:color w:val="auto"/>
                        <w:vertAlign w:val="baseline"/>
                        <w:lang w:val="en" w:eastAsia="zh-CN" w:bidi="ar-SA"/>
                      </w:rPr>
                    </m:ctrlPr>
                  </m:sub>
                </m:sSub>
                <m:r>
                  <m:rPr>
                    <m:sty m:val="p"/>
                  </m:rPr>
                  <w:rPr>
                    <w:rFonts w:hint="default" w:ascii="Cambria Math" w:hAnsi="Cambria Math" w:cstheme="minorBidi"/>
                    <w:color w:val="auto"/>
                    <w:vertAlign w:val="baseline"/>
                    <w:lang w:val="en" w:eastAsia="zh-CN" w:bidi="ar-SA"/>
                  </w:rPr>
                  <m:t>=−1+1=0</m:t>
                </m:r>
              </m:oMath>
            </m:oMathPara>
          </w:p>
          <w:p>
            <w:pPr>
              <w:widowControl w:val="0"/>
              <w:spacing w:line="240" w:lineRule="auto"/>
              <w:jc w:val="both"/>
              <w:rPr>
                <w:rFonts w:hint="default" w:hAnsi="Cambria Math" w:cstheme="minorBidi"/>
                <w:b w:val="0"/>
                <w:i w:val="0"/>
                <w:color w:val="auto"/>
                <w:vertAlign w:val="baseline"/>
                <w:lang w:val="en" w:eastAsia="zh-CN" w:bidi="ar-SA"/>
              </w:rPr>
            </w:pPr>
          </w:p>
          <w:p>
            <w:pPr>
              <w:widowControl w:val="0"/>
              <w:spacing w:line="240" w:lineRule="auto"/>
              <w:jc w:val="both"/>
              <w:rPr>
                <w:rFonts w:hint="default" w:hAnsi="Cambria Math" w:cstheme="minorBidi"/>
                <w:b w:val="0"/>
                <w:i w:val="0"/>
                <w:color w:val="auto"/>
                <w:sz w:val="18"/>
                <w:szCs w:val="15"/>
                <w:vertAlign w:val="baseline"/>
                <w:lang w:val="en" w:eastAsia="zh-CN" w:bidi="ar-SA"/>
              </w:rPr>
            </w:pPr>
            <m:oMathPara>
              <m:oMathParaPr>
                <m:jc m:val="left"/>
              </m:oMathParaPr>
              <m:oMath>
                <m:sSub>
                  <m:sSubPr>
                    <m:ctrlPr>
                      <w:rPr>
                        <w:rFonts w:hint="default" w:ascii="Cambria Math" w:hAnsi="Cambria Math" w:cstheme="minorBidi"/>
                        <w:b w:val="0"/>
                        <w:i w:val="0"/>
                        <w:color w:val="auto"/>
                        <w:sz w:val="18"/>
                        <w:szCs w:val="15"/>
                        <w:vertAlign w:val="baseline"/>
                        <w:lang w:val="en" w:eastAsia="zh-CN" w:bidi="ar-SA"/>
                      </w:rPr>
                    </m:ctrlPr>
                  </m:sSubPr>
                  <m:e>
                    <m:r>
                      <m:rPr>
                        <m:sty m:val="p"/>
                      </m:rPr>
                      <w:rPr>
                        <w:rFonts w:hint="default" w:ascii="Cambria Math" w:hAnsi="Cambria Math" w:cstheme="minorBidi"/>
                        <w:color w:val="auto"/>
                        <w:sz w:val="18"/>
                        <w:szCs w:val="15"/>
                        <w:vertAlign w:val="baseline"/>
                        <w:lang w:val="en" w:eastAsia="zh-CN" w:bidi="ar-SA"/>
                      </w:rPr>
                      <m:t>Z</m:t>
                    </m:r>
                    <m:ctrlPr>
                      <w:rPr>
                        <w:rFonts w:hint="default" w:ascii="Cambria Math" w:hAnsi="Cambria Math" w:cstheme="minorBidi"/>
                        <w:b w:val="0"/>
                        <w:i w:val="0"/>
                        <w:color w:val="auto"/>
                        <w:sz w:val="18"/>
                        <w:szCs w:val="15"/>
                        <w:vertAlign w:val="baseline"/>
                        <w:lang w:val="en" w:eastAsia="zh-CN" w:bidi="ar-SA"/>
                      </w:rPr>
                    </m:ctrlPr>
                  </m:e>
                  <m:sub>
                    <m:r>
                      <m:rPr>
                        <m:sty m:val="p"/>
                      </m:rPr>
                      <w:rPr>
                        <w:rFonts w:hint="default" w:ascii="Cambria Math" w:hAnsi="Cambria Math" w:cstheme="minorBidi"/>
                        <w:color w:val="auto"/>
                        <w:sz w:val="18"/>
                        <w:szCs w:val="15"/>
                        <w:vertAlign w:val="baseline"/>
                        <w:lang w:val="en" w:eastAsia="zh-CN" w:bidi="ar-SA"/>
                      </w:rPr>
                      <m:t>−1</m:t>
                    </m:r>
                    <m:ctrlPr>
                      <w:rPr>
                        <w:rFonts w:hint="default" w:ascii="Cambria Math" w:hAnsi="Cambria Math" w:cstheme="minorBidi"/>
                        <w:b w:val="0"/>
                        <w:i w:val="0"/>
                        <w:color w:val="auto"/>
                        <w:sz w:val="18"/>
                        <w:szCs w:val="15"/>
                        <w:vertAlign w:val="baseline"/>
                        <w:lang w:val="en" w:eastAsia="zh-CN" w:bidi="ar-SA"/>
                      </w:rPr>
                    </m:ctrlPr>
                  </m:sub>
                </m:sSub>
                <m:r>
                  <m:rPr>
                    <m:sty m:val="p"/>
                  </m:rPr>
                  <w:rPr>
                    <w:rFonts w:hint="default" w:ascii="Cambria Math" w:hAnsi="Cambria Math" w:cstheme="minorBidi"/>
                    <w:color w:val="auto"/>
                    <w:sz w:val="18"/>
                    <w:szCs w:val="15"/>
                    <w:vertAlign w:val="baseline"/>
                    <w:lang w:val="en" w:eastAsia="zh-CN" w:bidi="ar-SA"/>
                  </w:rPr>
                  <m:t xml:space="preserve">: </m:t>
                </m:r>
                <m:r>
                  <m:rPr>
                    <m:sty m:val="p"/>
                  </m:rPr>
                  <w:rPr>
                    <w:rFonts w:hint="default" w:ascii="Cambria Math" w:hAnsi="Cambria Math"/>
                    <w:lang w:val="en" w:eastAsia="zh-CN"/>
                  </w:rPr>
                  <m:t>#nullen omsloten door nyquist pad</m:t>
                </m:r>
              </m:oMath>
            </m:oMathPara>
          </w:p>
          <w:p>
            <w:pPr>
              <w:widowControl w:val="0"/>
              <w:spacing w:line="240" w:lineRule="auto"/>
              <w:jc w:val="both"/>
              <w:rPr>
                <w:rFonts w:hint="default" w:hAnsi="Cambria Math" w:cstheme="minorBidi"/>
                <w:b w:val="0"/>
                <w:i w:val="0"/>
                <w:color w:val="auto"/>
                <w:sz w:val="18"/>
                <w:szCs w:val="15"/>
                <w:vertAlign w:val="baseline"/>
                <w:lang w:val="en" w:eastAsia="zh-CN" w:bidi="ar-SA"/>
              </w:rPr>
            </w:pPr>
            <m:oMathPara>
              <m:oMathParaPr>
                <m:jc m:val="left"/>
              </m:oMathParaPr>
              <m:oMath>
                <m:acc>
                  <m:accPr>
                    <m:chr m:val="⃗"/>
                    <m:ctrlPr>
                      <w:rPr>
                        <w:rFonts w:hint="default" w:ascii="Cambria Math" w:hAnsi="Cambria Math" w:cstheme="minorBidi"/>
                        <w:b w:val="0"/>
                        <w:i w:val="0"/>
                        <w:color w:val="auto"/>
                        <w:sz w:val="18"/>
                        <w:szCs w:val="15"/>
                        <w:vertAlign w:val="baseline"/>
                        <w:lang w:val="en" w:eastAsia="zh-CN" w:bidi="ar-SA"/>
                      </w:rPr>
                    </m:ctrlPr>
                  </m:accPr>
                  <m:e>
                    <m:sSub>
                      <m:sSubPr>
                        <m:ctrlPr>
                          <w:rPr>
                            <w:rFonts w:hint="default" w:ascii="Cambria Math" w:hAnsi="Cambria Math" w:cstheme="minorBidi"/>
                            <w:b w:val="0"/>
                            <w:i w:val="0"/>
                            <w:color w:val="auto"/>
                            <w:sz w:val="18"/>
                            <w:szCs w:val="15"/>
                            <w:vertAlign w:val="baseline"/>
                            <w:lang w:val="en" w:eastAsia="zh-CN" w:bidi="ar-SA"/>
                          </w:rPr>
                        </m:ctrlPr>
                      </m:sSubPr>
                      <m:e>
                        <m:r>
                          <m:rPr>
                            <m:sty m:val="p"/>
                          </m:rPr>
                          <w:rPr>
                            <w:rFonts w:hint="default" w:ascii="Cambria Math" w:hAnsi="Cambria Math" w:cstheme="minorBidi"/>
                            <w:color w:val="auto"/>
                            <w:sz w:val="18"/>
                            <w:szCs w:val="15"/>
                            <w:vertAlign w:val="baseline"/>
                            <w:lang w:val="en" w:eastAsia="zh-CN" w:bidi="ar-SA"/>
                          </w:rPr>
                          <m:t>N</m:t>
                        </m:r>
                        <m:ctrlPr>
                          <w:rPr>
                            <w:rFonts w:hint="default" w:ascii="Cambria Math" w:hAnsi="Cambria Math" w:cstheme="minorBidi"/>
                            <w:b w:val="0"/>
                            <w:i w:val="0"/>
                            <w:color w:val="auto"/>
                            <w:sz w:val="18"/>
                            <w:szCs w:val="15"/>
                            <w:vertAlign w:val="baseline"/>
                            <w:lang w:val="en" w:eastAsia="zh-CN" w:bidi="ar-SA"/>
                          </w:rPr>
                        </m:ctrlPr>
                      </m:e>
                      <m:sub>
                        <m:r>
                          <m:rPr>
                            <m:sty m:val="p"/>
                          </m:rPr>
                          <w:rPr>
                            <w:rFonts w:hint="default" w:ascii="Cambria Math" w:hAnsi="Cambria Math" w:cstheme="minorBidi"/>
                            <w:color w:val="auto"/>
                            <w:sz w:val="18"/>
                            <w:szCs w:val="15"/>
                            <w:vertAlign w:val="baseline"/>
                            <w:lang w:val="en" w:eastAsia="zh-CN" w:bidi="ar-SA"/>
                          </w:rPr>
                          <m:t>−1</m:t>
                        </m:r>
                        <m:ctrlPr>
                          <w:rPr>
                            <w:rFonts w:hint="default" w:ascii="Cambria Math" w:hAnsi="Cambria Math" w:cstheme="minorBidi"/>
                            <w:b w:val="0"/>
                            <w:i w:val="0"/>
                            <w:color w:val="auto"/>
                            <w:sz w:val="18"/>
                            <w:szCs w:val="15"/>
                            <w:vertAlign w:val="baseline"/>
                            <w:lang w:val="en" w:eastAsia="zh-CN" w:bidi="ar-SA"/>
                          </w:rPr>
                        </m:ctrlPr>
                      </m:sub>
                    </m:sSub>
                    <m:ctrlPr>
                      <w:rPr>
                        <w:rFonts w:hint="default" w:ascii="Cambria Math" w:hAnsi="Cambria Math" w:cstheme="minorBidi"/>
                        <w:b w:val="0"/>
                        <w:i w:val="0"/>
                        <w:color w:val="auto"/>
                        <w:sz w:val="18"/>
                        <w:szCs w:val="15"/>
                        <w:vertAlign w:val="baseline"/>
                        <w:lang w:val="en" w:eastAsia="zh-CN" w:bidi="ar-SA"/>
                      </w:rPr>
                    </m:ctrlPr>
                  </m:e>
                </m:acc>
                <m:r>
                  <m:rPr>
                    <m:sty m:val="p"/>
                  </m:rPr>
                  <w:rPr>
                    <w:rFonts w:hint="default" w:ascii="Cambria Math" w:hAnsi="Cambria Math" w:cstheme="minorBidi"/>
                    <w:color w:val="auto"/>
                    <w:sz w:val="18"/>
                    <w:szCs w:val="15"/>
                    <w:vertAlign w:val="baseline"/>
                    <w:lang w:val="en" w:eastAsia="zh-CN" w:bidi="ar-SA"/>
                  </w:rPr>
                  <m:t xml:space="preserve">: </m:t>
                </m:r>
                <m:r>
                  <m:rPr>
                    <m:sty m:val="p"/>
                  </m:rPr>
                  <w:rPr>
                    <w:rFonts w:hint="default" w:ascii="Cambria Math" w:hAnsi="Cambria Math"/>
                    <w:lang w:val="en" w:eastAsia="zh-CN"/>
                  </w:rPr>
                  <m:t># omwentelingen (wijzers−in) rond kritisch punt (−1,0j)</m:t>
                </m:r>
              </m:oMath>
            </m:oMathPara>
          </w:p>
          <w:p>
            <w:pPr>
              <w:widowControl w:val="0"/>
              <w:spacing w:line="240" w:lineRule="auto"/>
              <w:jc w:val="both"/>
              <w:rPr>
                <w:rFonts w:hint="default" w:ascii="Cambria Math" w:hAnsi="Cambria Math" w:cstheme="minorBidi"/>
                <w:b w:val="0"/>
                <w:i w:val="0"/>
                <w:color w:val="auto"/>
                <w:sz w:val="18"/>
                <w:vertAlign w:val="baseline"/>
                <w:lang w:val="en" w:eastAsia="zh-CN" w:bidi="ar-SA"/>
                <w:oMath/>
              </w:rPr>
            </w:pPr>
            <m:oMathPara>
              <m:oMathParaPr>
                <m:jc m:val="left"/>
              </m:oMathParaPr>
              <m:oMath>
                <m:sSub>
                  <m:sSubPr>
                    <m:ctrlPr>
                      <w:rPr>
                        <w:rFonts w:hint="default" w:ascii="Cambria Math" w:hAnsi="Cambria Math" w:cstheme="minorBidi"/>
                        <w:b w:val="0"/>
                        <w:i w:val="0"/>
                        <w:color w:val="auto"/>
                        <w:sz w:val="18"/>
                        <w:szCs w:val="15"/>
                        <w:vertAlign w:val="baseline"/>
                        <w:lang w:val="en" w:eastAsia="zh-CN" w:bidi="ar-SA"/>
                      </w:rPr>
                    </m:ctrlPr>
                  </m:sSubPr>
                  <m:e>
                    <m:r>
                      <m:rPr>
                        <m:sty m:val="p"/>
                      </m:rPr>
                      <w:rPr>
                        <w:rFonts w:hint="default" w:ascii="Cambria Math" w:hAnsi="Cambria Math" w:cstheme="minorBidi"/>
                        <w:color w:val="auto"/>
                        <w:sz w:val="18"/>
                        <w:szCs w:val="15"/>
                        <w:vertAlign w:val="baseline"/>
                        <w:lang w:val="en" w:eastAsia="zh-CN" w:bidi="ar-SA"/>
                      </w:rPr>
                      <m:t>P</m:t>
                    </m:r>
                    <m:ctrlPr>
                      <w:rPr>
                        <w:rFonts w:hint="default" w:ascii="Cambria Math" w:hAnsi="Cambria Math" w:cstheme="minorBidi"/>
                        <w:b w:val="0"/>
                        <w:i w:val="0"/>
                        <w:color w:val="auto"/>
                        <w:sz w:val="18"/>
                        <w:szCs w:val="15"/>
                        <w:vertAlign w:val="baseline"/>
                        <w:lang w:val="en" w:eastAsia="zh-CN" w:bidi="ar-SA"/>
                      </w:rPr>
                    </m:ctrlPr>
                  </m:e>
                  <m:sub>
                    <m:r>
                      <m:rPr>
                        <m:sty m:val="p"/>
                      </m:rPr>
                      <w:rPr>
                        <w:rFonts w:hint="default" w:ascii="Cambria Math" w:hAnsi="Cambria Math" w:cstheme="minorBidi"/>
                        <w:color w:val="auto"/>
                        <w:sz w:val="18"/>
                        <w:szCs w:val="15"/>
                        <w:vertAlign w:val="baseline"/>
                        <w:lang w:val="en" w:eastAsia="zh-CN" w:bidi="ar-SA"/>
                      </w:rPr>
                      <m:t>0</m:t>
                    </m:r>
                    <m:ctrlPr>
                      <w:rPr>
                        <w:rFonts w:hint="default" w:ascii="Cambria Math" w:hAnsi="Cambria Math" w:cstheme="minorBidi"/>
                        <w:b w:val="0"/>
                        <w:i w:val="0"/>
                        <w:color w:val="auto"/>
                        <w:sz w:val="18"/>
                        <w:szCs w:val="15"/>
                        <w:vertAlign w:val="baseline"/>
                        <w:lang w:val="en" w:eastAsia="zh-CN" w:bidi="ar-SA"/>
                      </w:rPr>
                    </m:ctrlPr>
                  </m:sub>
                </m:sSub>
                <m:r>
                  <m:rPr>
                    <m:sty m:val="p"/>
                  </m:rPr>
                  <w:rPr>
                    <w:rFonts w:hint="default" w:ascii="Cambria Math" w:hAnsi="Cambria Math" w:cstheme="minorBidi"/>
                    <w:color w:val="auto"/>
                    <w:sz w:val="18"/>
                    <w:szCs w:val="15"/>
                    <w:vertAlign w:val="baseline"/>
                    <w:lang w:val="en" w:eastAsia="zh-CN" w:bidi="ar-SA"/>
                  </w:rPr>
                  <m:t>:</m:t>
                </m:r>
                <m:r>
                  <m:rPr>
                    <m:sty m:val="p"/>
                  </m:rPr>
                  <w:rPr>
                    <w:rFonts w:hint="default" w:ascii="Cambria Math" w:hAnsi="Cambria Math"/>
                    <w:lang w:val="en" w:eastAsia="zh-CN"/>
                  </w:rPr>
                  <m:t>#polen omsloten door nyquist pad</m:t>
                </m:r>
              </m:oMath>
            </m:oMathPara>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3</w:t>
      </w:r>
    </w:p>
    <w:p>
      <w:pPr>
        <w:pStyle w:val="11"/>
        <w:bidi w:val="0"/>
        <w:rPr>
          <w:rFonts w:hint="default"/>
          <w:lang w:val="en" w:eastAsia="zh-CN"/>
        </w:rPr>
      </w:pPr>
      <w:r>
        <w:rPr>
          <w:rFonts w:hint="default"/>
          <w:lang w:val="en" w:eastAsia="zh-CN"/>
        </w:rPr>
        <w:t xml:space="preserve"> ---------------------- Question 3 ---------------------- </w:t>
      </w:r>
    </w:p>
    <w:p>
      <w:pPr>
        <w:pStyle w:val="11"/>
        <w:bidi w:val="0"/>
        <w:rPr>
          <w:rFonts w:hint="default"/>
          <w:lang w:val="en" w:eastAsia="zh-CN"/>
        </w:rPr>
      </w:pPr>
      <w:r>
        <w:rPr>
          <w:rFonts w:hint="default"/>
          <w:lang w:val="en" w:eastAsia="zh-CN"/>
        </w:rPr>
        <w:t xml:space="preserve">         The end value is 2.989823334089676 </w:t>
      </w:r>
      <w:r>
        <w:rPr>
          <w:rFonts w:hint="default"/>
          <w:lang w:val="en" w:eastAsia="zh-CN"/>
        </w:rPr>
        <w:tab/>
      </w:r>
      <w:r>
        <w:rPr>
          <w:rFonts w:hint="default"/>
          <w:lang w:val="en" w:eastAsia="zh-CN"/>
        </w:rPr>
        <w:t>#P,</w:t>
      </w:r>
      <w:r>
        <w:rPr>
          <w:rFonts w:hint="default"/>
          <w:lang w:val="en" w:eastAsia="zh-CN"/>
        </w:rPr>
        <w:tab/>
      </w:r>
      <w:r>
        <w:rPr>
          <w:rFonts w:hint="default"/>
          <w:lang w:val="en" w:eastAsia="zh-CN"/>
        </w:rPr>
        <w:tab/>
      </w:r>
      <w:r>
        <w:rPr>
          <w:rFonts w:hint="default"/>
          <w:lang w:val="en" w:eastAsia="zh-CN"/>
        </w:rPr>
        <w:t>Kp=3</w:t>
      </w:r>
    </w:p>
    <w:p>
      <w:pPr>
        <w:pStyle w:val="11"/>
        <w:bidi w:val="0"/>
        <w:rPr>
          <w:rFonts w:hint="default"/>
          <w:lang w:val="en" w:eastAsia="zh-CN"/>
        </w:rPr>
      </w:pPr>
      <w:r>
        <w:rPr>
          <w:rFonts w:hint="default"/>
          <w:lang w:val="en" w:eastAsia="zh-CN"/>
        </w:rPr>
        <w:t xml:space="preserve">         The end value is 1.0714285340574445</w:t>
      </w:r>
      <w:r>
        <w:rPr>
          <w:rFonts w:hint="default"/>
          <w:lang w:val="en" w:eastAsia="zh-CN"/>
        </w:rPr>
        <w:tab/>
      </w:r>
      <w:r>
        <w:rPr>
          <w:rFonts w:hint="default"/>
          <w:lang w:val="en" w:eastAsia="zh-CN"/>
        </w:rPr>
        <w:t>#P,</w:t>
      </w:r>
      <w:r>
        <w:rPr>
          <w:rFonts w:hint="default"/>
          <w:lang w:val="en" w:eastAsia="zh-CN"/>
        </w:rPr>
        <w:tab/>
      </w:r>
      <w:r>
        <w:rPr>
          <w:rFonts w:hint="default"/>
          <w:lang w:val="en" w:eastAsia="zh-CN"/>
        </w:rPr>
        <w:tab/>
      </w:r>
      <w:r>
        <w:rPr>
          <w:rFonts w:hint="default"/>
          <w:lang w:val="en" w:eastAsia="zh-CN"/>
        </w:rPr>
        <w:t>Kp=30</w:t>
      </w:r>
    </w:p>
    <w:p>
      <w:pPr>
        <w:pStyle w:val="11"/>
        <w:bidi w:val="0"/>
        <w:rPr>
          <w:rFonts w:hint="default"/>
          <w:lang w:val="en" w:eastAsia="zh-CN"/>
        </w:rPr>
      </w:pPr>
      <w:r>
        <w:rPr>
          <w:rFonts w:hint="default"/>
          <w:lang w:val="en" w:eastAsia="zh-CN"/>
        </w:rPr>
        <w:t xml:space="preserve">         The end value is 0.9999993587800142</w:t>
      </w:r>
      <w:r>
        <w:rPr>
          <w:rFonts w:hint="default"/>
          <w:lang w:val="en" w:eastAsia="zh-CN"/>
        </w:rPr>
        <w:tab/>
      </w:r>
      <w:r>
        <w:rPr>
          <w:rFonts w:hint="default"/>
          <w:lang w:val="en" w:eastAsia="zh-CN"/>
        </w:rPr>
        <w:t>#PI,</w:t>
      </w:r>
      <w:r>
        <w:rPr>
          <w:rFonts w:hint="default"/>
          <w:lang w:val="en" w:eastAsia="zh-CN"/>
        </w:rPr>
        <w:tab/>
      </w:r>
      <w:r>
        <w:rPr>
          <w:rFonts w:hint="default"/>
          <w:lang w:val="en" w:eastAsia="zh-CN"/>
        </w:rPr>
        <w:t>Kp=3,</w:t>
      </w:r>
      <w:r>
        <w:rPr>
          <w:rFonts w:hint="default"/>
          <w:lang w:val="en" w:eastAsia="zh-CN"/>
        </w:rPr>
        <w:tab/>
      </w:r>
      <w:r>
        <w:rPr>
          <w:rFonts w:hint="default"/>
          <w:lang w:val="en" w:eastAsia="zh-CN"/>
        </w:rPr>
        <w:t>Ti=-1</w:t>
      </w:r>
    </w:p>
    <w:p>
      <w:pPr>
        <w:pStyle w:val="11"/>
        <w:bidi w:val="0"/>
        <w:rPr>
          <w:rFonts w:hint="default"/>
          <w:lang w:val="en" w:eastAsia="zh-CN"/>
        </w:rPr>
      </w:pPr>
      <w:r>
        <w:rPr>
          <w:rFonts w:hint="default"/>
          <w:lang w:val="en" w:eastAsia="zh-CN"/>
        </w:rPr>
        <w:t xml:space="preserve">         The end value is 0.9999999933486386</w:t>
      </w:r>
      <w:r>
        <w:rPr>
          <w:rFonts w:hint="default"/>
          <w:lang w:val="en" w:eastAsia="zh-CN"/>
        </w:rPr>
        <w:tab/>
      </w:r>
      <w:r>
        <w:rPr>
          <w:rFonts w:hint="default"/>
          <w:lang w:val="en" w:eastAsia="zh-CN"/>
        </w:rPr>
        <w:t>#PI,</w:t>
      </w:r>
      <w:r>
        <w:rPr>
          <w:rFonts w:hint="default"/>
          <w:lang w:val="en" w:eastAsia="zh-CN"/>
        </w:rPr>
        <w:tab/>
      </w:r>
      <w:r>
        <w:rPr>
          <w:rFonts w:hint="default"/>
          <w:lang w:val="en" w:eastAsia="zh-CN"/>
        </w:rPr>
        <w:t>Kp=30,</w:t>
      </w:r>
      <w:r>
        <w:rPr>
          <w:rFonts w:hint="default"/>
          <w:lang w:val="en" w:eastAsia="zh-CN"/>
        </w:rPr>
        <w:tab/>
      </w:r>
      <w:r>
        <w:rPr>
          <w:rFonts w:hint="default"/>
          <w:lang w:val="en" w:eastAsia="zh-CN"/>
        </w:rPr>
        <w:t>Ti=-1</w:t>
      </w:r>
    </w:p>
    <w:p>
      <w:pPr>
        <w:spacing w:line="240" w:lineRule="auto"/>
        <w:jc w:val="both"/>
        <w:rPr>
          <w:rFonts w:hint="default"/>
          <w:lang w:val="en" w:eastAsia="zh-CN"/>
        </w:rPr>
      </w:pPr>
    </w:p>
    <w:p>
      <w:pPr>
        <w:spacing w:line="240" w:lineRule="auto"/>
        <w:jc w:val="both"/>
        <w:rPr>
          <w:rFonts w:hint="default"/>
          <w:lang w:val="en" w:eastAsia="zh-CN"/>
        </w:rPr>
      </w:pPr>
      <w:r>
        <w:rPr>
          <w:rFonts w:hint="default"/>
          <w:lang w:val="en" w:eastAsia="zh-CN"/>
        </w:rPr>
        <w:t>In de derde opgave wordt het ontwerp van een P en een PI regelaar bekeken. Gevraagd is dat beide regelaars het systeem stabiel maken en de eindewaarde van het CL-stapantwoord in de buurt van 1 brengen.</w:t>
      </w:r>
    </w:p>
    <w:tbl>
      <w:tblPr>
        <w:tblStyle w:val="10"/>
        <w:tblpPr w:leftFromText="180" w:rightFromText="180" w:vertAnchor="text" w:horzAnchor="page" w:tblpX="1079" w:tblpY="48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vertAlign w:val="baseline"/>
                <w:lang w:val="en"/>
              </w:rPr>
            </w:pPr>
            <w:r>
              <w:drawing>
                <wp:inline distT="0" distB="0" distL="114300" distR="114300">
                  <wp:extent cx="5041265" cy="3710940"/>
                  <wp:effectExtent l="0" t="0" r="6985" b="3810"/>
                  <wp:docPr id="27"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true"/>
                          </pic:cNvPicPr>
                        </pic:nvPicPr>
                        <pic:blipFill>
                          <a:blip r:embed="rId13"/>
                          <a:srcRect l="6016" t="10210" r="7924" b="5278"/>
                          <a:stretch>
                            <a:fillRect/>
                          </a:stretch>
                        </pic:blipFill>
                        <pic:spPr>
                          <a:xfrm>
                            <a:off x="0" y="0"/>
                            <a:ext cx="5041265" cy="3710940"/>
                          </a:xfrm>
                          <a:prstGeom prst="rect">
                            <a:avLst/>
                          </a:prstGeom>
                          <a:noFill/>
                          <a:ln>
                            <a:noFill/>
                          </a:ln>
                        </pic:spPr>
                      </pic:pic>
                    </a:graphicData>
                  </a:graphic>
                </wp:inline>
              </w:drawing>
            </w:r>
          </w:p>
          <w:p>
            <w:pPr>
              <w:pStyle w:val="6"/>
              <w:widowControl w:val="0"/>
              <w:spacing w:line="240" w:lineRule="auto"/>
              <w:jc w:val="center"/>
              <w:rPr>
                <w:rFonts w:hint="default"/>
                <w:vertAlign w:val="baseline"/>
                <w:lang w:val="en"/>
              </w:rPr>
            </w:pPr>
            <w:r>
              <w:t xml:space="preserve">Figure </w:t>
            </w:r>
            <w:r>
              <w:rPr>
                <w:rFonts w:hint="default"/>
                <w:lang w:val="en"/>
              </w:rPr>
              <w:t>6</w:t>
            </w:r>
            <w:r>
              <w:rPr>
                <w:lang w:val="en"/>
              </w:rPr>
              <w:t xml:space="preserve"> - </w:t>
            </w:r>
            <w:r>
              <w:rPr>
                <w:rFonts w:hint="default"/>
                <w:lang w:val="en"/>
              </w:rPr>
              <w:t>Ontwerp van P- en PI- regelaar</w:t>
            </w:r>
          </w:p>
        </w:tc>
      </w:tr>
    </w:tbl>
    <w:p>
      <w:pPr>
        <w:spacing w:line="240" w:lineRule="auto"/>
        <w:jc w:val="both"/>
        <w:rPr>
          <w:rFonts w:hint="default"/>
          <w:lang w:val="en" w:eastAsia="zh-CN"/>
        </w:rPr>
      </w:pPr>
    </w:p>
    <w:p>
      <w:pPr>
        <w:spacing w:line="240" w:lineRule="auto"/>
        <w:jc w:val="both"/>
        <w:rPr>
          <w:rFonts w:hint="default"/>
          <w:lang w:val="en" w:eastAsia="zh-CN"/>
        </w:rPr>
      </w:pPr>
    </w:p>
    <w:p>
      <w:pPr>
        <w:pStyle w:val="3"/>
        <w:bidi w:val="0"/>
        <w:rPr>
          <w:rFonts w:hint="default"/>
          <w:lang w:val="en" w:eastAsia="zh-CN"/>
        </w:rPr>
      </w:pPr>
      <w:r>
        <w:rPr>
          <w:rFonts w:hint="default"/>
          <w:lang w:val="en" w:eastAsia="zh-CN"/>
        </w:rPr>
        <w:t>3.1 Ontwerp van een P regelaar</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pStyle w:val="6"/>
              <w:widowControl w:val="0"/>
              <w:spacing w:line="240" w:lineRule="auto"/>
              <w:jc w:val="both"/>
              <w:rPr>
                <w:rFonts w:hint="default" w:hAnsi="Cambria Math" w:cstheme="minorBidi"/>
                <w:i/>
                <w:iCs/>
                <w:color w:val="auto"/>
                <w:sz w:val="22"/>
                <w:lang w:val="en" w:eastAsia="zh-CN" w:bidi="ar-SA"/>
              </w:rPr>
            </w:pPr>
            <w:r>
              <w:rPr>
                <w:i/>
                <w:iCs/>
                <w:color w:val="auto"/>
              </w:rPr>
              <w:t xml:space="preserve">Equation </w:t>
            </w:r>
            <w:r>
              <w:rPr>
                <w:rFonts w:hint="default"/>
                <w:i/>
                <w:iCs/>
                <w:color w:val="auto"/>
                <w:lang w:val="en"/>
              </w:rPr>
              <w:t>4</w:t>
            </w:r>
          </w:p>
          <w:p>
            <w:pPr>
              <w:widowControl w:val="0"/>
              <w:spacing w:line="240" w:lineRule="auto"/>
              <w:jc w:val="both"/>
              <w:rPr>
                <w:rFonts w:hint="default"/>
                <w:vertAlign w:val="baseline"/>
                <w:lang w:val="en"/>
              </w:rPr>
            </w:pPr>
            <m:oMathPara>
              <m:oMath>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G</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c</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m:t>
                </m:r>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K</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p</m:t>
                    </m:r>
                    <m:ctrlPr>
                      <w:rPr>
                        <w:rFonts w:hint="default" w:ascii="Cambria Math" w:hAnsi="Cambria Math" w:cstheme="minorBidi"/>
                        <w:color w:val="auto"/>
                        <w:sz w:val="22"/>
                        <w:lang w:val="en" w:eastAsia="zh-CN" w:bidi="ar-SA"/>
                      </w:rPr>
                    </m:ctrlPr>
                  </m:sub>
                </m:sSub>
              </m:oMath>
            </m:oMathPara>
          </w:p>
        </w:tc>
      </w:tr>
    </w:tbl>
    <w:p>
      <w:pPr>
        <w:rPr>
          <w:rFonts w:hint="default"/>
          <w:lang w:val="en" w:eastAsia="zh-CN"/>
        </w:rPr>
      </w:pPr>
    </w:p>
    <w:p>
      <w:pPr>
        <w:jc w:val="both"/>
        <w:rPr>
          <w:rFonts w:hint="default"/>
          <w:lang w:val="en" w:eastAsia="zh-CN"/>
        </w:rPr>
      </w:pPr>
      <w:r>
        <w:rPr>
          <w:rFonts w:hint="default"/>
          <w:lang w:val="en" w:eastAsia="zh-CN"/>
        </w:rPr>
        <w:t xml:space="preserve">In bovenste deelfiguren van FIGUUR zien we het stapantwoord voor twee waarden van </w:t>
      </w:r>
      <m:oMath>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K</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p</m:t>
            </m:r>
            <m:ctrlPr>
              <w:rPr>
                <w:rFonts w:hint="default" w:ascii="Cambria Math" w:hAnsi="Cambria Math" w:cstheme="minorBidi"/>
                <w:color w:val="auto"/>
                <w:sz w:val="22"/>
                <w:lang w:val="en" w:eastAsia="zh-CN" w:bidi="ar-SA"/>
              </w:rPr>
            </m:ctrlPr>
          </m:sub>
        </m:sSub>
      </m:oMath>
      <w:r>
        <w:rPr>
          <w:rFonts w:hint="default"/>
          <w:lang w:val="en" w:eastAsia="zh-CN"/>
        </w:rPr>
        <w:t xml:space="preserve"> voor het ontwerp van een P regelaar. Linksboven ziet men de grafiek voor </w:t>
      </w:r>
      <m:oMath>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K</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p</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=3</m:t>
        </m:r>
      </m:oMath>
      <w:r>
        <w:rPr>
          <w:rFonts w:hint="default"/>
          <w:lang w:val="en" w:eastAsia="zh-CN"/>
        </w:rPr>
        <w:t xml:space="preserve"> (onveranderde waarde van vraag 2). Het valt echter onmiddelijk op dat de eindewaarde naar </w:t>
      </w:r>
      <w:r>
        <w:rPr>
          <w:rFonts w:hint="default"/>
          <w:b/>
          <w:bCs/>
          <w:lang w:val="en" w:eastAsia="zh-CN"/>
        </w:rPr>
        <w:t>2.990</w:t>
      </w:r>
      <w:r>
        <w:rPr>
          <w:rFonts w:hint="default"/>
          <w:lang w:val="en" w:eastAsia="zh-CN"/>
        </w:rPr>
        <w:t xml:space="preserve"> (afgerond) gaat en dat het systeem er behoorlijk lang over doet om tot deze eindewaarde te komen. Het is dus duidelijk dat de versterking groter moet zijn. </w:t>
      </w:r>
    </w:p>
    <w:p>
      <w:pPr>
        <w:jc w:val="both"/>
        <w:rPr>
          <w:rFonts w:hint="default"/>
          <w:lang w:val="en" w:eastAsia="zh-CN"/>
        </w:rPr>
      </w:pPr>
      <w:r>
        <w:rPr>
          <w:rFonts w:hint="default"/>
          <w:lang w:val="en" w:eastAsia="zh-CN"/>
        </w:rPr>
        <w:t xml:space="preserve">In de rechterbovenhoek staat het stapantwoord voor het systeem met een waarde voor </w:t>
      </w:r>
      <m:oMath>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K</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p</m:t>
            </m:r>
            <m:ctrlPr>
              <w:rPr>
                <w:rFonts w:hint="default" w:ascii="Cambria Math" w:hAnsi="Cambria Math" w:cstheme="minorBidi"/>
                <w:color w:val="auto"/>
                <w:sz w:val="22"/>
                <w:lang w:val="en" w:eastAsia="zh-CN" w:bidi="ar-SA"/>
              </w:rPr>
            </m:ctrlPr>
          </m:sub>
        </m:sSub>
      </m:oMath>
      <w:r>
        <w:rPr>
          <w:rFonts w:hint="default"/>
          <w:lang w:val="en" w:eastAsia="zh-CN"/>
        </w:rPr>
        <w:t xml:space="preserve"> die 10 keer groter is. .Het systeem nadert nu naar </w:t>
      </w:r>
      <w:r>
        <w:rPr>
          <w:rFonts w:hint="default"/>
          <w:b/>
          <w:bCs/>
          <w:lang w:val="en" w:eastAsia="zh-CN"/>
        </w:rPr>
        <w:t xml:space="preserve">1.071 </w:t>
      </w:r>
      <w:r>
        <w:rPr>
          <w:rFonts w:hint="default"/>
          <w:b w:val="0"/>
          <w:bCs w:val="0"/>
          <w:lang w:val="en" w:eastAsia="zh-CN"/>
        </w:rPr>
        <w:t>(afgerond)</w:t>
      </w:r>
      <w:r>
        <w:rPr>
          <w:rFonts w:hint="default"/>
          <w:lang w:val="en" w:eastAsia="zh-CN"/>
        </w:rPr>
        <w:t xml:space="preserve">, net zoals gevraagd werd. Het nadert deze waarde ook 200 keer sneller dan in het vorige geval. </w:t>
      </w:r>
    </w:p>
    <w:p>
      <w:pPr>
        <w:jc w:val="both"/>
        <w:rPr>
          <w:rFonts w:hint="default"/>
          <w:lang w:val="en" w:eastAsia="zh-CN"/>
        </w:rPr>
      </w:pPr>
      <w:r>
        <w:rPr>
          <w:rFonts w:hint="default"/>
          <w:lang w:val="en" w:eastAsia="zh-CN"/>
        </w:rPr>
        <w:t>Het verder opdrijven van de versterkingsfactor zal uiteindelijk op fysieke limieten botsen en is voor deze opgave ook niet vereist, gezien de voorwaarde (eindwaarde gaat naar 1) reeds voldaan is.</w:t>
      </w:r>
    </w:p>
    <w:p>
      <w:pPr>
        <w:spacing w:line="240" w:lineRule="auto"/>
        <w:jc w:val="both"/>
        <w:rPr>
          <w:rFonts w:hint="default"/>
          <w:color w:val="auto"/>
          <w:lang w:val="en" w:eastAsia="zh-CN"/>
        </w:rPr>
      </w:pPr>
      <w:r>
        <w:rPr>
          <w:rFonts w:hint="default"/>
          <w:lang w:val="en" w:eastAsia="zh-CN"/>
        </w:rPr>
        <w:t>In deze vergelijking</w:t>
      </w:r>
      <w:r>
        <w:rPr>
          <w:rFonts w:hint="default"/>
          <w:color w:val="auto"/>
          <w:lang w:val="en" w:eastAsia="zh-CN"/>
        </w:rPr>
        <w:t xml:space="preserve"> zorgt </w:t>
      </w:r>
      <m:oMath>
        <m:sSub>
          <m:sSubPr>
            <m:ctrlPr>
              <w:rPr>
                <w:rFonts w:ascii="Cambria Math" w:hAnsi="Cambria Math"/>
                <w:i/>
                <w:color w:val="auto"/>
                <w:lang w:val="en"/>
              </w:rPr>
            </m:ctrlPr>
          </m:sSubPr>
          <m:e>
            <m:r>
              <m:rPr/>
              <w:rPr>
                <w:rFonts w:hint="default" w:ascii="Cambria Math" w:hAnsi="Cambria Math"/>
                <w:color w:val="auto"/>
                <w:lang w:val="en"/>
              </w:rPr>
              <m:t>K</m:t>
            </m:r>
            <m:ctrlPr>
              <w:rPr>
                <w:rFonts w:ascii="Cambria Math" w:hAnsi="Cambria Math"/>
                <w:i/>
                <w:color w:val="auto"/>
                <w:lang w:val="en"/>
              </w:rPr>
            </m:ctrlPr>
          </m:e>
          <m:sub>
            <m:r>
              <m:rPr/>
              <w:rPr>
                <w:rFonts w:hint="default" w:ascii="Cambria Math" w:hAnsi="Cambria Math"/>
                <w:color w:val="auto"/>
                <w:lang w:val="en"/>
              </w:rPr>
              <m:t>p</m:t>
            </m:r>
            <m:ctrlPr>
              <w:rPr>
                <w:rFonts w:ascii="Cambria Math" w:hAnsi="Cambria Math"/>
                <w:i/>
                <w:color w:val="auto"/>
                <w:lang w:val="en"/>
              </w:rPr>
            </m:ctrlPr>
          </m:sub>
        </m:sSub>
        <m:r>
          <m:rPr>
            <m:sty m:val="p"/>
          </m:rPr>
          <w:rPr>
            <w:rFonts w:hint="default" w:ascii="Cambria Math" w:hAnsi="Cambria Math" w:cstheme="minorBidi"/>
            <w:color w:val="auto"/>
            <w:sz w:val="22"/>
            <w:lang w:val="en" w:eastAsia="zh-CN" w:bidi="ar-SA"/>
          </w:rPr>
          <m:t xml:space="preserve"> </m:t>
        </m:r>
      </m:oMath>
      <w:r>
        <w:rPr>
          <w:rFonts w:hint="default"/>
          <w:color w:val="auto"/>
          <w:lang w:val="en" w:eastAsia="zh-CN"/>
        </w:rPr>
        <w:t xml:space="preserve"> (versterkingsfactor) voor een versterking van het systeem. We kiezen in dit geval voor de P regelaar dus: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tcPr>
          <w:p>
            <w:pPr>
              <w:pStyle w:val="6"/>
              <w:widowControl w:val="0"/>
              <w:spacing w:line="240" w:lineRule="auto"/>
              <w:jc w:val="both"/>
              <w:rPr>
                <w:rFonts w:hint="default"/>
                <w:i/>
                <w:iCs/>
                <w:color w:val="auto"/>
                <w:lang w:val="en"/>
              </w:rPr>
            </w:pPr>
            <w:r>
              <w:rPr>
                <w:i/>
                <w:iCs/>
                <w:color w:val="auto"/>
              </w:rPr>
              <w:t xml:space="preserve">Equation </w:t>
            </w:r>
            <w:r>
              <w:rPr>
                <w:rFonts w:hint="default"/>
                <w:i/>
                <w:iCs/>
                <w:color w:val="auto"/>
                <w:lang w:val="en"/>
              </w:rPr>
              <w:t>5</w:t>
            </w:r>
          </w:p>
          <w:p>
            <w:pPr>
              <w:widowControl w:val="0"/>
              <w:spacing w:line="240" w:lineRule="auto"/>
              <w:jc w:val="center"/>
              <w:rPr>
                <w:rFonts w:hint="default"/>
                <w:b w:val="0"/>
                <w:bCs w:val="0"/>
                <w:i w:val="0"/>
                <w:iCs w:val="0"/>
                <w:color w:val="auto"/>
                <w:vertAlign w:val="baseline"/>
                <w:lang w:val="en"/>
              </w:rPr>
            </w:pPr>
            <m:oMath>
              <m:sSub>
                <m:sSubPr>
                  <m:ctrlPr>
                    <w:rPr>
                      <w:rFonts w:ascii="Cambria Math" w:hAnsi="Cambria Math"/>
                      <w:i/>
                      <w:color w:val="auto"/>
                      <w:lang w:val="en"/>
                    </w:rPr>
                  </m:ctrlPr>
                </m:sSubPr>
                <m:e>
                  <m:r>
                    <m:rPr/>
                    <w:rPr>
                      <w:rFonts w:hint="default" w:ascii="Cambria Math" w:hAnsi="Cambria Math"/>
                      <w:color w:val="auto"/>
                      <w:lang w:val="en"/>
                    </w:rPr>
                    <m:t>K</m:t>
                  </m:r>
                  <m:ctrlPr>
                    <w:rPr>
                      <w:rFonts w:ascii="Cambria Math" w:hAnsi="Cambria Math"/>
                      <w:i/>
                      <w:color w:val="auto"/>
                      <w:lang w:val="en"/>
                    </w:rPr>
                  </m:ctrlPr>
                </m:e>
                <m:sub>
                  <m:r>
                    <m:rPr/>
                    <w:rPr>
                      <w:rFonts w:hint="default" w:ascii="Cambria Math" w:hAnsi="Cambria Math"/>
                      <w:color w:val="auto"/>
                      <w:lang w:val="en"/>
                    </w:rPr>
                    <m:t>p</m:t>
                  </m:r>
                  <m:ctrlPr>
                    <w:rPr>
                      <w:rFonts w:ascii="Cambria Math" w:hAnsi="Cambria Math"/>
                      <w:i/>
                      <w:color w:val="auto"/>
                      <w:lang w:val="en"/>
                    </w:rPr>
                  </m:ctrlPr>
                </m:sub>
              </m:sSub>
              <m:r>
                <m:rPr/>
                <w:rPr>
                  <w:rFonts w:hint="default" w:ascii="Cambria Math" w:hAnsi="Cambria Math"/>
                  <w:color w:val="auto"/>
                  <w:lang w:val="en"/>
                </w:rPr>
                <m:t>=</m:t>
              </m:r>
            </m:oMath>
            <w:r>
              <w:rPr>
                <w:rFonts w:hint="default" w:ascii="Times New Roman" w:hAnsi="Cambria Math"/>
                <w:i w:val="0"/>
                <w:color w:val="auto"/>
                <w:lang w:val="en"/>
              </w:rPr>
              <w:t>30</w:t>
            </w:r>
          </w:p>
        </w:tc>
      </w:tr>
    </w:tbl>
    <w:p>
      <w:pPr>
        <w:spacing w:line="240" w:lineRule="auto"/>
        <w:jc w:val="both"/>
        <w:rPr>
          <w:rFonts w:hint="default"/>
          <w:color w:val="auto"/>
          <w:lang w:val="en" w:eastAsia="zh-CN"/>
        </w:rPr>
      </w:pPr>
    </w:p>
    <w:p>
      <w:pPr>
        <w:spacing w:line="240" w:lineRule="auto"/>
        <w:jc w:val="both"/>
        <w:rPr>
          <w:rFonts w:hint="default"/>
          <w:color w:val="auto"/>
          <w:lang w:val="en" w:eastAsia="zh-CN"/>
        </w:rPr>
      </w:pPr>
    </w:p>
    <w:p>
      <w:pPr>
        <w:pStyle w:val="3"/>
        <w:bidi w:val="0"/>
        <w:rPr>
          <w:rFonts w:hint="default"/>
          <w:color w:val="auto"/>
          <w:lang w:val="en" w:eastAsia="zh-CN"/>
        </w:rPr>
      </w:pPr>
      <w:r>
        <w:rPr>
          <w:rFonts w:hint="default"/>
          <w:color w:val="auto"/>
          <w:lang w:val="en" w:eastAsia="zh-CN"/>
        </w:rPr>
        <w:t>3.2 Ontwerp van een PI regelaar</w:t>
      </w:r>
    </w:p>
    <w:p>
      <w:pPr>
        <w:spacing w:line="240" w:lineRule="auto"/>
        <w:jc w:val="both"/>
        <w:rPr>
          <w:rFonts w:hint="default"/>
          <w:color w:val="auto"/>
          <w:lang w:val="en" w:eastAsia="zh-C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pStyle w:val="6"/>
              <w:widowControl w:val="0"/>
              <w:spacing w:line="240" w:lineRule="auto"/>
              <w:jc w:val="both"/>
              <w:rPr>
                <w:rFonts w:hint="default" w:hAnsi="Cambria Math" w:cstheme="minorBidi"/>
                <w:i/>
                <w:iCs/>
                <w:color w:val="auto"/>
                <w:sz w:val="22"/>
                <w:lang w:val="en" w:eastAsia="zh-CN" w:bidi="ar-SA"/>
              </w:rPr>
            </w:pPr>
            <w:r>
              <w:rPr>
                <w:i/>
                <w:iCs/>
                <w:color w:val="auto"/>
              </w:rPr>
              <w:t xml:space="preserve">Equation </w:t>
            </w:r>
            <w:r>
              <w:rPr>
                <w:rFonts w:hint="default"/>
                <w:i/>
                <w:iCs/>
                <w:color w:val="auto"/>
                <w:lang w:val="en"/>
              </w:rPr>
              <w:t>6</w:t>
            </w:r>
          </w:p>
          <w:p>
            <w:pPr>
              <w:widowControl w:val="0"/>
              <w:spacing w:line="240" w:lineRule="auto"/>
              <w:jc w:val="both"/>
              <w:rPr>
                <w:rFonts w:hint="default"/>
                <w:color w:val="auto"/>
                <w:vertAlign w:val="baseline"/>
                <w:lang w:val="en"/>
              </w:rPr>
            </w:pPr>
            <m:oMathPara>
              <m:oMath>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G</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c</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m:t>
                </m:r>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K</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p</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 xml:space="preserve"> </m:t>
                </m:r>
                <m:d>
                  <m:dPr>
                    <m:ctrlPr>
                      <w:rPr>
                        <w:rFonts w:hint="default" w:ascii="Cambria Math" w:hAnsi="Cambria Math" w:cstheme="minorBidi"/>
                        <w:color w:val="auto"/>
                        <w:sz w:val="22"/>
                        <w:lang w:val="en" w:eastAsia="zh-CN" w:bidi="ar-SA"/>
                      </w:rPr>
                    </m:ctrlPr>
                  </m:dPr>
                  <m:e>
                    <m:f>
                      <m:fPr>
                        <m:ctrlPr>
                          <w:rPr>
                            <w:rFonts w:hint="default" w:ascii="Cambria Math" w:hAnsi="Cambria Math" w:cstheme="minorBidi"/>
                            <w:color w:val="auto"/>
                            <w:sz w:val="22"/>
                            <w:lang w:val="en" w:eastAsia="zh-CN" w:bidi="ar-SA"/>
                          </w:rPr>
                        </m:ctrlPr>
                      </m:fPr>
                      <m:num>
                        <m:r>
                          <m:rPr>
                            <m:sty m:val="p"/>
                          </m:rPr>
                          <w:rPr>
                            <w:rFonts w:hint="default" w:ascii="Cambria Math" w:hAnsi="Cambria Math" w:cstheme="minorBidi"/>
                            <w:color w:val="auto"/>
                            <w:sz w:val="22"/>
                            <w:lang w:val="en" w:eastAsia="zh-CN" w:bidi="ar-SA"/>
                          </w:rPr>
                          <m:t>1+</m:t>
                        </m:r>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T</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i</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 xml:space="preserve"> s</m:t>
                        </m:r>
                        <m:ctrlPr>
                          <w:rPr>
                            <w:rFonts w:hint="default" w:ascii="Cambria Math" w:hAnsi="Cambria Math" w:cstheme="minorBidi"/>
                            <w:color w:val="auto"/>
                            <w:sz w:val="22"/>
                            <w:lang w:val="en" w:eastAsia="zh-CN" w:bidi="ar-SA"/>
                          </w:rPr>
                        </m:ctrlPr>
                      </m:num>
                      <m:den>
                        <m:sSub>
                          <m:sSubPr>
                            <m:ctrlPr>
                              <w:rPr>
                                <w:rFonts w:hint="default" w:ascii="Cambria Math" w:hAnsi="Cambria Math" w:cstheme="minorBidi"/>
                                <w:color w:val="auto"/>
                                <w:sz w:val="22"/>
                                <w:lang w:val="en" w:eastAsia="zh-CN" w:bidi="ar-SA"/>
                              </w:rPr>
                            </m:ctrlPr>
                          </m:sSubPr>
                          <m:e>
                            <m:r>
                              <m:rPr>
                                <m:sty m:val="p"/>
                              </m:rPr>
                              <w:rPr>
                                <w:rFonts w:hint="default" w:ascii="Cambria Math" w:hAnsi="Cambria Math" w:cstheme="minorBidi"/>
                                <w:color w:val="auto"/>
                                <w:sz w:val="22"/>
                                <w:lang w:val="en" w:eastAsia="zh-CN" w:bidi="ar-SA"/>
                              </w:rPr>
                              <m:t>T</m:t>
                            </m:r>
                            <m:ctrlPr>
                              <w:rPr>
                                <w:rFonts w:hint="default" w:ascii="Cambria Math" w:hAnsi="Cambria Math" w:cstheme="minorBidi"/>
                                <w:color w:val="auto"/>
                                <w:sz w:val="22"/>
                                <w:lang w:val="en" w:eastAsia="zh-CN" w:bidi="ar-SA"/>
                              </w:rPr>
                            </m:ctrlPr>
                          </m:e>
                          <m:sub>
                            <m:r>
                              <m:rPr>
                                <m:sty m:val="p"/>
                              </m:rPr>
                              <w:rPr>
                                <w:rFonts w:hint="default" w:ascii="Cambria Math" w:hAnsi="Cambria Math" w:cstheme="minorBidi"/>
                                <w:color w:val="auto"/>
                                <w:sz w:val="22"/>
                                <w:lang w:val="en" w:eastAsia="zh-CN" w:bidi="ar-SA"/>
                              </w:rPr>
                              <m:t>i</m:t>
                            </m:r>
                            <m:ctrlPr>
                              <w:rPr>
                                <w:rFonts w:hint="default" w:ascii="Cambria Math" w:hAnsi="Cambria Math" w:cstheme="minorBidi"/>
                                <w:color w:val="auto"/>
                                <w:sz w:val="22"/>
                                <w:lang w:val="en" w:eastAsia="zh-CN" w:bidi="ar-SA"/>
                              </w:rPr>
                            </m:ctrlPr>
                          </m:sub>
                        </m:sSub>
                        <m:r>
                          <m:rPr>
                            <m:sty m:val="p"/>
                          </m:rPr>
                          <w:rPr>
                            <w:rFonts w:hint="default" w:ascii="Cambria Math" w:hAnsi="Cambria Math" w:cstheme="minorBidi"/>
                            <w:color w:val="auto"/>
                            <w:sz w:val="22"/>
                            <w:lang w:val="en" w:eastAsia="zh-CN" w:bidi="ar-SA"/>
                          </w:rPr>
                          <m:t xml:space="preserve"> s</m:t>
                        </m:r>
                        <m:ctrlPr>
                          <w:rPr>
                            <w:rFonts w:hint="default" w:ascii="Cambria Math" w:hAnsi="Cambria Math" w:cstheme="minorBidi"/>
                            <w:color w:val="auto"/>
                            <w:sz w:val="22"/>
                            <w:lang w:val="en" w:eastAsia="zh-CN" w:bidi="ar-SA"/>
                          </w:rPr>
                        </m:ctrlPr>
                      </m:den>
                    </m:f>
                    <m:ctrlPr>
                      <w:rPr>
                        <w:rFonts w:hint="default" w:ascii="Cambria Math" w:hAnsi="Cambria Math" w:cstheme="minorBidi"/>
                        <w:color w:val="auto"/>
                        <w:sz w:val="22"/>
                        <w:lang w:val="en" w:eastAsia="zh-CN" w:bidi="ar-SA"/>
                      </w:rPr>
                    </m:ctrlPr>
                  </m:e>
                </m:d>
              </m:oMath>
            </m:oMathPara>
          </w:p>
        </w:tc>
      </w:tr>
    </w:tbl>
    <w:p>
      <w:pPr>
        <w:spacing w:line="240" w:lineRule="auto"/>
        <w:jc w:val="both"/>
        <w:rPr>
          <w:rFonts w:hint="default" w:hAnsi="Cambria Math"/>
          <w:i w:val="0"/>
          <w:color w:val="auto"/>
          <w:lang w:val="en"/>
        </w:rPr>
      </w:pPr>
      <w:r>
        <w:rPr>
          <w:rFonts w:hint="default"/>
          <w:color w:val="auto"/>
          <w:lang w:val="en" w:eastAsia="zh-CN"/>
        </w:rPr>
        <w:t xml:space="preserve">In de onderste 2 figuren staan de stapantwoorden van het systeem met een PI regelaar. Linksonder werd eerst een waarde van </w:t>
      </w:r>
      <m:oMath>
        <m:sSub>
          <m:sSubPr>
            <m:ctrlPr>
              <w:rPr>
                <w:rFonts w:ascii="Cambria Math" w:hAnsi="Cambria Math"/>
                <w:i/>
                <w:color w:val="auto"/>
                <w:lang w:val="en"/>
              </w:rPr>
            </m:ctrlPr>
          </m:sSubPr>
          <m:e>
            <m:r>
              <m:rPr/>
              <w:rPr>
                <w:rFonts w:hint="default" w:ascii="Cambria Math" w:hAnsi="Cambria Math"/>
                <w:color w:val="auto"/>
                <w:lang w:val="en"/>
              </w:rPr>
              <m:t>K</m:t>
            </m:r>
            <m:ctrlPr>
              <w:rPr>
                <w:rFonts w:ascii="Cambria Math" w:hAnsi="Cambria Math"/>
                <w:i/>
                <w:color w:val="auto"/>
                <w:lang w:val="en"/>
              </w:rPr>
            </m:ctrlPr>
          </m:e>
          <m:sub>
            <m:r>
              <m:rPr/>
              <w:rPr>
                <w:rFonts w:hint="default" w:ascii="Cambria Math" w:hAnsi="Cambria Math"/>
                <w:color w:val="auto"/>
                <w:lang w:val="en"/>
              </w:rPr>
              <m:t>p</m:t>
            </m:r>
            <m:ctrlPr>
              <w:rPr>
                <w:rFonts w:ascii="Cambria Math" w:hAnsi="Cambria Math"/>
                <w:i/>
                <w:color w:val="auto"/>
                <w:lang w:val="en"/>
              </w:rPr>
            </m:ctrlPr>
          </m:sub>
        </m:sSub>
        <m:r>
          <m:rPr/>
          <w:rPr>
            <w:rFonts w:hint="default" w:ascii="Cambria Math" w:hAnsi="Cambria Math"/>
            <w:color w:val="auto"/>
            <w:lang w:val="en"/>
          </w:rPr>
          <m:t>=3</m:t>
        </m:r>
      </m:oMath>
      <w:r>
        <w:rPr>
          <w:rFonts w:hint="default" w:hAnsi="Cambria Math"/>
          <w:i w:val="0"/>
          <w:color w:val="auto"/>
          <w:lang w:val="en"/>
        </w:rPr>
        <w:t xml:space="preserve"> genomen (onveranderde waarde van vraag 2). Met een integratorconstante </w:t>
      </w:r>
      <m:oMath>
        <m:sSub>
          <m:sSubPr>
            <m:ctrlPr>
              <w:rPr>
                <w:rFonts w:ascii="Cambria Math" w:hAnsi="Cambria Math"/>
                <w:i/>
                <w:color w:val="auto"/>
                <w:lang w:val="en"/>
              </w:rPr>
            </m:ctrlPr>
          </m:sSubPr>
          <m:e>
            <m:r>
              <m:rPr/>
              <w:rPr>
                <w:rFonts w:hint="default" w:ascii="Cambria Math" w:hAnsi="Cambria Math"/>
                <w:color w:val="auto"/>
                <w:lang w:val="en"/>
              </w:rPr>
              <m:t>T</m:t>
            </m:r>
            <m:ctrlPr>
              <w:rPr>
                <w:rFonts w:ascii="Cambria Math" w:hAnsi="Cambria Math"/>
                <w:i/>
                <w:color w:val="auto"/>
                <w:lang w:val="en"/>
              </w:rPr>
            </m:ctrlPr>
          </m:e>
          <m:sub>
            <m:r>
              <m:rPr/>
              <w:rPr>
                <w:rFonts w:hint="default" w:ascii="Cambria Math" w:hAnsi="Cambria Math"/>
                <w:color w:val="auto"/>
                <w:lang w:val="en"/>
              </w:rPr>
              <m:t>i</m:t>
            </m:r>
            <m:ctrlPr>
              <w:rPr>
                <w:rFonts w:ascii="Cambria Math" w:hAnsi="Cambria Math"/>
                <w:i/>
                <w:color w:val="auto"/>
                <w:lang w:val="en"/>
              </w:rPr>
            </m:ctrlPr>
          </m:sub>
        </m:sSub>
        <m:r>
          <m:rPr/>
          <w:rPr>
            <w:rFonts w:hint="default" w:ascii="Cambria Math" w:hAnsi="Cambria Math"/>
            <w:color w:val="auto"/>
            <w:lang w:val="en"/>
          </w:rPr>
          <m:t>=</m:t>
        </m:r>
      </m:oMath>
      <w:r>
        <w:rPr>
          <w:rFonts w:hint="default" w:ascii="Times New Roman" w:hAnsi="Cambria Math"/>
          <w:i w:val="0"/>
          <w:color w:val="auto"/>
          <w:lang w:val="en"/>
        </w:rPr>
        <w:t>-1</w:t>
      </w:r>
      <w:r>
        <w:rPr>
          <w:rFonts w:hint="default" w:hAnsi="Cambria Math"/>
          <w:i w:val="0"/>
          <w:color w:val="auto"/>
          <w:lang w:val="en"/>
        </w:rPr>
        <w:t>. Deze constante zal er voor zorgen dat een “pole-zero-cancellation” optreedt. De pool in het rechterhalfvlak - die het systeem instabiel maakte - zal nu gecompenseerd worden. We zien dus dat het systeem in een redelijke tijdspanne naar de eindewaarde 1 gaat.</w:t>
      </w:r>
    </w:p>
    <w:p>
      <w:pPr>
        <w:spacing w:line="240" w:lineRule="auto"/>
        <w:jc w:val="both"/>
        <w:rPr>
          <w:rFonts w:hint="default" w:hAnsi="Cambria Math"/>
          <w:i w:val="0"/>
          <w:color w:val="auto"/>
          <w:lang w:val="en"/>
        </w:rPr>
      </w:pPr>
    </w:p>
    <w:p>
      <w:pPr>
        <w:spacing w:line="240" w:lineRule="auto"/>
        <w:jc w:val="both"/>
        <w:rPr>
          <w:rFonts w:hint="default" w:hAnsi="Cambria Math"/>
          <w:i w:val="0"/>
          <w:color w:val="auto"/>
          <w:lang w:val="en"/>
        </w:rPr>
      </w:pPr>
      <w:r>
        <w:rPr>
          <w:rFonts w:hint="default" w:hAnsi="Cambria Math"/>
          <w:i w:val="0"/>
          <w:color w:val="auto"/>
          <w:lang w:val="en"/>
        </w:rPr>
        <w:t>Vervolgens werd ook voor de PI regelaar de waarde van</w:t>
      </w:r>
      <m:oMath>
        <m:sSub>
          <m:sSubPr>
            <m:ctrlPr>
              <w:rPr>
                <w:rFonts w:ascii="Cambria Math" w:hAnsi="Cambria Math"/>
                <w:i/>
                <w:color w:val="auto"/>
                <w:lang w:val="en"/>
              </w:rPr>
            </m:ctrlPr>
          </m:sSubPr>
          <m:e>
            <m:r>
              <m:rPr/>
              <w:rPr>
                <w:rFonts w:hint="default" w:ascii="Cambria Math" w:hAnsi="Cambria Math"/>
                <w:color w:val="auto"/>
                <w:lang w:val="en"/>
              </w:rPr>
              <m:t>K</m:t>
            </m:r>
            <m:ctrlPr>
              <w:rPr>
                <w:rFonts w:ascii="Cambria Math" w:hAnsi="Cambria Math"/>
                <w:i/>
                <w:color w:val="auto"/>
                <w:lang w:val="en"/>
              </w:rPr>
            </m:ctrlPr>
          </m:e>
          <m:sub>
            <m:r>
              <m:rPr/>
              <w:rPr>
                <w:rFonts w:hint="default" w:ascii="Cambria Math" w:hAnsi="Cambria Math"/>
                <w:color w:val="auto"/>
                <w:lang w:val="en"/>
              </w:rPr>
              <m:t>p</m:t>
            </m:r>
            <m:ctrlPr>
              <w:rPr>
                <w:rFonts w:ascii="Cambria Math" w:hAnsi="Cambria Math"/>
                <w:i/>
                <w:color w:val="auto"/>
                <w:lang w:val="en"/>
              </w:rPr>
            </m:ctrlPr>
          </m:sub>
        </m:sSub>
      </m:oMath>
      <w:r>
        <w:rPr>
          <w:rFonts w:hint="default" w:hAnsi="Cambria Math"/>
          <w:i w:val="0"/>
          <w:color w:val="auto"/>
          <w:lang w:val="en"/>
        </w:rPr>
        <w:t xml:space="preserve"> opgedreven naar 30. Aangezien de eindwaarde reeds naar 1 naderde, was reeds te verwachten dat deze extra versterking nagenoeg geen invloed zal hebben op de eindwaarde. Dit wordt ook nagerekend in het python script: het verschil ligt in het</w:t>
      </w:r>
      <w:r>
        <w:rPr>
          <w:rFonts w:hint="default" w:hAnsi="Cambria Math"/>
          <w:b/>
          <w:bCs/>
          <w:i w:val="0"/>
          <w:color w:val="auto"/>
          <w:lang w:val="en"/>
        </w:rPr>
        <w:t xml:space="preserve"> zevende getal na de komma (</w:t>
      </w:r>
      <m:oMath>
        <m:r>
          <m:rPr>
            <m:sty m:val="b"/>
          </m:rPr>
          <w:rPr>
            <w:rFonts w:ascii="Cambria Math" w:hAnsi="Cambria Math"/>
            <w:color w:val="auto"/>
            <w:lang w:val="en"/>
          </w:rPr>
          <m:t>∆</m:t>
        </m:r>
        <m:r>
          <m:rPr>
            <m:sty m:val="b"/>
          </m:rPr>
          <w:rPr>
            <w:rFonts w:hint="default" w:ascii="Cambria Math" w:hAnsi="Cambria Math"/>
            <w:color w:val="auto"/>
            <w:lang w:val="en"/>
          </w:rPr>
          <m:t>=6,3 E−7)</m:t>
        </m:r>
      </m:oMath>
      <w:r>
        <w:rPr>
          <w:rFonts w:hint="default" w:hAnsi="Cambria Math"/>
          <w:i w:val="0"/>
          <w:color w:val="auto"/>
          <w:lang w:val="en"/>
        </w:rPr>
        <w:t>. Een mogelijke reden waarom de versterking toch nog zou opgedreven worden naar deze waarde (30) is omdat het systeem veel sneller de eindwaarde bereikt.</w:t>
      </w:r>
    </w:p>
    <w:p>
      <w:pPr>
        <w:spacing w:line="240" w:lineRule="auto"/>
        <w:jc w:val="both"/>
        <w:rPr>
          <w:rFonts w:hint="default" w:hAnsi="Cambria Math"/>
          <w:i w:val="0"/>
          <w:color w:val="auto"/>
          <w:lang w:val="en"/>
        </w:rPr>
      </w:pPr>
    </w:p>
    <w:p>
      <w:pPr>
        <w:spacing w:line="240" w:lineRule="auto"/>
        <w:jc w:val="both"/>
        <w:rPr>
          <w:rFonts w:hint="default" w:hAnsi="Cambria Math"/>
          <w:i w:val="0"/>
          <w:color w:val="auto"/>
          <w:lang w:val="en" w:eastAsia="zh-CN"/>
        </w:rPr>
      </w:pPr>
      <w:r>
        <w:rPr>
          <w:rFonts w:hint="default" w:hAnsi="Cambria Math"/>
          <w:i w:val="0"/>
          <w:color w:val="auto"/>
          <w:lang w:val="en" w:eastAsia="zh-CN"/>
        </w:rPr>
        <w:t>De allerbeste keuze voor de PI regelaar is dus: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tcPr>
          <w:p>
            <w:pPr>
              <w:pStyle w:val="6"/>
              <w:widowControl w:val="0"/>
              <w:spacing w:line="240" w:lineRule="auto"/>
              <w:jc w:val="both"/>
              <w:rPr>
                <w:rFonts w:hint="default"/>
                <w:i/>
                <w:iCs/>
                <w:color w:val="auto"/>
                <w:lang w:val="en"/>
              </w:rPr>
            </w:pPr>
            <w:r>
              <w:rPr>
                <w:i/>
                <w:iCs/>
                <w:color w:val="auto"/>
              </w:rPr>
              <w:t xml:space="preserve">Equation </w:t>
            </w:r>
            <w:r>
              <w:rPr>
                <w:rFonts w:hint="default"/>
                <w:i/>
                <w:iCs/>
                <w:color w:val="auto"/>
                <w:lang w:val="en"/>
              </w:rPr>
              <w:t>7</w:t>
            </w:r>
          </w:p>
          <w:p>
            <w:pPr>
              <w:widowControl w:val="0"/>
              <w:spacing w:line="240" w:lineRule="auto"/>
              <w:jc w:val="center"/>
              <w:rPr>
                <w:rFonts w:hint="default"/>
                <w:b w:val="0"/>
                <w:bCs w:val="0"/>
                <w:i w:val="0"/>
                <w:iCs w:val="0"/>
                <w:color w:val="auto"/>
                <w:vertAlign w:val="baseline"/>
                <w:lang w:val="en"/>
              </w:rPr>
            </w:pPr>
            <m:oMath>
              <m:sSub>
                <m:sSubPr>
                  <m:ctrlPr>
                    <w:rPr>
                      <w:rFonts w:ascii="Cambria Math" w:hAnsi="Cambria Math"/>
                      <w:i/>
                      <w:color w:val="auto"/>
                      <w:lang w:val="en"/>
                    </w:rPr>
                  </m:ctrlPr>
                </m:sSubPr>
                <m:e>
                  <m:r>
                    <m:rPr/>
                    <w:rPr>
                      <w:rFonts w:hint="default" w:ascii="Cambria Math" w:hAnsi="Cambria Math"/>
                      <w:color w:val="auto"/>
                      <w:lang w:val="en"/>
                    </w:rPr>
                    <m:t>K</m:t>
                  </m:r>
                  <m:ctrlPr>
                    <w:rPr>
                      <w:rFonts w:ascii="Cambria Math" w:hAnsi="Cambria Math"/>
                      <w:i/>
                      <w:color w:val="auto"/>
                      <w:lang w:val="en"/>
                    </w:rPr>
                  </m:ctrlPr>
                </m:e>
                <m:sub>
                  <m:r>
                    <m:rPr/>
                    <w:rPr>
                      <w:rFonts w:hint="default" w:ascii="Cambria Math" w:hAnsi="Cambria Math"/>
                      <w:color w:val="auto"/>
                      <w:lang w:val="en"/>
                    </w:rPr>
                    <m:t>p</m:t>
                  </m:r>
                  <m:ctrlPr>
                    <w:rPr>
                      <w:rFonts w:ascii="Cambria Math" w:hAnsi="Cambria Math"/>
                      <w:i/>
                      <w:color w:val="auto"/>
                      <w:lang w:val="en"/>
                    </w:rPr>
                  </m:ctrlPr>
                </m:sub>
              </m:sSub>
              <m:r>
                <m:rPr/>
                <w:rPr>
                  <w:rFonts w:hint="default" w:ascii="Cambria Math" w:hAnsi="Cambria Math"/>
                  <w:color w:val="auto"/>
                  <w:lang w:val="en"/>
                </w:rPr>
                <m:t>=30</m:t>
              </m:r>
            </m:oMath>
            <w:r>
              <w:rPr>
                <w:rFonts w:hint="default" w:ascii="Times New Roman" w:hAnsi="Cambria Math"/>
                <w:i w:val="0"/>
                <w:color w:val="auto"/>
                <w:lang w:val="en"/>
              </w:rPr>
              <w:t xml:space="preserve"> </w:t>
            </w:r>
            <w:r>
              <w:rPr>
                <w:rFonts w:hint="default" w:ascii="Times New Roman" w:hAnsi="Cambria Math"/>
                <w:i w:val="0"/>
                <w:color w:val="auto"/>
                <w:lang w:val="en"/>
              </w:rPr>
              <w:tab/>
            </w:r>
            <w:r>
              <w:rPr>
                <w:rFonts w:hint="default" w:ascii="Times New Roman" w:hAnsi="Cambria Math"/>
                <w:i w:val="0"/>
                <w:color w:val="auto"/>
                <w:lang w:val="en"/>
              </w:rPr>
              <w:tab/>
            </w:r>
            <w:r>
              <w:rPr>
                <w:rFonts w:hint="default" w:ascii="Times New Roman" w:hAnsi="Cambria Math"/>
                <w:i w:val="0"/>
                <w:color w:val="auto"/>
                <w:lang w:val="en"/>
              </w:rPr>
              <w:tab/>
            </w:r>
            <m:oMath>
              <m:sSub>
                <m:sSubPr>
                  <m:ctrlPr>
                    <w:rPr>
                      <w:rFonts w:ascii="Cambria Math" w:hAnsi="Cambria Math"/>
                      <w:i/>
                      <w:color w:val="auto"/>
                      <w:lang w:val="en"/>
                    </w:rPr>
                  </m:ctrlPr>
                </m:sSubPr>
                <m:e>
                  <m:r>
                    <m:rPr/>
                    <w:rPr>
                      <w:rFonts w:hint="default" w:ascii="Cambria Math" w:hAnsi="Cambria Math"/>
                      <w:color w:val="auto"/>
                      <w:lang w:val="en"/>
                    </w:rPr>
                    <m:t>T</m:t>
                  </m:r>
                  <m:ctrlPr>
                    <w:rPr>
                      <w:rFonts w:ascii="Cambria Math" w:hAnsi="Cambria Math"/>
                      <w:i/>
                      <w:color w:val="auto"/>
                      <w:lang w:val="en"/>
                    </w:rPr>
                  </m:ctrlPr>
                </m:e>
                <m:sub>
                  <m:r>
                    <m:rPr/>
                    <w:rPr>
                      <w:rFonts w:hint="default" w:ascii="Cambria Math" w:hAnsi="Cambria Math"/>
                      <w:color w:val="auto"/>
                      <w:lang w:val="en"/>
                    </w:rPr>
                    <m:t>i</m:t>
                  </m:r>
                  <m:ctrlPr>
                    <w:rPr>
                      <w:rFonts w:ascii="Cambria Math" w:hAnsi="Cambria Math"/>
                      <w:i/>
                      <w:color w:val="auto"/>
                      <w:lang w:val="en"/>
                    </w:rPr>
                  </m:ctrlPr>
                </m:sub>
              </m:sSub>
              <m:r>
                <m:rPr/>
                <w:rPr>
                  <w:rFonts w:hint="default" w:ascii="Cambria Math" w:hAnsi="Cambria Math"/>
                  <w:color w:val="auto"/>
                  <w:lang w:val="en"/>
                </w:rPr>
                <m:t>=</m:t>
              </m:r>
            </m:oMath>
            <w:r>
              <w:rPr>
                <w:rFonts w:hint="default" w:ascii="Times New Roman" w:hAnsi="Cambria Math"/>
                <w:i w:val="0"/>
                <w:color w:val="auto"/>
                <w:lang w:val="en"/>
              </w:rPr>
              <w:t>-1</w:t>
            </w:r>
          </w:p>
        </w:tc>
      </w:tr>
    </w:tbl>
    <w:p>
      <w:pPr>
        <w:spacing w:line="240" w:lineRule="auto"/>
        <w:jc w:val="both"/>
        <w:rPr>
          <w:rFonts w:hint="default"/>
          <w:lang w:val="en" w:eastAsia="zh-CN"/>
        </w:rPr>
      </w:pPr>
    </w:p>
    <w:p>
      <w:pPr>
        <w:pStyle w:val="2"/>
        <w:bidi w:val="0"/>
        <w:spacing w:line="240" w:lineRule="auto"/>
        <w:jc w:val="both"/>
        <w:rPr>
          <w:rFonts w:hint="default"/>
          <w:lang w:val="en"/>
        </w:rPr>
      </w:pPr>
      <w:r>
        <w:rPr>
          <w:rFonts w:hint="default"/>
          <w:lang w:val="en"/>
        </w:rPr>
        <w:t>Vraag 4</w:t>
      </w:r>
    </w:p>
    <w:p>
      <w:pPr>
        <w:rPr>
          <w:rFonts w:hint="default"/>
          <w:lang w:val="en"/>
        </w:rPr>
      </w:pPr>
      <w:r>
        <w:rPr>
          <w:rFonts w:hint="default"/>
          <w:lang w:val="en"/>
        </w:rPr>
        <w:t>Vervolgens worden de twee regelaars met elkaar vergeleken. In Table 1 staat het overzicht.</w:t>
      </w:r>
    </w:p>
    <w:p>
      <w:pPr>
        <w:spacing w:line="240" w:lineRule="auto"/>
        <w:jc w:val="both"/>
        <w:rPr>
          <w:rFonts w:hint="default"/>
          <w:lang w:val="en"/>
        </w:rPr>
      </w:pPr>
    </w:p>
    <w:tbl>
      <w:tblP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66"/>
        <w:gridCol w:w="707"/>
        <w:gridCol w:w="773"/>
        <w:gridCol w:w="751"/>
        <w:gridCol w:w="751"/>
        <w:gridCol w:w="934"/>
        <w:gridCol w:w="1027"/>
        <w:gridCol w:w="665"/>
        <w:gridCol w:w="665"/>
        <w:gridCol w:w="1440"/>
        <w:gridCol w:w="1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68" w:type="pct"/>
            <w:tcBorders>
              <w:top w:val="single" w:color="auto" w:sz="4" w:space="0"/>
              <w:left w:val="single" w:color="auto" w:sz="4" w:space="0"/>
              <w:bottom w:val="single" w:color="auto" w:sz="4" w:space="0"/>
              <w:right w:val="single" w:color="auto" w:sz="4" w:space="0"/>
            </w:tcBorders>
            <w:shd w:val="clear"/>
            <w:noWrap/>
            <w:vAlign w:val="center"/>
          </w:tcPr>
          <w:p>
            <w:pPr>
              <w:jc w:val="center"/>
              <w:rPr>
                <w:rFonts w:hint="eastAsia" w:ascii="Calibri" w:hAnsi="Calibri" w:cs="Calibri"/>
                <w:i w:val="0"/>
                <w:color w:val="000000"/>
                <w:sz w:val="15"/>
                <w:szCs w:val="15"/>
                <w:u w:val="none"/>
              </w:rPr>
            </w:pP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70C0"/>
                <w:kern w:val="0"/>
                <w:sz w:val="15"/>
                <w:szCs w:val="15"/>
                <w:u w:val="none"/>
                <w:bdr w:val="none" w:color="auto" w:sz="0" w:space="0"/>
                <w:lang w:val="en-US" w:eastAsia="zh-CN" w:bidi="ar"/>
              </w:rPr>
            </w:pPr>
            <w:r>
              <w:rPr>
                <w:rFonts w:hint="default" w:ascii="Calibri" w:hAnsi="Calibri" w:eastAsia="SimSun" w:cs="Calibri"/>
                <w:b/>
                <w:i w:val="0"/>
                <w:color w:val="0070C0"/>
                <w:kern w:val="0"/>
                <w:sz w:val="15"/>
                <w:szCs w:val="15"/>
                <w:u w:val="none"/>
                <w:bdr w:val="none" w:color="auto" w:sz="0" w:space="0"/>
                <w:lang w:val="en-US" w:eastAsia="zh-CN" w:bidi="ar"/>
              </w:rPr>
              <w:t>Rise</w:t>
            </w:r>
          </w:p>
          <w:p>
            <w:pPr>
              <w:keepNext w:val="0"/>
              <w:keepLines w:val="0"/>
              <w:widowControl/>
              <w:suppressLineNumbers w:val="0"/>
              <w:jc w:val="center"/>
              <w:textAlignment w:val="top"/>
              <w:rPr>
                <w:rFonts w:hint="default" w:ascii="Calibri" w:hAnsi="Calibri" w:cs="Calibri"/>
                <w:b/>
                <w:i w:val="0"/>
                <w:color w:val="0070C0"/>
                <w:sz w:val="15"/>
                <w:szCs w:val="15"/>
                <w:u w:val="none"/>
              </w:rPr>
            </w:pPr>
            <w:r>
              <w:rPr>
                <w:rFonts w:hint="default" w:ascii="Calibri" w:hAnsi="Calibri" w:eastAsia="SimSun" w:cs="Calibri"/>
                <w:b/>
                <w:i w:val="0"/>
                <w:color w:val="0070C0"/>
                <w:kern w:val="0"/>
                <w:sz w:val="15"/>
                <w:szCs w:val="15"/>
                <w:u w:val="none"/>
                <w:bdr w:val="none" w:color="auto" w:sz="0" w:space="0"/>
                <w:lang w:val="en-US" w:eastAsia="zh-CN" w:bidi="ar"/>
              </w:rPr>
              <w:t>Time</w:t>
            </w:r>
          </w:p>
        </w:tc>
        <w:tc>
          <w:tcPr>
            <w:tcW w:w="428"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70C0"/>
                <w:kern w:val="0"/>
                <w:sz w:val="15"/>
                <w:szCs w:val="15"/>
                <w:u w:val="none"/>
                <w:bdr w:val="none" w:color="auto" w:sz="0" w:space="0"/>
                <w:lang w:val="en-US" w:eastAsia="zh-CN" w:bidi="ar"/>
              </w:rPr>
            </w:pPr>
            <w:r>
              <w:rPr>
                <w:rFonts w:hint="default" w:ascii="Calibri" w:hAnsi="Calibri" w:eastAsia="SimSun" w:cs="Calibri"/>
                <w:b/>
                <w:i w:val="0"/>
                <w:color w:val="0070C0"/>
                <w:kern w:val="0"/>
                <w:sz w:val="15"/>
                <w:szCs w:val="15"/>
                <w:u w:val="none"/>
                <w:bdr w:val="none" w:color="auto" w:sz="0" w:space="0"/>
                <w:lang w:val="en-US" w:eastAsia="zh-CN" w:bidi="ar"/>
              </w:rPr>
              <w:t>Settling</w:t>
            </w:r>
          </w:p>
          <w:p>
            <w:pPr>
              <w:keepNext w:val="0"/>
              <w:keepLines w:val="0"/>
              <w:widowControl/>
              <w:suppressLineNumbers w:val="0"/>
              <w:jc w:val="center"/>
              <w:textAlignment w:val="top"/>
              <w:rPr>
                <w:rFonts w:hint="default" w:ascii="Calibri" w:hAnsi="Calibri" w:cs="Calibri"/>
                <w:b/>
                <w:i w:val="0"/>
                <w:color w:val="0070C0"/>
                <w:sz w:val="15"/>
                <w:szCs w:val="15"/>
                <w:u w:val="none"/>
              </w:rPr>
            </w:pPr>
            <w:r>
              <w:rPr>
                <w:rFonts w:hint="default" w:ascii="Calibri" w:hAnsi="Calibri" w:eastAsia="SimSun" w:cs="Calibri"/>
                <w:b/>
                <w:i w:val="0"/>
                <w:color w:val="0070C0"/>
                <w:kern w:val="0"/>
                <w:sz w:val="15"/>
                <w:szCs w:val="15"/>
                <w:u w:val="none"/>
                <w:bdr w:val="none" w:color="auto" w:sz="0" w:space="0"/>
                <w:lang w:val="en-US" w:eastAsia="zh-CN" w:bidi="ar"/>
              </w:rPr>
              <w:t>Time</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0000"/>
                <w:kern w:val="0"/>
                <w:sz w:val="15"/>
                <w:szCs w:val="15"/>
                <w:u w:val="none"/>
                <w:bdr w:val="none" w:color="auto" w:sz="0" w:space="0"/>
                <w:lang w:val="en-US" w:eastAsia="zh-CN" w:bidi="ar"/>
              </w:rPr>
            </w:pPr>
            <w:r>
              <w:rPr>
                <w:rFonts w:hint="default" w:ascii="Calibri" w:hAnsi="Calibri" w:eastAsia="SimSun" w:cs="Calibri"/>
                <w:b/>
                <w:i w:val="0"/>
                <w:color w:val="000000"/>
                <w:kern w:val="0"/>
                <w:sz w:val="15"/>
                <w:szCs w:val="15"/>
                <w:u w:val="none"/>
                <w:bdr w:val="none" w:color="auto" w:sz="0" w:space="0"/>
                <w:lang w:val="en-US" w:eastAsia="zh-CN" w:bidi="ar"/>
              </w:rPr>
              <w:t>Settling</w:t>
            </w:r>
          </w:p>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Min</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0000"/>
                <w:kern w:val="0"/>
                <w:sz w:val="15"/>
                <w:szCs w:val="15"/>
                <w:u w:val="none"/>
                <w:bdr w:val="none" w:color="auto" w:sz="0" w:space="0"/>
                <w:lang w:val="en-US" w:eastAsia="zh-CN" w:bidi="ar"/>
              </w:rPr>
            </w:pPr>
            <w:r>
              <w:rPr>
                <w:rFonts w:hint="default" w:ascii="Calibri" w:hAnsi="Calibri" w:eastAsia="SimSun" w:cs="Calibri"/>
                <w:b/>
                <w:i w:val="0"/>
                <w:color w:val="000000"/>
                <w:kern w:val="0"/>
                <w:sz w:val="15"/>
                <w:szCs w:val="15"/>
                <w:u w:val="none"/>
                <w:bdr w:val="none" w:color="auto" w:sz="0" w:space="0"/>
                <w:lang w:val="en-US" w:eastAsia="zh-CN" w:bidi="ar"/>
              </w:rPr>
              <w:t>Settling</w:t>
            </w:r>
          </w:p>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Max</w:t>
            </w:r>
          </w:p>
        </w:tc>
        <w:tc>
          <w:tcPr>
            <w:tcW w:w="409"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70C0"/>
                <w:sz w:val="15"/>
                <w:szCs w:val="15"/>
                <w:u w:val="none"/>
              </w:rPr>
            </w:pPr>
            <w:r>
              <w:rPr>
                <w:rFonts w:hint="default" w:ascii="Calibri" w:hAnsi="Calibri" w:eastAsia="SimSun" w:cs="Calibri"/>
                <w:b/>
                <w:i w:val="0"/>
                <w:color w:val="0070C0"/>
                <w:kern w:val="0"/>
                <w:sz w:val="15"/>
                <w:szCs w:val="15"/>
                <w:u w:val="none"/>
                <w:bdr w:val="none" w:color="auto" w:sz="0" w:space="0"/>
                <w:lang w:val="en-US" w:eastAsia="zh-CN" w:bidi="ar"/>
              </w:rPr>
              <w:t>Overshoot</w:t>
            </w:r>
          </w:p>
        </w:tc>
        <w:tc>
          <w:tcPr>
            <w:tcW w:w="450"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Undershoot</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Peak</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0000"/>
                <w:kern w:val="0"/>
                <w:sz w:val="15"/>
                <w:szCs w:val="15"/>
                <w:u w:val="none"/>
                <w:bdr w:val="none" w:color="auto" w:sz="0" w:space="0"/>
                <w:lang w:val="en-US" w:eastAsia="zh-CN" w:bidi="ar"/>
              </w:rPr>
            </w:pPr>
            <w:r>
              <w:rPr>
                <w:rFonts w:hint="default" w:ascii="Calibri" w:hAnsi="Calibri" w:eastAsia="SimSun" w:cs="Calibri"/>
                <w:b/>
                <w:i w:val="0"/>
                <w:color w:val="000000"/>
                <w:kern w:val="0"/>
                <w:sz w:val="15"/>
                <w:szCs w:val="15"/>
                <w:u w:val="none"/>
                <w:bdr w:val="none" w:color="auto" w:sz="0" w:space="0"/>
                <w:lang w:val="en-US" w:eastAsia="zh-CN" w:bidi="ar"/>
              </w:rPr>
              <w:t>Peak</w:t>
            </w:r>
          </w:p>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Time</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SteadyStateValue</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eastAsia="SimSun" w:cs="Calibri"/>
                <w:b/>
                <w:i w:val="0"/>
                <w:color w:val="0070C0"/>
                <w:kern w:val="0"/>
                <w:sz w:val="15"/>
                <w:szCs w:val="15"/>
                <w:u w:val="none"/>
                <w:bdr w:val="none" w:color="auto" w:sz="0" w:space="0"/>
                <w:lang w:val="en" w:eastAsia="zh-CN" w:bidi="ar"/>
              </w:rPr>
            </w:pPr>
            <w:r>
              <w:rPr>
                <w:rFonts w:hint="default" w:ascii="Calibri" w:hAnsi="Calibri" w:eastAsia="SimSun" w:cs="Calibri"/>
                <w:b/>
                <w:i w:val="0"/>
                <w:color w:val="0070C0"/>
                <w:kern w:val="0"/>
                <w:sz w:val="15"/>
                <w:szCs w:val="15"/>
                <w:u w:val="none"/>
                <w:bdr w:val="none" w:color="auto" w:sz="0" w:space="0"/>
                <w:lang w:val="en" w:eastAsia="zh-CN" w:bidi="ar"/>
              </w:rPr>
              <w:t>BB [Hz]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68"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P regulator</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70C0"/>
                <w:sz w:val="15"/>
                <w:szCs w:val="15"/>
                <w:u w:val="none"/>
              </w:rPr>
            </w:pPr>
            <w:r>
              <w:rPr>
                <w:rFonts w:hint="default" w:ascii="Calibri" w:hAnsi="Calibri" w:eastAsia="SimSun" w:cs="Calibri"/>
                <w:i w:val="0"/>
                <w:color w:val="0070C0"/>
                <w:kern w:val="0"/>
                <w:sz w:val="15"/>
                <w:szCs w:val="15"/>
                <w:u w:val="none"/>
                <w:bdr w:val="none" w:color="auto" w:sz="0" w:space="0"/>
                <w:lang w:val="en-US" w:eastAsia="zh-CN" w:bidi="ar"/>
              </w:rPr>
              <w:t>0,0969</w:t>
            </w:r>
          </w:p>
        </w:tc>
        <w:tc>
          <w:tcPr>
            <w:tcW w:w="428" w:type="pct"/>
            <w:tcBorders>
              <w:top w:val="single" w:color="auto" w:sz="4" w:space="0"/>
              <w:left w:val="single" w:color="auto" w:sz="4" w:space="0"/>
              <w:bottom w:val="single" w:color="auto" w:sz="4" w:space="0"/>
              <w:right w:val="single" w:color="auto" w:sz="4" w:space="0"/>
            </w:tcBorders>
            <w:shd w:val="clear"/>
            <w:noWrap/>
            <w:vAlign w:val="center"/>
          </w:tcPr>
          <w:p>
            <w:pPr>
              <w:jc w:val="center"/>
              <w:rPr>
                <w:rFonts w:hint="default" w:ascii="Calibri" w:hAnsi="Calibri" w:cs="Calibri"/>
                <w:i w:val="0"/>
                <w:color w:val="0070C0"/>
                <w:sz w:val="15"/>
                <w:szCs w:val="15"/>
                <w:u w:val="none"/>
                <w:lang w:val="en"/>
              </w:rPr>
            </w:pPr>
            <w:r>
              <w:rPr>
                <w:rFonts w:hint="default" w:ascii="Calibri" w:hAnsi="Calibri" w:cs="Calibri"/>
                <w:i w:val="0"/>
                <w:color w:val="0070C0"/>
                <w:sz w:val="15"/>
                <w:szCs w:val="15"/>
                <w:u w:val="none"/>
                <w:lang w:val="en"/>
              </w:rPr>
              <w:t>NaN</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0,9673</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1,0200</w:t>
            </w:r>
          </w:p>
        </w:tc>
        <w:tc>
          <w:tcPr>
            <w:tcW w:w="409"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70C0"/>
                <w:sz w:val="15"/>
                <w:szCs w:val="15"/>
                <w:u w:val="none"/>
              </w:rPr>
            </w:pPr>
            <w:r>
              <w:rPr>
                <w:rFonts w:hint="default" w:ascii="Calibri" w:hAnsi="Calibri" w:eastAsia="SimSun" w:cs="Calibri"/>
                <w:i w:val="0"/>
                <w:color w:val="0070C0"/>
                <w:kern w:val="0"/>
                <w:sz w:val="15"/>
                <w:szCs w:val="15"/>
                <w:u w:val="none"/>
                <w:bdr w:val="none" w:color="auto" w:sz="0" w:space="0"/>
                <w:lang w:val="en-US" w:eastAsia="zh-CN" w:bidi="ar"/>
              </w:rPr>
              <w:t>0,0000</w:t>
            </w:r>
          </w:p>
        </w:tc>
        <w:tc>
          <w:tcPr>
            <w:tcW w:w="450"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0,0000</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1,0200</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0,2340</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1,0714</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eastAsia="SimSun" w:cs="Calibri"/>
                <w:i w:val="0"/>
                <w:color w:val="0070C0"/>
                <w:kern w:val="0"/>
                <w:sz w:val="15"/>
                <w:szCs w:val="15"/>
                <w:u w:val="none"/>
                <w:bdr w:val="none" w:color="auto" w:sz="0" w:space="0"/>
                <w:lang w:val="en" w:eastAsia="zh-CN" w:bidi="ar"/>
              </w:rPr>
            </w:pPr>
            <w:r>
              <w:rPr>
                <w:rFonts w:hint="default" w:ascii="Calibri" w:hAnsi="Calibri" w:eastAsia="SimSun" w:cs="Calibri"/>
                <w:i w:val="0"/>
                <w:color w:val="0070C0"/>
                <w:kern w:val="0"/>
                <w:sz w:val="15"/>
                <w:szCs w:val="15"/>
                <w:u w:val="none"/>
                <w:bdr w:val="none" w:color="auto" w:sz="0" w:space="0"/>
                <w:lang w:val="en-US" w:eastAsia="zh-CN" w:bidi="ar"/>
              </w:rPr>
              <w:t>30,4427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68"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top"/>
              <w:rPr>
                <w:rFonts w:hint="default" w:ascii="Calibri" w:hAnsi="Calibri" w:cs="Calibri"/>
                <w:b/>
                <w:i w:val="0"/>
                <w:color w:val="000000"/>
                <w:sz w:val="15"/>
                <w:szCs w:val="15"/>
                <w:u w:val="none"/>
              </w:rPr>
            </w:pPr>
            <w:r>
              <w:rPr>
                <w:rFonts w:hint="default" w:ascii="Calibri" w:hAnsi="Calibri" w:eastAsia="SimSun" w:cs="Calibri"/>
                <w:b/>
                <w:i w:val="0"/>
                <w:color w:val="000000"/>
                <w:kern w:val="0"/>
                <w:sz w:val="15"/>
                <w:szCs w:val="15"/>
                <w:u w:val="none"/>
                <w:bdr w:val="none" w:color="auto" w:sz="0" w:space="0"/>
                <w:lang w:val="en-US" w:eastAsia="zh-CN" w:bidi="ar"/>
              </w:rPr>
              <w:t>PI Regulator</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70C0"/>
                <w:sz w:val="15"/>
                <w:szCs w:val="15"/>
                <w:u w:val="none"/>
              </w:rPr>
            </w:pPr>
            <w:r>
              <w:rPr>
                <w:rFonts w:hint="default" w:ascii="Calibri" w:hAnsi="Calibri" w:eastAsia="SimSun" w:cs="Calibri"/>
                <w:i w:val="0"/>
                <w:color w:val="0070C0"/>
                <w:kern w:val="0"/>
                <w:sz w:val="15"/>
                <w:szCs w:val="15"/>
                <w:u w:val="none"/>
                <w:bdr w:val="none" w:color="auto" w:sz="0" w:space="0"/>
                <w:lang w:val="en-US" w:eastAsia="zh-CN" w:bidi="ar"/>
              </w:rPr>
              <w:t>0,0778</w:t>
            </w:r>
          </w:p>
        </w:tc>
        <w:tc>
          <w:tcPr>
            <w:tcW w:w="428"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70C0"/>
                <w:sz w:val="15"/>
                <w:szCs w:val="15"/>
                <w:u w:val="none"/>
              </w:rPr>
            </w:pPr>
            <w:r>
              <w:rPr>
                <w:rFonts w:hint="default" w:ascii="Calibri" w:hAnsi="Calibri" w:eastAsia="SimSun" w:cs="Calibri"/>
                <w:i w:val="0"/>
                <w:color w:val="0070C0"/>
                <w:kern w:val="0"/>
                <w:sz w:val="15"/>
                <w:szCs w:val="15"/>
                <w:u w:val="none"/>
                <w:bdr w:val="none" w:color="auto" w:sz="0" w:space="0"/>
                <w:lang w:val="en-US" w:eastAsia="zh-CN" w:bidi="ar"/>
              </w:rPr>
              <w:t>0,1784</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0,9040</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0,9839</w:t>
            </w:r>
          </w:p>
        </w:tc>
        <w:tc>
          <w:tcPr>
            <w:tcW w:w="409"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70C0"/>
                <w:sz w:val="15"/>
                <w:szCs w:val="15"/>
                <w:u w:val="none"/>
              </w:rPr>
            </w:pPr>
            <w:r>
              <w:rPr>
                <w:rFonts w:hint="default" w:ascii="Calibri" w:hAnsi="Calibri" w:eastAsia="SimSun" w:cs="Calibri"/>
                <w:i w:val="0"/>
                <w:color w:val="0070C0"/>
                <w:kern w:val="0"/>
                <w:sz w:val="15"/>
                <w:szCs w:val="15"/>
                <w:u w:val="none"/>
                <w:bdr w:val="none" w:color="auto" w:sz="0" w:space="0"/>
                <w:lang w:val="en-US" w:eastAsia="zh-CN" w:bidi="ar"/>
              </w:rPr>
              <w:t>0,0000</w:t>
            </w:r>
          </w:p>
        </w:tc>
        <w:tc>
          <w:tcPr>
            <w:tcW w:w="450"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0,0000</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0,9839</w:t>
            </w:r>
          </w:p>
        </w:tc>
        <w:tc>
          <w:tcPr>
            <w:tcW w:w="395"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0,2264</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cs="Calibri"/>
                <w:i w:val="0"/>
                <w:color w:val="000000"/>
                <w:sz w:val="15"/>
                <w:szCs w:val="15"/>
                <w:u w:val="none"/>
              </w:rPr>
            </w:pPr>
            <w:r>
              <w:rPr>
                <w:rFonts w:hint="default" w:ascii="Calibri" w:hAnsi="Calibri" w:eastAsia="SimSun" w:cs="Calibri"/>
                <w:i w:val="0"/>
                <w:color w:val="000000"/>
                <w:kern w:val="0"/>
                <w:sz w:val="15"/>
                <w:szCs w:val="15"/>
                <w:u w:val="none"/>
                <w:bdr w:val="none" w:color="auto" w:sz="0" w:space="0"/>
                <w:lang w:val="en-US" w:eastAsia="zh-CN" w:bidi="ar"/>
              </w:rPr>
              <w:t>1,0000</w:t>
            </w:r>
          </w:p>
        </w:tc>
        <w:tc>
          <w:tcPr>
            <w:tcW w:w="632" w:type="pct"/>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bottom"/>
              <w:rPr>
                <w:rFonts w:hint="default" w:ascii="Calibri" w:hAnsi="Calibri" w:eastAsia="SimSun" w:cs="Calibri"/>
                <w:i w:val="0"/>
                <w:color w:val="0070C0"/>
                <w:kern w:val="0"/>
                <w:sz w:val="15"/>
                <w:szCs w:val="15"/>
                <w:u w:val="none"/>
                <w:bdr w:val="none" w:color="auto" w:sz="0" w:space="0"/>
                <w:lang w:val="en-US" w:eastAsia="zh-CN" w:bidi="ar"/>
              </w:rPr>
            </w:pPr>
            <w:r>
              <w:rPr>
                <w:rFonts w:hint="default" w:ascii="Calibri" w:hAnsi="Calibri" w:eastAsia="SimSun" w:cs="Calibri"/>
                <w:i w:val="0"/>
                <w:color w:val="0070C0"/>
                <w:kern w:val="0"/>
                <w:sz w:val="15"/>
                <w:szCs w:val="15"/>
                <w:u w:val="none"/>
                <w:bdr w:val="none" w:color="auto" w:sz="0" w:space="0"/>
                <w:lang w:val="en-US" w:eastAsia="zh-CN" w:bidi="ar"/>
              </w:rPr>
              <w:t>29,749</w:t>
            </w:r>
            <w:r>
              <w:rPr>
                <w:rFonts w:hint="default" w:ascii="Calibri" w:hAnsi="Calibri" w:eastAsia="SimSun" w:cs="Calibri"/>
                <w:i w:val="0"/>
                <w:color w:val="0070C0"/>
                <w:kern w:val="0"/>
                <w:sz w:val="15"/>
                <w:szCs w:val="15"/>
                <w:u w:val="none"/>
                <w:bdr w:val="none" w:color="auto" w:sz="0" w:space="0"/>
                <w:lang w:val="en" w:eastAsia="zh-CN" w:bidi="ar"/>
              </w:rPr>
              <w:t>1</w:t>
            </w:r>
          </w:p>
        </w:tc>
      </w:tr>
    </w:tbl>
    <w:p>
      <w:pPr>
        <w:spacing w:line="240" w:lineRule="auto"/>
        <w:jc w:val="center"/>
        <w:rPr>
          <w:rFonts w:hint="default"/>
          <w:lang w:val="en"/>
        </w:rPr>
      </w:pPr>
      <w:r>
        <w:rPr>
          <w:rFonts w:hint="default"/>
          <w:lang w:val="en"/>
        </w:rPr>
        <w:t xml:space="preserve">Table 1 </w:t>
      </w:r>
      <w:r>
        <w:rPr>
          <w:lang w:val="en"/>
        </w:rPr>
        <w:t xml:space="preserve">- </w:t>
      </w:r>
      <w:r>
        <w:rPr>
          <w:rFonts w:hint="default"/>
          <w:lang w:val="en"/>
        </w:rPr>
        <w:t>Eigenschappen van de regelaars</w:t>
      </w:r>
    </w:p>
    <w:p>
      <w:pPr>
        <w:spacing w:line="240" w:lineRule="auto"/>
        <w:jc w:val="both"/>
        <w:rPr>
          <w:rFonts w:hint="default"/>
          <w:lang w:val="en"/>
        </w:rPr>
      </w:pPr>
      <w:r>
        <w:rPr>
          <w:rFonts w:hint="default"/>
          <w:lang w:val="en"/>
        </w:rPr>
        <w:t>Zoals verwacht is de RiseTime van de PI regelaar kleiner (20%) dan die van de P regelaar. Beide regelaars zijn in dermate goed ontworpen dat ze geen overshoot hebben. Voor de SettlingTime van de P regulator kon geen waarde berekend worden. Men kan echter verwachten dat het verschil tussen de Settling tijden van de P regelaar en de PI regelaar in dezelfde lijn zullen liggen als het verschil tussen de Rise tijden.</w:t>
      </w:r>
    </w:p>
    <w:p>
      <w:pPr>
        <w:spacing w:line="240" w:lineRule="auto"/>
        <w:jc w:val="both"/>
        <w:rPr>
          <w:rFonts w:hint="default"/>
          <w:b w:val="0"/>
          <w:bCs w:val="0"/>
          <w:lang w:val="en"/>
        </w:rPr>
      </w:pPr>
      <w:r>
        <w:rPr>
          <w:rFonts w:hint="default"/>
          <w:lang w:val="en"/>
        </w:rPr>
        <w:t xml:space="preserve">De bandbreedte van de beide systemen werd opgezocht in de tabel bekomen met </w:t>
      </w:r>
      <w:r>
        <w:rPr>
          <w:rStyle w:val="12"/>
          <w:rFonts w:hint="default"/>
          <w:lang w:val="en"/>
        </w:rPr>
        <w:t>stepinfo(CLTF)</w:t>
      </w:r>
      <w:r>
        <w:rPr>
          <w:rFonts w:hint="default"/>
          <w:lang w:val="en"/>
        </w:rPr>
        <w:t xml:space="preserve">, deze bedragen </w:t>
      </w:r>
      <w:r>
        <w:rPr>
          <w:rFonts w:hint="default"/>
          <w:b/>
          <w:bCs/>
          <w:lang w:val="en"/>
        </w:rPr>
        <w:t xml:space="preserve">30,4 </w:t>
      </w:r>
      <w:r>
        <w:rPr>
          <w:rFonts w:hint="default"/>
          <w:b w:val="0"/>
          <w:bCs w:val="0"/>
          <w:lang w:val="en"/>
        </w:rPr>
        <w:t xml:space="preserve">en </w:t>
      </w:r>
      <w:r>
        <w:rPr>
          <w:rFonts w:hint="default"/>
          <w:b/>
          <w:bCs/>
          <w:lang w:val="en"/>
        </w:rPr>
        <w:t>29,7</w:t>
      </w:r>
      <w:r>
        <w:rPr>
          <w:rFonts w:hint="default"/>
          <w:b w:val="0"/>
          <w:bCs w:val="0"/>
          <w:lang w:val="en"/>
        </w:rPr>
        <w:t xml:space="preserve"> voor respectievelijk de P- en de PI- regelaar. Deze waarde zijn de hoogste frequenties waarvoor geen verzwakking is groter dan 3db. Dit komt dus overeen met de frequenties op het -3dB punt</w:t>
      </w:r>
    </w:p>
    <w:p>
      <w:pPr>
        <w:spacing w:line="240" w:lineRule="auto"/>
        <w:jc w:val="both"/>
        <w:rPr>
          <w:rFonts w:hint="default"/>
          <w:lang w:val="en"/>
        </w:rPr>
      </w:pPr>
      <w:r>
        <w:rPr>
          <w:rFonts w:hint="default"/>
          <w:lang w:val="en"/>
        </w:rPr>
        <w:t>In onderstaande figuren kan kunnen de resultaten ook grafisch geïnterpreteerd worden.</w:t>
      </w:r>
    </w:p>
    <w:tbl>
      <w:tblPr>
        <w:tblStyle w:val="10"/>
        <w:tblpPr w:leftFromText="180" w:rightFromText="180" w:vertAnchor="text" w:horzAnchor="page" w:tblpX="1057" w:tblpY="2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7" name="Picture 7" descr="Q4_respon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4_response"/>
                          <pic:cNvPicPr>
                            <a:picLocks noChangeAspect="true"/>
                          </pic:cNvPicPr>
                        </pic:nvPicPr>
                        <pic:blipFill>
                          <a:blip r:embed="rId14"/>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rPr>
                <w:rFonts w:hint="default"/>
                <w:lang w:val="en"/>
              </w:rPr>
              <w:t>7</w:t>
            </w:r>
            <w:r>
              <w:rPr>
                <w:lang w:val="en"/>
              </w:rPr>
              <w:t xml:space="preserve"> - Stapresponsie P</w:t>
            </w:r>
            <w:r>
              <w:rPr>
                <w:rFonts w:hint="default"/>
                <w:lang w:val="en"/>
              </w:rPr>
              <w:t>- en PI-</w:t>
            </w:r>
            <w:r>
              <w:rPr>
                <w:lang w:val="en"/>
              </w:rPr>
              <w:t>regelaar</w:t>
            </w:r>
          </w:p>
        </w:tc>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19425" cy="2265045"/>
                  <wp:effectExtent l="0" t="0" r="9525" b="1905"/>
                  <wp:docPr id="15" name="Picture 15" descr="Q4_b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Q4_bode"/>
                          <pic:cNvPicPr>
                            <a:picLocks noChangeAspect="true"/>
                          </pic:cNvPicPr>
                        </pic:nvPicPr>
                        <pic:blipFill>
                          <a:blip r:embed="rId15"/>
                          <a:stretch>
                            <a:fillRect/>
                          </a:stretch>
                        </pic:blipFill>
                        <pic:spPr>
                          <a:xfrm>
                            <a:off x="0" y="0"/>
                            <a:ext cx="3019425" cy="2265045"/>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rPr>
                <w:rFonts w:hint="default"/>
                <w:lang w:val="en"/>
              </w:rPr>
              <w:t>8</w:t>
            </w:r>
            <w:r>
              <w:rPr>
                <w:lang w:val="en"/>
              </w:rPr>
              <w:t xml:space="preserve"> - Bode plot P</w:t>
            </w:r>
            <w:r>
              <w:rPr>
                <w:rFonts w:hint="default"/>
                <w:lang w:val="en"/>
              </w:rPr>
              <w:t xml:space="preserve"> en PI-</w:t>
            </w:r>
            <w:r>
              <w:rPr>
                <w:lang w:val="en"/>
              </w:rPr>
              <w:t>regelaar</w:t>
            </w:r>
          </w:p>
        </w:tc>
      </w:tr>
    </w:tbl>
    <w:p>
      <w:pPr>
        <w:spacing w:line="240" w:lineRule="auto"/>
        <w:jc w:val="both"/>
        <w:rPr>
          <w:rFonts w:hint="default"/>
          <w:lang w:val="en"/>
        </w:rPr>
      </w:pPr>
    </w:p>
    <w:p>
      <w:pPr>
        <w:pStyle w:val="2"/>
        <w:bidi w:val="0"/>
        <w:rPr>
          <w:rFonts w:hint="default"/>
          <w:lang w:val="en"/>
        </w:rPr>
      </w:pPr>
      <w:r>
        <w:rPr>
          <w:rFonts w:hint="default"/>
          <w:lang w:val="en"/>
        </w:rPr>
        <w:t xml:space="preserve">Vraag 5 </w:t>
      </w:r>
    </w:p>
    <w:p>
      <w:pPr>
        <w:jc w:val="both"/>
        <w:rPr>
          <w:rFonts w:hint="default"/>
          <w:lang w:val="en"/>
        </w:rPr>
      </w:pPr>
      <w:r>
        <w:rPr>
          <w:rFonts w:hint="default"/>
          <w:lang w:val="en"/>
        </w:rPr>
        <w:t xml:space="preserve">Beide regelaars vertonen een zeer gelijkaardig gedrag. Dit valt meteen op uit de stapresponsie van beide regelaars. </w:t>
      </w:r>
    </w:p>
    <w:p>
      <w:pPr>
        <w:jc w:val="both"/>
        <w:rPr>
          <w:rFonts w:hint="default"/>
          <w:lang w:val="en"/>
        </w:rPr>
      </w:pPr>
      <w:r>
        <w:rPr>
          <w:rFonts w:hint="default"/>
          <w:lang w:val="en"/>
        </w:rPr>
        <w:t>Onze keuze gaat uit naar de P-regelaar. Dit omdat de eindwaarde slechts zo’n 7% afwijkt van de gevraagde waarde, en omdat de RiseTime niet veel verschilt van de die van de PI-regelaar. De keuze voor de P-regelaar is dus voornamelijk gebaseerd op het feit dat deze eenvoudiger is dan de PI-regelaar, maar dus wel gelijkaardige eigenschappen vertoont.</w:t>
      </w:r>
    </w:p>
    <w:p>
      <w:pPr>
        <w:pStyle w:val="2"/>
        <w:bidi w:val="0"/>
        <w:spacing w:line="240" w:lineRule="auto"/>
        <w:rPr>
          <w:rFonts w:hint="default"/>
          <w:lang w:val="en"/>
        </w:rPr>
      </w:pPr>
      <w:r>
        <w:rPr>
          <w:rFonts w:hint="default"/>
          <w:lang w:val="en"/>
        </w:rPr>
        <w:t>Code</w:t>
      </w:r>
    </w:p>
    <w:p>
      <w:pPr>
        <w:bidi w:val="0"/>
        <w:spacing w:line="240" w:lineRule="auto"/>
        <w:rPr>
          <w:rFonts w:hint="default"/>
          <w:lang w:val="en"/>
        </w:rPr>
      </w:pPr>
      <w:r>
        <w:rPr>
          <w:rFonts w:hint="default"/>
          <w:lang w:val="en"/>
        </w:rPr>
        <w:t xml:space="preserve">De code kan geraadpleegd worden op Github: </w:t>
      </w:r>
      <w:r>
        <w:rPr>
          <w:rFonts w:hint="default"/>
          <w:color w:val="auto"/>
          <w:u w:val="none"/>
          <w:lang w:val="en"/>
        </w:rPr>
        <w:fldChar w:fldCharType="begin"/>
      </w:r>
      <w:r>
        <w:rPr>
          <w:rFonts w:hint="default"/>
          <w:color w:val="auto"/>
          <w:u w:val="none"/>
          <w:lang w:val="en"/>
        </w:rPr>
        <w:instrText xml:space="preserve"> HYPERLINK "https://github.com/ro-per/EE-CRS-Lab2" </w:instrText>
      </w:r>
      <w:r>
        <w:rPr>
          <w:rFonts w:hint="default"/>
          <w:color w:val="auto"/>
          <w:u w:val="none"/>
          <w:lang w:val="en"/>
        </w:rPr>
        <w:fldChar w:fldCharType="separate"/>
      </w:r>
      <w:r>
        <w:rPr>
          <w:rStyle w:val="9"/>
          <w:rFonts w:hint="default"/>
          <w:lang w:val="en"/>
        </w:rPr>
        <w:t>https://github.com/ro-per/EE-CRS-Lab2</w:t>
      </w:r>
      <w:r>
        <w:rPr>
          <w:rFonts w:hint="default"/>
          <w:color w:val="auto"/>
          <w:u w:val="none"/>
          <w:lang w:val="en"/>
        </w:rPr>
        <w:fldChar w:fldCharType="end"/>
      </w:r>
    </w:p>
    <w:sectPr>
      <w:footerReference r:id="rId5" w:type="default"/>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Andale Mono">
    <w:panose1 w:val="020B0509000000000004"/>
    <w:charset w:val="00"/>
    <w:family w:val="auto"/>
    <w:pitch w:val="default"/>
    <w:sig w:usb0="00000287" w:usb1="00000000" w:usb2="0000000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sywvCwIAACoEAAAOAAAAZHJz&#10;L2Uyb0RvYy54bWytU8tqGzEU3Rf6D0L7esYuDcZ4HJwEl4JpAk7pWtZIngG9kGTPuF/fI3nGDm1X&#10;JRvpvnQf5x4t73utyEn40FpT0emkpEQYbuvWHCr643XzaU5JiMzUTFkjKnoWgd6vPn5Ydm4hZrax&#10;qhaeIIkJi85VtInRLYoi8EZoFibWCQOntF6zCNUfitqzDtm1KmZleVd01tfOWy5CgPXp4qSrnF9K&#10;weOzlEFEoiqK3mI+fT736SxWS7Y4eOaalg9tsP/oQrPWoOg11ROLjBx9+1cq3XJvg5Vxwq0urJQt&#10;F3kGTDMt/5hm1zAn8iwAJ7grTOH90vLvpxdP2hq7m1FimMaOXkUfyYPtCUzAp3NhgbCdQ2DsYa9o&#10;9EcxugLsafJeep1uzEQQArDPV4BTQg7jdD6bz0u4OHyjghLF7bnzIX4VVpMkVNRjgxlYdtqGeAkd&#10;Q1I1YzetUnmLypCuonefv5T5wdWD5MqgRprj0mySYr/vh+H2tj5jNm8v7AiOb1oU37IQX5gHHdAw&#10;KB6fcUhlUcQOEiWN9b/+ZU/x2BK8lHSgV0UN+E+J+mawvcTEUfCjsB8Fc9SPFnyd4us4nkU88FGN&#10;ovRW/wTv16mGZCogMTMc1bCaUXyM0AYn/g8X6/VVPzrfHprbY3DRsbg1O8eH5SZsg1sfI/DNsCfM&#10;LkANUIKQeXHD50mMf6vnqNsXX/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ECzLC8LAgAA&#10;KgQAAA4AAAAAAAAAAQAgAAAANQ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
      </w:rPr>
      <w:t>Romeo Permentier; Jerry Xiong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30C6"/>
    <w:rsid w:val="05777373"/>
    <w:rsid w:val="06A5EE64"/>
    <w:rsid w:val="17DF9E61"/>
    <w:rsid w:val="1B0E924C"/>
    <w:rsid w:val="1BFEDCD2"/>
    <w:rsid w:val="2677103F"/>
    <w:rsid w:val="2A7E0613"/>
    <w:rsid w:val="2F75F79C"/>
    <w:rsid w:val="32EE3F74"/>
    <w:rsid w:val="34BFF6CE"/>
    <w:rsid w:val="35D76587"/>
    <w:rsid w:val="37B12008"/>
    <w:rsid w:val="3ABF3159"/>
    <w:rsid w:val="3BDB6480"/>
    <w:rsid w:val="3E694C2D"/>
    <w:rsid w:val="3EFB8E89"/>
    <w:rsid w:val="3F1BD03C"/>
    <w:rsid w:val="3F3B693A"/>
    <w:rsid w:val="3FBF1BC1"/>
    <w:rsid w:val="3FEFCCC7"/>
    <w:rsid w:val="3FFE12B6"/>
    <w:rsid w:val="4C7FC407"/>
    <w:rsid w:val="4CFF53A0"/>
    <w:rsid w:val="4F4F86B6"/>
    <w:rsid w:val="4FE7D371"/>
    <w:rsid w:val="539497D2"/>
    <w:rsid w:val="55F940EC"/>
    <w:rsid w:val="573BCF1A"/>
    <w:rsid w:val="57DC65B6"/>
    <w:rsid w:val="5ADF4670"/>
    <w:rsid w:val="5C7FFD0D"/>
    <w:rsid w:val="5E790A32"/>
    <w:rsid w:val="5FD98098"/>
    <w:rsid w:val="5FE7186F"/>
    <w:rsid w:val="5FFAD6EA"/>
    <w:rsid w:val="5FFFA4B9"/>
    <w:rsid w:val="666F1DD9"/>
    <w:rsid w:val="66BEF56A"/>
    <w:rsid w:val="67F8E67E"/>
    <w:rsid w:val="697B2669"/>
    <w:rsid w:val="69FB88D0"/>
    <w:rsid w:val="6AE7FBE9"/>
    <w:rsid w:val="6B79ED60"/>
    <w:rsid w:val="6BFA773A"/>
    <w:rsid w:val="6DF412F4"/>
    <w:rsid w:val="6E77CA90"/>
    <w:rsid w:val="6E7E7821"/>
    <w:rsid w:val="6F7DED6D"/>
    <w:rsid w:val="6F9F23EE"/>
    <w:rsid w:val="6FBAD8D0"/>
    <w:rsid w:val="6FBBF9DD"/>
    <w:rsid w:val="6FBFFD00"/>
    <w:rsid w:val="71720E8A"/>
    <w:rsid w:val="727F40CF"/>
    <w:rsid w:val="73715329"/>
    <w:rsid w:val="737355A5"/>
    <w:rsid w:val="737F33DF"/>
    <w:rsid w:val="73BF1CB0"/>
    <w:rsid w:val="73E780E0"/>
    <w:rsid w:val="759A7147"/>
    <w:rsid w:val="75FF1FAE"/>
    <w:rsid w:val="76FFF794"/>
    <w:rsid w:val="7737845A"/>
    <w:rsid w:val="7757038E"/>
    <w:rsid w:val="77750E35"/>
    <w:rsid w:val="777F089C"/>
    <w:rsid w:val="77AE6920"/>
    <w:rsid w:val="77CF28AB"/>
    <w:rsid w:val="77EB2CC6"/>
    <w:rsid w:val="77FD49BF"/>
    <w:rsid w:val="785FD430"/>
    <w:rsid w:val="7937FD78"/>
    <w:rsid w:val="7A7F5601"/>
    <w:rsid w:val="7ADF092A"/>
    <w:rsid w:val="7B232361"/>
    <w:rsid w:val="7B6DA76D"/>
    <w:rsid w:val="7BDA321D"/>
    <w:rsid w:val="7BEFDA0E"/>
    <w:rsid w:val="7BF7F14B"/>
    <w:rsid w:val="7BF96413"/>
    <w:rsid w:val="7BFF836B"/>
    <w:rsid w:val="7C833443"/>
    <w:rsid w:val="7CFD364C"/>
    <w:rsid w:val="7D2DEF8C"/>
    <w:rsid w:val="7DBBF123"/>
    <w:rsid w:val="7DDDB2A2"/>
    <w:rsid w:val="7DEB1CF4"/>
    <w:rsid w:val="7E670EE9"/>
    <w:rsid w:val="7EDC5E9C"/>
    <w:rsid w:val="7EFEA262"/>
    <w:rsid w:val="7F1B755D"/>
    <w:rsid w:val="7F33A388"/>
    <w:rsid w:val="7F372A40"/>
    <w:rsid w:val="7F3F30C6"/>
    <w:rsid w:val="7F73AFCF"/>
    <w:rsid w:val="7F7D58EC"/>
    <w:rsid w:val="7FBF0968"/>
    <w:rsid w:val="7FD7AE51"/>
    <w:rsid w:val="7FDF3F6B"/>
    <w:rsid w:val="7FDFF150"/>
    <w:rsid w:val="7FEE44AA"/>
    <w:rsid w:val="7FF9FCF0"/>
    <w:rsid w:val="7FFB10C4"/>
    <w:rsid w:val="7FFF3DAE"/>
    <w:rsid w:val="88FD30D6"/>
    <w:rsid w:val="8FE7CD49"/>
    <w:rsid w:val="95ED01DE"/>
    <w:rsid w:val="9A29AF56"/>
    <w:rsid w:val="9BDEC4F6"/>
    <w:rsid w:val="9D4B5CFF"/>
    <w:rsid w:val="A5DA9A46"/>
    <w:rsid w:val="ADABB7F7"/>
    <w:rsid w:val="AF7F12D1"/>
    <w:rsid w:val="B5EEFC61"/>
    <w:rsid w:val="B6DF5FFF"/>
    <w:rsid w:val="B85703CC"/>
    <w:rsid w:val="B9FECFA0"/>
    <w:rsid w:val="BA7A9D2A"/>
    <w:rsid w:val="BA7B23C6"/>
    <w:rsid w:val="BD148179"/>
    <w:rsid w:val="BDFF576A"/>
    <w:rsid w:val="BE56B7E8"/>
    <w:rsid w:val="BFFA34D7"/>
    <w:rsid w:val="BFFF57CA"/>
    <w:rsid w:val="C55FE111"/>
    <w:rsid w:val="C7BF50CA"/>
    <w:rsid w:val="CCFB979A"/>
    <w:rsid w:val="D1AF5EFD"/>
    <w:rsid w:val="D37BAAD8"/>
    <w:rsid w:val="D6F29062"/>
    <w:rsid w:val="D6F72D2D"/>
    <w:rsid w:val="D6FFDE8C"/>
    <w:rsid w:val="D7DDAC3A"/>
    <w:rsid w:val="D96F2B06"/>
    <w:rsid w:val="DBDF680F"/>
    <w:rsid w:val="DDF62D79"/>
    <w:rsid w:val="DE7FF674"/>
    <w:rsid w:val="DEFF5505"/>
    <w:rsid w:val="DFA64B38"/>
    <w:rsid w:val="DFE70D75"/>
    <w:rsid w:val="DFFF10EE"/>
    <w:rsid w:val="E3AB60E4"/>
    <w:rsid w:val="E3E74C9E"/>
    <w:rsid w:val="E7BF655E"/>
    <w:rsid w:val="E7FF18D8"/>
    <w:rsid w:val="EAFF2169"/>
    <w:rsid w:val="EB35257E"/>
    <w:rsid w:val="EB7D9CD5"/>
    <w:rsid w:val="EBCD4505"/>
    <w:rsid w:val="ECCFE005"/>
    <w:rsid w:val="ED6ECA1F"/>
    <w:rsid w:val="ED7F4E62"/>
    <w:rsid w:val="ED7FDFC8"/>
    <w:rsid w:val="EDBB40E8"/>
    <w:rsid w:val="EDFBC697"/>
    <w:rsid w:val="EE6BB65D"/>
    <w:rsid w:val="EF3F3B7D"/>
    <w:rsid w:val="EF67983D"/>
    <w:rsid w:val="EF7DDEC8"/>
    <w:rsid w:val="EFD8120D"/>
    <w:rsid w:val="EFFF8EFA"/>
    <w:rsid w:val="F07E85A4"/>
    <w:rsid w:val="F37BA3CB"/>
    <w:rsid w:val="F3EB506F"/>
    <w:rsid w:val="F7DD0564"/>
    <w:rsid w:val="F7DE82F3"/>
    <w:rsid w:val="F7F8DD41"/>
    <w:rsid w:val="F94057A0"/>
    <w:rsid w:val="FB655CFD"/>
    <w:rsid w:val="FBBE9C9F"/>
    <w:rsid w:val="FBFBF4E9"/>
    <w:rsid w:val="FBFFC285"/>
    <w:rsid w:val="FCE7FB75"/>
    <w:rsid w:val="FD538BBB"/>
    <w:rsid w:val="FD5F8390"/>
    <w:rsid w:val="FDBFFDBF"/>
    <w:rsid w:val="FDFB1AD7"/>
    <w:rsid w:val="FE36A90F"/>
    <w:rsid w:val="FE734873"/>
    <w:rsid w:val="FE7F32D4"/>
    <w:rsid w:val="FEBE9BD9"/>
    <w:rsid w:val="FEDE160C"/>
    <w:rsid w:val="FF178980"/>
    <w:rsid w:val="FF2FAB76"/>
    <w:rsid w:val="FF3F6DE6"/>
    <w:rsid w:val="FF7FE494"/>
    <w:rsid w:val="FFB707E9"/>
    <w:rsid w:val="FFBA9B32"/>
    <w:rsid w:val="FFBAE0F5"/>
    <w:rsid w:val="FFBEDB89"/>
    <w:rsid w:val="FFBFC09A"/>
    <w:rsid w:val="FFD77B18"/>
    <w:rsid w:val="FFDD65C9"/>
    <w:rsid w:val="FFDFADD5"/>
    <w:rsid w:val="FFEF69EE"/>
    <w:rsid w:val="FFF28500"/>
    <w:rsid w:val="FFF77E17"/>
    <w:rsid w:val="FFFF0C40"/>
    <w:rsid w:val="FFFF4C54"/>
    <w:rsid w:val="FFFFF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240" w:lineRule="auto"/>
      <w:ind w:firstLine="221" w:firstLineChars="10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24"/>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ode"/>
    <w:basedOn w:val="1"/>
    <w:link w:val="12"/>
    <w:qFormat/>
    <w:uiPriority w:val="0"/>
    <w:rPr>
      <w:rFonts w:ascii="FreeMono" w:hAnsi="FreeMono" w:eastAsiaTheme="minorEastAsia"/>
      <w:i/>
      <w:color w:val="002060"/>
    </w:rPr>
  </w:style>
  <w:style w:type="character" w:customStyle="1" w:styleId="12">
    <w:name w:val="code Char"/>
    <w:link w:val="11"/>
    <w:qFormat/>
    <w:uiPriority w:val="0"/>
    <w:rPr>
      <w:rFonts w:ascii="FreeMono" w:hAnsi="FreeMono" w:eastAsiaTheme="minorEastAsia"/>
      <w:i/>
      <w:color w:val="00206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0fb7f8-3bde-421e-bf7b-618f1cf85f01}"/>
        <w:style w:val=""/>
        <w:category>
          <w:name w:val="General"/>
          <w:gallery w:val="placeholder"/>
        </w:category>
        <w:types>
          <w:type w:val="bbPlcHdr"/>
        </w:types>
        <w:behaviors>
          <w:behavior w:val="content"/>
        </w:behaviors>
        <w:description w:val=""/>
        <w:guid w:val="{320fb7f8-3bde-421e-bf7b-618f1cf85f01}"/>
      </w:docPartPr>
      <w:docPartBody>
        <w:p>
          <w:pPr>
            <w:pStyle w:val="2"/>
          </w:pPr>
          <w:r>
            <w:rPr>
              <w:rStyle w:val="3"/>
            </w:rPr>
            <w:t>[Author]</w:t>
          </w:r>
        </w:p>
      </w:docPartBody>
    </w:docPart>
    <w:docPart>
      <w:docPartPr>
        <w:name w:val="{aae27b37-f802-4f3e-a22b-2230383af330}"/>
        <w:style w:val=""/>
        <w:category>
          <w:name w:val="General"/>
          <w:gallery w:val="placeholder"/>
        </w:category>
        <w:types>
          <w:type w:val="bbPlcHdr"/>
        </w:types>
        <w:behaviors>
          <w:behavior w:val="content"/>
        </w:behaviors>
        <w:description w:val=""/>
        <w:guid w:val="{aae27b37-f802-4f3e-a22b-2230383af330}"/>
      </w:docPartPr>
      <w:docPartBody>
        <w:p>
          <w:pPr>
            <w:pStyle w:val="4"/>
          </w:pPr>
          <w:r>
            <w:rPr>
              <w:rStyle w:val="3"/>
            </w:rPr>
            <w:t>[Title]</w:t>
          </w:r>
        </w:p>
      </w:docPartBody>
    </w:docPart>
    <w:docPart>
      <w:docPartPr>
        <w:name w:val="{39e67157-9346-4e15-b106-c45ce4407645}"/>
        <w:style w:val=""/>
        <w:category>
          <w:name w:val="General"/>
          <w:gallery w:val="placeholder"/>
        </w:category>
        <w:types>
          <w:type w:val="bbPlcHdr"/>
        </w:types>
        <w:behaviors>
          <w:behavior w:val="content"/>
        </w:behaviors>
        <w:description w:val=""/>
        <w:guid w:val="{39e67157-9346-4e15-b106-c45ce4407645}"/>
      </w:docPartPr>
      <w:docPartBody>
        <w:p>
          <w:pPr>
            <w:pStyle w:val="5"/>
          </w:pPr>
          <w:r>
            <w:rPr>
              <w:rStyle w:val="3"/>
            </w:rPr>
            <w:t>[Subject]</w:t>
          </w:r>
        </w:p>
      </w:docPartBody>
    </w:docPart>
    <w:docPart>
      <w:docPartPr>
        <w:name w:val="{a8b4e018-8688-40e6-aa0a-8a08490caeed}"/>
        <w:style w:val=""/>
        <w:category>
          <w:name w:val="General"/>
          <w:gallery w:val="placeholder"/>
        </w:category>
        <w:types>
          <w:type w:val="bbPlcHdr"/>
        </w:types>
        <w:behaviors>
          <w:behavior w:val="content"/>
        </w:behaviors>
        <w:description w:val=""/>
        <w:guid w:val="{a8b4e018-8688-40e6-aa0a-8a08490caeed}"/>
      </w:docPartPr>
      <w:docPartBody>
        <w:p>
          <w:pPr>
            <w:pStyle w:val="6"/>
          </w:pPr>
          <w:r>
            <w:rPr>
              <w:rStyle w:val="3"/>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ADAF01A77C94EFEA4D40534AAAE694C"/>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styleId="3">
    <w:name w:val="Placeholder Text"/>
    <w:basedOn w:val="1"/>
    <w:semiHidden/>
    <w:qFormat/>
    <w:uiPriority w:val="99"/>
    <w:rPr>
      <w:color w:val="808080"/>
    </w:rPr>
  </w:style>
  <w:style w:type="paragraph" w:customStyle="1" w:styleId="4">
    <w:name w:val="698F6F315337439DA88180A3D5289E32"/>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5">
    <w:name w:val="ACEEE12A870941508C8043BC62F63AC7"/>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850201115F424DE3A0313DAA43EDF60D"/>
    <w:qFormat/>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2021-04-22T17:02:00Z</dcterms:created>
  <dc:creator>Romeo Permentier</dc:creator>
  <cp:lastModifiedBy>Romeo Permentier</cp:lastModifiedBy>
  <dcterms:modified xsi:type="dcterms:W3CDTF">2021-05-10T21:53:45Z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