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776A5" w:rsidRDefault="00F776A5" w:rsidP="00F776A5">
      <w:pPr>
        <w:spacing w:after="0"/>
        <w:jc w:val="right"/>
        <w:rPr>
          <w:rFonts w:ascii="Arial" w:hAnsi="Arial" w:cs="Arial"/>
          <w:b/>
          <w:bCs/>
          <w:sz w:val="24"/>
          <w:szCs w:val="24"/>
        </w:rPr>
      </w:pPr>
      <w:r w:rsidRPr="003B2E73">
        <w:rPr>
          <w:rFonts w:ascii="Arial" w:eastAsia="Times New Roman" w:hAnsi="Arial" w:cs="Times New Roman"/>
          <w:sz w:val="24"/>
          <w:szCs w:val="24"/>
        </w:rPr>
        <w:object w:dxaOrig="14700" w:dyaOrig="243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20.6pt;height:37.05pt" o:ole="" fillcolor="window">
            <v:imagedata r:id="rId9" o:title=""/>
          </v:shape>
          <o:OLEObject Type="Embed" ProgID="Msxml2.SAXXMLReader.5.0" ShapeID="_x0000_i1025" DrawAspect="Content" ObjectID="_1667055010" r:id="rId10"/>
        </w:object>
      </w:r>
    </w:p>
    <w:p w:rsidR="00F776A5" w:rsidRDefault="00F776A5" w:rsidP="00ED0C39">
      <w:pPr>
        <w:spacing w:after="0"/>
        <w:rPr>
          <w:rFonts w:ascii="Arial" w:hAnsi="Arial" w:cs="Arial"/>
          <w:b/>
          <w:bCs/>
          <w:sz w:val="24"/>
          <w:szCs w:val="24"/>
        </w:rPr>
      </w:pPr>
    </w:p>
    <w:p w:rsidR="00F776A5" w:rsidRDefault="00F776A5" w:rsidP="00ED0C39">
      <w:pPr>
        <w:spacing w:after="0"/>
        <w:rPr>
          <w:rFonts w:ascii="Arial" w:hAnsi="Arial" w:cs="Arial"/>
          <w:b/>
          <w:bCs/>
          <w:sz w:val="24"/>
          <w:szCs w:val="24"/>
        </w:rPr>
      </w:pPr>
    </w:p>
    <w:tbl>
      <w:tblPr>
        <w:tblpPr w:leftFromText="180" w:rightFromText="180" w:vertAnchor="page" w:horzAnchor="margin" w:tblpY="231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70" w:type="dxa"/>
          <w:bottom w:w="170" w:type="dxa"/>
        </w:tblCellMar>
        <w:tblLook w:val="00A0" w:firstRow="1" w:lastRow="0" w:firstColumn="1" w:lastColumn="0" w:noHBand="0" w:noVBand="0"/>
      </w:tblPr>
      <w:tblGrid>
        <w:gridCol w:w="9242"/>
      </w:tblGrid>
      <w:tr w:rsidR="00F776A5" w:rsidRPr="009713CD" w:rsidTr="00F776A5">
        <w:tc>
          <w:tcPr>
            <w:tcW w:w="9242" w:type="dxa"/>
            <w:shd w:val="clear" w:color="auto" w:fill="D9D9D9"/>
          </w:tcPr>
          <w:p w:rsidR="00F776A5" w:rsidRPr="009713CD" w:rsidRDefault="00F776A5" w:rsidP="00C70C3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40"/>
                <w:szCs w:val="40"/>
              </w:rPr>
            </w:pPr>
            <w:r w:rsidRPr="009713CD">
              <w:rPr>
                <w:rFonts w:ascii="Arial" w:hAnsi="Arial" w:cs="Arial"/>
                <w:sz w:val="40"/>
                <w:szCs w:val="40"/>
              </w:rPr>
              <w:t>Clinical Guideline for</w:t>
            </w:r>
            <w:r>
              <w:rPr>
                <w:rFonts w:ascii="Arial" w:hAnsi="Arial" w:cs="Arial"/>
                <w:sz w:val="40"/>
                <w:szCs w:val="40"/>
              </w:rPr>
              <w:t xml:space="preserve"> Performing </w:t>
            </w:r>
            <w:r w:rsidR="00C70C30" w:rsidRPr="00C70C30">
              <w:rPr>
                <w:rFonts w:ascii="Arial" w:hAnsi="Arial" w:cs="Arial"/>
                <w:sz w:val="40"/>
                <w:szCs w:val="40"/>
              </w:rPr>
              <w:t xml:space="preserve">Perioperative Infiltration </w:t>
            </w:r>
            <w:r w:rsidR="00C70C30">
              <w:rPr>
                <w:rFonts w:ascii="Arial" w:hAnsi="Arial" w:cs="Arial"/>
                <w:sz w:val="40"/>
                <w:szCs w:val="40"/>
              </w:rPr>
              <w:t xml:space="preserve">of Local </w:t>
            </w:r>
            <w:r w:rsidR="00C70C30">
              <w:t xml:space="preserve"> </w:t>
            </w:r>
            <w:r w:rsidR="00C70C30" w:rsidRPr="00C70C30">
              <w:rPr>
                <w:rFonts w:ascii="Arial" w:hAnsi="Arial" w:cs="Arial"/>
                <w:sz w:val="40"/>
                <w:szCs w:val="40"/>
              </w:rPr>
              <w:t xml:space="preserve">Anaesthetic </w:t>
            </w:r>
            <w:r w:rsidR="00C70C30">
              <w:rPr>
                <w:rFonts w:ascii="Arial" w:hAnsi="Arial" w:cs="Arial"/>
                <w:sz w:val="40"/>
                <w:szCs w:val="40"/>
              </w:rPr>
              <w:t xml:space="preserve">in </w:t>
            </w:r>
            <w:r w:rsidR="00C70C30">
              <w:t xml:space="preserve"> </w:t>
            </w:r>
            <w:r w:rsidR="00BE53EF">
              <w:rPr>
                <w:rFonts w:ascii="Arial" w:hAnsi="Arial" w:cs="Arial"/>
                <w:sz w:val="40"/>
                <w:szCs w:val="40"/>
              </w:rPr>
              <w:t>Adult Patients</w:t>
            </w:r>
          </w:p>
        </w:tc>
      </w:tr>
    </w:tbl>
    <w:p w:rsidR="00F776A5" w:rsidRDefault="00F776A5" w:rsidP="00ED0C39">
      <w:pPr>
        <w:spacing w:after="0"/>
        <w:rPr>
          <w:rFonts w:ascii="Arial" w:hAnsi="Arial" w:cs="Arial"/>
          <w:b/>
          <w:bCs/>
          <w:sz w:val="24"/>
          <w:szCs w:val="24"/>
        </w:rPr>
      </w:pPr>
    </w:p>
    <w:p w:rsidR="00F776A5" w:rsidRPr="00E410FB" w:rsidRDefault="00F776A5" w:rsidP="00ED0C39">
      <w:pPr>
        <w:spacing w:after="0"/>
        <w:rPr>
          <w:rFonts w:ascii="Arial" w:hAnsi="Arial" w:cs="Arial"/>
          <w:b/>
          <w:bCs/>
          <w:sz w:val="24"/>
          <w:szCs w:val="24"/>
        </w:rPr>
      </w:pPr>
    </w:p>
    <w:p w:rsidR="00712182" w:rsidRPr="00E410FB" w:rsidRDefault="00712182" w:rsidP="00ED0C39">
      <w:pPr>
        <w:spacing w:after="0"/>
        <w:rPr>
          <w:rFonts w:ascii="Arial" w:hAnsi="Arial" w:cs="Arial"/>
          <w:b/>
          <w:bCs/>
          <w:sz w:val="32"/>
          <w:szCs w:val="32"/>
        </w:rPr>
      </w:pPr>
      <w:r w:rsidRPr="00E410FB">
        <w:rPr>
          <w:rFonts w:ascii="Arial" w:hAnsi="Arial" w:cs="Arial"/>
          <w:b/>
          <w:bCs/>
          <w:sz w:val="32"/>
          <w:szCs w:val="32"/>
        </w:rPr>
        <w:t>Summary</w:t>
      </w:r>
    </w:p>
    <w:tbl>
      <w:tblPr>
        <w:tblW w:w="0" w:type="auto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42" w:type="dxa"/>
          <w:bottom w:w="142" w:type="dxa"/>
        </w:tblCellMar>
        <w:tblLook w:val="00A0" w:firstRow="1" w:lastRow="0" w:firstColumn="1" w:lastColumn="0" w:noHBand="0" w:noVBand="0"/>
      </w:tblPr>
      <w:tblGrid>
        <w:gridCol w:w="9242"/>
      </w:tblGrid>
      <w:tr w:rsidR="00712182" w:rsidRPr="009713CD" w:rsidTr="00F776A5">
        <w:tc>
          <w:tcPr>
            <w:tcW w:w="9242" w:type="dxa"/>
          </w:tcPr>
          <w:p w:rsidR="00712182" w:rsidRPr="009713CD" w:rsidRDefault="00BA656D" w:rsidP="00C70C3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This guide outlines the process of managing adult patients who require </w:t>
            </w:r>
            <w:r w:rsidR="00C70C30">
              <w:rPr>
                <w:rFonts w:ascii="Arial" w:hAnsi="Arial" w:cs="Arial"/>
                <w:sz w:val="24"/>
                <w:szCs w:val="24"/>
              </w:rPr>
              <w:t>local anaesthetic infiltration</w:t>
            </w:r>
            <w:r>
              <w:rPr>
                <w:rFonts w:ascii="Arial" w:hAnsi="Arial" w:cs="Arial"/>
                <w:sz w:val="24"/>
                <w:szCs w:val="24"/>
              </w:rPr>
              <w:t xml:space="preserve"> for pain management </w:t>
            </w:r>
            <w:proofErr w:type="spellStart"/>
            <w:r w:rsidR="00C70C30">
              <w:rPr>
                <w:rFonts w:ascii="Arial" w:hAnsi="Arial" w:cs="Arial"/>
                <w:sz w:val="24"/>
                <w:szCs w:val="24"/>
              </w:rPr>
              <w:t>perioperatively</w:t>
            </w:r>
            <w:proofErr w:type="spellEnd"/>
            <w:r w:rsidR="00C70C30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</w:tbl>
    <w:p w:rsidR="00712182" w:rsidRPr="00E410FB" w:rsidRDefault="00712182" w:rsidP="00ED0C39">
      <w:pPr>
        <w:spacing w:after="0"/>
        <w:rPr>
          <w:rFonts w:ascii="Arial" w:hAnsi="Arial" w:cs="Arial"/>
          <w:b/>
          <w:bCs/>
          <w:sz w:val="32"/>
          <w:szCs w:val="32"/>
        </w:rPr>
      </w:pPr>
    </w:p>
    <w:p w:rsidR="00712182" w:rsidRPr="00E410FB" w:rsidRDefault="00712182" w:rsidP="00ED0C39">
      <w:pPr>
        <w:spacing w:after="0"/>
        <w:rPr>
          <w:rFonts w:ascii="Arial" w:hAnsi="Arial" w:cs="Arial"/>
          <w:b/>
          <w:bCs/>
          <w:sz w:val="32"/>
          <w:szCs w:val="32"/>
        </w:rPr>
      </w:pPr>
      <w:r w:rsidRPr="00E410FB">
        <w:rPr>
          <w:rFonts w:ascii="Arial" w:hAnsi="Arial" w:cs="Arial"/>
          <w:b/>
          <w:bCs/>
          <w:sz w:val="32"/>
          <w:szCs w:val="32"/>
        </w:rPr>
        <w:t>Key Points</w:t>
      </w:r>
    </w:p>
    <w:tbl>
      <w:tblPr>
        <w:tblW w:w="0" w:type="auto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42" w:type="dxa"/>
          <w:bottom w:w="142" w:type="dxa"/>
        </w:tblCellMar>
        <w:tblLook w:val="00A0" w:firstRow="1" w:lastRow="0" w:firstColumn="1" w:lastColumn="0" w:noHBand="0" w:noVBand="0"/>
      </w:tblPr>
      <w:tblGrid>
        <w:gridCol w:w="9242"/>
      </w:tblGrid>
      <w:tr w:rsidR="00712182" w:rsidRPr="009713CD" w:rsidTr="00F776A5">
        <w:tc>
          <w:tcPr>
            <w:tcW w:w="9242" w:type="dxa"/>
          </w:tcPr>
          <w:p w:rsidR="00712182" w:rsidRPr="00BA656D" w:rsidRDefault="00712182" w:rsidP="009713CD">
            <w:pPr>
              <w:spacing w:after="0" w:line="240" w:lineRule="auto"/>
              <w:rPr>
                <w:rFonts w:ascii="Arial" w:hAnsi="Arial" w:cs="Arial"/>
                <w:iCs/>
              </w:rPr>
            </w:pPr>
            <w:r w:rsidRPr="00BA656D">
              <w:rPr>
                <w:rFonts w:ascii="Arial" w:hAnsi="Arial" w:cs="Arial"/>
                <w:iCs/>
              </w:rPr>
              <w:t xml:space="preserve">The essential elements of this guideline are: </w:t>
            </w:r>
          </w:p>
          <w:p w:rsidR="00712182" w:rsidRPr="00BA656D" w:rsidRDefault="00712182" w:rsidP="009713CD">
            <w:pPr>
              <w:spacing w:after="0" w:line="240" w:lineRule="auto"/>
              <w:rPr>
                <w:rFonts w:ascii="Arial" w:hAnsi="Arial" w:cs="Arial"/>
                <w:iCs/>
              </w:rPr>
            </w:pPr>
          </w:p>
          <w:p w:rsidR="00BA656D" w:rsidRPr="00BA656D" w:rsidRDefault="00712182" w:rsidP="00F776A5">
            <w:pPr>
              <w:pStyle w:val="ListParagraph"/>
              <w:numPr>
                <w:ilvl w:val="0"/>
                <w:numId w:val="1"/>
              </w:numPr>
              <w:spacing w:after="60" w:line="240" w:lineRule="auto"/>
              <w:ind w:left="714" w:hanging="357"/>
              <w:rPr>
                <w:rFonts w:ascii="Arial" w:hAnsi="Arial" w:cs="Arial"/>
                <w:iCs/>
              </w:rPr>
            </w:pPr>
            <w:r w:rsidRPr="00BA656D">
              <w:rPr>
                <w:rFonts w:ascii="Arial" w:hAnsi="Arial" w:cs="Arial"/>
                <w:iCs/>
              </w:rPr>
              <w:t xml:space="preserve">To provide introduction, background and responsibilities for performing </w:t>
            </w:r>
            <w:r w:rsidR="00C70C30">
              <w:rPr>
                <w:rFonts w:ascii="Arial" w:hAnsi="Arial" w:cs="Arial"/>
                <w:iCs/>
              </w:rPr>
              <w:t>local anaesthetic infiltration.</w:t>
            </w:r>
          </w:p>
          <w:p w:rsidR="00712182" w:rsidRPr="00C70C30" w:rsidRDefault="00712182" w:rsidP="00C70C30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iCs/>
              </w:rPr>
            </w:pPr>
            <w:r w:rsidRPr="00C70C30">
              <w:rPr>
                <w:rFonts w:ascii="Arial" w:hAnsi="Arial" w:cs="Arial"/>
                <w:iCs/>
              </w:rPr>
              <w:t>To provide clinical g</w:t>
            </w:r>
            <w:r w:rsidR="00BA656D" w:rsidRPr="00C70C30">
              <w:rPr>
                <w:rFonts w:ascii="Arial" w:hAnsi="Arial" w:cs="Arial"/>
                <w:iCs/>
              </w:rPr>
              <w:t>uidance on the</w:t>
            </w:r>
            <w:r w:rsidR="00C70C30">
              <w:t xml:space="preserve"> </w:t>
            </w:r>
            <w:r w:rsidR="00C70C30">
              <w:rPr>
                <w:rFonts w:ascii="Arial" w:hAnsi="Arial" w:cs="Arial"/>
                <w:iCs/>
              </w:rPr>
              <w:t>performing local infiltration.</w:t>
            </w:r>
          </w:p>
          <w:p w:rsidR="00712182" w:rsidRPr="009713CD" w:rsidRDefault="00712182" w:rsidP="00F776A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</w:rPr>
            </w:pPr>
            <w:r w:rsidRPr="00BA656D">
              <w:rPr>
                <w:rFonts w:ascii="Arial" w:hAnsi="Arial" w:cs="Arial"/>
                <w:iCs/>
              </w:rPr>
              <w:t>To provide competency criteria and assessment for non-medical healthcare professionals</w:t>
            </w:r>
            <w:r w:rsidR="00BE53EF">
              <w:rPr>
                <w:rFonts w:ascii="Arial" w:hAnsi="Arial" w:cs="Arial"/>
                <w:iCs/>
              </w:rPr>
              <w:t>.</w:t>
            </w:r>
          </w:p>
        </w:tc>
      </w:tr>
    </w:tbl>
    <w:p w:rsidR="00712182" w:rsidRPr="00E410FB" w:rsidRDefault="00712182" w:rsidP="004E032B">
      <w:pPr>
        <w:rPr>
          <w:rFonts w:ascii="Arial" w:hAnsi="Arial" w:cs="Arial"/>
        </w:rPr>
      </w:pPr>
    </w:p>
    <w:p w:rsidR="00712182" w:rsidRPr="00793A55" w:rsidRDefault="00712182" w:rsidP="00F776A5">
      <w:pPr>
        <w:pStyle w:val="TOCHeading"/>
        <w:spacing w:after="120"/>
        <w:rPr>
          <w:rFonts w:ascii="Arial" w:hAnsi="Arial" w:cs="Arial"/>
          <w:color w:val="auto"/>
          <w:sz w:val="32"/>
          <w:szCs w:val="32"/>
        </w:rPr>
      </w:pPr>
      <w:r w:rsidRPr="00793A55">
        <w:rPr>
          <w:rFonts w:ascii="Arial" w:hAnsi="Arial" w:cs="Arial"/>
          <w:color w:val="auto"/>
          <w:sz w:val="32"/>
          <w:szCs w:val="32"/>
        </w:rPr>
        <w:t>Contents</w:t>
      </w:r>
    </w:p>
    <w:p w:rsidR="00712182" w:rsidRPr="00FE1EFD" w:rsidRDefault="00712182" w:rsidP="00FE1EFD">
      <w:pPr>
        <w:pStyle w:val="TOC1"/>
        <w:tabs>
          <w:tab w:val="right" w:leader="dot" w:pos="9026"/>
        </w:tabs>
        <w:spacing w:after="80" w:line="240" w:lineRule="auto"/>
        <w:rPr>
          <w:rFonts w:ascii="Arial" w:hAnsi="Arial" w:cs="Arial"/>
          <w:sz w:val="24"/>
          <w:szCs w:val="24"/>
        </w:rPr>
      </w:pPr>
      <w:r w:rsidRPr="00DE720C">
        <w:rPr>
          <w:rFonts w:ascii="Arial" w:hAnsi="Arial" w:cs="Arial"/>
          <w:b/>
          <w:bCs/>
          <w:sz w:val="24"/>
          <w:szCs w:val="24"/>
        </w:rPr>
        <w:t>1</w:t>
      </w:r>
      <w:r w:rsidRPr="00FE1EFD">
        <w:rPr>
          <w:rFonts w:ascii="Arial" w:hAnsi="Arial" w:cs="Arial"/>
          <w:b/>
          <w:bCs/>
          <w:sz w:val="24"/>
          <w:szCs w:val="24"/>
        </w:rPr>
        <w:t>. Introduction</w:t>
      </w:r>
      <w:r w:rsidRPr="00FE1EFD">
        <w:rPr>
          <w:rFonts w:ascii="Arial" w:hAnsi="Arial" w:cs="Arial"/>
          <w:b/>
          <w:bCs/>
          <w:sz w:val="24"/>
          <w:szCs w:val="24"/>
        </w:rPr>
        <w:tab/>
      </w:r>
      <w:r w:rsidR="00BA656D" w:rsidRPr="00FE1EFD">
        <w:rPr>
          <w:rFonts w:ascii="Arial" w:hAnsi="Arial" w:cs="Arial"/>
          <w:b/>
          <w:bCs/>
          <w:sz w:val="24"/>
          <w:szCs w:val="24"/>
        </w:rPr>
        <w:t>2</w:t>
      </w:r>
    </w:p>
    <w:p w:rsidR="00712182" w:rsidRPr="00FE1EFD" w:rsidRDefault="00712182" w:rsidP="00FE1EFD">
      <w:pPr>
        <w:pStyle w:val="TOC1"/>
        <w:tabs>
          <w:tab w:val="right" w:leader="dot" w:pos="9026"/>
        </w:tabs>
        <w:spacing w:after="80" w:line="240" w:lineRule="auto"/>
        <w:rPr>
          <w:rFonts w:ascii="Arial" w:hAnsi="Arial" w:cs="Arial"/>
          <w:sz w:val="24"/>
          <w:szCs w:val="24"/>
        </w:rPr>
      </w:pPr>
      <w:r w:rsidRPr="00FE1EFD">
        <w:rPr>
          <w:rFonts w:ascii="Arial" w:hAnsi="Arial" w:cs="Arial"/>
          <w:b/>
          <w:bCs/>
          <w:sz w:val="24"/>
          <w:szCs w:val="24"/>
        </w:rPr>
        <w:t>2. Background</w:t>
      </w:r>
      <w:r w:rsidRPr="00FE1EFD">
        <w:rPr>
          <w:rFonts w:ascii="Arial" w:hAnsi="Arial" w:cs="Arial"/>
          <w:b/>
          <w:bCs/>
          <w:sz w:val="24"/>
          <w:szCs w:val="24"/>
        </w:rPr>
        <w:tab/>
        <w:t>2</w:t>
      </w:r>
    </w:p>
    <w:p w:rsidR="00712182" w:rsidRPr="00FE1EFD" w:rsidRDefault="00712182" w:rsidP="00FE1EFD">
      <w:pPr>
        <w:pStyle w:val="TOC1"/>
        <w:tabs>
          <w:tab w:val="right" w:leader="dot" w:pos="9026"/>
        </w:tabs>
        <w:spacing w:after="80" w:line="240" w:lineRule="auto"/>
        <w:rPr>
          <w:rFonts w:ascii="Arial" w:hAnsi="Arial" w:cs="Arial"/>
          <w:sz w:val="24"/>
          <w:szCs w:val="24"/>
        </w:rPr>
      </w:pPr>
      <w:r w:rsidRPr="00FE1EFD">
        <w:rPr>
          <w:rFonts w:ascii="Arial" w:hAnsi="Arial" w:cs="Arial"/>
          <w:b/>
          <w:bCs/>
          <w:sz w:val="24"/>
          <w:szCs w:val="24"/>
        </w:rPr>
        <w:t xml:space="preserve">3. Responsibilities </w:t>
      </w:r>
      <w:r w:rsidRPr="00FE1EFD">
        <w:rPr>
          <w:rFonts w:ascii="Arial" w:hAnsi="Arial" w:cs="Arial"/>
          <w:b/>
          <w:bCs/>
          <w:sz w:val="24"/>
          <w:szCs w:val="24"/>
        </w:rPr>
        <w:tab/>
        <w:t>2</w:t>
      </w:r>
    </w:p>
    <w:p w:rsidR="00712182" w:rsidRPr="00FE1EFD" w:rsidRDefault="00712182" w:rsidP="00FE1EFD">
      <w:pPr>
        <w:pStyle w:val="TOC1"/>
        <w:tabs>
          <w:tab w:val="right" w:leader="dot" w:pos="9026"/>
        </w:tabs>
        <w:spacing w:after="80" w:line="240" w:lineRule="auto"/>
        <w:rPr>
          <w:rFonts w:ascii="Arial" w:hAnsi="Arial" w:cs="Arial"/>
          <w:sz w:val="24"/>
          <w:szCs w:val="24"/>
        </w:rPr>
      </w:pPr>
      <w:r w:rsidRPr="00FE1EFD">
        <w:rPr>
          <w:rFonts w:ascii="Arial" w:hAnsi="Arial" w:cs="Arial"/>
          <w:b/>
          <w:bCs/>
          <w:sz w:val="24"/>
          <w:szCs w:val="24"/>
        </w:rPr>
        <w:t xml:space="preserve">4. </w:t>
      </w:r>
      <w:r w:rsidR="00C70C30">
        <w:rPr>
          <w:rFonts w:ascii="Arial" w:hAnsi="Arial" w:cs="Arial"/>
          <w:b/>
          <w:bCs/>
          <w:sz w:val="24"/>
          <w:szCs w:val="24"/>
        </w:rPr>
        <w:t>Local Infiltration</w:t>
      </w:r>
      <w:r w:rsidR="00F776A5" w:rsidRPr="00FE1EFD">
        <w:rPr>
          <w:rFonts w:ascii="Arial" w:hAnsi="Arial" w:cs="Arial"/>
          <w:b/>
          <w:bCs/>
          <w:sz w:val="24"/>
          <w:szCs w:val="24"/>
        </w:rPr>
        <w:t xml:space="preserve"> Procedural</w:t>
      </w:r>
      <w:r w:rsidRPr="00FE1EFD">
        <w:rPr>
          <w:rFonts w:ascii="Arial" w:hAnsi="Arial" w:cs="Arial"/>
          <w:b/>
          <w:bCs/>
          <w:sz w:val="24"/>
          <w:szCs w:val="24"/>
        </w:rPr>
        <w:t xml:space="preserve"> Guideline </w:t>
      </w:r>
      <w:r w:rsidRPr="00FE1EFD">
        <w:rPr>
          <w:rFonts w:ascii="Arial" w:hAnsi="Arial" w:cs="Arial"/>
          <w:b/>
          <w:bCs/>
          <w:sz w:val="24"/>
          <w:szCs w:val="24"/>
        </w:rPr>
        <w:tab/>
      </w:r>
      <w:r w:rsidR="00BA656D" w:rsidRPr="00FE1EFD">
        <w:rPr>
          <w:rFonts w:ascii="Arial" w:hAnsi="Arial" w:cs="Arial"/>
          <w:b/>
          <w:bCs/>
          <w:sz w:val="24"/>
          <w:szCs w:val="24"/>
        </w:rPr>
        <w:t>3</w:t>
      </w:r>
    </w:p>
    <w:p w:rsidR="00712182" w:rsidRPr="00FE1EFD" w:rsidRDefault="00596798" w:rsidP="00FE1EFD">
      <w:pPr>
        <w:pStyle w:val="TOC1"/>
        <w:tabs>
          <w:tab w:val="right" w:leader="dot" w:pos="9026"/>
        </w:tabs>
        <w:spacing w:after="80" w:line="240" w:lineRule="auto"/>
        <w:rPr>
          <w:rFonts w:ascii="Arial" w:hAnsi="Arial" w:cs="Arial"/>
          <w:b/>
          <w:bCs/>
          <w:sz w:val="24"/>
          <w:szCs w:val="24"/>
        </w:rPr>
      </w:pPr>
      <w:r w:rsidRPr="00FE1EFD">
        <w:rPr>
          <w:rFonts w:ascii="Arial" w:hAnsi="Arial" w:cs="Arial"/>
          <w:b/>
          <w:bCs/>
          <w:sz w:val="24"/>
          <w:szCs w:val="24"/>
        </w:rPr>
        <w:t>5. Management of potential complications</w:t>
      </w:r>
      <w:r w:rsidR="00FE1EFD" w:rsidRPr="00FE1EFD">
        <w:rPr>
          <w:rFonts w:ascii="Arial" w:hAnsi="Arial" w:cs="Arial"/>
          <w:b/>
          <w:bCs/>
          <w:sz w:val="24"/>
          <w:szCs w:val="24"/>
        </w:rPr>
        <w:tab/>
      </w:r>
      <w:r w:rsidR="00DE720C" w:rsidRPr="00FE1EFD">
        <w:rPr>
          <w:rFonts w:ascii="Arial" w:hAnsi="Arial" w:cs="Arial"/>
          <w:b/>
          <w:bCs/>
          <w:sz w:val="24"/>
          <w:szCs w:val="24"/>
        </w:rPr>
        <w:t>4</w:t>
      </w:r>
    </w:p>
    <w:p w:rsidR="00712182" w:rsidRPr="00FE1EFD" w:rsidRDefault="00DE720C" w:rsidP="00FE1EFD">
      <w:pPr>
        <w:pStyle w:val="TOC1"/>
        <w:tabs>
          <w:tab w:val="right" w:leader="dot" w:pos="9026"/>
        </w:tabs>
        <w:spacing w:after="80" w:line="240" w:lineRule="auto"/>
        <w:rPr>
          <w:rFonts w:ascii="Arial" w:hAnsi="Arial" w:cs="Arial"/>
          <w:b/>
          <w:bCs/>
          <w:sz w:val="24"/>
          <w:szCs w:val="24"/>
        </w:rPr>
      </w:pPr>
      <w:r w:rsidRPr="00FE1EFD">
        <w:rPr>
          <w:rFonts w:ascii="Arial" w:hAnsi="Arial" w:cs="Arial"/>
          <w:b/>
          <w:bCs/>
          <w:sz w:val="24"/>
          <w:szCs w:val="24"/>
        </w:rPr>
        <w:t>6</w:t>
      </w:r>
      <w:r w:rsidR="00712182" w:rsidRPr="00FE1EFD">
        <w:rPr>
          <w:rFonts w:ascii="Arial" w:hAnsi="Arial" w:cs="Arial"/>
          <w:b/>
          <w:bCs/>
          <w:sz w:val="24"/>
          <w:szCs w:val="24"/>
        </w:rPr>
        <w:t xml:space="preserve">. Associated Clinical Guidelines/ Policies  </w:t>
      </w:r>
      <w:r w:rsidR="00712182" w:rsidRPr="00FE1EFD">
        <w:rPr>
          <w:rFonts w:ascii="Arial" w:hAnsi="Arial" w:cs="Arial"/>
          <w:b/>
          <w:bCs/>
          <w:sz w:val="24"/>
          <w:szCs w:val="24"/>
        </w:rPr>
        <w:tab/>
      </w:r>
      <w:r w:rsidRPr="00FE1EFD">
        <w:rPr>
          <w:rFonts w:ascii="Arial" w:hAnsi="Arial" w:cs="Arial"/>
          <w:b/>
          <w:bCs/>
          <w:sz w:val="24"/>
          <w:szCs w:val="24"/>
        </w:rPr>
        <w:t>4</w:t>
      </w:r>
    </w:p>
    <w:p w:rsidR="00FE1EFD" w:rsidRDefault="00FE1EFD" w:rsidP="00FE1EFD">
      <w:pPr>
        <w:pStyle w:val="TOC1"/>
        <w:tabs>
          <w:tab w:val="right" w:leader="dot" w:pos="9026"/>
        </w:tabs>
        <w:spacing w:after="80" w:line="24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7</w:t>
      </w:r>
      <w:r w:rsidR="00712182" w:rsidRPr="00FE1EFD">
        <w:rPr>
          <w:rFonts w:ascii="Arial" w:hAnsi="Arial" w:cs="Arial"/>
          <w:b/>
          <w:bCs/>
          <w:sz w:val="24"/>
          <w:szCs w:val="24"/>
        </w:rPr>
        <w:t xml:space="preserve">. Publication Details </w:t>
      </w:r>
      <w:r w:rsidR="00712182" w:rsidRPr="00FE1EFD"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>4</w:t>
      </w:r>
    </w:p>
    <w:p w:rsidR="00FE1EFD" w:rsidRPr="00FE1EFD" w:rsidRDefault="00FE1EFD" w:rsidP="00FE1EFD">
      <w:pPr>
        <w:pStyle w:val="TOC1"/>
        <w:tabs>
          <w:tab w:val="right" w:leader="dot" w:pos="9026"/>
        </w:tabs>
        <w:spacing w:after="80" w:line="240" w:lineRule="auto"/>
        <w:rPr>
          <w:rFonts w:ascii="Arial" w:hAnsi="Arial" w:cs="Arial"/>
          <w:b/>
          <w:bCs/>
          <w:sz w:val="24"/>
          <w:szCs w:val="24"/>
        </w:rPr>
      </w:pPr>
      <w:r w:rsidRPr="00FE1EFD">
        <w:rPr>
          <w:rFonts w:ascii="Arial" w:hAnsi="Arial" w:cs="Arial"/>
          <w:b/>
          <w:bCs/>
          <w:sz w:val="24"/>
          <w:szCs w:val="24"/>
        </w:rPr>
        <w:t xml:space="preserve">Appendix 1: Competency Document </w:t>
      </w:r>
      <w:r>
        <w:rPr>
          <w:rFonts w:ascii="Arial" w:hAnsi="Arial" w:cs="Arial"/>
          <w:b/>
          <w:bCs/>
          <w:sz w:val="24"/>
          <w:szCs w:val="24"/>
        </w:rPr>
        <w:tab/>
        <w:t>5</w:t>
      </w:r>
    </w:p>
    <w:p w:rsidR="00FE1EFD" w:rsidRPr="00FE1EFD" w:rsidRDefault="00FE1EFD" w:rsidP="00FE1EFD"/>
    <w:p w:rsidR="00FE1EFD" w:rsidRDefault="00FE1EFD">
      <w:pPr>
        <w:spacing w:after="0" w:line="240" w:lineRule="auto"/>
        <w:rPr>
          <w:rFonts w:ascii="Arial" w:hAnsi="Arial" w:cs="Arial"/>
          <w:sz w:val="24"/>
          <w:szCs w:val="24"/>
        </w:rPr>
      </w:pPr>
      <w:bookmarkStart w:id="0" w:name="_Toc317778026"/>
    </w:p>
    <w:p w:rsidR="00F776A5" w:rsidRDefault="00F776A5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:rsidR="00712182" w:rsidRPr="00E410FB" w:rsidRDefault="00712182" w:rsidP="00FE1EFD">
      <w:pPr>
        <w:pStyle w:val="Heading1"/>
        <w:spacing w:after="240" w:line="240" w:lineRule="auto"/>
        <w:rPr>
          <w:rFonts w:ascii="Arial" w:hAnsi="Arial" w:cs="Arial"/>
          <w:color w:val="auto"/>
          <w:sz w:val="24"/>
          <w:szCs w:val="24"/>
        </w:rPr>
      </w:pPr>
      <w:r>
        <w:rPr>
          <w:rFonts w:ascii="Arial" w:hAnsi="Arial" w:cs="Arial"/>
          <w:color w:val="auto"/>
          <w:sz w:val="24"/>
          <w:szCs w:val="24"/>
        </w:rPr>
        <w:lastRenderedPageBreak/>
        <w:t>1</w:t>
      </w:r>
      <w:r w:rsidR="00F776A5">
        <w:rPr>
          <w:rFonts w:ascii="Arial" w:hAnsi="Arial" w:cs="Arial"/>
          <w:color w:val="auto"/>
          <w:sz w:val="24"/>
          <w:szCs w:val="24"/>
        </w:rPr>
        <w:t xml:space="preserve">. </w:t>
      </w:r>
      <w:r w:rsidR="00F776A5">
        <w:rPr>
          <w:rFonts w:ascii="Arial" w:hAnsi="Arial" w:cs="Arial"/>
          <w:color w:val="auto"/>
          <w:sz w:val="24"/>
          <w:szCs w:val="24"/>
        </w:rPr>
        <w:tab/>
      </w:r>
      <w:r w:rsidRPr="00E410FB">
        <w:rPr>
          <w:rFonts w:ascii="Arial" w:hAnsi="Arial" w:cs="Arial"/>
          <w:color w:val="auto"/>
          <w:sz w:val="24"/>
          <w:szCs w:val="24"/>
        </w:rPr>
        <w:t>Introduction</w:t>
      </w:r>
      <w:bookmarkEnd w:id="0"/>
      <w:r w:rsidRPr="00E410FB">
        <w:rPr>
          <w:rFonts w:ascii="Arial" w:hAnsi="Arial" w:cs="Arial"/>
          <w:color w:val="auto"/>
          <w:sz w:val="24"/>
          <w:szCs w:val="24"/>
        </w:rPr>
        <w:t xml:space="preserve"> </w:t>
      </w:r>
    </w:p>
    <w:p w:rsidR="00BA656D" w:rsidRDefault="00C70C30" w:rsidP="00F776A5">
      <w:pPr>
        <w:spacing w:after="0" w:line="24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>1.1       L</w:t>
      </w:r>
      <w:r w:rsidR="00BA656D">
        <w:rPr>
          <w:rFonts w:ascii="Arial" w:hAnsi="Arial" w:cs="Arial"/>
        </w:rPr>
        <w:t>ocal anaesthetic</w:t>
      </w:r>
      <w:r>
        <w:rPr>
          <w:rFonts w:ascii="Arial" w:hAnsi="Arial" w:cs="Arial"/>
        </w:rPr>
        <w:t xml:space="preserve"> infiltration</w:t>
      </w:r>
      <w:r w:rsidR="00712182">
        <w:rPr>
          <w:rFonts w:ascii="Arial" w:hAnsi="Arial" w:cs="Arial"/>
        </w:rPr>
        <w:t xml:space="preserve"> ha</w:t>
      </w:r>
      <w:r>
        <w:rPr>
          <w:rFonts w:ascii="Arial" w:hAnsi="Arial" w:cs="Arial"/>
        </w:rPr>
        <w:t>s</w:t>
      </w:r>
      <w:r w:rsidR="00712182">
        <w:rPr>
          <w:rFonts w:ascii="Arial" w:hAnsi="Arial" w:cs="Arial"/>
        </w:rPr>
        <w:t xml:space="preserve"> been shown to </w:t>
      </w:r>
      <w:r w:rsidR="00BA656D">
        <w:rPr>
          <w:rFonts w:ascii="Arial" w:hAnsi="Arial" w:cs="Arial"/>
        </w:rPr>
        <w:t xml:space="preserve">provide effective </w:t>
      </w:r>
      <w:r>
        <w:rPr>
          <w:rFonts w:ascii="Arial" w:hAnsi="Arial" w:cs="Arial"/>
        </w:rPr>
        <w:t>pain relief around the surgical wound for patients after surgery</w:t>
      </w:r>
      <w:r w:rsidR="00712182">
        <w:rPr>
          <w:rFonts w:ascii="Arial" w:hAnsi="Arial" w:cs="Arial"/>
          <w:lang w:val="en-US"/>
        </w:rPr>
        <w:t>.</w:t>
      </w:r>
      <w:r w:rsidR="00712182">
        <w:rPr>
          <w:rFonts w:ascii="Arial" w:hAnsi="Arial" w:cs="Arial"/>
        </w:rPr>
        <w:t xml:space="preserve"> The following guidance applies to adult patients who </w:t>
      </w:r>
      <w:r w:rsidR="00BA656D">
        <w:rPr>
          <w:rFonts w:ascii="Arial" w:hAnsi="Arial" w:cs="Arial"/>
        </w:rPr>
        <w:t xml:space="preserve">will benefit from </w:t>
      </w:r>
      <w:r>
        <w:rPr>
          <w:rFonts w:ascii="Arial" w:hAnsi="Arial" w:cs="Arial"/>
        </w:rPr>
        <w:t xml:space="preserve">local anaesthetic infiltration </w:t>
      </w:r>
      <w:r w:rsidR="00BA656D">
        <w:rPr>
          <w:rFonts w:ascii="Arial" w:hAnsi="Arial" w:cs="Arial"/>
        </w:rPr>
        <w:t xml:space="preserve">following an admission for </w:t>
      </w:r>
      <w:r>
        <w:rPr>
          <w:rFonts w:ascii="Arial" w:hAnsi="Arial" w:cs="Arial"/>
        </w:rPr>
        <w:t>surgery</w:t>
      </w:r>
      <w:r w:rsidR="00BA656D">
        <w:rPr>
          <w:rFonts w:ascii="Arial" w:hAnsi="Arial" w:cs="Arial"/>
        </w:rPr>
        <w:t>.</w:t>
      </w:r>
      <w:r w:rsidR="00F776A5">
        <w:rPr>
          <w:rFonts w:ascii="Arial" w:hAnsi="Arial" w:cs="Arial"/>
        </w:rPr>
        <w:br/>
      </w:r>
    </w:p>
    <w:p w:rsidR="00712182" w:rsidRPr="00E410FB" w:rsidRDefault="00712182" w:rsidP="00C70C30">
      <w:pPr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 xml:space="preserve">1.2 </w:t>
      </w:r>
      <w:r w:rsidR="00F776A5">
        <w:rPr>
          <w:rFonts w:ascii="Arial" w:hAnsi="Arial" w:cs="Arial"/>
        </w:rPr>
        <w:tab/>
      </w:r>
      <w:r>
        <w:rPr>
          <w:rFonts w:ascii="Arial" w:hAnsi="Arial" w:cs="Arial"/>
        </w:rPr>
        <w:t xml:space="preserve">These guidelines are for use by </w:t>
      </w:r>
      <w:r w:rsidR="00C70C30">
        <w:rPr>
          <w:rFonts w:ascii="Arial" w:hAnsi="Arial" w:cs="Arial"/>
        </w:rPr>
        <w:t>Surgical C</w:t>
      </w:r>
      <w:r w:rsidR="0048005F">
        <w:rPr>
          <w:rFonts w:ascii="Arial" w:hAnsi="Arial" w:cs="Arial"/>
        </w:rPr>
        <w:t>are Practitioners and Physician</w:t>
      </w:r>
      <w:r w:rsidR="00C70C30">
        <w:rPr>
          <w:rFonts w:ascii="Arial" w:hAnsi="Arial" w:cs="Arial"/>
        </w:rPr>
        <w:t>s</w:t>
      </w:r>
      <w:r w:rsidR="0048005F">
        <w:rPr>
          <w:rFonts w:ascii="Arial" w:hAnsi="Arial" w:cs="Arial"/>
        </w:rPr>
        <w:t>’</w:t>
      </w:r>
      <w:r w:rsidR="00C70C30">
        <w:rPr>
          <w:rFonts w:ascii="Arial" w:hAnsi="Arial" w:cs="Arial"/>
        </w:rPr>
        <w:t xml:space="preserve"> Assistant</w:t>
      </w:r>
      <w:r w:rsidR="0048005F">
        <w:rPr>
          <w:rFonts w:ascii="Arial" w:hAnsi="Arial" w:cs="Arial"/>
        </w:rPr>
        <w:t>s</w:t>
      </w:r>
      <w:r w:rsidR="00C70C30">
        <w:rPr>
          <w:rFonts w:ascii="Arial" w:hAnsi="Arial" w:cs="Arial"/>
        </w:rPr>
        <w:t xml:space="preserve"> (Anaesthesia).</w:t>
      </w:r>
    </w:p>
    <w:p w:rsidR="00712182" w:rsidRPr="00E410FB" w:rsidRDefault="00712182" w:rsidP="00ED0C39">
      <w:pPr>
        <w:pStyle w:val="Heading1"/>
        <w:rPr>
          <w:rFonts w:ascii="Arial" w:hAnsi="Arial" w:cs="Arial"/>
          <w:color w:val="auto"/>
          <w:sz w:val="24"/>
          <w:szCs w:val="24"/>
        </w:rPr>
      </w:pPr>
      <w:bookmarkStart w:id="1" w:name="_Toc317778027"/>
      <w:r w:rsidRPr="00E410FB">
        <w:rPr>
          <w:rFonts w:ascii="Arial" w:hAnsi="Arial" w:cs="Arial"/>
          <w:color w:val="auto"/>
          <w:sz w:val="24"/>
          <w:szCs w:val="24"/>
        </w:rPr>
        <w:t xml:space="preserve">2.  </w:t>
      </w:r>
      <w:r w:rsidR="00F776A5">
        <w:rPr>
          <w:rFonts w:ascii="Arial" w:hAnsi="Arial" w:cs="Arial"/>
          <w:color w:val="auto"/>
          <w:sz w:val="24"/>
          <w:szCs w:val="24"/>
        </w:rPr>
        <w:tab/>
      </w:r>
      <w:r w:rsidRPr="00E410FB">
        <w:rPr>
          <w:rFonts w:ascii="Arial" w:hAnsi="Arial" w:cs="Arial"/>
          <w:color w:val="auto"/>
          <w:sz w:val="24"/>
          <w:szCs w:val="24"/>
        </w:rPr>
        <w:t>Background</w:t>
      </w:r>
      <w:bookmarkEnd w:id="1"/>
      <w:r w:rsidR="00F776A5">
        <w:rPr>
          <w:rFonts w:ascii="Arial" w:hAnsi="Arial" w:cs="Arial"/>
          <w:color w:val="auto"/>
          <w:sz w:val="24"/>
          <w:szCs w:val="24"/>
        </w:rPr>
        <w:br/>
      </w:r>
    </w:p>
    <w:p w:rsidR="00712182" w:rsidRDefault="00712182" w:rsidP="00F776A5">
      <w:pPr>
        <w:spacing w:after="0" w:line="240" w:lineRule="auto"/>
        <w:ind w:left="720" w:hanging="720"/>
        <w:rPr>
          <w:rFonts w:ascii="Arial" w:hAnsi="Arial" w:cs="Arial"/>
        </w:rPr>
      </w:pPr>
      <w:r w:rsidRPr="00E410FB">
        <w:rPr>
          <w:rFonts w:ascii="Arial" w:hAnsi="Arial" w:cs="Arial"/>
        </w:rPr>
        <w:t>2.1</w:t>
      </w:r>
      <w:r>
        <w:rPr>
          <w:rFonts w:ascii="Arial" w:hAnsi="Arial" w:cs="Arial"/>
        </w:rPr>
        <w:t xml:space="preserve"> </w:t>
      </w:r>
      <w:r w:rsidR="00F776A5">
        <w:rPr>
          <w:rFonts w:ascii="Arial" w:hAnsi="Arial" w:cs="Arial"/>
        </w:rPr>
        <w:tab/>
      </w:r>
      <w:r>
        <w:rPr>
          <w:rFonts w:ascii="Arial" w:hAnsi="Arial" w:cs="Arial"/>
        </w:rPr>
        <w:t xml:space="preserve">There are many advantages to using </w:t>
      </w:r>
      <w:r w:rsidR="00FD1E37" w:rsidRPr="00FD1E37">
        <w:rPr>
          <w:rFonts w:ascii="Arial" w:hAnsi="Arial" w:cs="Arial"/>
        </w:rPr>
        <w:t xml:space="preserve">local anaesthetic infiltration </w:t>
      </w:r>
      <w:r w:rsidR="00F318D2">
        <w:rPr>
          <w:rFonts w:ascii="Arial" w:hAnsi="Arial" w:cs="Arial"/>
        </w:rPr>
        <w:t>including</w:t>
      </w:r>
      <w:r>
        <w:rPr>
          <w:rFonts w:ascii="Arial" w:hAnsi="Arial" w:cs="Arial"/>
        </w:rPr>
        <w:t xml:space="preserve"> the reduced need for opioids and their side eff</w:t>
      </w:r>
      <w:r w:rsidR="00FD1E37">
        <w:rPr>
          <w:rFonts w:ascii="Arial" w:hAnsi="Arial" w:cs="Arial"/>
        </w:rPr>
        <w:t xml:space="preserve">ects, especially in the </w:t>
      </w:r>
      <w:r w:rsidR="00F318D2">
        <w:rPr>
          <w:rFonts w:ascii="Arial" w:hAnsi="Arial" w:cs="Arial"/>
        </w:rPr>
        <w:t xml:space="preserve">elderly and where </w:t>
      </w:r>
      <w:r w:rsidR="00FD1E37">
        <w:rPr>
          <w:rFonts w:ascii="Arial" w:hAnsi="Arial" w:cs="Arial"/>
        </w:rPr>
        <w:t>regional</w:t>
      </w:r>
      <w:r w:rsidR="00F318D2">
        <w:rPr>
          <w:rFonts w:ascii="Arial" w:hAnsi="Arial" w:cs="Arial"/>
        </w:rPr>
        <w:t xml:space="preserve"> block is deemed excessive</w:t>
      </w:r>
      <w:r w:rsidR="00FD1E37">
        <w:rPr>
          <w:rFonts w:ascii="Arial" w:hAnsi="Arial" w:cs="Arial"/>
        </w:rPr>
        <w:t xml:space="preserve"> or inappropriate</w:t>
      </w:r>
      <w:r w:rsidR="00F318D2">
        <w:rPr>
          <w:rFonts w:ascii="Arial" w:hAnsi="Arial" w:cs="Arial"/>
        </w:rPr>
        <w:t>.</w:t>
      </w:r>
      <w:r w:rsidR="00F776A5">
        <w:rPr>
          <w:rFonts w:ascii="Arial" w:hAnsi="Arial" w:cs="Arial"/>
        </w:rPr>
        <w:br/>
      </w:r>
    </w:p>
    <w:p w:rsidR="00712182" w:rsidRPr="00774A4C" w:rsidRDefault="00712182" w:rsidP="00F776A5">
      <w:pPr>
        <w:spacing w:after="0" w:line="24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>2.</w:t>
      </w:r>
      <w:r w:rsidRPr="00774A4C">
        <w:rPr>
          <w:rFonts w:ascii="Arial" w:hAnsi="Arial" w:cs="Arial"/>
        </w:rPr>
        <w:t xml:space="preserve">2 </w:t>
      </w:r>
      <w:r w:rsidR="00F776A5">
        <w:rPr>
          <w:rFonts w:ascii="Arial" w:hAnsi="Arial" w:cs="Arial"/>
        </w:rPr>
        <w:tab/>
      </w:r>
      <w:r w:rsidRPr="00F776A5">
        <w:rPr>
          <w:rFonts w:ascii="Arial" w:hAnsi="Arial" w:cs="Arial"/>
        </w:rPr>
        <w:t>It is a low risk procedure</w:t>
      </w:r>
      <w:r w:rsidRPr="00774A4C">
        <w:rPr>
          <w:rFonts w:ascii="Arial" w:hAnsi="Arial" w:cs="Arial"/>
        </w:rPr>
        <w:t xml:space="preserve"> with r</w:t>
      </w:r>
      <w:r>
        <w:rPr>
          <w:rFonts w:ascii="Arial" w:hAnsi="Arial" w:cs="Arial"/>
        </w:rPr>
        <w:t xml:space="preserve">are complications and </w:t>
      </w:r>
      <w:r w:rsidR="00F318D2">
        <w:rPr>
          <w:rFonts w:ascii="Arial" w:hAnsi="Arial" w:cs="Arial"/>
        </w:rPr>
        <w:t>will enhance</w:t>
      </w:r>
      <w:r w:rsidRPr="00774A4C">
        <w:rPr>
          <w:rFonts w:ascii="Arial" w:hAnsi="Arial" w:cs="Arial"/>
        </w:rPr>
        <w:t xml:space="preserve"> </w:t>
      </w:r>
      <w:r w:rsidR="00F318D2">
        <w:rPr>
          <w:rFonts w:ascii="Arial" w:hAnsi="Arial" w:cs="Arial"/>
        </w:rPr>
        <w:t>perioperative</w:t>
      </w:r>
      <w:r w:rsidRPr="00774A4C">
        <w:rPr>
          <w:rFonts w:ascii="Arial" w:hAnsi="Arial" w:cs="Arial"/>
        </w:rPr>
        <w:t xml:space="preserve"> service provided by specifically trained non-medical healthcare professionals.</w:t>
      </w:r>
      <w:r w:rsidRPr="00774A4C">
        <w:rPr>
          <w:rFonts w:ascii="Arial" w:hAnsi="Arial" w:cs="Arial"/>
        </w:rPr>
        <w:tab/>
      </w:r>
    </w:p>
    <w:p w:rsidR="002D26C4" w:rsidRDefault="00712182" w:rsidP="002D26C4">
      <w:pPr>
        <w:pStyle w:val="Heading1"/>
        <w:rPr>
          <w:rFonts w:ascii="Arial" w:hAnsi="Arial" w:cs="Arial"/>
          <w:color w:val="auto"/>
          <w:sz w:val="24"/>
          <w:szCs w:val="24"/>
        </w:rPr>
      </w:pPr>
      <w:bookmarkStart w:id="2" w:name="_Toc317778028"/>
      <w:r w:rsidRPr="00E410FB">
        <w:rPr>
          <w:rFonts w:ascii="Arial" w:hAnsi="Arial" w:cs="Arial"/>
          <w:color w:val="auto"/>
          <w:sz w:val="24"/>
          <w:szCs w:val="24"/>
        </w:rPr>
        <w:t xml:space="preserve">3.  </w:t>
      </w:r>
      <w:bookmarkEnd w:id="2"/>
      <w:r w:rsidR="00F776A5">
        <w:rPr>
          <w:rFonts w:ascii="Arial" w:hAnsi="Arial" w:cs="Arial"/>
          <w:color w:val="auto"/>
          <w:sz w:val="24"/>
          <w:szCs w:val="24"/>
        </w:rPr>
        <w:tab/>
      </w:r>
      <w:r>
        <w:rPr>
          <w:rFonts w:ascii="Arial" w:hAnsi="Arial" w:cs="Arial"/>
          <w:color w:val="auto"/>
          <w:sz w:val="24"/>
          <w:szCs w:val="24"/>
        </w:rPr>
        <w:t>Responsibilities</w:t>
      </w:r>
      <w:r w:rsidR="00F776A5">
        <w:rPr>
          <w:rFonts w:ascii="Arial" w:hAnsi="Arial" w:cs="Arial"/>
          <w:color w:val="auto"/>
          <w:sz w:val="24"/>
          <w:szCs w:val="24"/>
        </w:rPr>
        <w:br/>
      </w:r>
    </w:p>
    <w:p w:rsidR="00F776A5" w:rsidRPr="00F776A5" w:rsidRDefault="00F776A5" w:rsidP="00F776A5">
      <w:pPr>
        <w:rPr>
          <w:rFonts w:ascii="Arial" w:hAnsi="Arial" w:cs="Arial"/>
          <w:b/>
        </w:rPr>
      </w:pPr>
      <w:r w:rsidRPr="00F776A5">
        <w:rPr>
          <w:rFonts w:ascii="Arial" w:hAnsi="Arial" w:cs="Arial"/>
          <w:b/>
        </w:rPr>
        <w:t>3.1</w:t>
      </w:r>
      <w:r w:rsidRPr="00F776A5">
        <w:rPr>
          <w:rFonts w:ascii="Arial" w:hAnsi="Arial" w:cs="Arial"/>
        </w:rPr>
        <w:tab/>
      </w:r>
      <w:r w:rsidRPr="00F776A5">
        <w:rPr>
          <w:rFonts w:ascii="Arial" w:hAnsi="Arial" w:cs="Arial"/>
          <w:b/>
        </w:rPr>
        <w:t>Surgical Care Practitioner</w:t>
      </w:r>
      <w:r w:rsidR="00FD1E37">
        <w:rPr>
          <w:rFonts w:ascii="Arial" w:hAnsi="Arial" w:cs="Arial"/>
          <w:b/>
        </w:rPr>
        <w:t>/</w:t>
      </w:r>
      <w:r w:rsidR="00FD1E37" w:rsidRPr="00FD1E37">
        <w:t xml:space="preserve"> </w:t>
      </w:r>
      <w:r w:rsidR="00FD1E37">
        <w:rPr>
          <w:rFonts w:ascii="Arial" w:hAnsi="Arial" w:cs="Arial"/>
          <w:b/>
        </w:rPr>
        <w:t xml:space="preserve">Physician’s Assistant </w:t>
      </w:r>
      <w:r w:rsidR="00BE53EF">
        <w:rPr>
          <w:rFonts w:ascii="Arial" w:hAnsi="Arial" w:cs="Arial"/>
          <w:b/>
        </w:rPr>
        <w:t>(Anaesthesia)</w:t>
      </w:r>
    </w:p>
    <w:p w:rsidR="00597F7D" w:rsidRDefault="00712182" w:rsidP="00F776A5">
      <w:pPr>
        <w:spacing w:line="240" w:lineRule="auto"/>
        <w:ind w:left="720" w:hanging="720"/>
        <w:rPr>
          <w:rFonts w:ascii="Arial" w:hAnsi="Arial" w:cs="Arial"/>
        </w:rPr>
      </w:pPr>
      <w:r w:rsidRPr="00E410FB">
        <w:rPr>
          <w:rFonts w:ascii="Arial" w:hAnsi="Arial" w:cs="Arial"/>
        </w:rPr>
        <w:t>3.1</w:t>
      </w:r>
      <w:r w:rsidR="00F776A5">
        <w:rPr>
          <w:rFonts w:ascii="Arial" w:hAnsi="Arial" w:cs="Arial"/>
        </w:rPr>
        <w:t>.1</w:t>
      </w:r>
      <w:r>
        <w:rPr>
          <w:rFonts w:ascii="Arial" w:hAnsi="Arial" w:cs="Arial"/>
        </w:rPr>
        <w:t xml:space="preserve"> </w:t>
      </w:r>
      <w:r w:rsidR="00F776A5">
        <w:rPr>
          <w:rFonts w:ascii="Arial" w:hAnsi="Arial" w:cs="Arial"/>
        </w:rPr>
        <w:tab/>
      </w:r>
      <w:r w:rsidR="00597F7D">
        <w:rPr>
          <w:rFonts w:ascii="Arial" w:hAnsi="Arial" w:cs="Arial"/>
        </w:rPr>
        <w:t xml:space="preserve">The </w:t>
      </w:r>
      <w:r w:rsidR="00E624BA">
        <w:rPr>
          <w:rFonts w:ascii="Arial" w:hAnsi="Arial" w:cs="Arial"/>
        </w:rPr>
        <w:t>Surgical Care Practitioner</w:t>
      </w:r>
      <w:r w:rsidR="00FD1E37">
        <w:rPr>
          <w:rFonts w:ascii="Arial" w:hAnsi="Arial" w:cs="Arial"/>
        </w:rPr>
        <w:t>/</w:t>
      </w:r>
      <w:r w:rsidR="00FD1E37" w:rsidRPr="00FD1E37">
        <w:t xml:space="preserve"> </w:t>
      </w:r>
      <w:r w:rsidR="00FD1E37">
        <w:rPr>
          <w:rFonts w:ascii="Arial" w:hAnsi="Arial" w:cs="Arial"/>
        </w:rPr>
        <w:t>Physician’s Assistant (Anaesthesia)</w:t>
      </w:r>
      <w:r w:rsidR="00E624BA">
        <w:rPr>
          <w:rFonts w:ascii="Arial" w:hAnsi="Arial" w:cs="Arial"/>
        </w:rPr>
        <w:t xml:space="preserve"> must confirm with the </w:t>
      </w:r>
      <w:r w:rsidR="00597F7D">
        <w:rPr>
          <w:rFonts w:ascii="Arial" w:hAnsi="Arial" w:cs="Arial"/>
        </w:rPr>
        <w:t>surgeon that</w:t>
      </w:r>
      <w:r w:rsidR="00FD1E37" w:rsidRPr="00FD1E37">
        <w:t xml:space="preserve"> </w:t>
      </w:r>
      <w:r w:rsidR="00FD1E37" w:rsidRPr="00FD1E37">
        <w:rPr>
          <w:rFonts w:ascii="Arial" w:hAnsi="Arial" w:cs="Arial"/>
        </w:rPr>
        <w:t>local anaesthetic infiltration</w:t>
      </w:r>
      <w:r w:rsidR="00597F7D">
        <w:rPr>
          <w:rFonts w:ascii="Arial" w:hAnsi="Arial" w:cs="Arial"/>
        </w:rPr>
        <w:t xml:space="preserve"> is appropriate to manage the patient’s pain following surgery.</w:t>
      </w:r>
    </w:p>
    <w:p w:rsidR="00FD1E37" w:rsidRDefault="00712182" w:rsidP="00F776A5">
      <w:pPr>
        <w:spacing w:line="24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>3.</w:t>
      </w:r>
      <w:r w:rsidR="00F776A5">
        <w:rPr>
          <w:rFonts w:ascii="Arial" w:hAnsi="Arial" w:cs="Arial"/>
        </w:rPr>
        <w:t>1.</w:t>
      </w:r>
      <w:r>
        <w:rPr>
          <w:rFonts w:ascii="Arial" w:hAnsi="Arial" w:cs="Arial"/>
        </w:rPr>
        <w:t xml:space="preserve">2 </w:t>
      </w:r>
      <w:r w:rsidR="00F776A5">
        <w:rPr>
          <w:rFonts w:ascii="Arial" w:hAnsi="Arial" w:cs="Arial"/>
        </w:rPr>
        <w:tab/>
      </w:r>
      <w:r>
        <w:rPr>
          <w:rFonts w:ascii="Arial" w:hAnsi="Arial" w:cs="Arial"/>
        </w:rPr>
        <w:t xml:space="preserve">The block will be performed by specially trained </w:t>
      </w:r>
      <w:r w:rsidR="00597F7D">
        <w:rPr>
          <w:rFonts w:ascii="Arial" w:hAnsi="Arial" w:cs="Arial"/>
        </w:rPr>
        <w:t>Surgical Care Practitioner</w:t>
      </w:r>
      <w:r w:rsidR="00FD1E37">
        <w:rPr>
          <w:rFonts w:ascii="Arial" w:hAnsi="Arial" w:cs="Arial"/>
        </w:rPr>
        <w:t>/</w:t>
      </w:r>
      <w:r w:rsidR="00FD1E37" w:rsidRPr="00FD1E37">
        <w:t xml:space="preserve"> </w:t>
      </w:r>
      <w:r w:rsidR="00FD1E37" w:rsidRPr="00FD1E37">
        <w:rPr>
          <w:rFonts w:ascii="Arial" w:hAnsi="Arial" w:cs="Arial"/>
        </w:rPr>
        <w:t>Phys</w:t>
      </w:r>
      <w:r w:rsidR="00FD1E37">
        <w:rPr>
          <w:rFonts w:ascii="Arial" w:hAnsi="Arial" w:cs="Arial"/>
        </w:rPr>
        <w:t>ician’s Assistant (Anaesthesia)</w:t>
      </w:r>
      <w:r w:rsidR="00597F7D">
        <w:rPr>
          <w:rFonts w:ascii="Arial" w:hAnsi="Arial" w:cs="Arial"/>
        </w:rPr>
        <w:t xml:space="preserve"> who</w:t>
      </w:r>
      <w:r>
        <w:rPr>
          <w:rFonts w:ascii="Arial" w:hAnsi="Arial" w:cs="Arial"/>
        </w:rPr>
        <w:t xml:space="preserve"> ha</w:t>
      </w:r>
      <w:r w:rsidR="00FD1E37">
        <w:rPr>
          <w:rFonts w:ascii="Arial" w:hAnsi="Arial" w:cs="Arial"/>
        </w:rPr>
        <w:t>s</w:t>
      </w:r>
      <w:r>
        <w:rPr>
          <w:rFonts w:ascii="Arial" w:hAnsi="Arial" w:cs="Arial"/>
        </w:rPr>
        <w:t xml:space="preserve"> s</w:t>
      </w:r>
      <w:r w:rsidR="00597F7D">
        <w:rPr>
          <w:rFonts w:ascii="Arial" w:hAnsi="Arial" w:cs="Arial"/>
        </w:rPr>
        <w:t>uccessfully completed the Trust</w:t>
      </w:r>
      <w:r>
        <w:rPr>
          <w:rFonts w:ascii="Arial" w:hAnsi="Arial" w:cs="Arial"/>
        </w:rPr>
        <w:t xml:space="preserve"> competency assessment criteria for t</w:t>
      </w:r>
      <w:r w:rsidR="00597F7D">
        <w:rPr>
          <w:rFonts w:ascii="Arial" w:hAnsi="Arial" w:cs="Arial"/>
        </w:rPr>
        <w:t>he procedure.</w:t>
      </w:r>
      <w:r>
        <w:rPr>
          <w:rFonts w:ascii="Arial" w:hAnsi="Arial" w:cs="Arial"/>
        </w:rPr>
        <w:t xml:space="preserve"> </w:t>
      </w:r>
    </w:p>
    <w:p w:rsidR="00712182" w:rsidRDefault="00712182" w:rsidP="00F776A5">
      <w:pPr>
        <w:spacing w:line="24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>3.</w:t>
      </w:r>
      <w:r w:rsidR="00F776A5">
        <w:rPr>
          <w:rFonts w:ascii="Arial" w:hAnsi="Arial" w:cs="Arial"/>
        </w:rPr>
        <w:t>1.</w:t>
      </w:r>
      <w:r>
        <w:rPr>
          <w:rFonts w:ascii="Arial" w:hAnsi="Arial" w:cs="Arial"/>
        </w:rPr>
        <w:t xml:space="preserve">3 </w:t>
      </w:r>
      <w:r w:rsidR="00F776A5">
        <w:rPr>
          <w:rFonts w:ascii="Arial" w:hAnsi="Arial" w:cs="Arial"/>
        </w:rPr>
        <w:tab/>
      </w:r>
      <w:r w:rsidR="0081180F">
        <w:rPr>
          <w:rFonts w:ascii="Arial" w:hAnsi="Arial" w:cs="Arial"/>
        </w:rPr>
        <w:t xml:space="preserve">Patient allergies must be verified </w:t>
      </w:r>
      <w:r w:rsidR="00E624BA">
        <w:rPr>
          <w:rFonts w:ascii="Arial" w:hAnsi="Arial" w:cs="Arial"/>
        </w:rPr>
        <w:t xml:space="preserve">by the Surgical Care </w:t>
      </w:r>
      <w:r w:rsidR="00E624BA" w:rsidRPr="00E624BA">
        <w:rPr>
          <w:rFonts w:ascii="Arial" w:hAnsi="Arial" w:cs="Arial"/>
        </w:rPr>
        <w:t>Practitioner</w:t>
      </w:r>
      <w:r w:rsidR="00E624BA">
        <w:rPr>
          <w:rFonts w:ascii="Arial" w:hAnsi="Arial" w:cs="Arial"/>
        </w:rPr>
        <w:t xml:space="preserve"> </w:t>
      </w:r>
      <w:r w:rsidR="0081180F">
        <w:rPr>
          <w:rFonts w:ascii="Arial" w:hAnsi="Arial" w:cs="Arial"/>
        </w:rPr>
        <w:t>with the theatre team before administration of local anaesthetic.</w:t>
      </w:r>
    </w:p>
    <w:p w:rsidR="0081180F" w:rsidRDefault="00712182" w:rsidP="005E5912">
      <w:pPr>
        <w:spacing w:after="360" w:line="24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>3.</w:t>
      </w:r>
      <w:r w:rsidR="00F776A5">
        <w:rPr>
          <w:rFonts w:ascii="Arial" w:hAnsi="Arial" w:cs="Arial"/>
        </w:rPr>
        <w:t>1.</w:t>
      </w:r>
      <w:r w:rsidR="00FD1E37">
        <w:rPr>
          <w:rFonts w:ascii="Arial" w:hAnsi="Arial" w:cs="Arial"/>
        </w:rPr>
        <w:t>4</w:t>
      </w:r>
      <w:r w:rsidR="00E624BA">
        <w:rPr>
          <w:rFonts w:ascii="Arial" w:hAnsi="Arial" w:cs="Arial"/>
        </w:rPr>
        <w:t xml:space="preserve"> </w:t>
      </w:r>
      <w:r w:rsidR="00F776A5">
        <w:rPr>
          <w:rFonts w:ascii="Arial" w:hAnsi="Arial" w:cs="Arial"/>
        </w:rPr>
        <w:tab/>
      </w:r>
      <w:r w:rsidR="00E624BA">
        <w:rPr>
          <w:rFonts w:ascii="Arial" w:hAnsi="Arial" w:cs="Arial"/>
        </w:rPr>
        <w:t>The Surgical Care Practitioner</w:t>
      </w:r>
      <w:r w:rsidR="00FD1E37">
        <w:rPr>
          <w:rFonts w:ascii="Arial" w:hAnsi="Arial" w:cs="Arial"/>
        </w:rPr>
        <w:t>/</w:t>
      </w:r>
      <w:r w:rsidR="00FD1E37" w:rsidRPr="00FD1E37">
        <w:t xml:space="preserve"> </w:t>
      </w:r>
      <w:r w:rsidR="00FD1E37" w:rsidRPr="00FD1E37">
        <w:rPr>
          <w:rFonts w:ascii="Arial" w:hAnsi="Arial" w:cs="Arial"/>
        </w:rPr>
        <w:t>Physician’s Assistant (Anaesthesia)</w:t>
      </w:r>
      <w:r w:rsidR="00E624BA">
        <w:rPr>
          <w:rFonts w:ascii="Arial" w:hAnsi="Arial" w:cs="Arial"/>
        </w:rPr>
        <w:t xml:space="preserve"> must clarify any</w:t>
      </w:r>
      <w:r w:rsidR="0081180F">
        <w:rPr>
          <w:rFonts w:ascii="Arial" w:hAnsi="Arial" w:cs="Arial"/>
        </w:rPr>
        <w:t xml:space="preserve"> previous administration of local anaesthetic and </w:t>
      </w:r>
      <w:r w:rsidR="00E624BA">
        <w:rPr>
          <w:rFonts w:ascii="Arial" w:hAnsi="Arial" w:cs="Arial"/>
        </w:rPr>
        <w:t xml:space="preserve">verify </w:t>
      </w:r>
      <w:r w:rsidR="00E624BA" w:rsidRPr="00E624BA">
        <w:rPr>
          <w:rFonts w:ascii="Arial" w:hAnsi="Arial" w:cs="Arial"/>
        </w:rPr>
        <w:t xml:space="preserve">with the anaesthetist </w:t>
      </w:r>
      <w:r w:rsidR="00E624BA">
        <w:rPr>
          <w:rFonts w:ascii="Arial" w:hAnsi="Arial" w:cs="Arial"/>
        </w:rPr>
        <w:t xml:space="preserve">the </w:t>
      </w:r>
      <w:r w:rsidR="0081180F">
        <w:rPr>
          <w:rFonts w:ascii="Arial" w:hAnsi="Arial" w:cs="Arial"/>
        </w:rPr>
        <w:t>dosage permissible</w:t>
      </w:r>
      <w:r w:rsidR="00E624BA">
        <w:rPr>
          <w:rFonts w:ascii="Arial" w:hAnsi="Arial" w:cs="Arial"/>
        </w:rPr>
        <w:t>,</w:t>
      </w:r>
      <w:r w:rsidR="0081180F">
        <w:rPr>
          <w:rFonts w:ascii="Arial" w:hAnsi="Arial" w:cs="Arial"/>
        </w:rPr>
        <w:t xml:space="preserve"> within the same period</w:t>
      </w:r>
      <w:r w:rsidR="00E624BA">
        <w:rPr>
          <w:rFonts w:ascii="Arial" w:hAnsi="Arial" w:cs="Arial"/>
        </w:rPr>
        <w:t>,</w:t>
      </w:r>
      <w:r w:rsidR="0081180F">
        <w:rPr>
          <w:rFonts w:ascii="Arial" w:hAnsi="Arial" w:cs="Arial"/>
        </w:rPr>
        <w:t xml:space="preserve"> where</w:t>
      </w:r>
      <w:r w:rsidR="00FD1E37">
        <w:rPr>
          <w:rFonts w:ascii="Arial" w:hAnsi="Arial" w:cs="Arial"/>
        </w:rPr>
        <w:t xml:space="preserve"> </w:t>
      </w:r>
      <w:r w:rsidR="00FD1E37" w:rsidRPr="00FD1E37">
        <w:rPr>
          <w:rFonts w:ascii="Arial" w:hAnsi="Arial" w:cs="Arial"/>
        </w:rPr>
        <w:t>local anaesthetic infiltration</w:t>
      </w:r>
      <w:r w:rsidR="0081180F">
        <w:rPr>
          <w:rFonts w:ascii="Arial" w:hAnsi="Arial" w:cs="Arial"/>
        </w:rPr>
        <w:t xml:space="preserve"> ‘top-up’ is required.</w:t>
      </w:r>
      <w:r>
        <w:rPr>
          <w:rFonts w:ascii="Arial" w:hAnsi="Arial" w:cs="Arial"/>
        </w:rPr>
        <w:t xml:space="preserve"> </w:t>
      </w:r>
    </w:p>
    <w:p w:rsidR="002D26C4" w:rsidRPr="00F776A5" w:rsidRDefault="00F776A5" w:rsidP="00ED0C39">
      <w:pPr>
        <w:rPr>
          <w:rFonts w:ascii="Arial" w:hAnsi="Arial" w:cs="Arial"/>
          <w:b/>
        </w:rPr>
      </w:pPr>
      <w:r w:rsidRPr="00F776A5">
        <w:rPr>
          <w:rFonts w:ascii="Arial" w:hAnsi="Arial" w:cs="Arial"/>
          <w:b/>
        </w:rPr>
        <w:t xml:space="preserve">3.2 </w:t>
      </w:r>
      <w:r>
        <w:rPr>
          <w:rFonts w:ascii="Arial" w:hAnsi="Arial" w:cs="Arial"/>
          <w:b/>
        </w:rPr>
        <w:tab/>
      </w:r>
      <w:r w:rsidRPr="00F776A5">
        <w:rPr>
          <w:rFonts w:ascii="Arial" w:hAnsi="Arial" w:cs="Arial"/>
          <w:b/>
        </w:rPr>
        <w:t xml:space="preserve">The </w:t>
      </w:r>
      <w:r w:rsidR="002D26C4" w:rsidRPr="00F776A5">
        <w:rPr>
          <w:rFonts w:ascii="Arial" w:hAnsi="Arial" w:cs="Arial"/>
          <w:b/>
        </w:rPr>
        <w:t>Clinician</w:t>
      </w:r>
      <w:r>
        <w:rPr>
          <w:rFonts w:ascii="Arial" w:hAnsi="Arial" w:cs="Arial"/>
          <w:b/>
        </w:rPr>
        <w:t xml:space="preserve"> (Surgeon or Anaesthetist)</w:t>
      </w:r>
    </w:p>
    <w:p w:rsidR="002D26C4" w:rsidRPr="00F776A5" w:rsidRDefault="002D26C4" w:rsidP="00F776A5">
      <w:pPr>
        <w:spacing w:line="240" w:lineRule="auto"/>
        <w:ind w:left="720" w:hanging="720"/>
        <w:rPr>
          <w:rFonts w:ascii="Arial" w:hAnsi="Arial" w:cs="Arial"/>
        </w:rPr>
      </w:pPr>
      <w:r w:rsidRPr="00F776A5">
        <w:rPr>
          <w:rFonts w:ascii="Arial" w:hAnsi="Arial" w:cs="Arial"/>
        </w:rPr>
        <w:t>3.</w:t>
      </w:r>
      <w:r w:rsidR="00F776A5">
        <w:rPr>
          <w:rFonts w:ascii="Arial" w:hAnsi="Arial" w:cs="Arial"/>
        </w:rPr>
        <w:t>2.1</w:t>
      </w:r>
      <w:r w:rsidR="00F776A5">
        <w:rPr>
          <w:rFonts w:ascii="Arial" w:hAnsi="Arial" w:cs="Arial"/>
        </w:rPr>
        <w:tab/>
      </w:r>
      <w:r w:rsidRPr="00F776A5">
        <w:rPr>
          <w:rFonts w:ascii="Arial" w:hAnsi="Arial" w:cs="Arial"/>
        </w:rPr>
        <w:t xml:space="preserve">Ensure that local anaesthetic used is </w:t>
      </w:r>
      <w:proofErr w:type="gramStart"/>
      <w:r w:rsidRPr="00F776A5">
        <w:rPr>
          <w:rFonts w:ascii="Arial" w:hAnsi="Arial" w:cs="Arial"/>
        </w:rPr>
        <w:t>prescribed/documented</w:t>
      </w:r>
      <w:proofErr w:type="gramEnd"/>
      <w:r w:rsidRPr="00F776A5">
        <w:rPr>
          <w:rFonts w:ascii="Arial" w:hAnsi="Arial" w:cs="Arial"/>
        </w:rPr>
        <w:t xml:space="preserve"> on the anaesthetic chart/operation note by either the operating surgeon or anaesthetist.</w:t>
      </w:r>
    </w:p>
    <w:p w:rsidR="00F776A5" w:rsidRDefault="00F776A5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</w:rPr>
      </w:pPr>
      <w:bookmarkStart w:id="3" w:name="_Toc317778029"/>
      <w:r>
        <w:rPr>
          <w:rFonts w:ascii="Arial" w:hAnsi="Arial" w:cs="Arial"/>
          <w:sz w:val="24"/>
          <w:szCs w:val="24"/>
        </w:rPr>
        <w:br w:type="page"/>
      </w:r>
    </w:p>
    <w:p w:rsidR="00712182" w:rsidRDefault="00712182" w:rsidP="00ED0C39">
      <w:pPr>
        <w:pStyle w:val="Heading1"/>
        <w:rPr>
          <w:rFonts w:ascii="Arial" w:hAnsi="Arial" w:cs="Arial"/>
          <w:color w:val="auto"/>
          <w:sz w:val="24"/>
          <w:szCs w:val="24"/>
        </w:rPr>
      </w:pPr>
      <w:r w:rsidRPr="00E410FB">
        <w:rPr>
          <w:rFonts w:ascii="Arial" w:hAnsi="Arial" w:cs="Arial"/>
          <w:color w:val="auto"/>
          <w:sz w:val="24"/>
          <w:szCs w:val="24"/>
        </w:rPr>
        <w:lastRenderedPageBreak/>
        <w:t xml:space="preserve">4. </w:t>
      </w:r>
      <w:bookmarkEnd w:id="3"/>
      <w:r w:rsidR="00F776A5">
        <w:rPr>
          <w:rFonts w:ascii="Arial" w:hAnsi="Arial" w:cs="Arial"/>
          <w:color w:val="auto"/>
          <w:sz w:val="24"/>
          <w:szCs w:val="24"/>
        </w:rPr>
        <w:tab/>
      </w:r>
      <w:r w:rsidR="00C41AD9">
        <w:rPr>
          <w:rFonts w:ascii="Arial" w:hAnsi="Arial" w:cs="Arial"/>
          <w:color w:val="auto"/>
          <w:sz w:val="24"/>
          <w:szCs w:val="24"/>
        </w:rPr>
        <w:t>Local Anaesthetic I</w:t>
      </w:r>
      <w:r w:rsidR="00C41AD9" w:rsidRPr="00C41AD9">
        <w:rPr>
          <w:rFonts w:ascii="Arial" w:hAnsi="Arial" w:cs="Arial"/>
          <w:color w:val="auto"/>
          <w:sz w:val="24"/>
          <w:szCs w:val="24"/>
        </w:rPr>
        <w:t xml:space="preserve">nfiltration </w:t>
      </w:r>
      <w:r>
        <w:rPr>
          <w:rFonts w:ascii="Arial" w:hAnsi="Arial" w:cs="Arial"/>
          <w:color w:val="auto"/>
          <w:sz w:val="24"/>
          <w:szCs w:val="24"/>
        </w:rPr>
        <w:t>Clinical Procedural Guideline</w:t>
      </w:r>
      <w:r w:rsidRPr="00E410FB">
        <w:rPr>
          <w:rFonts w:ascii="Arial" w:hAnsi="Arial" w:cs="Arial"/>
          <w:color w:val="auto"/>
          <w:sz w:val="24"/>
          <w:szCs w:val="24"/>
        </w:rPr>
        <w:t xml:space="preserve"> </w:t>
      </w:r>
    </w:p>
    <w:p w:rsidR="0081180F" w:rsidRPr="0081180F" w:rsidRDefault="0081180F" w:rsidP="00FE1EFD">
      <w:pPr>
        <w:spacing w:after="120" w:line="240" w:lineRule="auto"/>
      </w:pPr>
    </w:p>
    <w:p w:rsidR="00712182" w:rsidRPr="00F776A5" w:rsidRDefault="00712182" w:rsidP="00FE1EFD">
      <w:pPr>
        <w:spacing w:after="120" w:line="240" w:lineRule="auto"/>
        <w:rPr>
          <w:rFonts w:ascii="Arial" w:hAnsi="Arial" w:cs="Arial"/>
          <w:b/>
        </w:rPr>
      </w:pPr>
      <w:r w:rsidRPr="00F776A5">
        <w:rPr>
          <w:rFonts w:ascii="Arial" w:hAnsi="Arial" w:cs="Arial"/>
          <w:b/>
        </w:rPr>
        <w:t>4.1</w:t>
      </w:r>
      <w:r w:rsidR="00F776A5">
        <w:rPr>
          <w:rFonts w:ascii="Arial" w:hAnsi="Arial" w:cs="Arial"/>
          <w:b/>
        </w:rPr>
        <w:tab/>
      </w:r>
      <w:r w:rsidRPr="00F776A5">
        <w:rPr>
          <w:rFonts w:ascii="Arial" w:hAnsi="Arial" w:cs="Arial"/>
          <w:b/>
        </w:rPr>
        <w:t>Inclusion Criteria:</w:t>
      </w:r>
    </w:p>
    <w:p w:rsidR="00712182" w:rsidRDefault="00FD1E37" w:rsidP="00FE1EFD">
      <w:pPr>
        <w:spacing w:after="240" w:line="240" w:lineRule="auto"/>
        <w:ind w:left="720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Adult p</w:t>
      </w:r>
      <w:r w:rsidR="0081180F">
        <w:rPr>
          <w:rFonts w:ascii="Arial" w:hAnsi="Arial" w:cs="Arial"/>
        </w:rPr>
        <w:t xml:space="preserve">atients undergoing </w:t>
      </w:r>
      <w:r>
        <w:rPr>
          <w:rFonts w:ascii="Arial" w:hAnsi="Arial" w:cs="Arial"/>
        </w:rPr>
        <w:t>surgery.</w:t>
      </w:r>
      <w:proofErr w:type="gramEnd"/>
    </w:p>
    <w:p w:rsidR="00712182" w:rsidRPr="00F776A5" w:rsidRDefault="00F90A7A" w:rsidP="00FE1EFD">
      <w:pPr>
        <w:spacing w:before="120" w:after="120" w:line="240" w:lineRule="auto"/>
        <w:rPr>
          <w:rFonts w:ascii="Arial" w:hAnsi="Arial" w:cs="Arial"/>
          <w:b/>
        </w:rPr>
      </w:pPr>
      <w:r w:rsidRPr="00F776A5">
        <w:rPr>
          <w:rFonts w:ascii="Arial" w:hAnsi="Arial" w:cs="Arial"/>
          <w:b/>
        </w:rPr>
        <w:t xml:space="preserve">4.2 </w:t>
      </w:r>
      <w:r w:rsidR="00F776A5">
        <w:rPr>
          <w:rFonts w:ascii="Arial" w:hAnsi="Arial" w:cs="Arial"/>
          <w:b/>
        </w:rPr>
        <w:tab/>
      </w:r>
      <w:r w:rsidRPr="00F776A5">
        <w:rPr>
          <w:rFonts w:ascii="Arial" w:hAnsi="Arial" w:cs="Arial"/>
          <w:b/>
        </w:rPr>
        <w:t>Exclusion Criteria:</w:t>
      </w:r>
    </w:p>
    <w:p w:rsidR="00712182" w:rsidRDefault="00712182" w:rsidP="00FE1EFD">
      <w:pPr>
        <w:spacing w:after="120" w:line="240" w:lineRule="auto"/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Known sensitivity to local anaesthetics </w:t>
      </w:r>
    </w:p>
    <w:p w:rsidR="00712182" w:rsidRDefault="00712182" w:rsidP="00FE1EFD">
      <w:pPr>
        <w:spacing w:after="120" w:line="240" w:lineRule="auto"/>
        <w:ind w:left="720"/>
        <w:rPr>
          <w:rFonts w:ascii="Arial" w:hAnsi="Arial" w:cs="Arial"/>
        </w:rPr>
      </w:pPr>
      <w:r>
        <w:rPr>
          <w:rFonts w:ascii="Arial" w:hAnsi="Arial" w:cs="Arial"/>
        </w:rPr>
        <w:t>Children &lt;15 years</w:t>
      </w:r>
    </w:p>
    <w:p w:rsidR="00F90A7A" w:rsidRDefault="00F90A7A" w:rsidP="00FE1EFD">
      <w:pPr>
        <w:spacing w:after="240" w:line="240" w:lineRule="auto"/>
        <w:ind w:left="720"/>
        <w:rPr>
          <w:rFonts w:ascii="Arial" w:hAnsi="Arial" w:cs="Arial"/>
        </w:rPr>
      </w:pPr>
      <w:r>
        <w:rPr>
          <w:rFonts w:ascii="Arial" w:hAnsi="Arial" w:cs="Arial"/>
        </w:rPr>
        <w:t>Where maximum levels of local anaesthesia, appropriate to the patient, have been reached and administered.</w:t>
      </w:r>
    </w:p>
    <w:p w:rsidR="00712182" w:rsidRPr="00FE1EFD" w:rsidRDefault="00712182" w:rsidP="00FE1EFD">
      <w:pPr>
        <w:spacing w:after="120" w:line="240" w:lineRule="auto"/>
        <w:rPr>
          <w:rFonts w:ascii="Arial" w:hAnsi="Arial" w:cs="Arial"/>
          <w:b/>
        </w:rPr>
      </w:pPr>
      <w:r w:rsidRPr="00FE1EFD">
        <w:rPr>
          <w:rFonts w:ascii="Arial" w:hAnsi="Arial" w:cs="Arial"/>
          <w:b/>
        </w:rPr>
        <w:t xml:space="preserve">4.3 </w:t>
      </w:r>
      <w:r w:rsidR="00FE1EFD" w:rsidRPr="00FE1EFD">
        <w:rPr>
          <w:rFonts w:ascii="Arial" w:hAnsi="Arial" w:cs="Arial"/>
          <w:b/>
        </w:rPr>
        <w:tab/>
      </w:r>
      <w:r w:rsidRPr="00FE1EFD">
        <w:rPr>
          <w:rFonts w:ascii="Arial" w:hAnsi="Arial" w:cs="Arial"/>
          <w:b/>
        </w:rPr>
        <w:t>Prescription:</w:t>
      </w:r>
    </w:p>
    <w:p w:rsidR="00E624BA" w:rsidRDefault="00F90A7A" w:rsidP="00FD1E37">
      <w:pPr>
        <w:spacing w:after="120" w:line="240" w:lineRule="auto"/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Volume and dosage of local anaesthesia is </w:t>
      </w:r>
      <w:r w:rsidR="00FD1E37">
        <w:rPr>
          <w:rFonts w:ascii="Arial" w:hAnsi="Arial" w:cs="Arial"/>
        </w:rPr>
        <w:t>confirmed with the anaesthetist    appropriate with any previous administration of local anaesthetic.</w:t>
      </w:r>
    </w:p>
    <w:p w:rsidR="00712182" w:rsidRPr="00FE1EFD" w:rsidRDefault="00712182" w:rsidP="00FE1EFD">
      <w:pPr>
        <w:spacing w:after="120" w:line="240" w:lineRule="auto"/>
        <w:rPr>
          <w:rFonts w:ascii="Arial" w:hAnsi="Arial" w:cs="Arial"/>
          <w:b/>
        </w:rPr>
      </w:pPr>
      <w:r w:rsidRPr="00FE1EFD">
        <w:rPr>
          <w:rFonts w:ascii="Arial" w:hAnsi="Arial" w:cs="Arial"/>
          <w:b/>
        </w:rPr>
        <w:t xml:space="preserve">4.4 </w:t>
      </w:r>
      <w:r w:rsidR="00FE1EFD" w:rsidRPr="00FE1EFD">
        <w:rPr>
          <w:rFonts w:ascii="Arial" w:hAnsi="Arial" w:cs="Arial"/>
          <w:b/>
        </w:rPr>
        <w:tab/>
      </w:r>
      <w:r w:rsidRPr="00FE1EFD">
        <w:rPr>
          <w:rFonts w:ascii="Arial" w:hAnsi="Arial" w:cs="Arial"/>
          <w:b/>
        </w:rPr>
        <w:t>Equipment:</w:t>
      </w:r>
    </w:p>
    <w:p w:rsidR="00712182" w:rsidRDefault="00C41AD9" w:rsidP="00FE1EFD">
      <w:pPr>
        <w:spacing w:after="240" w:line="240" w:lineRule="auto"/>
        <w:ind w:left="720"/>
        <w:rPr>
          <w:rFonts w:ascii="Arial" w:hAnsi="Arial" w:cs="Arial"/>
        </w:rPr>
      </w:pPr>
      <w:r>
        <w:rPr>
          <w:rFonts w:ascii="Arial" w:hAnsi="Arial" w:cs="Arial"/>
        </w:rPr>
        <w:t>S</w:t>
      </w:r>
      <w:r w:rsidR="00712182">
        <w:rPr>
          <w:rFonts w:ascii="Arial" w:hAnsi="Arial" w:cs="Arial"/>
        </w:rPr>
        <w:t xml:space="preserve">yringes, 0.25% </w:t>
      </w:r>
      <w:r w:rsidR="00E46263">
        <w:rPr>
          <w:rFonts w:ascii="Arial" w:hAnsi="Arial" w:cs="Arial"/>
        </w:rPr>
        <w:t>or 0.5% bupivacaine plain</w:t>
      </w:r>
      <w:r w:rsidR="00DF77EA">
        <w:rPr>
          <w:rFonts w:ascii="Arial" w:hAnsi="Arial" w:cs="Arial"/>
        </w:rPr>
        <w:t xml:space="preserve"> or with adrenaline</w:t>
      </w:r>
      <w:r w:rsidR="00E46263">
        <w:rPr>
          <w:rFonts w:ascii="Arial" w:hAnsi="Arial" w:cs="Arial"/>
        </w:rPr>
        <w:t>, drawing up needle, 23G (blue) needle for injection</w:t>
      </w:r>
      <w:r w:rsidR="00DF77EA">
        <w:rPr>
          <w:rFonts w:ascii="Arial" w:hAnsi="Arial" w:cs="Arial"/>
        </w:rPr>
        <w:t xml:space="preserve"> or spinal needle where indicated</w:t>
      </w:r>
      <w:r w:rsidR="00E46263">
        <w:rPr>
          <w:rFonts w:ascii="Arial" w:hAnsi="Arial" w:cs="Arial"/>
        </w:rPr>
        <w:t>.</w:t>
      </w:r>
      <w:r w:rsidR="00712182">
        <w:rPr>
          <w:rFonts w:ascii="Arial" w:hAnsi="Arial" w:cs="Arial"/>
        </w:rPr>
        <w:t xml:space="preserve"> </w:t>
      </w:r>
    </w:p>
    <w:p w:rsidR="00712182" w:rsidRPr="00FE1EFD" w:rsidRDefault="00712182" w:rsidP="00FE1EFD">
      <w:pPr>
        <w:spacing w:after="120" w:line="240" w:lineRule="auto"/>
        <w:rPr>
          <w:rFonts w:ascii="Arial" w:hAnsi="Arial" w:cs="Arial"/>
          <w:b/>
        </w:rPr>
      </w:pPr>
      <w:r w:rsidRPr="00FE1EFD">
        <w:rPr>
          <w:rFonts w:ascii="Arial" w:hAnsi="Arial" w:cs="Arial"/>
          <w:b/>
        </w:rPr>
        <w:t>4.5</w:t>
      </w:r>
      <w:r w:rsidR="00FE1EFD" w:rsidRPr="00FE1EFD">
        <w:rPr>
          <w:rFonts w:ascii="Arial" w:hAnsi="Arial" w:cs="Arial"/>
          <w:b/>
        </w:rPr>
        <w:tab/>
      </w:r>
      <w:r w:rsidRPr="00FE1EFD">
        <w:rPr>
          <w:rFonts w:ascii="Arial" w:hAnsi="Arial" w:cs="Arial"/>
          <w:b/>
        </w:rPr>
        <w:t>Insertion of</w:t>
      </w:r>
      <w:r w:rsidR="00C41AD9">
        <w:rPr>
          <w:rFonts w:ascii="Arial" w:hAnsi="Arial" w:cs="Arial"/>
          <w:b/>
        </w:rPr>
        <w:t xml:space="preserve"> local infiltration</w:t>
      </w:r>
      <w:r w:rsidRPr="00FE1EFD">
        <w:rPr>
          <w:rFonts w:ascii="Arial" w:hAnsi="Arial" w:cs="Arial"/>
          <w:b/>
        </w:rPr>
        <w:t>:</w:t>
      </w:r>
    </w:p>
    <w:p w:rsidR="00C41AD9" w:rsidRDefault="00C41AD9" w:rsidP="00FE1EFD">
      <w:pPr>
        <w:pStyle w:val="ListParagraph"/>
        <w:numPr>
          <w:ilvl w:val="0"/>
          <w:numId w:val="3"/>
        </w:numPr>
        <w:spacing w:after="120" w:line="240" w:lineRule="auto"/>
        <w:ind w:left="1077" w:hanging="357"/>
        <w:rPr>
          <w:rFonts w:ascii="Arial" w:hAnsi="Arial" w:cs="Arial"/>
        </w:rPr>
      </w:pPr>
      <w:r>
        <w:rPr>
          <w:rFonts w:ascii="Arial" w:hAnsi="Arial" w:cs="Arial"/>
        </w:rPr>
        <w:t>Confirm the need for local anaesthesia infiltration.</w:t>
      </w:r>
    </w:p>
    <w:p w:rsidR="00712182" w:rsidRPr="00FE1EFD" w:rsidRDefault="00712182" w:rsidP="00FE1EFD">
      <w:pPr>
        <w:pStyle w:val="ListParagraph"/>
        <w:numPr>
          <w:ilvl w:val="0"/>
          <w:numId w:val="3"/>
        </w:numPr>
        <w:spacing w:after="120" w:line="240" w:lineRule="auto"/>
        <w:ind w:left="1077" w:hanging="357"/>
        <w:rPr>
          <w:rFonts w:ascii="Arial" w:hAnsi="Arial" w:cs="Arial"/>
        </w:rPr>
      </w:pPr>
      <w:r w:rsidRPr="00FE1EFD">
        <w:rPr>
          <w:rFonts w:ascii="Arial" w:hAnsi="Arial" w:cs="Arial"/>
        </w:rPr>
        <w:t xml:space="preserve">Ensure that </w:t>
      </w:r>
      <w:r w:rsidR="00E46263" w:rsidRPr="00FE1EFD">
        <w:rPr>
          <w:rFonts w:ascii="Arial" w:hAnsi="Arial" w:cs="Arial"/>
        </w:rPr>
        <w:t>dosage and</w:t>
      </w:r>
      <w:r w:rsidR="003C303A" w:rsidRPr="00FE1EFD">
        <w:rPr>
          <w:rFonts w:ascii="Arial" w:hAnsi="Arial" w:cs="Arial"/>
        </w:rPr>
        <w:t xml:space="preserve"> volume of local anaesthetic ar</w:t>
      </w:r>
      <w:r w:rsidR="00E46263" w:rsidRPr="00FE1EFD">
        <w:rPr>
          <w:rFonts w:ascii="Arial" w:hAnsi="Arial" w:cs="Arial"/>
        </w:rPr>
        <w:t>e</w:t>
      </w:r>
      <w:r w:rsidR="003C303A" w:rsidRPr="00FE1EFD">
        <w:rPr>
          <w:rFonts w:ascii="Arial" w:hAnsi="Arial" w:cs="Arial"/>
        </w:rPr>
        <w:t xml:space="preserve"> </w:t>
      </w:r>
      <w:r w:rsidR="00E46263" w:rsidRPr="00FE1EFD">
        <w:rPr>
          <w:rFonts w:ascii="Arial" w:hAnsi="Arial" w:cs="Arial"/>
        </w:rPr>
        <w:t>confirmed with the anaesthetist.</w:t>
      </w:r>
    </w:p>
    <w:p w:rsidR="00712182" w:rsidRPr="00FE1EFD" w:rsidRDefault="00E46263" w:rsidP="00FE1EFD">
      <w:pPr>
        <w:pStyle w:val="ListParagraph"/>
        <w:numPr>
          <w:ilvl w:val="0"/>
          <w:numId w:val="3"/>
        </w:numPr>
        <w:spacing w:after="120" w:line="240" w:lineRule="auto"/>
        <w:ind w:left="1077" w:hanging="357"/>
        <w:rPr>
          <w:rFonts w:ascii="Arial" w:hAnsi="Arial" w:cs="Arial"/>
        </w:rPr>
      </w:pPr>
      <w:r w:rsidRPr="00FE1EFD">
        <w:rPr>
          <w:rFonts w:ascii="Arial" w:hAnsi="Arial" w:cs="Arial"/>
        </w:rPr>
        <w:t>Confirm patient allergies</w:t>
      </w:r>
      <w:r w:rsidR="00712182" w:rsidRPr="00FE1EFD">
        <w:rPr>
          <w:rFonts w:ascii="Arial" w:hAnsi="Arial" w:cs="Arial"/>
        </w:rPr>
        <w:t>.</w:t>
      </w:r>
    </w:p>
    <w:p w:rsidR="00712182" w:rsidRPr="00FE1EFD" w:rsidRDefault="00C41AD9" w:rsidP="00FE1EFD">
      <w:pPr>
        <w:pStyle w:val="ListParagraph"/>
        <w:numPr>
          <w:ilvl w:val="0"/>
          <w:numId w:val="3"/>
        </w:numPr>
        <w:spacing w:after="120" w:line="240" w:lineRule="auto"/>
        <w:ind w:left="1077" w:hanging="357"/>
        <w:rPr>
          <w:rFonts w:ascii="Arial" w:hAnsi="Arial" w:cs="Arial"/>
        </w:rPr>
      </w:pPr>
      <w:r>
        <w:rPr>
          <w:rFonts w:ascii="Arial" w:hAnsi="Arial" w:cs="Arial"/>
        </w:rPr>
        <w:t>If pre-operative, w</w:t>
      </w:r>
      <w:r w:rsidR="00712182" w:rsidRPr="00FE1EFD">
        <w:rPr>
          <w:rFonts w:ascii="Arial" w:hAnsi="Arial" w:cs="Arial"/>
        </w:rPr>
        <w:t>ash and gel hands prior to patient contact.</w:t>
      </w:r>
    </w:p>
    <w:p w:rsidR="00712182" w:rsidRPr="00FE1EFD" w:rsidRDefault="00E46263" w:rsidP="00FE1EFD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120" w:line="240" w:lineRule="auto"/>
        <w:ind w:left="1077" w:hanging="357"/>
        <w:rPr>
          <w:rFonts w:ascii="ArialMT" w:hAnsi="ArialMT" w:cs="ArialMT"/>
          <w:sz w:val="20"/>
          <w:szCs w:val="20"/>
          <w:lang w:val="en-US"/>
        </w:rPr>
      </w:pPr>
      <w:r w:rsidRPr="00FE1EFD">
        <w:rPr>
          <w:rFonts w:ascii="Arial" w:hAnsi="Arial" w:cs="Arial"/>
        </w:rPr>
        <w:t>Put on sterile gloves and clean and prepare the skin with 2% chlorhexidine skin preparation, if not part of the s</w:t>
      </w:r>
      <w:r w:rsidR="003C303A" w:rsidRPr="00FE1EFD">
        <w:rPr>
          <w:rFonts w:ascii="Arial" w:hAnsi="Arial" w:cs="Arial"/>
        </w:rPr>
        <w:t>urgical procedure, and allow drying time.</w:t>
      </w:r>
    </w:p>
    <w:p w:rsidR="00712182" w:rsidRPr="00FE1EFD" w:rsidRDefault="00E46263" w:rsidP="00FE1EFD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120" w:line="240" w:lineRule="auto"/>
        <w:ind w:left="1077" w:hanging="357"/>
        <w:rPr>
          <w:rFonts w:ascii="Arial" w:hAnsi="Arial" w:cs="Arial"/>
        </w:rPr>
      </w:pPr>
      <w:r w:rsidRPr="00FE1EFD">
        <w:rPr>
          <w:rFonts w:ascii="Arial" w:hAnsi="Arial" w:cs="Arial"/>
          <w:lang w:val="en-US"/>
        </w:rPr>
        <w:t xml:space="preserve">Introduce the needle </w:t>
      </w:r>
      <w:r w:rsidR="00C41AD9">
        <w:rPr>
          <w:rFonts w:ascii="Arial" w:hAnsi="Arial" w:cs="Arial"/>
          <w:lang w:val="en-US"/>
        </w:rPr>
        <w:t>in line with the wound and</w:t>
      </w:r>
      <w:r w:rsidRPr="00FE1EFD">
        <w:rPr>
          <w:rFonts w:ascii="Arial" w:hAnsi="Arial" w:cs="Arial"/>
          <w:lang w:val="en-US"/>
        </w:rPr>
        <w:t xml:space="preserve"> advance until it is just before the </w:t>
      </w:r>
      <w:r w:rsidR="00C41AD9">
        <w:rPr>
          <w:rFonts w:ascii="Arial" w:hAnsi="Arial" w:cs="Arial"/>
          <w:lang w:val="en-US"/>
        </w:rPr>
        <w:t>hub of the needle</w:t>
      </w:r>
      <w:r w:rsidRPr="00FE1EFD">
        <w:rPr>
          <w:rFonts w:ascii="Arial" w:hAnsi="Arial" w:cs="Arial"/>
          <w:lang w:val="en-US"/>
        </w:rPr>
        <w:t>.</w:t>
      </w:r>
      <w:r w:rsidR="00712182" w:rsidRPr="00FE1EFD">
        <w:rPr>
          <w:rFonts w:ascii="Arial" w:hAnsi="Arial" w:cs="Arial"/>
        </w:rPr>
        <w:tab/>
      </w:r>
    </w:p>
    <w:p w:rsidR="002A519C" w:rsidRPr="004C4DC5" w:rsidRDefault="002A519C" w:rsidP="00FE1EFD">
      <w:pPr>
        <w:pStyle w:val="Heading1"/>
        <w:numPr>
          <w:ilvl w:val="0"/>
          <w:numId w:val="3"/>
        </w:numPr>
        <w:spacing w:before="0" w:after="120" w:line="240" w:lineRule="auto"/>
        <w:ind w:left="1077" w:hanging="357"/>
        <w:rPr>
          <w:rFonts w:ascii="Arial" w:hAnsi="Arial" w:cs="Arial"/>
          <w:b w:val="0"/>
          <w:color w:val="auto"/>
          <w:sz w:val="22"/>
          <w:szCs w:val="22"/>
        </w:rPr>
      </w:pPr>
      <w:bookmarkStart w:id="4" w:name="_Toc317778030"/>
      <w:r w:rsidRPr="004C4DC5">
        <w:rPr>
          <w:rFonts w:ascii="Arial" w:hAnsi="Arial" w:cs="Arial"/>
          <w:b w:val="0"/>
          <w:color w:val="auto"/>
          <w:sz w:val="22"/>
          <w:szCs w:val="22"/>
        </w:rPr>
        <w:t>Aspirate the syringe to check for blood. If blood is present, change position of the needle entry point and re-aspirate.</w:t>
      </w:r>
    </w:p>
    <w:p w:rsidR="002A519C" w:rsidRPr="00FE1EFD" w:rsidRDefault="002A519C" w:rsidP="00FE1EFD">
      <w:pPr>
        <w:pStyle w:val="ListParagraph"/>
        <w:numPr>
          <w:ilvl w:val="0"/>
          <w:numId w:val="3"/>
        </w:numPr>
        <w:spacing w:after="120" w:line="240" w:lineRule="auto"/>
        <w:ind w:left="1077" w:hanging="357"/>
        <w:rPr>
          <w:rFonts w:ascii="Arial" w:hAnsi="Arial" w:cs="Arial"/>
        </w:rPr>
      </w:pPr>
      <w:r w:rsidRPr="00FE1EFD">
        <w:rPr>
          <w:rFonts w:ascii="Arial" w:hAnsi="Arial" w:cs="Arial"/>
        </w:rPr>
        <w:t xml:space="preserve">When clear on aspiration, inject slowly while withdrawing the needle. After 2mls, re-aspirate to check for blood. If clear continue to alternate injection and aspiration until </w:t>
      </w:r>
      <w:r w:rsidR="00C41AD9">
        <w:rPr>
          <w:rFonts w:ascii="Arial" w:hAnsi="Arial" w:cs="Arial"/>
        </w:rPr>
        <w:t>the wound is adequately surrounded in local anaesthesia or until the maximum local anaesthesia is used</w:t>
      </w:r>
      <w:r w:rsidRPr="00FE1EFD">
        <w:rPr>
          <w:rFonts w:ascii="Arial" w:hAnsi="Arial" w:cs="Arial"/>
        </w:rPr>
        <w:t>.</w:t>
      </w:r>
    </w:p>
    <w:p w:rsidR="002A519C" w:rsidRPr="00FE1EFD" w:rsidRDefault="002A519C" w:rsidP="00FE1EFD">
      <w:pPr>
        <w:pStyle w:val="ListParagraph"/>
        <w:numPr>
          <w:ilvl w:val="0"/>
          <w:numId w:val="3"/>
        </w:numPr>
        <w:spacing w:after="120"/>
        <w:ind w:left="1077" w:hanging="357"/>
        <w:rPr>
          <w:rFonts w:ascii="Arial" w:hAnsi="Arial" w:cs="Arial"/>
        </w:rPr>
      </w:pPr>
      <w:r w:rsidRPr="00FE1EFD">
        <w:rPr>
          <w:rFonts w:ascii="Arial" w:hAnsi="Arial" w:cs="Arial"/>
        </w:rPr>
        <w:t xml:space="preserve">Once all </w:t>
      </w:r>
      <w:r w:rsidR="00C41AD9">
        <w:rPr>
          <w:rFonts w:ascii="Arial" w:hAnsi="Arial" w:cs="Arial"/>
        </w:rPr>
        <w:t>local anaesthesia has</w:t>
      </w:r>
      <w:r w:rsidRPr="00FE1EFD">
        <w:rPr>
          <w:rFonts w:ascii="Arial" w:hAnsi="Arial" w:cs="Arial"/>
        </w:rPr>
        <w:t xml:space="preserve"> been injected, remove the needle and dispose in to the sharps bin or return to the scrub nurse if the block takes place as part of the operative procedure.</w:t>
      </w:r>
    </w:p>
    <w:p w:rsidR="002A519C" w:rsidRPr="00FE1EFD" w:rsidRDefault="002A519C" w:rsidP="00FE1EFD">
      <w:pPr>
        <w:pStyle w:val="ListParagraph"/>
        <w:numPr>
          <w:ilvl w:val="0"/>
          <w:numId w:val="3"/>
        </w:numPr>
        <w:spacing w:after="120"/>
        <w:ind w:left="1077" w:hanging="357"/>
        <w:rPr>
          <w:rFonts w:ascii="Arial" w:hAnsi="Arial" w:cs="Arial"/>
        </w:rPr>
      </w:pPr>
      <w:r w:rsidRPr="00FE1EFD">
        <w:rPr>
          <w:rFonts w:ascii="Arial" w:hAnsi="Arial" w:cs="Arial"/>
        </w:rPr>
        <w:t xml:space="preserve">Continue with </w:t>
      </w:r>
      <w:r w:rsidR="00C41AD9">
        <w:rPr>
          <w:rFonts w:ascii="Arial" w:hAnsi="Arial" w:cs="Arial"/>
        </w:rPr>
        <w:t>wound dressing as necessary</w:t>
      </w:r>
      <w:r w:rsidRPr="00FE1EFD">
        <w:rPr>
          <w:rFonts w:ascii="Arial" w:hAnsi="Arial" w:cs="Arial"/>
        </w:rPr>
        <w:t>.</w:t>
      </w:r>
    </w:p>
    <w:p w:rsidR="00FE1EFD" w:rsidRDefault="00FE1EFD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:rsidR="004C4DC5" w:rsidRPr="00FE1EFD" w:rsidRDefault="004C4DC5" w:rsidP="00FE1EFD">
      <w:pPr>
        <w:pStyle w:val="Heading1"/>
        <w:spacing w:after="120"/>
        <w:rPr>
          <w:rFonts w:ascii="Arial" w:hAnsi="Arial" w:cs="Arial"/>
          <w:color w:val="auto"/>
          <w:sz w:val="24"/>
          <w:szCs w:val="24"/>
        </w:rPr>
      </w:pPr>
      <w:r>
        <w:rPr>
          <w:rFonts w:ascii="Arial" w:hAnsi="Arial" w:cs="Arial"/>
          <w:color w:val="auto"/>
          <w:sz w:val="24"/>
          <w:szCs w:val="24"/>
        </w:rPr>
        <w:lastRenderedPageBreak/>
        <w:t xml:space="preserve">5. </w:t>
      </w:r>
      <w:r w:rsidR="00FE1EFD">
        <w:rPr>
          <w:rFonts w:ascii="Arial" w:hAnsi="Arial" w:cs="Arial"/>
          <w:color w:val="auto"/>
          <w:sz w:val="24"/>
          <w:szCs w:val="24"/>
        </w:rPr>
        <w:tab/>
      </w:r>
      <w:r>
        <w:rPr>
          <w:rFonts w:ascii="Arial" w:hAnsi="Arial" w:cs="Arial"/>
          <w:color w:val="auto"/>
          <w:sz w:val="24"/>
          <w:szCs w:val="24"/>
        </w:rPr>
        <w:t>Management of potential complications:</w:t>
      </w:r>
    </w:p>
    <w:p w:rsidR="00596798" w:rsidRPr="00596798" w:rsidRDefault="004C4DC5" w:rsidP="00FE1EFD">
      <w:pPr>
        <w:spacing w:line="240" w:lineRule="auto"/>
        <w:ind w:left="720" w:hanging="720"/>
        <w:rPr>
          <w:rFonts w:ascii="Arial" w:hAnsi="Arial" w:cs="Arial"/>
        </w:rPr>
      </w:pPr>
      <w:r w:rsidRPr="00FE1EFD">
        <w:rPr>
          <w:rFonts w:ascii="Arial" w:hAnsi="Arial" w:cs="Arial"/>
          <w:b/>
        </w:rPr>
        <w:t>5.1</w:t>
      </w:r>
      <w:r>
        <w:rPr>
          <w:rFonts w:ascii="Arial" w:hAnsi="Arial" w:cs="Arial"/>
        </w:rPr>
        <w:t xml:space="preserve"> </w:t>
      </w:r>
      <w:r w:rsidR="00FE1EFD">
        <w:rPr>
          <w:rFonts w:ascii="Arial" w:hAnsi="Arial" w:cs="Arial"/>
        </w:rPr>
        <w:tab/>
      </w:r>
      <w:r w:rsidR="00596798" w:rsidRPr="00596798">
        <w:rPr>
          <w:rFonts w:ascii="Arial" w:hAnsi="Arial" w:cs="Arial"/>
        </w:rPr>
        <w:t xml:space="preserve">If there are any </w:t>
      </w:r>
      <w:r w:rsidR="0048005F">
        <w:rPr>
          <w:rFonts w:ascii="Arial" w:hAnsi="Arial" w:cs="Arial"/>
        </w:rPr>
        <w:t>concerns or signs of L</w:t>
      </w:r>
      <w:r w:rsidR="00596798" w:rsidRPr="00596798">
        <w:rPr>
          <w:rFonts w:ascii="Arial" w:hAnsi="Arial" w:cs="Arial"/>
        </w:rPr>
        <w:t>A toxicity during the procedure then stop injecting. Observe the patient and ask for senior anaesthetic review. In the event of cardio-vascular collapse, follow the Trust procedure for calling the resuscitation team.</w:t>
      </w:r>
    </w:p>
    <w:p w:rsidR="00712182" w:rsidRPr="004C4DC5" w:rsidRDefault="00596798" w:rsidP="00FE1EFD">
      <w:pPr>
        <w:spacing w:line="240" w:lineRule="auto"/>
        <w:ind w:left="720" w:hanging="720"/>
        <w:rPr>
          <w:rFonts w:ascii="Arial" w:hAnsi="Arial" w:cs="Arial"/>
        </w:rPr>
      </w:pPr>
      <w:r w:rsidRPr="00FE1EFD">
        <w:rPr>
          <w:rFonts w:ascii="Arial" w:hAnsi="Arial" w:cs="Arial"/>
          <w:b/>
        </w:rPr>
        <w:t>5.2</w:t>
      </w:r>
      <w:r>
        <w:rPr>
          <w:rFonts w:ascii="Arial" w:hAnsi="Arial" w:cs="Arial"/>
        </w:rPr>
        <w:t xml:space="preserve"> </w:t>
      </w:r>
      <w:r w:rsidR="00FE1EFD">
        <w:rPr>
          <w:rFonts w:ascii="Arial" w:hAnsi="Arial" w:cs="Arial"/>
        </w:rPr>
        <w:tab/>
      </w:r>
      <w:r w:rsidRPr="00596798">
        <w:rPr>
          <w:rFonts w:ascii="Arial" w:hAnsi="Arial" w:cs="Arial"/>
        </w:rPr>
        <w:t>In the even</w:t>
      </w:r>
      <w:r w:rsidR="0048005F">
        <w:rPr>
          <w:rFonts w:ascii="Arial" w:hAnsi="Arial" w:cs="Arial"/>
        </w:rPr>
        <w:t>t of L</w:t>
      </w:r>
      <w:r w:rsidRPr="00596798">
        <w:rPr>
          <w:rFonts w:ascii="Arial" w:hAnsi="Arial" w:cs="Arial"/>
        </w:rPr>
        <w:t xml:space="preserve">A toxicity, practitioners should be aware of the ‘Lipid Rescue’ protocol. </w:t>
      </w:r>
      <w:proofErr w:type="spellStart"/>
      <w:r w:rsidRPr="00596798">
        <w:rPr>
          <w:rFonts w:ascii="Arial" w:hAnsi="Arial" w:cs="Arial"/>
        </w:rPr>
        <w:t>Intralipid</w:t>
      </w:r>
      <w:proofErr w:type="spellEnd"/>
      <w:r w:rsidRPr="00596798">
        <w:rPr>
          <w:rFonts w:ascii="Arial" w:hAnsi="Arial" w:cs="Arial"/>
        </w:rPr>
        <w:t xml:space="preserve"> is stored in Main Recovery in General Theatres, PEOC Recovery in Orthopaedic Theatres, Obstetric Theatres and the Emergency Department Theatre.</w:t>
      </w:r>
    </w:p>
    <w:p w:rsidR="00712182" w:rsidRPr="00C41AD9" w:rsidRDefault="00712182" w:rsidP="00C41AD9">
      <w:pPr>
        <w:pStyle w:val="Heading1"/>
        <w:spacing w:after="120"/>
        <w:rPr>
          <w:rFonts w:ascii="Arial" w:hAnsi="Arial" w:cs="Arial"/>
          <w:color w:val="auto"/>
          <w:sz w:val="24"/>
          <w:szCs w:val="24"/>
        </w:rPr>
      </w:pPr>
      <w:r>
        <w:rPr>
          <w:rFonts w:ascii="Arial" w:hAnsi="Arial" w:cs="Arial"/>
          <w:color w:val="auto"/>
          <w:sz w:val="24"/>
          <w:szCs w:val="24"/>
        </w:rPr>
        <w:t xml:space="preserve">6. </w:t>
      </w:r>
      <w:r w:rsidR="00FE1EFD">
        <w:rPr>
          <w:rFonts w:ascii="Arial" w:hAnsi="Arial" w:cs="Arial"/>
          <w:color w:val="auto"/>
          <w:sz w:val="24"/>
          <w:szCs w:val="24"/>
        </w:rPr>
        <w:tab/>
      </w:r>
      <w:r w:rsidRPr="00E410FB">
        <w:rPr>
          <w:rFonts w:ascii="Arial" w:hAnsi="Arial" w:cs="Arial"/>
          <w:color w:val="auto"/>
          <w:sz w:val="24"/>
          <w:szCs w:val="24"/>
        </w:rPr>
        <w:t>Associated Clinical Guidelines or Policies</w:t>
      </w:r>
      <w:bookmarkEnd w:id="4"/>
      <w:r w:rsidRPr="00E410FB">
        <w:rPr>
          <w:rFonts w:ascii="Arial" w:hAnsi="Arial" w:cs="Arial"/>
        </w:rPr>
        <w:tab/>
      </w:r>
    </w:p>
    <w:p w:rsidR="004C4DC5" w:rsidRDefault="001F663F" w:rsidP="00FE1EFD">
      <w:pPr>
        <w:spacing w:after="120" w:line="240" w:lineRule="auto"/>
        <w:ind w:left="720"/>
        <w:rPr>
          <w:rStyle w:val="Hyperlink"/>
          <w:rFonts w:ascii="Arial" w:hAnsi="Arial" w:cs="Arial"/>
        </w:rPr>
      </w:pPr>
      <w:hyperlink r:id="rId11" w:history="1">
        <w:r w:rsidR="004C4DC5" w:rsidRPr="008742D5">
          <w:rPr>
            <w:rStyle w:val="Hyperlink"/>
            <w:rFonts w:ascii="Arial" w:hAnsi="Arial" w:cs="Arial"/>
          </w:rPr>
          <w:t>AAGBI Safety Guideline: Management of Severe Local Anaesthetic Toxicity</w:t>
        </w:r>
      </w:hyperlink>
    </w:p>
    <w:p w:rsidR="001268FC" w:rsidRDefault="001F663F" w:rsidP="001268FC">
      <w:pPr>
        <w:spacing w:after="120" w:line="240" w:lineRule="auto"/>
        <w:ind w:left="720"/>
        <w:rPr>
          <w:rFonts w:ascii="Arial" w:hAnsi="Arial" w:cs="Arial"/>
        </w:rPr>
      </w:pPr>
      <w:hyperlink r:id="rId12" w:history="1">
        <w:r w:rsidR="001268FC" w:rsidRPr="00411F20">
          <w:rPr>
            <w:rStyle w:val="Hyperlink"/>
            <w:rFonts w:ascii="Arial" w:hAnsi="Arial" w:cs="Arial"/>
          </w:rPr>
          <w:t>Cardiopulmonary Resuscitation (CPR) Policy</w:t>
        </w:r>
      </w:hyperlink>
    </w:p>
    <w:p w:rsidR="001268FC" w:rsidRDefault="001F663F" w:rsidP="001268FC">
      <w:pPr>
        <w:spacing w:after="120" w:line="240" w:lineRule="auto"/>
        <w:ind w:left="720"/>
        <w:rPr>
          <w:rFonts w:ascii="Arial" w:hAnsi="Arial" w:cs="Arial"/>
        </w:rPr>
      </w:pPr>
      <w:hyperlink r:id="rId13" w:history="1">
        <w:r w:rsidR="001268FC" w:rsidRPr="00411F20">
          <w:rPr>
            <w:rStyle w:val="Hyperlink"/>
            <w:rFonts w:ascii="Arial" w:hAnsi="Arial" w:cs="Arial"/>
          </w:rPr>
          <w:t>Monitoring and Treatment of Local Anaesthetic Toxicity</w:t>
        </w:r>
      </w:hyperlink>
    </w:p>
    <w:p w:rsidR="001268FC" w:rsidRDefault="001268FC" w:rsidP="00FE1EFD">
      <w:pPr>
        <w:spacing w:after="120" w:line="240" w:lineRule="auto"/>
        <w:ind w:left="720"/>
        <w:rPr>
          <w:rFonts w:ascii="Arial" w:hAnsi="Arial" w:cs="Arial"/>
        </w:rPr>
      </w:pPr>
    </w:p>
    <w:p w:rsidR="00712182" w:rsidRPr="00E410FB" w:rsidRDefault="00596798" w:rsidP="00ED0C39">
      <w:pPr>
        <w:pStyle w:val="Heading1"/>
        <w:rPr>
          <w:rFonts w:ascii="Arial" w:hAnsi="Arial" w:cs="Arial"/>
          <w:color w:val="auto"/>
          <w:sz w:val="24"/>
          <w:szCs w:val="24"/>
        </w:rPr>
      </w:pPr>
      <w:bookmarkStart w:id="5" w:name="_Toc317778031"/>
      <w:r>
        <w:rPr>
          <w:rFonts w:ascii="Arial" w:hAnsi="Arial" w:cs="Arial"/>
          <w:color w:val="auto"/>
          <w:sz w:val="24"/>
          <w:szCs w:val="24"/>
        </w:rPr>
        <w:t>7</w:t>
      </w:r>
      <w:r w:rsidR="00712182" w:rsidRPr="00E410FB">
        <w:rPr>
          <w:rFonts w:ascii="Arial" w:hAnsi="Arial" w:cs="Arial"/>
          <w:color w:val="auto"/>
          <w:sz w:val="24"/>
          <w:szCs w:val="24"/>
        </w:rPr>
        <w:t xml:space="preserve">.  </w:t>
      </w:r>
      <w:r w:rsidR="00FE1EFD">
        <w:rPr>
          <w:rFonts w:ascii="Arial" w:hAnsi="Arial" w:cs="Arial"/>
          <w:color w:val="auto"/>
          <w:sz w:val="24"/>
          <w:szCs w:val="24"/>
        </w:rPr>
        <w:tab/>
      </w:r>
      <w:r w:rsidR="00712182" w:rsidRPr="00E410FB">
        <w:rPr>
          <w:rFonts w:ascii="Arial" w:hAnsi="Arial" w:cs="Arial"/>
          <w:color w:val="auto"/>
          <w:sz w:val="24"/>
          <w:szCs w:val="24"/>
        </w:rPr>
        <w:t>Publication Details</w:t>
      </w:r>
      <w:bookmarkEnd w:id="5"/>
      <w:r w:rsidR="00712182" w:rsidRPr="00E410FB">
        <w:rPr>
          <w:rFonts w:ascii="Arial" w:hAnsi="Arial" w:cs="Arial"/>
          <w:color w:val="auto"/>
          <w:sz w:val="24"/>
          <w:szCs w:val="24"/>
        </w:rPr>
        <w:t xml:space="preserve"> </w:t>
      </w:r>
    </w:p>
    <w:p w:rsidR="00712182" w:rsidRPr="00E410FB" w:rsidRDefault="00712182" w:rsidP="00C24D09">
      <w:pPr>
        <w:spacing w:after="0"/>
        <w:rPr>
          <w:rFonts w:ascii="Arial" w:hAnsi="Arial" w:cs="Arial"/>
        </w:rPr>
      </w:pPr>
    </w:p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dotted" w:sz="4" w:space="0" w:color="auto"/>
          <w:insideV w:val="dotted" w:sz="4" w:space="0" w:color="auto"/>
        </w:tblBorders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3698"/>
        <w:gridCol w:w="4621"/>
      </w:tblGrid>
      <w:tr w:rsidR="00712182" w:rsidRPr="009713CD" w:rsidTr="00FE1EFD">
        <w:trPr>
          <w:trHeight w:val="470"/>
        </w:trPr>
        <w:tc>
          <w:tcPr>
            <w:tcW w:w="3698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:rsidR="00712182" w:rsidRPr="009713CD" w:rsidRDefault="00712182" w:rsidP="009713CD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r w:rsidRPr="009713CD">
              <w:rPr>
                <w:rFonts w:ascii="Arial" w:hAnsi="Arial" w:cs="Arial"/>
                <w:b/>
                <w:bCs/>
              </w:rPr>
              <w:t>Author of Clinical Guideline</w:t>
            </w:r>
          </w:p>
        </w:tc>
        <w:tc>
          <w:tcPr>
            <w:tcW w:w="4621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:rsidR="00712182" w:rsidRPr="00FE1EFD" w:rsidRDefault="006B446F" w:rsidP="009713CD">
            <w:pPr>
              <w:keepNext/>
              <w:spacing w:after="0" w:line="240" w:lineRule="auto"/>
              <w:outlineLvl w:val="6"/>
              <w:rPr>
                <w:rFonts w:ascii="Arial" w:hAnsi="Arial" w:cs="Arial"/>
                <w:iCs/>
              </w:rPr>
            </w:pPr>
            <w:r w:rsidRPr="00FE1EFD">
              <w:rPr>
                <w:rFonts w:ascii="Arial" w:hAnsi="Arial" w:cs="Arial"/>
                <w:iCs/>
              </w:rPr>
              <w:t>Andrew Spicer, Surgical Care Practitioner. Ian Sharpe, Clinical Lead</w:t>
            </w:r>
            <w:r w:rsidR="00FE1EFD">
              <w:rPr>
                <w:rFonts w:ascii="Arial" w:hAnsi="Arial" w:cs="Arial"/>
                <w:iCs/>
              </w:rPr>
              <w:t>, Foot and Ankle Surgery, Trauma and Orthopaedics</w:t>
            </w:r>
          </w:p>
        </w:tc>
      </w:tr>
      <w:tr w:rsidR="00BE53EF" w:rsidRPr="009713CD" w:rsidTr="00FE1EFD">
        <w:trPr>
          <w:trHeight w:val="470"/>
        </w:trPr>
        <w:tc>
          <w:tcPr>
            <w:tcW w:w="3698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:rsidR="00BE53EF" w:rsidRPr="009713CD" w:rsidRDefault="00BE53EF" w:rsidP="009713CD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In </w:t>
            </w:r>
            <w:r>
              <w:rPr>
                <w:rFonts w:ascii="Arial" w:hAnsi="Arial" w:cs="Arial"/>
                <w:b/>
              </w:rPr>
              <w:t>Consultation with</w:t>
            </w:r>
          </w:p>
        </w:tc>
        <w:tc>
          <w:tcPr>
            <w:tcW w:w="4621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:rsidR="00BE53EF" w:rsidRDefault="00BE53EF" w:rsidP="009713CD">
            <w:pPr>
              <w:keepNext/>
              <w:spacing w:after="0" w:line="240" w:lineRule="auto"/>
              <w:outlineLvl w:val="6"/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>Surgical Care Practitioners</w:t>
            </w:r>
          </w:p>
          <w:p w:rsidR="00BE53EF" w:rsidRPr="00FE1EFD" w:rsidRDefault="00BE53EF" w:rsidP="009713CD">
            <w:pPr>
              <w:keepNext/>
              <w:spacing w:after="0" w:line="240" w:lineRule="auto"/>
              <w:outlineLvl w:val="6"/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>Physicians’ Assistants in Anaesthesia</w:t>
            </w:r>
          </w:p>
        </w:tc>
      </w:tr>
      <w:tr w:rsidR="00712182" w:rsidRPr="009713CD" w:rsidTr="00FE1EFD">
        <w:trPr>
          <w:trHeight w:val="690"/>
        </w:trPr>
        <w:tc>
          <w:tcPr>
            <w:tcW w:w="3698" w:type="dxa"/>
            <w:shd w:val="clear" w:color="auto" w:fill="FFFFFF"/>
            <w:vAlign w:val="center"/>
          </w:tcPr>
          <w:p w:rsidR="00712182" w:rsidRPr="009713CD" w:rsidRDefault="00FE1EFD" w:rsidP="009713CD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Cluster</w:t>
            </w:r>
            <w:r w:rsidR="00712182" w:rsidRPr="009713CD">
              <w:rPr>
                <w:rFonts w:ascii="Arial" w:hAnsi="Arial" w:cs="Arial"/>
                <w:b/>
                <w:bCs/>
              </w:rPr>
              <w:t xml:space="preserve"> responsible for Clinical Guideline</w:t>
            </w:r>
          </w:p>
        </w:tc>
        <w:tc>
          <w:tcPr>
            <w:tcW w:w="4621" w:type="dxa"/>
            <w:shd w:val="clear" w:color="auto" w:fill="FFFFFF"/>
            <w:vAlign w:val="center"/>
          </w:tcPr>
          <w:p w:rsidR="00712182" w:rsidRPr="00FE1EFD" w:rsidRDefault="006B446F" w:rsidP="00BE53EF">
            <w:pPr>
              <w:spacing w:after="0" w:line="240" w:lineRule="auto"/>
              <w:rPr>
                <w:rFonts w:ascii="Arial" w:hAnsi="Arial" w:cs="Arial"/>
                <w:iCs/>
              </w:rPr>
            </w:pPr>
            <w:r w:rsidRPr="00FE1EFD">
              <w:rPr>
                <w:rFonts w:ascii="Arial" w:hAnsi="Arial" w:cs="Arial"/>
                <w:iCs/>
              </w:rPr>
              <w:t>Trauma and Orthopaedic</w:t>
            </w:r>
            <w:r w:rsidR="0048005F">
              <w:rPr>
                <w:rFonts w:ascii="Arial" w:hAnsi="Arial" w:cs="Arial"/>
                <w:iCs/>
              </w:rPr>
              <w:t>s</w:t>
            </w:r>
            <w:r w:rsidRPr="00FE1EFD">
              <w:rPr>
                <w:rFonts w:ascii="Arial" w:hAnsi="Arial" w:cs="Arial"/>
                <w:iCs/>
              </w:rPr>
              <w:t xml:space="preserve"> </w:t>
            </w:r>
          </w:p>
        </w:tc>
      </w:tr>
      <w:tr w:rsidR="00712182" w:rsidRPr="009713CD" w:rsidTr="00FE1EFD">
        <w:trPr>
          <w:trHeight w:val="416"/>
        </w:trPr>
        <w:tc>
          <w:tcPr>
            <w:tcW w:w="3698" w:type="dxa"/>
            <w:shd w:val="clear" w:color="auto" w:fill="FFFFFF"/>
            <w:vAlign w:val="center"/>
          </w:tcPr>
          <w:p w:rsidR="00712182" w:rsidRPr="009713CD" w:rsidRDefault="00712182" w:rsidP="009713CD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r w:rsidRPr="009713CD">
              <w:rPr>
                <w:rFonts w:ascii="Arial" w:hAnsi="Arial" w:cs="Arial"/>
                <w:b/>
                <w:bCs/>
              </w:rPr>
              <w:t>Contact details</w:t>
            </w:r>
          </w:p>
        </w:tc>
        <w:tc>
          <w:tcPr>
            <w:tcW w:w="4621" w:type="dxa"/>
            <w:shd w:val="clear" w:color="auto" w:fill="FFFFFF"/>
            <w:vAlign w:val="center"/>
          </w:tcPr>
          <w:p w:rsidR="00712182" w:rsidRPr="00FE1EFD" w:rsidRDefault="00712182" w:rsidP="006B446F">
            <w:pPr>
              <w:spacing w:after="0" w:line="240" w:lineRule="auto"/>
              <w:rPr>
                <w:rFonts w:ascii="Arial" w:hAnsi="Arial" w:cs="Arial"/>
                <w:iCs/>
              </w:rPr>
            </w:pPr>
            <w:r w:rsidRPr="00FE1EFD">
              <w:rPr>
                <w:rFonts w:ascii="Arial" w:hAnsi="Arial" w:cs="Arial"/>
                <w:iCs/>
              </w:rPr>
              <w:t xml:space="preserve">Ext: </w:t>
            </w:r>
            <w:r w:rsidR="006B446F" w:rsidRPr="00FE1EFD">
              <w:rPr>
                <w:rFonts w:ascii="Arial" w:hAnsi="Arial" w:cs="Arial"/>
                <w:iCs/>
              </w:rPr>
              <w:t>3580</w:t>
            </w:r>
          </w:p>
        </w:tc>
      </w:tr>
      <w:tr w:rsidR="00712182" w:rsidRPr="009713CD" w:rsidTr="00FE1EFD">
        <w:trPr>
          <w:trHeight w:val="422"/>
        </w:trPr>
        <w:tc>
          <w:tcPr>
            <w:tcW w:w="3698" w:type="dxa"/>
            <w:shd w:val="clear" w:color="auto" w:fill="FFFFFF"/>
            <w:vAlign w:val="center"/>
          </w:tcPr>
          <w:p w:rsidR="00712182" w:rsidRPr="009713CD" w:rsidRDefault="00712182" w:rsidP="009713CD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r w:rsidRPr="009713CD">
              <w:rPr>
                <w:rFonts w:ascii="Arial" w:hAnsi="Arial" w:cs="Arial"/>
                <w:b/>
                <w:bCs/>
              </w:rPr>
              <w:t>Date written</w:t>
            </w:r>
          </w:p>
        </w:tc>
        <w:tc>
          <w:tcPr>
            <w:tcW w:w="4621" w:type="dxa"/>
            <w:shd w:val="clear" w:color="auto" w:fill="FFFFFF"/>
            <w:vAlign w:val="center"/>
          </w:tcPr>
          <w:p w:rsidR="00712182" w:rsidRPr="00FE1EFD" w:rsidRDefault="00FE1EFD" w:rsidP="009713CD">
            <w:pPr>
              <w:spacing w:after="0" w:line="240" w:lineRule="auto"/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>February 2015</w:t>
            </w:r>
          </w:p>
        </w:tc>
      </w:tr>
      <w:tr w:rsidR="005C4DFC" w:rsidRPr="009713CD" w:rsidTr="00FE1EFD">
        <w:trPr>
          <w:trHeight w:val="422"/>
        </w:trPr>
        <w:tc>
          <w:tcPr>
            <w:tcW w:w="3698" w:type="dxa"/>
            <w:shd w:val="clear" w:color="auto" w:fill="FFFFFF"/>
            <w:vAlign w:val="center"/>
          </w:tcPr>
          <w:p w:rsidR="005C4DFC" w:rsidRPr="009713CD" w:rsidRDefault="005C4DFC" w:rsidP="009713CD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Version</w:t>
            </w:r>
          </w:p>
        </w:tc>
        <w:tc>
          <w:tcPr>
            <w:tcW w:w="4621" w:type="dxa"/>
            <w:shd w:val="clear" w:color="auto" w:fill="FFFFFF"/>
            <w:vAlign w:val="center"/>
          </w:tcPr>
          <w:p w:rsidR="005C4DFC" w:rsidRDefault="00EB2D98" w:rsidP="009713CD">
            <w:pPr>
              <w:spacing w:after="0" w:line="240" w:lineRule="auto"/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>3</w:t>
            </w:r>
            <w:r w:rsidR="005C4DFC">
              <w:rPr>
                <w:rFonts w:ascii="Arial" w:hAnsi="Arial" w:cs="Arial"/>
                <w:iCs/>
              </w:rPr>
              <w:t>2.0</w:t>
            </w:r>
          </w:p>
        </w:tc>
      </w:tr>
      <w:tr w:rsidR="00712182" w:rsidRPr="009713CD" w:rsidTr="00FE1EFD">
        <w:trPr>
          <w:trHeight w:val="415"/>
        </w:trPr>
        <w:tc>
          <w:tcPr>
            <w:tcW w:w="3698" w:type="dxa"/>
            <w:shd w:val="clear" w:color="auto" w:fill="FFFFFF"/>
            <w:vAlign w:val="center"/>
          </w:tcPr>
          <w:p w:rsidR="00712182" w:rsidRPr="009713CD" w:rsidRDefault="00712182" w:rsidP="009713CD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r w:rsidRPr="009713CD">
              <w:rPr>
                <w:rFonts w:ascii="Arial" w:hAnsi="Arial" w:cs="Arial"/>
                <w:b/>
                <w:bCs/>
              </w:rPr>
              <w:t>Approving body and date approved</w:t>
            </w:r>
          </w:p>
        </w:tc>
        <w:tc>
          <w:tcPr>
            <w:tcW w:w="4621" w:type="dxa"/>
            <w:shd w:val="clear" w:color="auto" w:fill="FFFFFF"/>
            <w:vAlign w:val="center"/>
          </w:tcPr>
          <w:p w:rsidR="001F663F" w:rsidRPr="001F663F" w:rsidRDefault="002D26C4" w:rsidP="00EB2D98">
            <w:pPr>
              <w:spacing w:after="0" w:line="240" w:lineRule="auto"/>
              <w:rPr>
                <w:rFonts w:ascii="Arial" w:hAnsi="Arial" w:cs="Arial"/>
              </w:rPr>
            </w:pPr>
            <w:r w:rsidRPr="00FE1EFD">
              <w:rPr>
                <w:rFonts w:ascii="Arial" w:hAnsi="Arial" w:cs="Arial"/>
                <w:iCs/>
              </w:rPr>
              <w:t>T</w:t>
            </w:r>
            <w:r w:rsidRPr="001F663F">
              <w:rPr>
                <w:rFonts w:ascii="Arial" w:hAnsi="Arial" w:cs="Arial"/>
                <w:iCs/>
              </w:rPr>
              <w:t>&amp;O Gov</w:t>
            </w:r>
            <w:r w:rsidR="00FE1EFD" w:rsidRPr="001F663F">
              <w:rPr>
                <w:rFonts w:ascii="Arial" w:hAnsi="Arial" w:cs="Arial"/>
                <w:iCs/>
              </w:rPr>
              <w:t>ernance Group</w:t>
            </w:r>
            <w:r w:rsidR="001F663F" w:rsidRPr="001F663F">
              <w:rPr>
                <w:rFonts w:ascii="Arial" w:hAnsi="Arial" w:cs="Arial"/>
                <w:iCs/>
              </w:rPr>
              <w:t>:</w:t>
            </w:r>
            <w:r w:rsidR="00FE1EFD" w:rsidRPr="001F663F">
              <w:rPr>
                <w:rFonts w:ascii="Arial" w:hAnsi="Arial" w:cs="Arial"/>
                <w:iCs/>
              </w:rPr>
              <w:t xml:space="preserve"> </w:t>
            </w:r>
            <w:r w:rsidR="001F663F" w:rsidRPr="001F663F">
              <w:rPr>
                <w:rFonts w:ascii="Arial" w:hAnsi="Arial" w:cs="Arial"/>
              </w:rPr>
              <w:t xml:space="preserve">31-10-20 </w:t>
            </w:r>
          </w:p>
          <w:p w:rsidR="00712182" w:rsidRPr="00FE1EFD" w:rsidRDefault="001F663F" w:rsidP="00EB2D98">
            <w:pPr>
              <w:spacing w:after="0" w:line="240" w:lineRule="auto"/>
              <w:rPr>
                <w:rFonts w:ascii="Arial" w:hAnsi="Arial" w:cs="Arial"/>
                <w:iCs/>
              </w:rPr>
            </w:pPr>
            <w:r w:rsidRPr="001F663F">
              <w:rPr>
                <w:rFonts w:ascii="Arial" w:hAnsi="Arial" w:cs="Arial"/>
              </w:rPr>
              <w:t>(Chair’s approval)</w:t>
            </w:r>
          </w:p>
        </w:tc>
      </w:tr>
      <w:tr w:rsidR="00712182" w:rsidRPr="009713CD" w:rsidTr="00FE1EFD">
        <w:trPr>
          <w:trHeight w:val="421"/>
        </w:trPr>
        <w:tc>
          <w:tcPr>
            <w:tcW w:w="3698" w:type="dxa"/>
            <w:shd w:val="clear" w:color="auto" w:fill="FFFFFF"/>
            <w:vAlign w:val="center"/>
          </w:tcPr>
          <w:p w:rsidR="00712182" w:rsidRPr="009713CD" w:rsidRDefault="00712182" w:rsidP="009713CD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r w:rsidRPr="009713CD">
              <w:rPr>
                <w:rFonts w:ascii="Arial" w:hAnsi="Arial" w:cs="Arial"/>
                <w:b/>
                <w:bCs/>
              </w:rPr>
              <w:t>Review date</w:t>
            </w:r>
          </w:p>
        </w:tc>
        <w:tc>
          <w:tcPr>
            <w:tcW w:w="4621" w:type="dxa"/>
            <w:shd w:val="clear" w:color="auto" w:fill="FFFFFF"/>
            <w:vAlign w:val="center"/>
          </w:tcPr>
          <w:p w:rsidR="00712182" w:rsidRPr="00FE1EFD" w:rsidRDefault="00EB2D98" w:rsidP="00EB2D98">
            <w:pPr>
              <w:spacing w:after="0" w:line="240" w:lineRule="auto"/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>June</w:t>
            </w:r>
            <w:r w:rsidR="00FE1EFD">
              <w:rPr>
                <w:rFonts w:ascii="Arial" w:hAnsi="Arial" w:cs="Arial"/>
                <w:iCs/>
              </w:rPr>
              <w:t xml:space="preserve"> </w:t>
            </w:r>
            <w:r w:rsidR="002D26C4" w:rsidRPr="00FE1EFD">
              <w:rPr>
                <w:rFonts w:ascii="Arial" w:hAnsi="Arial" w:cs="Arial"/>
                <w:iCs/>
              </w:rPr>
              <w:t xml:space="preserve"> 20</w:t>
            </w:r>
            <w:r>
              <w:rPr>
                <w:rFonts w:ascii="Arial" w:hAnsi="Arial" w:cs="Arial"/>
                <w:iCs/>
              </w:rPr>
              <w:t>23</w:t>
            </w:r>
          </w:p>
        </w:tc>
      </w:tr>
      <w:tr w:rsidR="00712182" w:rsidRPr="009713CD" w:rsidTr="00FE1EFD">
        <w:trPr>
          <w:trHeight w:val="412"/>
        </w:trPr>
        <w:tc>
          <w:tcPr>
            <w:tcW w:w="3698" w:type="dxa"/>
            <w:shd w:val="clear" w:color="auto" w:fill="FFFFFF"/>
            <w:vAlign w:val="center"/>
          </w:tcPr>
          <w:p w:rsidR="00712182" w:rsidRPr="009713CD" w:rsidRDefault="00712182" w:rsidP="009713CD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r w:rsidRPr="009713CD">
              <w:rPr>
                <w:rFonts w:ascii="Arial" w:hAnsi="Arial" w:cs="Arial"/>
                <w:b/>
                <w:bCs/>
              </w:rPr>
              <w:t>Expiry date</w:t>
            </w:r>
          </w:p>
        </w:tc>
        <w:tc>
          <w:tcPr>
            <w:tcW w:w="4621" w:type="dxa"/>
            <w:shd w:val="clear" w:color="auto" w:fill="FFFFFF"/>
            <w:vAlign w:val="center"/>
          </w:tcPr>
          <w:p w:rsidR="00712182" w:rsidRPr="00FE1EFD" w:rsidRDefault="001F663F" w:rsidP="001F663F">
            <w:pPr>
              <w:spacing w:after="0" w:line="240" w:lineRule="auto"/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>31</w:t>
            </w:r>
            <w:r w:rsidR="00EB2D98">
              <w:rPr>
                <w:rFonts w:ascii="Arial" w:hAnsi="Arial" w:cs="Arial"/>
                <w:iCs/>
              </w:rPr>
              <w:t>-1</w:t>
            </w:r>
            <w:r>
              <w:rPr>
                <w:rFonts w:ascii="Arial" w:hAnsi="Arial" w:cs="Arial"/>
                <w:iCs/>
              </w:rPr>
              <w:t>0</w:t>
            </w:r>
            <w:r w:rsidR="00EB2D98">
              <w:rPr>
                <w:rFonts w:ascii="Arial" w:hAnsi="Arial" w:cs="Arial"/>
                <w:iCs/>
              </w:rPr>
              <w:t>-23</w:t>
            </w:r>
          </w:p>
        </w:tc>
      </w:tr>
      <w:tr w:rsidR="00712182" w:rsidRPr="009713CD" w:rsidTr="00FE1EFD">
        <w:trPr>
          <w:trHeight w:val="419"/>
        </w:trPr>
        <w:tc>
          <w:tcPr>
            <w:tcW w:w="3698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712182" w:rsidRPr="009713CD" w:rsidRDefault="00712182" w:rsidP="009713CD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r w:rsidRPr="009713CD">
              <w:rPr>
                <w:rFonts w:ascii="Arial" w:hAnsi="Arial" w:cs="Arial"/>
                <w:b/>
                <w:bCs/>
              </w:rPr>
              <w:t>Date document becomes live</w:t>
            </w:r>
          </w:p>
        </w:tc>
        <w:tc>
          <w:tcPr>
            <w:tcW w:w="462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712182" w:rsidRPr="00FE1EFD" w:rsidRDefault="001F663F" w:rsidP="005C4DFC">
            <w:pPr>
              <w:spacing w:after="0" w:line="240" w:lineRule="auto"/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>16-11-20</w:t>
            </w:r>
          </w:p>
        </w:tc>
      </w:tr>
    </w:tbl>
    <w:p w:rsidR="00712182" w:rsidRDefault="00712182" w:rsidP="00C24D09">
      <w:pPr>
        <w:rPr>
          <w:rFonts w:ascii="Arial" w:hAnsi="Arial" w:cs="Arial"/>
        </w:rPr>
      </w:pPr>
    </w:p>
    <w:p w:rsidR="00FE1EFD" w:rsidRDefault="00FE1EFD" w:rsidP="00C24D09">
      <w:pPr>
        <w:rPr>
          <w:rFonts w:ascii="Arial" w:hAnsi="Arial" w:cs="Arial"/>
        </w:rPr>
      </w:pPr>
    </w:p>
    <w:p w:rsidR="00FE1EFD" w:rsidRDefault="00FE1EFD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br w:type="page"/>
      </w:r>
      <w:bookmarkStart w:id="6" w:name="_GoBack"/>
      <w:bookmarkEnd w:id="6"/>
    </w:p>
    <w:p w:rsidR="00FE1EFD" w:rsidRDefault="00FE1EFD" w:rsidP="00920D5A">
      <w:pPr>
        <w:spacing w:after="120" w:line="240" w:lineRule="auto"/>
        <w:rPr>
          <w:rFonts w:ascii="Arial" w:hAnsi="Arial" w:cs="Arial"/>
          <w:b/>
          <w:sz w:val="24"/>
          <w:szCs w:val="24"/>
        </w:rPr>
      </w:pPr>
      <w:r w:rsidRPr="00993000">
        <w:rPr>
          <w:rFonts w:ascii="Arial" w:hAnsi="Arial" w:cs="Arial"/>
          <w:b/>
          <w:sz w:val="24"/>
          <w:szCs w:val="24"/>
        </w:rPr>
        <w:lastRenderedPageBreak/>
        <w:t>Appendix 1</w:t>
      </w:r>
      <w:r>
        <w:rPr>
          <w:rFonts w:ascii="Arial" w:hAnsi="Arial" w:cs="Arial"/>
          <w:b/>
          <w:sz w:val="24"/>
          <w:szCs w:val="24"/>
        </w:rPr>
        <w:t xml:space="preserve"> </w:t>
      </w:r>
    </w:p>
    <w:p w:rsidR="00FE1EFD" w:rsidRPr="00920D5A" w:rsidRDefault="00FE1EFD" w:rsidP="00920D5A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920D5A">
        <w:rPr>
          <w:rFonts w:ascii="Arial" w:hAnsi="Arial" w:cs="Arial"/>
          <w:b/>
          <w:sz w:val="24"/>
          <w:szCs w:val="24"/>
        </w:rPr>
        <w:t xml:space="preserve">Competency for Performing </w:t>
      </w:r>
      <w:r w:rsidR="00BE53EF">
        <w:rPr>
          <w:rFonts w:ascii="Arial" w:hAnsi="Arial" w:cs="Arial"/>
          <w:b/>
          <w:sz w:val="24"/>
          <w:szCs w:val="24"/>
        </w:rPr>
        <w:t>Perioperative Infiltration of Local Anaesthetic in Adult Patients</w:t>
      </w:r>
    </w:p>
    <w:p w:rsidR="00920D5A" w:rsidRPr="00920D5A" w:rsidRDefault="00920D5A" w:rsidP="00920D5A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tbl>
      <w:tblPr>
        <w:tblW w:w="9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3210"/>
        <w:gridCol w:w="2255"/>
        <w:gridCol w:w="2114"/>
        <w:gridCol w:w="1743"/>
      </w:tblGrid>
      <w:tr w:rsidR="00920D5A" w:rsidRPr="00260742" w:rsidTr="00920D5A">
        <w:tc>
          <w:tcPr>
            <w:tcW w:w="3210" w:type="dxa"/>
            <w:shd w:val="clear" w:color="auto" w:fill="D9D9D9"/>
          </w:tcPr>
          <w:p w:rsidR="00920D5A" w:rsidRPr="00260742" w:rsidRDefault="00920D5A" w:rsidP="00920D5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2255" w:type="dxa"/>
            <w:shd w:val="clear" w:color="auto" w:fill="D9D9D9"/>
          </w:tcPr>
          <w:p w:rsidR="00920D5A" w:rsidRPr="00260742" w:rsidRDefault="00920D5A" w:rsidP="00920D5A">
            <w:pPr>
              <w:spacing w:after="0" w:line="240" w:lineRule="auto"/>
              <w:rPr>
                <w:rFonts w:ascii="Arial" w:hAnsi="Arial" w:cs="Arial"/>
              </w:rPr>
            </w:pPr>
            <w:r w:rsidRPr="00260742">
              <w:rPr>
                <w:rFonts w:ascii="Arial" w:hAnsi="Arial" w:cs="Arial"/>
              </w:rPr>
              <w:t>Name</w:t>
            </w:r>
          </w:p>
        </w:tc>
        <w:tc>
          <w:tcPr>
            <w:tcW w:w="2114" w:type="dxa"/>
            <w:shd w:val="clear" w:color="auto" w:fill="D9D9D9"/>
          </w:tcPr>
          <w:p w:rsidR="00920D5A" w:rsidRPr="00260742" w:rsidRDefault="00920D5A" w:rsidP="00920D5A">
            <w:pPr>
              <w:spacing w:after="0" w:line="240" w:lineRule="auto"/>
              <w:rPr>
                <w:rFonts w:ascii="Arial" w:hAnsi="Arial" w:cs="Arial"/>
              </w:rPr>
            </w:pPr>
            <w:r w:rsidRPr="00260742">
              <w:rPr>
                <w:rFonts w:ascii="Arial" w:hAnsi="Arial" w:cs="Arial"/>
              </w:rPr>
              <w:t>Role</w:t>
            </w:r>
          </w:p>
        </w:tc>
        <w:tc>
          <w:tcPr>
            <w:tcW w:w="1743" w:type="dxa"/>
            <w:shd w:val="clear" w:color="auto" w:fill="D9D9D9"/>
          </w:tcPr>
          <w:p w:rsidR="00920D5A" w:rsidRPr="00260742" w:rsidRDefault="00920D5A" w:rsidP="00920D5A">
            <w:pPr>
              <w:spacing w:after="0" w:line="240" w:lineRule="auto"/>
              <w:rPr>
                <w:rFonts w:ascii="Arial" w:hAnsi="Arial" w:cs="Arial"/>
              </w:rPr>
            </w:pPr>
            <w:r w:rsidRPr="00260742">
              <w:rPr>
                <w:rFonts w:ascii="Arial" w:hAnsi="Arial" w:cs="Arial"/>
              </w:rPr>
              <w:t>Date</w:t>
            </w:r>
          </w:p>
        </w:tc>
      </w:tr>
      <w:tr w:rsidR="00920D5A" w:rsidRPr="00260742" w:rsidTr="00920D5A">
        <w:trPr>
          <w:trHeight w:val="464"/>
        </w:trPr>
        <w:tc>
          <w:tcPr>
            <w:tcW w:w="3210" w:type="dxa"/>
            <w:shd w:val="clear" w:color="auto" w:fill="auto"/>
            <w:vAlign w:val="center"/>
          </w:tcPr>
          <w:p w:rsidR="00920D5A" w:rsidRPr="00260742" w:rsidRDefault="00920D5A" w:rsidP="00920D5A">
            <w:pPr>
              <w:spacing w:after="0" w:line="240" w:lineRule="auto"/>
              <w:rPr>
                <w:rFonts w:ascii="Arial" w:hAnsi="Arial" w:cs="Arial"/>
              </w:rPr>
            </w:pPr>
            <w:r w:rsidRPr="00260742">
              <w:rPr>
                <w:rFonts w:ascii="Arial" w:hAnsi="Arial" w:cs="Arial"/>
              </w:rPr>
              <w:t>Competency Prepared by:</w:t>
            </w:r>
          </w:p>
        </w:tc>
        <w:tc>
          <w:tcPr>
            <w:tcW w:w="2255" w:type="dxa"/>
            <w:shd w:val="clear" w:color="auto" w:fill="auto"/>
            <w:vAlign w:val="center"/>
          </w:tcPr>
          <w:p w:rsidR="00920D5A" w:rsidRPr="00260742" w:rsidRDefault="00920D5A" w:rsidP="00920D5A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Andrew Spicer</w:t>
            </w:r>
          </w:p>
        </w:tc>
        <w:tc>
          <w:tcPr>
            <w:tcW w:w="2114" w:type="dxa"/>
            <w:shd w:val="clear" w:color="auto" w:fill="auto"/>
            <w:vAlign w:val="center"/>
          </w:tcPr>
          <w:p w:rsidR="00920D5A" w:rsidRPr="00260742" w:rsidRDefault="00920D5A" w:rsidP="00920D5A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SCP</w:t>
            </w:r>
          </w:p>
        </w:tc>
        <w:tc>
          <w:tcPr>
            <w:tcW w:w="1743" w:type="dxa"/>
            <w:shd w:val="clear" w:color="auto" w:fill="auto"/>
            <w:vAlign w:val="center"/>
          </w:tcPr>
          <w:p w:rsidR="00920D5A" w:rsidRPr="00920D5A" w:rsidRDefault="00920D5A" w:rsidP="00920D5A">
            <w:pPr>
              <w:spacing w:after="0" w:line="240" w:lineRule="auto"/>
              <w:rPr>
                <w:rFonts w:ascii="Arial" w:hAnsi="Arial" w:cs="Arial"/>
                <w:color w:val="A6A6A6"/>
                <w:sz w:val="20"/>
                <w:szCs w:val="20"/>
              </w:rPr>
            </w:pPr>
            <w:r>
              <w:rPr>
                <w:rFonts w:ascii="Arial" w:hAnsi="Arial" w:cs="Arial"/>
                <w:color w:val="A6A6A6"/>
                <w:sz w:val="20"/>
                <w:szCs w:val="20"/>
              </w:rPr>
              <w:t>DD/MM/YYYY</w:t>
            </w:r>
          </w:p>
        </w:tc>
      </w:tr>
      <w:tr w:rsidR="00920D5A" w:rsidRPr="00260742" w:rsidTr="00920D5A">
        <w:tc>
          <w:tcPr>
            <w:tcW w:w="3210" w:type="dxa"/>
            <w:shd w:val="clear" w:color="auto" w:fill="auto"/>
            <w:vAlign w:val="center"/>
          </w:tcPr>
          <w:p w:rsidR="00920D5A" w:rsidRPr="00260742" w:rsidRDefault="00920D5A" w:rsidP="00920D5A">
            <w:pPr>
              <w:spacing w:after="0" w:line="240" w:lineRule="auto"/>
              <w:rPr>
                <w:rFonts w:ascii="Arial" w:hAnsi="Arial" w:cs="Arial"/>
              </w:rPr>
            </w:pPr>
            <w:r w:rsidRPr="00260742">
              <w:rPr>
                <w:rFonts w:ascii="Arial" w:hAnsi="Arial" w:cs="Arial"/>
              </w:rPr>
              <w:t>Compet</w:t>
            </w:r>
            <w:r>
              <w:rPr>
                <w:rFonts w:ascii="Arial" w:hAnsi="Arial" w:cs="Arial"/>
              </w:rPr>
              <w:t>ency Checked by (Senior</w:t>
            </w:r>
            <w:r w:rsidRPr="00260742">
              <w:rPr>
                <w:rFonts w:ascii="Arial" w:hAnsi="Arial" w:cs="Arial"/>
              </w:rPr>
              <w:t xml:space="preserve"> Manager):</w:t>
            </w:r>
          </w:p>
        </w:tc>
        <w:tc>
          <w:tcPr>
            <w:tcW w:w="2255" w:type="dxa"/>
            <w:shd w:val="clear" w:color="auto" w:fill="auto"/>
            <w:vAlign w:val="center"/>
          </w:tcPr>
          <w:p w:rsidR="00920D5A" w:rsidRPr="00260742" w:rsidRDefault="00920D5A" w:rsidP="00920D5A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Ian Sharpe</w:t>
            </w:r>
          </w:p>
        </w:tc>
        <w:tc>
          <w:tcPr>
            <w:tcW w:w="2114" w:type="dxa"/>
            <w:shd w:val="clear" w:color="auto" w:fill="auto"/>
            <w:vAlign w:val="center"/>
          </w:tcPr>
          <w:p w:rsidR="00920D5A" w:rsidRPr="00260742" w:rsidRDefault="00920D5A" w:rsidP="00920D5A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Clinical Lead</w:t>
            </w:r>
          </w:p>
        </w:tc>
        <w:tc>
          <w:tcPr>
            <w:tcW w:w="1743" w:type="dxa"/>
            <w:shd w:val="clear" w:color="auto" w:fill="auto"/>
            <w:vAlign w:val="center"/>
          </w:tcPr>
          <w:p w:rsidR="00920D5A" w:rsidRPr="00920D5A" w:rsidRDefault="00920D5A" w:rsidP="00920D5A">
            <w:pPr>
              <w:spacing w:after="0" w:line="240" w:lineRule="auto"/>
              <w:rPr>
                <w:rFonts w:ascii="Arial" w:hAnsi="Arial" w:cs="Arial"/>
                <w:color w:val="A6A6A6"/>
                <w:sz w:val="20"/>
                <w:szCs w:val="20"/>
              </w:rPr>
            </w:pPr>
            <w:r>
              <w:rPr>
                <w:rFonts w:ascii="Arial" w:hAnsi="Arial" w:cs="Arial"/>
                <w:color w:val="A6A6A6"/>
                <w:sz w:val="20"/>
                <w:szCs w:val="20"/>
              </w:rPr>
              <w:t>DD/MM/YYYY</w:t>
            </w:r>
          </w:p>
        </w:tc>
      </w:tr>
    </w:tbl>
    <w:p w:rsidR="00920D5A" w:rsidRPr="00187E44" w:rsidRDefault="00920D5A" w:rsidP="00920D5A">
      <w:pPr>
        <w:spacing w:after="0" w:line="240" w:lineRule="auto"/>
        <w:rPr>
          <w:rFonts w:ascii="Arial" w:hAnsi="Arial" w:cs="Arial"/>
        </w:rPr>
      </w:pPr>
    </w:p>
    <w:tbl>
      <w:tblPr>
        <w:tblW w:w="9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4361"/>
        <w:gridCol w:w="3260"/>
        <w:gridCol w:w="1701"/>
      </w:tblGrid>
      <w:tr w:rsidR="00920D5A" w:rsidRPr="00260742" w:rsidTr="00920D5A">
        <w:tc>
          <w:tcPr>
            <w:tcW w:w="4361" w:type="dxa"/>
            <w:shd w:val="clear" w:color="auto" w:fill="D9D9D9"/>
          </w:tcPr>
          <w:p w:rsidR="00920D5A" w:rsidRPr="00260742" w:rsidRDefault="00920D5A" w:rsidP="00920D5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3260" w:type="dxa"/>
            <w:shd w:val="clear" w:color="auto" w:fill="D9D9D9"/>
          </w:tcPr>
          <w:p w:rsidR="00920D5A" w:rsidRPr="00260742" w:rsidRDefault="00920D5A" w:rsidP="00920D5A">
            <w:pPr>
              <w:spacing w:after="0" w:line="240" w:lineRule="auto"/>
              <w:rPr>
                <w:rFonts w:ascii="Arial" w:hAnsi="Arial" w:cs="Arial"/>
              </w:rPr>
            </w:pPr>
            <w:r w:rsidRPr="00260742">
              <w:rPr>
                <w:rFonts w:ascii="Arial" w:hAnsi="Arial" w:cs="Arial"/>
              </w:rPr>
              <w:t>Name of Group</w:t>
            </w:r>
          </w:p>
        </w:tc>
        <w:tc>
          <w:tcPr>
            <w:tcW w:w="1701" w:type="dxa"/>
            <w:shd w:val="clear" w:color="auto" w:fill="D9D9D9"/>
          </w:tcPr>
          <w:p w:rsidR="00920D5A" w:rsidRPr="00260742" w:rsidRDefault="00920D5A" w:rsidP="00920D5A">
            <w:pPr>
              <w:spacing w:after="0" w:line="240" w:lineRule="auto"/>
              <w:rPr>
                <w:rFonts w:ascii="Arial" w:hAnsi="Arial" w:cs="Arial"/>
              </w:rPr>
            </w:pPr>
            <w:r w:rsidRPr="00260742">
              <w:rPr>
                <w:rFonts w:ascii="Arial" w:hAnsi="Arial" w:cs="Arial"/>
              </w:rPr>
              <w:t>Date</w:t>
            </w:r>
          </w:p>
        </w:tc>
      </w:tr>
      <w:tr w:rsidR="00920D5A" w:rsidRPr="00260742" w:rsidTr="00920D5A">
        <w:tc>
          <w:tcPr>
            <w:tcW w:w="4361" w:type="dxa"/>
            <w:shd w:val="clear" w:color="auto" w:fill="auto"/>
            <w:vAlign w:val="center"/>
          </w:tcPr>
          <w:p w:rsidR="00920D5A" w:rsidRPr="00260742" w:rsidRDefault="00920D5A" w:rsidP="00920D5A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Ratified </w:t>
            </w:r>
            <w:r w:rsidRPr="00260742">
              <w:rPr>
                <w:rFonts w:ascii="Arial" w:hAnsi="Arial" w:cs="Arial"/>
              </w:rPr>
              <w:t xml:space="preserve"> by Special</w:t>
            </w:r>
            <w:r>
              <w:rPr>
                <w:rFonts w:ascii="Arial" w:hAnsi="Arial" w:cs="Arial"/>
              </w:rPr>
              <w:t>i</w:t>
            </w:r>
            <w:r w:rsidRPr="00260742">
              <w:rPr>
                <w:rFonts w:ascii="Arial" w:hAnsi="Arial" w:cs="Arial"/>
              </w:rPr>
              <w:t>ty/Divisional Governance Group:</w:t>
            </w:r>
          </w:p>
        </w:tc>
        <w:tc>
          <w:tcPr>
            <w:tcW w:w="3260" w:type="dxa"/>
            <w:shd w:val="clear" w:color="auto" w:fill="auto"/>
            <w:vAlign w:val="center"/>
          </w:tcPr>
          <w:p w:rsidR="00920D5A" w:rsidRPr="00260742" w:rsidRDefault="00920D5A" w:rsidP="00920D5A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Trauma and Orthopaedics Governance Group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920D5A" w:rsidRPr="00260742" w:rsidRDefault="0048005F" w:rsidP="00920D5A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20-04</w:t>
            </w:r>
            <w:r w:rsidR="00920D5A">
              <w:rPr>
                <w:rFonts w:ascii="Arial" w:hAnsi="Arial" w:cs="Arial"/>
              </w:rPr>
              <w:t>-15</w:t>
            </w:r>
          </w:p>
        </w:tc>
      </w:tr>
    </w:tbl>
    <w:p w:rsidR="00920D5A" w:rsidRPr="00187E44" w:rsidRDefault="00920D5A" w:rsidP="00920D5A">
      <w:pPr>
        <w:spacing w:after="0" w:line="240" w:lineRule="auto"/>
        <w:rPr>
          <w:rFonts w:ascii="Arial" w:hAnsi="Arial" w:cs="Arial"/>
        </w:rPr>
      </w:pPr>
    </w:p>
    <w:tbl>
      <w:tblPr>
        <w:tblW w:w="9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4361"/>
        <w:gridCol w:w="2480"/>
        <w:gridCol w:w="2481"/>
      </w:tblGrid>
      <w:tr w:rsidR="00920D5A" w:rsidRPr="00260742" w:rsidTr="00920D5A">
        <w:tc>
          <w:tcPr>
            <w:tcW w:w="4361" w:type="dxa"/>
            <w:shd w:val="clear" w:color="auto" w:fill="D9D9D9"/>
          </w:tcPr>
          <w:p w:rsidR="00920D5A" w:rsidRPr="00260742" w:rsidRDefault="00920D5A" w:rsidP="00920D5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2480" w:type="dxa"/>
            <w:shd w:val="clear" w:color="auto" w:fill="D9D9D9"/>
          </w:tcPr>
          <w:p w:rsidR="00920D5A" w:rsidRPr="00260742" w:rsidRDefault="00920D5A" w:rsidP="00920D5A">
            <w:pPr>
              <w:spacing w:after="0" w:line="240" w:lineRule="auto"/>
              <w:rPr>
                <w:rFonts w:ascii="Arial" w:hAnsi="Arial" w:cs="Arial"/>
              </w:rPr>
            </w:pPr>
            <w:r w:rsidRPr="00260742">
              <w:rPr>
                <w:rFonts w:ascii="Arial" w:hAnsi="Arial" w:cs="Arial"/>
              </w:rPr>
              <w:t>Approval Date</w:t>
            </w:r>
          </w:p>
        </w:tc>
        <w:tc>
          <w:tcPr>
            <w:tcW w:w="2481" w:type="dxa"/>
            <w:shd w:val="clear" w:color="auto" w:fill="D9D9D9"/>
          </w:tcPr>
          <w:p w:rsidR="00920D5A" w:rsidRPr="00260742" w:rsidRDefault="00920D5A" w:rsidP="00920D5A">
            <w:pPr>
              <w:spacing w:after="0" w:line="240" w:lineRule="auto"/>
              <w:rPr>
                <w:rFonts w:ascii="Arial" w:hAnsi="Arial" w:cs="Arial"/>
              </w:rPr>
            </w:pPr>
            <w:r w:rsidRPr="00260742">
              <w:rPr>
                <w:rFonts w:ascii="Arial" w:hAnsi="Arial" w:cs="Arial"/>
              </w:rPr>
              <w:t>Review Date</w:t>
            </w:r>
          </w:p>
        </w:tc>
      </w:tr>
      <w:tr w:rsidR="00920D5A" w:rsidRPr="00260742" w:rsidTr="00920D5A">
        <w:tc>
          <w:tcPr>
            <w:tcW w:w="4361" w:type="dxa"/>
            <w:shd w:val="clear" w:color="auto" w:fill="auto"/>
            <w:vAlign w:val="center"/>
          </w:tcPr>
          <w:p w:rsidR="00920D5A" w:rsidRPr="00260742" w:rsidRDefault="00920D5A" w:rsidP="00920D5A">
            <w:pPr>
              <w:spacing w:after="0" w:line="240" w:lineRule="auto"/>
              <w:rPr>
                <w:rFonts w:ascii="Arial" w:hAnsi="Arial" w:cs="Arial"/>
              </w:rPr>
            </w:pPr>
            <w:r w:rsidRPr="00260742">
              <w:rPr>
                <w:rFonts w:ascii="Arial" w:hAnsi="Arial" w:cs="Arial"/>
              </w:rPr>
              <w:t>Approved by RDE Competence Group:</w:t>
            </w:r>
          </w:p>
        </w:tc>
        <w:tc>
          <w:tcPr>
            <w:tcW w:w="2480" w:type="dxa"/>
            <w:shd w:val="clear" w:color="auto" w:fill="auto"/>
            <w:vAlign w:val="center"/>
          </w:tcPr>
          <w:p w:rsidR="00920D5A" w:rsidRPr="00260742" w:rsidRDefault="00920D5A" w:rsidP="00920D5A">
            <w:pPr>
              <w:spacing w:after="0" w:line="240" w:lineRule="auto"/>
              <w:rPr>
                <w:rFonts w:ascii="Arial" w:hAnsi="Arial" w:cs="Arial"/>
              </w:rPr>
            </w:pPr>
            <w:r w:rsidRPr="00260742">
              <w:rPr>
                <w:rFonts w:ascii="Arial" w:hAnsi="Arial" w:cs="Arial"/>
                <w:color w:val="A6A6A6"/>
                <w:sz w:val="20"/>
                <w:szCs w:val="20"/>
              </w:rPr>
              <w:t>DD/MM/YYYY</w:t>
            </w:r>
          </w:p>
        </w:tc>
        <w:tc>
          <w:tcPr>
            <w:tcW w:w="2481" w:type="dxa"/>
            <w:shd w:val="clear" w:color="auto" w:fill="auto"/>
            <w:vAlign w:val="center"/>
          </w:tcPr>
          <w:p w:rsidR="00920D5A" w:rsidRPr="00260742" w:rsidRDefault="00920D5A" w:rsidP="00920D5A">
            <w:pPr>
              <w:spacing w:after="0" w:line="240" w:lineRule="auto"/>
              <w:rPr>
                <w:rFonts w:ascii="Arial" w:hAnsi="Arial" w:cs="Arial"/>
              </w:rPr>
            </w:pPr>
            <w:r w:rsidRPr="00260742">
              <w:rPr>
                <w:rFonts w:ascii="Arial" w:hAnsi="Arial" w:cs="Arial"/>
                <w:color w:val="A6A6A6"/>
                <w:sz w:val="20"/>
                <w:szCs w:val="20"/>
              </w:rPr>
              <w:t>DD/MM/YYYY</w:t>
            </w:r>
          </w:p>
        </w:tc>
      </w:tr>
    </w:tbl>
    <w:p w:rsidR="00920D5A" w:rsidRPr="00187E44" w:rsidRDefault="00920D5A" w:rsidP="00920D5A">
      <w:pPr>
        <w:spacing w:after="0" w:line="240" w:lineRule="auto"/>
        <w:rPr>
          <w:rFonts w:ascii="Arial" w:hAnsi="Arial" w:cs="Arial"/>
        </w:rPr>
      </w:pPr>
    </w:p>
    <w:tbl>
      <w:tblPr>
        <w:tblW w:w="9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322"/>
      </w:tblGrid>
      <w:tr w:rsidR="00920D5A" w:rsidRPr="00260742" w:rsidTr="00920D5A">
        <w:tc>
          <w:tcPr>
            <w:tcW w:w="9322" w:type="dxa"/>
            <w:shd w:val="clear" w:color="auto" w:fill="D9D9D9"/>
          </w:tcPr>
          <w:p w:rsidR="00920D5A" w:rsidRPr="00260742" w:rsidRDefault="00920D5A" w:rsidP="00920D5A">
            <w:pPr>
              <w:spacing w:after="0" w:line="240" w:lineRule="auto"/>
              <w:rPr>
                <w:rFonts w:ascii="Arial" w:hAnsi="Arial" w:cs="Arial"/>
              </w:rPr>
            </w:pPr>
            <w:r w:rsidRPr="00260742">
              <w:rPr>
                <w:rFonts w:ascii="Arial" w:hAnsi="Arial" w:cs="Arial"/>
              </w:rPr>
              <w:t>Aim or Purpose of Competency:</w:t>
            </w:r>
          </w:p>
        </w:tc>
      </w:tr>
      <w:tr w:rsidR="00920D5A" w:rsidRPr="00260742" w:rsidTr="00920D5A">
        <w:tc>
          <w:tcPr>
            <w:tcW w:w="9322" w:type="dxa"/>
            <w:tcBorders>
              <w:bottom w:val="single" w:sz="4" w:space="0" w:color="auto"/>
            </w:tcBorders>
            <w:shd w:val="clear" w:color="auto" w:fill="auto"/>
          </w:tcPr>
          <w:p w:rsidR="00920D5A" w:rsidRPr="00260742" w:rsidRDefault="00920D5A" w:rsidP="00A453AE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To ensure safe practice and continuity for performing</w:t>
            </w:r>
            <w:r w:rsidR="00A453AE">
              <w:t xml:space="preserve"> </w:t>
            </w:r>
            <w:r w:rsidR="00A453AE" w:rsidRPr="00A453AE">
              <w:rPr>
                <w:rFonts w:ascii="Arial" w:hAnsi="Arial" w:cs="Arial"/>
              </w:rPr>
              <w:t>local anaesthetic infiltration</w:t>
            </w:r>
            <w:r>
              <w:rPr>
                <w:rFonts w:ascii="Arial" w:hAnsi="Arial" w:cs="Arial"/>
              </w:rPr>
              <w:t xml:space="preserve"> under direct supervision in the operating theatre during</w:t>
            </w:r>
            <w:r w:rsidR="00A453AE">
              <w:rPr>
                <w:rFonts w:ascii="Arial" w:hAnsi="Arial" w:cs="Arial"/>
              </w:rPr>
              <w:t xml:space="preserve"> or prior to</w:t>
            </w:r>
            <w:r>
              <w:rPr>
                <w:rFonts w:ascii="Arial" w:hAnsi="Arial" w:cs="Arial"/>
              </w:rPr>
              <w:t xml:space="preserve"> surgery.</w:t>
            </w:r>
          </w:p>
        </w:tc>
      </w:tr>
      <w:tr w:rsidR="00920D5A" w:rsidRPr="00260742" w:rsidTr="00920D5A">
        <w:tc>
          <w:tcPr>
            <w:tcW w:w="9322" w:type="dxa"/>
            <w:tcBorders>
              <w:bottom w:val="single" w:sz="4" w:space="0" w:color="auto"/>
            </w:tcBorders>
            <w:shd w:val="clear" w:color="auto" w:fill="auto"/>
          </w:tcPr>
          <w:p w:rsidR="00920D5A" w:rsidRPr="00920D5A" w:rsidRDefault="00920D5A" w:rsidP="00920D5A">
            <w:pPr>
              <w:spacing w:after="120" w:line="240" w:lineRule="auto"/>
              <w:rPr>
                <w:rFonts w:ascii="Arial" w:hAnsi="Arial" w:cs="Arial"/>
                <w:b/>
              </w:rPr>
            </w:pPr>
            <w:r w:rsidRPr="00920D5A">
              <w:rPr>
                <w:rFonts w:ascii="Arial" w:hAnsi="Arial" w:cs="Arial"/>
                <w:b/>
              </w:rPr>
              <w:t>Underpinning References:</w:t>
            </w:r>
          </w:p>
          <w:p w:rsidR="00920D5A" w:rsidRPr="0042114C" w:rsidRDefault="00A453AE" w:rsidP="00A453AE">
            <w:pPr>
              <w:spacing w:after="0" w:line="240" w:lineRule="auto"/>
              <w:rPr>
                <w:rFonts w:ascii="Arial" w:hAnsi="Arial" w:cs="Arial"/>
              </w:rPr>
            </w:pPr>
            <w:r w:rsidRPr="00A453AE">
              <w:rPr>
                <w:rFonts w:ascii="Arial" w:hAnsi="Arial" w:cs="Arial"/>
              </w:rPr>
              <w:t>Clinical Guideline for Performing Peri</w:t>
            </w:r>
            <w:r>
              <w:rPr>
                <w:rFonts w:ascii="Arial" w:hAnsi="Arial" w:cs="Arial"/>
              </w:rPr>
              <w:t xml:space="preserve">operative Infiltration of Local Anaesthetic in </w:t>
            </w:r>
            <w:r w:rsidRPr="00A453AE">
              <w:rPr>
                <w:rFonts w:ascii="Arial" w:hAnsi="Arial" w:cs="Arial"/>
              </w:rPr>
              <w:t>Adult Patients.</w:t>
            </w:r>
          </w:p>
        </w:tc>
      </w:tr>
      <w:tr w:rsidR="00920D5A" w:rsidRPr="00260742" w:rsidTr="00920D5A">
        <w:tc>
          <w:tcPr>
            <w:tcW w:w="9322" w:type="dxa"/>
            <w:shd w:val="clear" w:color="auto" w:fill="D9D9D9"/>
          </w:tcPr>
          <w:p w:rsidR="00920D5A" w:rsidRPr="00260742" w:rsidRDefault="00920D5A" w:rsidP="00920D5A">
            <w:pPr>
              <w:spacing w:after="0" w:line="240" w:lineRule="auto"/>
              <w:rPr>
                <w:rFonts w:ascii="Arial" w:hAnsi="Arial" w:cs="Arial"/>
              </w:rPr>
            </w:pPr>
            <w:r w:rsidRPr="00260742">
              <w:rPr>
                <w:rFonts w:ascii="Arial" w:hAnsi="Arial" w:cs="Arial"/>
              </w:rPr>
              <w:t>Entry Criteria</w:t>
            </w:r>
            <w:r>
              <w:rPr>
                <w:rFonts w:ascii="Arial" w:hAnsi="Arial" w:cs="Arial"/>
              </w:rPr>
              <w:t xml:space="preserve"> and any pre-requisites</w:t>
            </w:r>
            <w:r w:rsidRPr="00260742">
              <w:rPr>
                <w:rFonts w:ascii="Arial" w:hAnsi="Arial" w:cs="Arial"/>
              </w:rPr>
              <w:t>:</w:t>
            </w:r>
          </w:p>
        </w:tc>
      </w:tr>
      <w:tr w:rsidR="00920D5A" w:rsidRPr="00260742" w:rsidTr="00920D5A">
        <w:tc>
          <w:tcPr>
            <w:tcW w:w="9322" w:type="dxa"/>
            <w:shd w:val="clear" w:color="auto" w:fill="auto"/>
          </w:tcPr>
          <w:p w:rsidR="00920D5A" w:rsidRPr="00260742" w:rsidRDefault="00920D5A" w:rsidP="00920D5A">
            <w:pPr>
              <w:spacing w:after="0" w:line="240" w:lineRule="auto"/>
              <w:rPr>
                <w:rFonts w:ascii="Arial" w:hAnsi="Arial" w:cs="Arial"/>
              </w:rPr>
            </w:pPr>
            <w:r w:rsidRPr="00B364C3">
              <w:rPr>
                <w:rFonts w:ascii="Arial" w:hAnsi="Arial" w:cs="Arial"/>
              </w:rPr>
              <w:t>Candidate must be working full-tim</w:t>
            </w:r>
            <w:r w:rsidR="00A453AE">
              <w:rPr>
                <w:rFonts w:ascii="Arial" w:hAnsi="Arial" w:cs="Arial"/>
              </w:rPr>
              <w:t xml:space="preserve">e as Surgical Care Practitioner or </w:t>
            </w:r>
            <w:r w:rsidR="00A453AE" w:rsidRPr="00A453AE">
              <w:rPr>
                <w:rFonts w:ascii="Arial" w:hAnsi="Arial" w:cs="Arial"/>
              </w:rPr>
              <w:t>Physician’s Assistant (Anaesthesia)</w:t>
            </w:r>
          </w:p>
        </w:tc>
      </w:tr>
    </w:tbl>
    <w:p w:rsidR="00920D5A" w:rsidRPr="00187E44" w:rsidRDefault="00920D5A" w:rsidP="00920D5A">
      <w:pPr>
        <w:spacing w:after="0" w:line="240" w:lineRule="auto"/>
        <w:rPr>
          <w:rFonts w:ascii="Arial" w:hAnsi="Arial" w:cs="Arial"/>
        </w:rPr>
      </w:pPr>
    </w:p>
    <w:p w:rsidR="00920D5A" w:rsidRDefault="00920D5A" w:rsidP="00920D5A">
      <w:pPr>
        <w:spacing w:after="0" w:line="240" w:lineRule="auto"/>
        <w:rPr>
          <w:rFonts w:ascii="Arial" w:hAnsi="Arial" w:cs="Arial"/>
          <w:b/>
        </w:rPr>
      </w:pPr>
    </w:p>
    <w:p w:rsidR="00920D5A" w:rsidRDefault="00920D5A" w:rsidP="00920D5A">
      <w:pPr>
        <w:spacing w:after="0" w:line="240" w:lineRule="auto"/>
        <w:rPr>
          <w:rFonts w:ascii="Arial" w:hAnsi="Arial" w:cs="Arial"/>
          <w:b/>
        </w:rPr>
      </w:pPr>
    </w:p>
    <w:p w:rsidR="00920D5A" w:rsidRPr="00187E44" w:rsidRDefault="00920D5A" w:rsidP="00920D5A">
      <w:pPr>
        <w:spacing w:after="0" w:line="240" w:lineRule="auto"/>
        <w:rPr>
          <w:rFonts w:ascii="Arial" w:hAnsi="Arial" w:cs="Arial"/>
          <w:b/>
        </w:rPr>
      </w:pPr>
      <w:r w:rsidRPr="00187E44">
        <w:rPr>
          <w:rFonts w:ascii="Arial" w:hAnsi="Arial" w:cs="Arial"/>
          <w:b/>
        </w:rPr>
        <w:t>LEARNING CONTRACT</w:t>
      </w:r>
      <w:r>
        <w:rPr>
          <w:rFonts w:ascii="Arial" w:hAnsi="Arial" w:cs="Arial"/>
          <w:b/>
        </w:rPr>
        <w:t>:</w:t>
      </w:r>
    </w:p>
    <w:p w:rsidR="00920D5A" w:rsidRDefault="00920D5A" w:rsidP="00920D5A">
      <w:pPr>
        <w:spacing w:after="0" w:line="240" w:lineRule="auto"/>
        <w:rPr>
          <w:rFonts w:ascii="Arial" w:hAnsi="Arial" w:cs="Arial"/>
        </w:rPr>
      </w:pPr>
    </w:p>
    <w:p w:rsidR="00920D5A" w:rsidRPr="00187E44" w:rsidRDefault="00920D5A" w:rsidP="00920D5A">
      <w:pPr>
        <w:spacing w:after="40" w:line="240" w:lineRule="auto"/>
        <w:rPr>
          <w:rFonts w:ascii="Arial" w:hAnsi="Arial" w:cs="Arial"/>
          <w:b/>
          <w:u w:val="single"/>
        </w:rPr>
      </w:pPr>
      <w:r w:rsidRPr="00187E44">
        <w:rPr>
          <w:rFonts w:ascii="Arial" w:hAnsi="Arial" w:cs="Arial"/>
          <w:b/>
          <w:u w:val="single"/>
        </w:rPr>
        <w:t>Learner: I confirm that I will comply with the following responsibilities:</w:t>
      </w:r>
    </w:p>
    <w:p w:rsidR="00920D5A" w:rsidRPr="00187E44" w:rsidRDefault="00920D5A" w:rsidP="00920D5A">
      <w:pPr>
        <w:numPr>
          <w:ilvl w:val="0"/>
          <w:numId w:val="4"/>
        </w:numPr>
        <w:spacing w:after="40" w:line="240" w:lineRule="auto"/>
        <w:rPr>
          <w:rFonts w:ascii="Arial" w:hAnsi="Arial" w:cs="Arial"/>
        </w:rPr>
      </w:pPr>
      <w:r w:rsidRPr="00187E44">
        <w:rPr>
          <w:rFonts w:ascii="Arial" w:hAnsi="Arial" w:cs="Arial"/>
        </w:rPr>
        <w:t>Acknowledge and accept own limitations</w:t>
      </w:r>
    </w:p>
    <w:p w:rsidR="00920D5A" w:rsidRPr="00187E44" w:rsidRDefault="00920D5A" w:rsidP="00920D5A">
      <w:pPr>
        <w:numPr>
          <w:ilvl w:val="0"/>
          <w:numId w:val="4"/>
        </w:numPr>
        <w:spacing w:after="40" w:line="240" w:lineRule="auto"/>
        <w:rPr>
          <w:rFonts w:ascii="Arial" w:hAnsi="Arial" w:cs="Arial"/>
        </w:rPr>
      </w:pPr>
      <w:r w:rsidRPr="00187E44">
        <w:rPr>
          <w:rFonts w:ascii="Arial" w:hAnsi="Arial" w:cs="Arial"/>
        </w:rPr>
        <w:t xml:space="preserve">Familiarise </w:t>
      </w:r>
      <w:r>
        <w:rPr>
          <w:rFonts w:ascii="Arial" w:hAnsi="Arial" w:cs="Arial"/>
        </w:rPr>
        <w:t>myself with relevant Trust and D</w:t>
      </w:r>
      <w:r w:rsidRPr="00187E44">
        <w:rPr>
          <w:rFonts w:ascii="Arial" w:hAnsi="Arial" w:cs="Arial"/>
        </w:rPr>
        <w:t>epartment protocols and policies.</w:t>
      </w:r>
    </w:p>
    <w:p w:rsidR="00920D5A" w:rsidRPr="00187E44" w:rsidRDefault="00920D5A" w:rsidP="00920D5A">
      <w:pPr>
        <w:numPr>
          <w:ilvl w:val="0"/>
          <w:numId w:val="4"/>
        </w:numPr>
        <w:spacing w:after="40" w:line="240" w:lineRule="auto"/>
        <w:rPr>
          <w:rFonts w:ascii="Arial" w:hAnsi="Arial" w:cs="Arial"/>
        </w:rPr>
      </w:pPr>
      <w:r>
        <w:rPr>
          <w:rFonts w:ascii="Arial" w:hAnsi="Arial" w:cs="Arial"/>
        </w:rPr>
        <w:t>Understand</w:t>
      </w:r>
      <w:r w:rsidRPr="00187E44">
        <w:rPr>
          <w:rFonts w:ascii="Arial" w:hAnsi="Arial" w:cs="Arial"/>
        </w:rPr>
        <w:t xml:space="preserve"> legal and ethical implications of role development.</w:t>
      </w:r>
    </w:p>
    <w:p w:rsidR="00920D5A" w:rsidRPr="00187E44" w:rsidRDefault="00920D5A" w:rsidP="00920D5A">
      <w:pPr>
        <w:numPr>
          <w:ilvl w:val="0"/>
          <w:numId w:val="4"/>
        </w:numPr>
        <w:spacing w:after="40" w:line="240" w:lineRule="auto"/>
        <w:rPr>
          <w:rFonts w:ascii="Arial" w:hAnsi="Arial" w:cs="Arial"/>
        </w:rPr>
      </w:pPr>
      <w:r w:rsidRPr="00187E44">
        <w:rPr>
          <w:rFonts w:ascii="Arial" w:hAnsi="Arial" w:cs="Arial"/>
        </w:rPr>
        <w:t xml:space="preserve">Work within </w:t>
      </w:r>
      <w:r>
        <w:rPr>
          <w:rFonts w:ascii="Arial" w:hAnsi="Arial" w:cs="Arial"/>
        </w:rPr>
        <w:t>my</w:t>
      </w:r>
      <w:r w:rsidRPr="00187E44">
        <w:rPr>
          <w:rFonts w:ascii="Arial" w:hAnsi="Arial" w:cs="Arial"/>
        </w:rPr>
        <w:t xml:space="preserve"> own Code of Professional Practice</w:t>
      </w:r>
    </w:p>
    <w:p w:rsidR="00920D5A" w:rsidRPr="00187E44" w:rsidRDefault="00920D5A" w:rsidP="00920D5A">
      <w:pPr>
        <w:numPr>
          <w:ilvl w:val="0"/>
          <w:numId w:val="4"/>
        </w:numPr>
        <w:spacing w:after="40" w:line="240" w:lineRule="auto"/>
        <w:rPr>
          <w:rFonts w:ascii="Arial" w:hAnsi="Arial" w:cs="Arial"/>
        </w:rPr>
      </w:pPr>
      <w:r w:rsidRPr="00187E44">
        <w:rPr>
          <w:rFonts w:ascii="Arial" w:hAnsi="Arial" w:cs="Arial"/>
        </w:rPr>
        <w:t>Utilise all resources which are made available for learning and professional development</w:t>
      </w:r>
    </w:p>
    <w:p w:rsidR="00920D5A" w:rsidRPr="00187E44" w:rsidRDefault="00920D5A" w:rsidP="00920D5A">
      <w:pPr>
        <w:numPr>
          <w:ilvl w:val="0"/>
          <w:numId w:val="4"/>
        </w:numPr>
        <w:spacing w:after="40" w:line="240" w:lineRule="auto"/>
        <w:rPr>
          <w:rFonts w:ascii="Arial" w:hAnsi="Arial" w:cs="Arial"/>
        </w:rPr>
      </w:pPr>
      <w:r w:rsidRPr="00187E44">
        <w:rPr>
          <w:rFonts w:ascii="Arial" w:hAnsi="Arial" w:cs="Arial"/>
        </w:rPr>
        <w:t>Understand the demands and needs of the service</w:t>
      </w:r>
    </w:p>
    <w:p w:rsidR="00920D5A" w:rsidRPr="00187E44" w:rsidRDefault="00920D5A" w:rsidP="00920D5A">
      <w:pPr>
        <w:numPr>
          <w:ilvl w:val="0"/>
          <w:numId w:val="4"/>
        </w:numPr>
        <w:spacing w:after="40" w:line="240" w:lineRule="auto"/>
        <w:rPr>
          <w:rFonts w:ascii="Arial" w:hAnsi="Arial" w:cs="Arial"/>
        </w:rPr>
      </w:pPr>
      <w:r w:rsidRPr="00187E44">
        <w:rPr>
          <w:rFonts w:ascii="Arial" w:hAnsi="Arial" w:cs="Arial"/>
        </w:rPr>
        <w:t>Be able to receive constructive feedback</w:t>
      </w:r>
    </w:p>
    <w:p w:rsidR="00920D5A" w:rsidRPr="00187E44" w:rsidRDefault="00920D5A" w:rsidP="00920D5A">
      <w:pPr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Ensure that </w:t>
      </w:r>
      <w:r w:rsidRPr="00187E44">
        <w:rPr>
          <w:rFonts w:ascii="Arial" w:hAnsi="Arial" w:cs="Arial"/>
        </w:rPr>
        <w:t>agreed timeframe</w:t>
      </w:r>
      <w:r>
        <w:rPr>
          <w:rFonts w:ascii="Arial" w:hAnsi="Arial" w:cs="Arial"/>
        </w:rPr>
        <w:t>s</w:t>
      </w:r>
      <w:r w:rsidRPr="00187E44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are set and met.</w:t>
      </w:r>
    </w:p>
    <w:p w:rsidR="00920D5A" w:rsidRPr="00187E44" w:rsidRDefault="00920D5A" w:rsidP="00920D5A">
      <w:pPr>
        <w:spacing w:after="0" w:line="240" w:lineRule="auto"/>
        <w:ind w:left="360"/>
        <w:rPr>
          <w:rFonts w:ascii="Arial" w:hAnsi="Arial" w:cs="Arial"/>
        </w:rPr>
      </w:pP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27"/>
        <w:gridCol w:w="2126"/>
        <w:gridCol w:w="1985"/>
        <w:gridCol w:w="1842"/>
      </w:tblGrid>
      <w:tr w:rsidR="00920D5A" w:rsidRPr="00260742" w:rsidTr="00A91705">
        <w:tc>
          <w:tcPr>
            <w:tcW w:w="3227" w:type="dxa"/>
            <w:shd w:val="clear" w:color="auto" w:fill="D9D9D9"/>
          </w:tcPr>
          <w:p w:rsidR="00920D5A" w:rsidRPr="00260742" w:rsidRDefault="00920D5A" w:rsidP="00920D5A">
            <w:pPr>
              <w:spacing w:after="0" w:line="240" w:lineRule="auto"/>
              <w:rPr>
                <w:rFonts w:ascii="Arial" w:hAnsi="Arial" w:cs="Arial"/>
              </w:rPr>
            </w:pPr>
            <w:r w:rsidRPr="00260742">
              <w:rPr>
                <w:rFonts w:ascii="Arial" w:hAnsi="Arial" w:cs="Arial"/>
              </w:rPr>
              <w:t>Name of staff learning the competence</w:t>
            </w:r>
          </w:p>
        </w:tc>
        <w:tc>
          <w:tcPr>
            <w:tcW w:w="2126" w:type="dxa"/>
            <w:shd w:val="clear" w:color="auto" w:fill="D9D9D9"/>
          </w:tcPr>
          <w:p w:rsidR="00920D5A" w:rsidRPr="00260742" w:rsidRDefault="00920D5A" w:rsidP="00920D5A">
            <w:pPr>
              <w:spacing w:after="0" w:line="240" w:lineRule="auto"/>
              <w:rPr>
                <w:rFonts w:ascii="Arial" w:hAnsi="Arial" w:cs="Arial"/>
              </w:rPr>
            </w:pPr>
            <w:r w:rsidRPr="00260742">
              <w:rPr>
                <w:rFonts w:ascii="Arial" w:hAnsi="Arial" w:cs="Arial"/>
              </w:rPr>
              <w:t>Role</w:t>
            </w:r>
          </w:p>
        </w:tc>
        <w:tc>
          <w:tcPr>
            <w:tcW w:w="1985" w:type="dxa"/>
            <w:shd w:val="clear" w:color="auto" w:fill="D9D9D9"/>
          </w:tcPr>
          <w:p w:rsidR="00920D5A" w:rsidRPr="00260742" w:rsidRDefault="00920D5A" w:rsidP="00920D5A">
            <w:pPr>
              <w:spacing w:after="0" w:line="240" w:lineRule="auto"/>
              <w:rPr>
                <w:rFonts w:ascii="Arial" w:hAnsi="Arial" w:cs="Arial"/>
              </w:rPr>
            </w:pPr>
            <w:r w:rsidRPr="00260742">
              <w:rPr>
                <w:rFonts w:ascii="Arial" w:hAnsi="Arial" w:cs="Arial"/>
              </w:rPr>
              <w:t>Signature</w:t>
            </w:r>
          </w:p>
        </w:tc>
        <w:tc>
          <w:tcPr>
            <w:tcW w:w="1842" w:type="dxa"/>
            <w:shd w:val="clear" w:color="auto" w:fill="D9D9D9"/>
          </w:tcPr>
          <w:p w:rsidR="00920D5A" w:rsidRPr="00260742" w:rsidRDefault="00920D5A" w:rsidP="00920D5A">
            <w:pPr>
              <w:spacing w:after="0" w:line="240" w:lineRule="auto"/>
              <w:rPr>
                <w:rFonts w:ascii="Arial" w:hAnsi="Arial" w:cs="Arial"/>
              </w:rPr>
            </w:pPr>
            <w:r w:rsidRPr="00260742">
              <w:rPr>
                <w:rFonts w:ascii="Arial" w:hAnsi="Arial" w:cs="Arial"/>
              </w:rPr>
              <w:t>Date</w:t>
            </w:r>
          </w:p>
        </w:tc>
      </w:tr>
      <w:tr w:rsidR="00920D5A" w:rsidRPr="00260742" w:rsidTr="00A91705">
        <w:tc>
          <w:tcPr>
            <w:tcW w:w="3227" w:type="dxa"/>
            <w:shd w:val="clear" w:color="auto" w:fill="auto"/>
            <w:vAlign w:val="center"/>
          </w:tcPr>
          <w:p w:rsidR="00920D5A" w:rsidRPr="00260742" w:rsidRDefault="00920D5A" w:rsidP="00920D5A">
            <w:pPr>
              <w:spacing w:after="0" w:line="240" w:lineRule="auto"/>
              <w:rPr>
                <w:rFonts w:ascii="Arial" w:hAnsi="Arial" w:cs="Arial"/>
              </w:rPr>
            </w:pPr>
          </w:p>
          <w:p w:rsidR="00920D5A" w:rsidRPr="00260742" w:rsidRDefault="00920D5A" w:rsidP="00920D5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:rsidR="00920D5A" w:rsidRPr="00260742" w:rsidRDefault="00920D5A" w:rsidP="00920D5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985" w:type="dxa"/>
            <w:shd w:val="clear" w:color="auto" w:fill="auto"/>
          </w:tcPr>
          <w:p w:rsidR="00920D5A" w:rsidRPr="00260742" w:rsidRDefault="00920D5A" w:rsidP="00920D5A">
            <w:pPr>
              <w:spacing w:after="0" w:line="240" w:lineRule="auto"/>
              <w:rPr>
                <w:rFonts w:ascii="Arial" w:hAnsi="Arial" w:cs="Arial"/>
                <w:color w:val="A6A6A6"/>
                <w:sz w:val="20"/>
                <w:szCs w:val="20"/>
              </w:rPr>
            </w:pPr>
          </w:p>
        </w:tc>
        <w:tc>
          <w:tcPr>
            <w:tcW w:w="1842" w:type="dxa"/>
            <w:shd w:val="clear" w:color="auto" w:fill="auto"/>
            <w:vAlign w:val="center"/>
          </w:tcPr>
          <w:p w:rsidR="00920D5A" w:rsidRPr="00260742" w:rsidRDefault="00920D5A" w:rsidP="00920D5A">
            <w:pPr>
              <w:spacing w:after="0" w:line="240" w:lineRule="auto"/>
              <w:rPr>
                <w:rFonts w:ascii="Arial" w:hAnsi="Arial" w:cs="Arial"/>
              </w:rPr>
            </w:pPr>
            <w:r w:rsidRPr="00260742">
              <w:rPr>
                <w:rFonts w:ascii="Arial" w:hAnsi="Arial" w:cs="Arial"/>
                <w:color w:val="A6A6A6"/>
                <w:sz w:val="20"/>
                <w:szCs w:val="20"/>
              </w:rPr>
              <w:t>DD/MM/YYYY</w:t>
            </w:r>
          </w:p>
        </w:tc>
      </w:tr>
    </w:tbl>
    <w:p w:rsidR="00920D5A" w:rsidRDefault="00920D5A" w:rsidP="00920D5A">
      <w:pPr>
        <w:spacing w:after="0" w:line="240" w:lineRule="auto"/>
        <w:rPr>
          <w:rFonts w:ascii="Arial" w:hAnsi="Arial" w:cs="Arial"/>
        </w:rPr>
      </w:pPr>
    </w:p>
    <w:p w:rsidR="00920D5A" w:rsidRDefault="00920D5A" w:rsidP="00920D5A">
      <w:pPr>
        <w:spacing w:after="0" w:line="240" w:lineRule="auto"/>
        <w:ind w:left="360"/>
        <w:rPr>
          <w:rFonts w:ascii="Arial" w:hAnsi="Arial" w:cs="Arial"/>
        </w:rPr>
      </w:pPr>
    </w:p>
    <w:p w:rsidR="00920D5A" w:rsidRDefault="00920D5A">
      <w:pPr>
        <w:spacing w:after="0" w:line="240" w:lineRule="auto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br w:type="page"/>
      </w:r>
    </w:p>
    <w:p w:rsidR="00920D5A" w:rsidRPr="00187E44" w:rsidRDefault="00920D5A" w:rsidP="00920D5A">
      <w:pPr>
        <w:spacing w:after="60" w:line="240" w:lineRule="auto"/>
        <w:rPr>
          <w:rFonts w:ascii="Arial" w:hAnsi="Arial" w:cs="Arial"/>
          <w:b/>
          <w:u w:val="single"/>
        </w:rPr>
      </w:pPr>
      <w:r w:rsidRPr="00187E44">
        <w:rPr>
          <w:rFonts w:ascii="Arial" w:hAnsi="Arial" w:cs="Arial"/>
          <w:b/>
          <w:u w:val="single"/>
        </w:rPr>
        <w:lastRenderedPageBreak/>
        <w:t>Mentor/Assessor: I confirm that I will comply with the following responsibilities:</w:t>
      </w:r>
    </w:p>
    <w:p w:rsidR="00920D5A" w:rsidRPr="00187E44" w:rsidRDefault="00920D5A" w:rsidP="00920D5A">
      <w:pPr>
        <w:numPr>
          <w:ilvl w:val="0"/>
          <w:numId w:val="4"/>
        </w:numPr>
        <w:spacing w:after="60" w:line="240" w:lineRule="auto"/>
        <w:rPr>
          <w:rFonts w:ascii="Arial" w:hAnsi="Arial" w:cs="Arial"/>
        </w:rPr>
      </w:pPr>
      <w:r w:rsidRPr="00187E44">
        <w:rPr>
          <w:rFonts w:ascii="Arial" w:hAnsi="Arial" w:cs="Arial"/>
        </w:rPr>
        <w:t>Provide time and support for the learner</w:t>
      </w:r>
    </w:p>
    <w:p w:rsidR="00920D5A" w:rsidRPr="00187E44" w:rsidRDefault="00920D5A" w:rsidP="00920D5A">
      <w:pPr>
        <w:numPr>
          <w:ilvl w:val="0"/>
          <w:numId w:val="4"/>
        </w:numPr>
        <w:spacing w:after="60" w:line="240" w:lineRule="auto"/>
        <w:rPr>
          <w:rFonts w:ascii="Arial" w:hAnsi="Arial" w:cs="Arial"/>
        </w:rPr>
      </w:pPr>
      <w:r w:rsidRPr="00187E44">
        <w:rPr>
          <w:rFonts w:ascii="Arial" w:hAnsi="Arial" w:cs="Arial"/>
        </w:rPr>
        <w:t>Signpost the learner to relevant research and information to support evidence based practice</w:t>
      </w:r>
    </w:p>
    <w:p w:rsidR="00920D5A" w:rsidRPr="00187E44" w:rsidRDefault="00920D5A" w:rsidP="00920D5A">
      <w:pPr>
        <w:numPr>
          <w:ilvl w:val="0"/>
          <w:numId w:val="4"/>
        </w:numPr>
        <w:spacing w:after="60" w:line="240" w:lineRule="auto"/>
        <w:rPr>
          <w:rFonts w:ascii="Arial" w:hAnsi="Arial" w:cs="Arial"/>
        </w:rPr>
      </w:pPr>
      <w:r w:rsidRPr="00187E44">
        <w:rPr>
          <w:rFonts w:ascii="Arial" w:hAnsi="Arial" w:cs="Arial"/>
        </w:rPr>
        <w:t>Facilitate learning and practice</w:t>
      </w:r>
    </w:p>
    <w:p w:rsidR="00920D5A" w:rsidRPr="00187E44" w:rsidRDefault="00920D5A" w:rsidP="00920D5A">
      <w:pPr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187E44">
        <w:rPr>
          <w:rFonts w:ascii="Arial" w:hAnsi="Arial" w:cs="Arial"/>
        </w:rPr>
        <w:t>Provide constructive feedback</w:t>
      </w:r>
      <w:r>
        <w:rPr>
          <w:rFonts w:ascii="Arial" w:hAnsi="Arial" w:cs="Arial"/>
        </w:rPr>
        <w:t>.</w:t>
      </w:r>
    </w:p>
    <w:p w:rsidR="00920D5A" w:rsidRDefault="00920D5A" w:rsidP="00920D5A">
      <w:pPr>
        <w:spacing w:after="0" w:line="240" w:lineRule="auto"/>
        <w:rPr>
          <w:rFonts w:ascii="Arial" w:hAnsi="Arial" w:cs="Arial"/>
        </w:rPr>
      </w:pP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27"/>
        <w:gridCol w:w="2126"/>
        <w:gridCol w:w="1985"/>
        <w:gridCol w:w="1842"/>
      </w:tblGrid>
      <w:tr w:rsidR="00920D5A" w:rsidRPr="00260742" w:rsidTr="00A91705">
        <w:tc>
          <w:tcPr>
            <w:tcW w:w="3227" w:type="dxa"/>
            <w:shd w:val="clear" w:color="auto" w:fill="D9D9D9"/>
          </w:tcPr>
          <w:p w:rsidR="00920D5A" w:rsidRPr="00260742" w:rsidRDefault="00920D5A" w:rsidP="00920D5A">
            <w:pPr>
              <w:spacing w:after="0" w:line="240" w:lineRule="auto"/>
              <w:rPr>
                <w:rFonts w:ascii="Arial" w:hAnsi="Arial" w:cs="Arial"/>
              </w:rPr>
            </w:pPr>
            <w:r w:rsidRPr="00260742">
              <w:rPr>
                <w:rFonts w:ascii="Arial" w:hAnsi="Arial" w:cs="Arial"/>
              </w:rPr>
              <w:t>Name of Mentor/Assessor</w:t>
            </w:r>
          </w:p>
        </w:tc>
        <w:tc>
          <w:tcPr>
            <w:tcW w:w="2126" w:type="dxa"/>
            <w:shd w:val="clear" w:color="auto" w:fill="D9D9D9"/>
          </w:tcPr>
          <w:p w:rsidR="00920D5A" w:rsidRPr="00260742" w:rsidRDefault="00920D5A" w:rsidP="00920D5A">
            <w:pPr>
              <w:spacing w:after="0" w:line="240" w:lineRule="auto"/>
              <w:rPr>
                <w:rFonts w:ascii="Arial" w:hAnsi="Arial" w:cs="Arial"/>
              </w:rPr>
            </w:pPr>
            <w:r w:rsidRPr="00260742">
              <w:rPr>
                <w:rFonts w:ascii="Arial" w:hAnsi="Arial" w:cs="Arial"/>
              </w:rPr>
              <w:t>Role</w:t>
            </w:r>
          </w:p>
        </w:tc>
        <w:tc>
          <w:tcPr>
            <w:tcW w:w="1985" w:type="dxa"/>
            <w:shd w:val="clear" w:color="auto" w:fill="D9D9D9"/>
          </w:tcPr>
          <w:p w:rsidR="00920D5A" w:rsidRPr="00260742" w:rsidRDefault="00920D5A" w:rsidP="00920D5A">
            <w:pPr>
              <w:spacing w:after="0" w:line="240" w:lineRule="auto"/>
              <w:rPr>
                <w:rFonts w:ascii="Arial" w:hAnsi="Arial" w:cs="Arial"/>
              </w:rPr>
            </w:pPr>
            <w:r w:rsidRPr="00260742">
              <w:rPr>
                <w:rFonts w:ascii="Arial" w:hAnsi="Arial" w:cs="Arial"/>
              </w:rPr>
              <w:t>Signature</w:t>
            </w:r>
          </w:p>
        </w:tc>
        <w:tc>
          <w:tcPr>
            <w:tcW w:w="1842" w:type="dxa"/>
            <w:shd w:val="clear" w:color="auto" w:fill="D9D9D9"/>
          </w:tcPr>
          <w:p w:rsidR="00920D5A" w:rsidRPr="00260742" w:rsidRDefault="00920D5A" w:rsidP="00920D5A">
            <w:pPr>
              <w:spacing w:after="0" w:line="240" w:lineRule="auto"/>
              <w:rPr>
                <w:rFonts w:ascii="Arial" w:hAnsi="Arial" w:cs="Arial"/>
              </w:rPr>
            </w:pPr>
            <w:r w:rsidRPr="00260742">
              <w:rPr>
                <w:rFonts w:ascii="Arial" w:hAnsi="Arial" w:cs="Arial"/>
              </w:rPr>
              <w:t>Date</w:t>
            </w:r>
          </w:p>
        </w:tc>
      </w:tr>
      <w:tr w:rsidR="00920D5A" w:rsidRPr="00260742" w:rsidTr="00A91705">
        <w:tc>
          <w:tcPr>
            <w:tcW w:w="3227" w:type="dxa"/>
            <w:shd w:val="clear" w:color="auto" w:fill="auto"/>
            <w:vAlign w:val="center"/>
          </w:tcPr>
          <w:p w:rsidR="00920D5A" w:rsidRPr="00260742" w:rsidRDefault="00920D5A" w:rsidP="00920D5A">
            <w:pPr>
              <w:spacing w:after="0" w:line="240" w:lineRule="auto"/>
              <w:rPr>
                <w:rFonts w:ascii="Arial" w:hAnsi="Arial" w:cs="Arial"/>
              </w:rPr>
            </w:pPr>
          </w:p>
          <w:p w:rsidR="00920D5A" w:rsidRPr="00260742" w:rsidRDefault="00920D5A" w:rsidP="00920D5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:rsidR="00920D5A" w:rsidRPr="00260742" w:rsidRDefault="00920D5A" w:rsidP="00920D5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985" w:type="dxa"/>
            <w:shd w:val="clear" w:color="auto" w:fill="auto"/>
          </w:tcPr>
          <w:p w:rsidR="00920D5A" w:rsidRPr="00260742" w:rsidRDefault="00920D5A" w:rsidP="00920D5A">
            <w:pPr>
              <w:spacing w:after="0" w:line="240" w:lineRule="auto"/>
              <w:rPr>
                <w:rFonts w:ascii="Arial" w:hAnsi="Arial" w:cs="Arial"/>
                <w:color w:val="A6A6A6"/>
                <w:sz w:val="20"/>
                <w:szCs w:val="20"/>
              </w:rPr>
            </w:pPr>
          </w:p>
        </w:tc>
        <w:tc>
          <w:tcPr>
            <w:tcW w:w="1842" w:type="dxa"/>
            <w:shd w:val="clear" w:color="auto" w:fill="auto"/>
            <w:vAlign w:val="center"/>
          </w:tcPr>
          <w:p w:rsidR="00920D5A" w:rsidRPr="00260742" w:rsidRDefault="00920D5A" w:rsidP="00920D5A">
            <w:pPr>
              <w:spacing w:after="0" w:line="240" w:lineRule="auto"/>
              <w:rPr>
                <w:rFonts w:ascii="Arial" w:hAnsi="Arial" w:cs="Arial"/>
              </w:rPr>
            </w:pPr>
            <w:r w:rsidRPr="00260742">
              <w:rPr>
                <w:rFonts w:ascii="Arial" w:hAnsi="Arial" w:cs="Arial"/>
                <w:color w:val="A6A6A6"/>
                <w:sz w:val="20"/>
                <w:szCs w:val="20"/>
              </w:rPr>
              <w:t>DD/MM/YYYY</w:t>
            </w:r>
          </w:p>
        </w:tc>
      </w:tr>
    </w:tbl>
    <w:p w:rsidR="00920D5A" w:rsidRDefault="00920D5A" w:rsidP="00920D5A">
      <w:pPr>
        <w:spacing w:after="0" w:line="240" w:lineRule="auto"/>
        <w:rPr>
          <w:rFonts w:ascii="Arial" w:hAnsi="Arial" w:cs="Arial"/>
        </w:rPr>
      </w:pPr>
    </w:p>
    <w:p w:rsidR="00920D5A" w:rsidRDefault="00920D5A" w:rsidP="00920D5A">
      <w:pPr>
        <w:spacing w:after="0" w:line="240" w:lineRule="auto"/>
        <w:rPr>
          <w:rFonts w:ascii="Arial" w:hAnsi="Arial" w:cs="Arial"/>
        </w:rPr>
      </w:pPr>
    </w:p>
    <w:p w:rsidR="00920D5A" w:rsidRPr="00187E44" w:rsidRDefault="00920D5A" w:rsidP="00920D5A">
      <w:pPr>
        <w:spacing w:after="60" w:line="240" w:lineRule="auto"/>
        <w:rPr>
          <w:rFonts w:ascii="Arial" w:hAnsi="Arial" w:cs="Arial"/>
          <w:b/>
          <w:u w:val="single"/>
        </w:rPr>
      </w:pPr>
      <w:r w:rsidRPr="00187E44">
        <w:rPr>
          <w:rFonts w:ascii="Arial" w:hAnsi="Arial" w:cs="Arial"/>
          <w:b/>
          <w:u w:val="single"/>
        </w:rPr>
        <w:t>Manager: I confirm that I will comply with the following responsibilities:</w:t>
      </w:r>
    </w:p>
    <w:p w:rsidR="00920D5A" w:rsidRDefault="00920D5A" w:rsidP="00920D5A">
      <w:pPr>
        <w:numPr>
          <w:ilvl w:val="0"/>
          <w:numId w:val="4"/>
        </w:numPr>
        <w:spacing w:after="60" w:line="240" w:lineRule="auto"/>
        <w:rPr>
          <w:rFonts w:ascii="Arial" w:hAnsi="Arial" w:cs="Arial"/>
        </w:rPr>
      </w:pPr>
      <w:r>
        <w:rPr>
          <w:rFonts w:ascii="Arial" w:hAnsi="Arial" w:cs="Arial"/>
        </w:rPr>
        <w:t>Ensure the competence is appropriate and required for the department/specialty</w:t>
      </w:r>
    </w:p>
    <w:p w:rsidR="00920D5A" w:rsidRDefault="00920D5A" w:rsidP="00920D5A">
      <w:pPr>
        <w:numPr>
          <w:ilvl w:val="0"/>
          <w:numId w:val="4"/>
        </w:numPr>
        <w:spacing w:after="60" w:line="240" w:lineRule="auto"/>
        <w:rPr>
          <w:rFonts w:ascii="Arial" w:hAnsi="Arial" w:cs="Arial"/>
        </w:rPr>
      </w:pPr>
      <w:r>
        <w:rPr>
          <w:rFonts w:ascii="Arial" w:hAnsi="Arial" w:cs="Arial"/>
        </w:rPr>
        <w:t>Ensure the learner has the appropriate entry requirements</w:t>
      </w:r>
    </w:p>
    <w:p w:rsidR="00920D5A" w:rsidRPr="00187E44" w:rsidRDefault="00920D5A" w:rsidP="00920D5A">
      <w:pPr>
        <w:numPr>
          <w:ilvl w:val="0"/>
          <w:numId w:val="4"/>
        </w:numPr>
        <w:spacing w:after="6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Ensure </w:t>
      </w:r>
      <w:r w:rsidRPr="00187E44">
        <w:rPr>
          <w:rFonts w:ascii="Arial" w:hAnsi="Arial" w:cs="Arial"/>
        </w:rPr>
        <w:t>the mentor has the appropriate qualification/occupational competency</w:t>
      </w:r>
    </w:p>
    <w:p w:rsidR="00920D5A" w:rsidRPr="00187E44" w:rsidRDefault="00920D5A" w:rsidP="00920D5A">
      <w:pPr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187E44">
        <w:rPr>
          <w:rFonts w:ascii="Arial" w:hAnsi="Arial" w:cs="Arial"/>
        </w:rPr>
        <w:t>Ensure time is allocated to learners training</w:t>
      </w:r>
    </w:p>
    <w:p w:rsidR="00920D5A" w:rsidRDefault="00920D5A" w:rsidP="00920D5A">
      <w:pPr>
        <w:spacing w:after="0" w:line="240" w:lineRule="auto"/>
        <w:rPr>
          <w:rFonts w:ascii="Arial" w:hAnsi="Arial" w:cs="Arial"/>
        </w:rPr>
      </w:pPr>
      <w:r w:rsidRPr="00187E44">
        <w:rPr>
          <w:rFonts w:ascii="Arial" w:hAnsi="Arial" w:cs="Arial"/>
        </w:rPr>
        <w:t xml:space="preserve"> </w:t>
      </w: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27"/>
        <w:gridCol w:w="2126"/>
        <w:gridCol w:w="1985"/>
        <w:gridCol w:w="1842"/>
      </w:tblGrid>
      <w:tr w:rsidR="00920D5A" w:rsidRPr="00260742" w:rsidTr="00A91705">
        <w:tc>
          <w:tcPr>
            <w:tcW w:w="3227" w:type="dxa"/>
            <w:shd w:val="clear" w:color="auto" w:fill="D9D9D9"/>
          </w:tcPr>
          <w:p w:rsidR="00920D5A" w:rsidRPr="00260742" w:rsidRDefault="00920D5A" w:rsidP="00920D5A">
            <w:pPr>
              <w:spacing w:after="0" w:line="240" w:lineRule="auto"/>
              <w:rPr>
                <w:rFonts w:ascii="Arial" w:hAnsi="Arial" w:cs="Arial"/>
              </w:rPr>
            </w:pPr>
            <w:r w:rsidRPr="00260742">
              <w:rPr>
                <w:rFonts w:ascii="Arial" w:hAnsi="Arial" w:cs="Arial"/>
              </w:rPr>
              <w:t>Name of Manager</w:t>
            </w:r>
          </w:p>
        </w:tc>
        <w:tc>
          <w:tcPr>
            <w:tcW w:w="2126" w:type="dxa"/>
            <w:shd w:val="clear" w:color="auto" w:fill="D9D9D9"/>
          </w:tcPr>
          <w:p w:rsidR="00920D5A" w:rsidRPr="00260742" w:rsidRDefault="00920D5A" w:rsidP="00920D5A">
            <w:pPr>
              <w:spacing w:after="0" w:line="240" w:lineRule="auto"/>
              <w:rPr>
                <w:rFonts w:ascii="Arial" w:hAnsi="Arial" w:cs="Arial"/>
              </w:rPr>
            </w:pPr>
            <w:r w:rsidRPr="00260742">
              <w:rPr>
                <w:rFonts w:ascii="Arial" w:hAnsi="Arial" w:cs="Arial"/>
              </w:rPr>
              <w:t>Role</w:t>
            </w:r>
          </w:p>
        </w:tc>
        <w:tc>
          <w:tcPr>
            <w:tcW w:w="1985" w:type="dxa"/>
            <w:shd w:val="clear" w:color="auto" w:fill="D9D9D9"/>
          </w:tcPr>
          <w:p w:rsidR="00920D5A" w:rsidRPr="00260742" w:rsidRDefault="00920D5A" w:rsidP="00920D5A">
            <w:pPr>
              <w:spacing w:after="0" w:line="240" w:lineRule="auto"/>
              <w:rPr>
                <w:rFonts w:ascii="Arial" w:hAnsi="Arial" w:cs="Arial"/>
              </w:rPr>
            </w:pPr>
            <w:r w:rsidRPr="00260742">
              <w:rPr>
                <w:rFonts w:ascii="Arial" w:hAnsi="Arial" w:cs="Arial"/>
              </w:rPr>
              <w:t>Signature</w:t>
            </w:r>
          </w:p>
        </w:tc>
        <w:tc>
          <w:tcPr>
            <w:tcW w:w="1842" w:type="dxa"/>
            <w:shd w:val="clear" w:color="auto" w:fill="D9D9D9"/>
          </w:tcPr>
          <w:p w:rsidR="00920D5A" w:rsidRPr="00260742" w:rsidRDefault="00920D5A" w:rsidP="00920D5A">
            <w:pPr>
              <w:spacing w:after="0" w:line="240" w:lineRule="auto"/>
              <w:rPr>
                <w:rFonts w:ascii="Arial" w:hAnsi="Arial" w:cs="Arial"/>
              </w:rPr>
            </w:pPr>
            <w:r w:rsidRPr="00260742">
              <w:rPr>
                <w:rFonts w:ascii="Arial" w:hAnsi="Arial" w:cs="Arial"/>
              </w:rPr>
              <w:t>Date</w:t>
            </w:r>
          </w:p>
        </w:tc>
      </w:tr>
      <w:tr w:rsidR="00920D5A" w:rsidRPr="00260742" w:rsidTr="00A91705">
        <w:tc>
          <w:tcPr>
            <w:tcW w:w="3227" w:type="dxa"/>
            <w:shd w:val="clear" w:color="auto" w:fill="auto"/>
            <w:vAlign w:val="center"/>
          </w:tcPr>
          <w:p w:rsidR="00920D5A" w:rsidRPr="00260742" w:rsidRDefault="00920D5A" w:rsidP="00920D5A">
            <w:pPr>
              <w:spacing w:after="0" w:line="240" w:lineRule="auto"/>
              <w:rPr>
                <w:rFonts w:ascii="Arial" w:hAnsi="Arial" w:cs="Arial"/>
              </w:rPr>
            </w:pPr>
          </w:p>
          <w:p w:rsidR="00920D5A" w:rsidRPr="00260742" w:rsidRDefault="00920D5A" w:rsidP="00920D5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:rsidR="00920D5A" w:rsidRPr="00260742" w:rsidRDefault="00920D5A" w:rsidP="00920D5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985" w:type="dxa"/>
            <w:shd w:val="clear" w:color="auto" w:fill="auto"/>
          </w:tcPr>
          <w:p w:rsidR="00920D5A" w:rsidRPr="00260742" w:rsidRDefault="00920D5A" w:rsidP="00920D5A">
            <w:pPr>
              <w:spacing w:after="0" w:line="240" w:lineRule="auto"/>
              <w:rPr>
                <w:rFonts w:ascii="Arial" w:hAnsi="Arial" w:cs="Arial"/>
                <w:color w:val="A6A6A6"/>
                <w:sz w:val="20"/>
                <w:szCs w:val="20"/>
              </w:rPr>
            </w:pPr>
          </w:p>
        </w:tc>
        <w:tc>
          <w:tcPr>
            <w:tcW w:w="1842" w:type="dxa"/>
            <w:shd w:val="clear" w:color="auto" w:fill="auto"/>
            <w:vAlign w:val="center"/>
          </w:tcPr>
          <w:p w:rsidR="00920D5A" w:rsidRPr="00260742" w:rsidRDefault="00920D5A" w:rsidP="00920D5A">
            <w:pPr>
              <w:spacing w:after="0" w:line="240" w:lineRule="auto"/>
              <w:rPr>
                <w:rFonts w:ascii="Arial" w:hAnsi="Arial" w:cs="Arial"/>
              </w:rPr>
            </w:pPr>
            <w:r w:rsidRPr="00260742">
              <w:rPr>
                <w:rFonts w:ascii="Arial" w:hAnsi="Arial" w:cs="Arial"/>
                <w:color w:val="A6A6A6"/>
                <w:sz w:val="20"/>
                <w:szCs w:val="20"/>
              </w:rPr>
              <w:t>DD/MM/YYYY</w:t>
            </w:r>
          </w:p>
        </w:tc>
      </w:tr>
    </w:tbl>
    <w:p w:rsidR="00920D5A" w:rsidRDefault="00920D5A" w:rsidP="00920D5A">
      <w:pPr>
        <w:spacing w:after="0" w:line="240" w:lineRule="auto"/>
        <w:rPr>
          <w:rFonts w:ascii="Arial" w:hAnsi="Arial" w:cs="Arial"/>
        </w:rPr>
      </w:pPr>
    </w:p>
    <w:p w:rsidR="00920D5A" w:rsidRDefault="00920D5A" w:rsidP="00920D5A">
      <w:pPr>
        <w:spacing w:after="0" w:line="240" w:lineRule="auto"/>
        <w:rPr>
          <w:rFonts w:ascii="Arial" w:hAnsi="Arial" w:cs="Arial"/>
        </w:rPr>
      </w:pPr>
    </w:p>
    <w:p w:rsidR="00920D5A" w:rsidRDefault="00920D5A" w:rsidP="00920D5A">
      <w:pPr>
        <w:spacing w:after="0" w:line="240" w:lineRule="auto"/>
        <w:rPr>
          <w:rFonts w:ascii="Arial" w:hAnsi="Arial" w:cs="Arial"/>
          <w:b/>
        </w:rPr>
      </w:pPr>
      <w:r w:rsidRPr="0042114C">
        <w:rPr>
          <w:rFonts w:ascii="Arial" w:hAnsi="Arial" w:cs="Arial"/>
          <w:b/>
        </w:rPr>
        <w:t xml:space="preserve">Outcomes: </w:t>
      </w:r>
      <w:r>
        <w:rPr>
          <w:rFonts w:ascii="Arial" w:hAnsi="Arial" w:cs="Arial"/>
          <w:b/>
        </w:rPr>
        <w:t>The learner will:</w:t>
      </w:r>
    </w:p>
    <w:p w:rsidR="00920D5A" w:rsidRDefault="00920D5A" w:rsidP="00920D5A">
      <w:pPr>
        <w:spacing w:after="0" w:line="240" w:lineRule="auto"/>
        <w:rPr>
          <w:rFonts w:ascii="Arial" w:hAnsi="Arial" w:cs="Arial"/>
          <w:b/>
        </w:rPr>
      </w:pPr>
    </w:p>
    <w:p w:rsidR="00920D5A" w:rsidRDefault="00920D5A" w:rsidP="00920D5A">
      <w:pPr>
        <w:numPr>
          <w:ilvl w:val="0"/>
          <w:numId w:val="6"/>
        </w:numPr>
        <w:spacing w:after="120" w:line="240" w:lineRule="auto"/>
        <w:ind w:left="714" w:hanging="357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Demonstrate safe practice.</w:t>
      </w:r>
    </w:p>
    <w:p w:rsidR="00920D5A" w:rsidRDefault="00920D5A" w:rsidP="00920D5A">
      <w:pPr>
        <w:numPr>
          <w:ilvl w:val="0"/>
          <w:numId w:val="6"/>
        </w:numPr>
        <w:spacing w:after="120" w:line="240" w:lineRule="auto"/>
        <w:ind w:left="714" w:hanging="357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Show an understanding of relevant anatomy.</w:t>
      </w:r>
    </w:p>
    <w:p w:rsidR="00920D5A" w:rsidRDefault="00920D5A" w:rsidP="00920D5A">
      <w:pPr>
        <w:numPr>
          <w:ilvl w:val="0"/>
          <w:numId w:val="6"/>
        </w:numPr>
        <w:spacing w:after="120" w:line="240" w:lineRule="auto"/>
        <w:ind w:left="714" w:hanging="357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Demonstrate competency in undertaking the required task.</w:t>
      </w:r>
    </w:p>
    <w:p w:rsidR="00920D5A" w:rsidRPr="007C2A5E" w:rsidRDefault="00920D5A" w:rsidP="00920D5A">
      <w:pPr>
        <w:spacing w:after="0" w:line="240" w:lineRule="auto"/>
        <w:ind w:left="720"/>
        <w:rPr>
          <w:rFonts w:ascii="Arial" w:hAnsi="Arial" w:cs="Arial"/>
          <w:b/>
        </w:rPr>
      </w:pPr>
    </w:p>
    <w:p w:rsidR="00920D5A" w:rsidRDefault="00920D5A" w:rsidP="00920D5A">
      <w:pPr>
        <w:spacing w:after="0" w:line="240" w:lineRule="auto"/>
        <w:rPr>
          <w:rFonts w:ascii="Arial" w:hAnsi="Arial" w:cs="Arial"/>
          <w:i/>
          <w:sz w:val="20"/>
        </w:rPr>
      </w:pPr>
    </w:p>
    <w:p w:rsidR="00920D5A" w:rsidRPr="0042114C" w:rsidRDefault="00920D5A" w:rsidP="00920D5A">
      <w:pPr>
        <w:spacing w:after="0" w:line="240" w:lineRule="auto"/>
        <w:rPr>
          <w:rFonts w:ascii="Arial" w:hAnsi="Arial" w:cs="Arial"/>
          <w:i/>
          <w:sz w:val="20"/>
        </w:rPr>
      </w:pPr>
      <w:r w:rsidRPr="0042114C">
        <w:rPr>
          <w:rFonts w:ascii="Arial" w:hAnsi="Arial" w:cs="Arial"/>
          <w:i/>
          <w:sz w:val="20"/>
        </w:rPr>
        <w:t>(</w:t>
      </w:r>
      <w:proofErr w:type="gramStart"/>
      <w:r w:rsidRPr="0042114C">
        <w:rPr>
          <w:rFonts w:ascii="Arial" w:hAnsi="Arial" w:cs="Arial"/>
          <w:i/>
          <w:sz w:val="20"/>
        </w:rPr>
        <w:t>delete</w:t>
      </w:r>
      <w:proofErr w:type="gramEnd"/>
      <w:r>
        <w:rPr>
          <w:rFonts w:ascii="Arial" w:hAnsi="Arial" w:cs="Arial"/>
          <w:i/>
          <w:sz w:val="20"/>
        </w:rPr>
        <w:t xml:space="preserve"> or </w:t>
      </w:r>
      <w:r w:rsidRPr="0042114C">
        <w:rPr>
          <w:rFonts w:ascii="Arial" w:hAnsi="Arial" w:cs="Arial"/>
          <w:i/>
          <w:sz w:val="20"/>
        </w:rPr>
        <w:t xml:space="preserve"> add more </w:t>
      </w:r>
      <w:r>
        <w:rPr>
          <w:rFonts w:ascii="Arial" w:hAnsi="Arial" w:cs="Arial"/>
          <w:i/>
          <w:sz w:val="20"/>
        </w:rPr>
        <w:t xml:space="preserve">bullet points </w:t>
      </w:r>
      <w:r w:rsidRPr="0042114C">
        <w:rPr>
          <w:rFonts w:ascii="Arial" w:hAnsi="Arial" w:cs="Arial"/>
          <w:i/>
          <w:sz w:val="20"/>
        </w:rPr>
        <w:t>as required)</w:t>
      </w:r>
    </w:p>
    <w:p w:rsidR="00920D5A" w:rsidRDefault="00920D5A" w:rsidP="00920D5A">
      <w:pPr>
        <w:spacing w:after="0" w:line="240" w:lineRule="auto"/>
        <w:rPr>
          <w:rFonts w:ascii="Arial" w:hAnsi="Arial" w:cs="Arial"/>
          <w:b/>
        </w:rPr>
      </w:pPr>
    </w:p>
    <w:p w:rsidR="00920D5A" w:rsidRDefault="00920D5A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:rsidR="00920D5A" w:rsidRPr="00920D5A" w:rsidRDefault="00920D5A" w:rsidP="00920D5A">
      <w:pPr>
        <w:spacing w:after="0" w:line="24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lastRenderedPageBreak/>
        <w:t>ASSESSMENT TABLE</w:t>
      </w:r>
    </w:p>
    <w:p w:rsidR="00920D5A" w:rsidRPr="00187E44" w:rsidRDefault="00920D5A" w:rsidP="00920D5A">
      <w:pPr>
        <w:spacing w:after="0" w:line="240" w:lineRule="auto"/>
        <w:rPr>
          <w:rFonts w:ascii="Arial" w:hAnsi="Arial" w:cs="Arial"/>
        </w:rPr>
      </w:pPr>
    </w:p>
    <w:tbl>
      <w:tblPr>
        <w:tblW w:w="9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3794"/>
        <w:gridCol w:w="1559"/>
        <w:gridCol w:w="3969"/>
      </w:tblGrid>
      <w:tr w:rsidR="00920D5A" w:rsidRPr="00260742" w:rsidTr="00920D5A">
        <w:tc>
          <w:tcPr>
            <w:tcW w:w="3794" w:type="dxa"/>
            <w:vMerge w:val="restart"/>
            <w:shd w:val="clear" w:color="auto" w:fill="D9D9D9"/>
          </w:tcPr>
          <w:p w:rsidR="00920D5A" w:rsidRPr="00260742" w:rsidRDefault="00920D5A" w:rsidP="00920D5A">
            <w:pPr>
              <w:spacing w:after="0" w:line="240" w:lineRule="auto"/>
              <w:rPr>
                <w:rFonts w:ascii="Arial" w:hAnsi="Arial" w:cs="Arial"/>
              </w:rPr>
            </w:pPr>
            <w:r w:rsidRPr="00260742">
              <w:rPr>
                <w:rFonts w:ascii="Arial" w:hAnsi="Arial" w:cs="Arial"/>
              </w:rPr>
              <w:t>Standard</w:t>
            </w:r>
            <w:r>
              <w:rPr>
                <w:rFonts w:ascii="Arial" w:hAnsi="Arial" w:cs="Arial"/>
              </w:rPr>
              <w:t xml:space="preserve">s - </w:t>
            </w:r>
            <w:r w:rsidRPr="00260742">
              <w:rPr>
                <w:rFonts w:ascii="Arial" w:hAnsi="Arial" w:cs="Arial"/>
              </w:rPr>
              <w:t>The competent practitioner will be able to:</w:t>
            </w:r>
          </w:p>
        </w:tc>
        <w:tc>
          <w:tcPr>
            <w:tcW w:w="1559" w:type="dxa"/>
            <w:shd w:val="clear" w:color="auto" w:fill="D9D9D9"/>
          </w:tcPr>
          <w:p w:rsidR="00920D5A" w:rsidRPr="00260742" w:rsidRDefault="00920D5A" w:rsidP="00920D5A">
            <w:pPr>
              <w:spacing w:after="0" w:line="240" w:lineRule="auto"/>
              <w:rPr>
                <w:rFonts w:ascii="Arial" w:hAnsi="Arial" w:cs="Arial"/>
              </w:rPr>
            </w:pPr>
            <w:r w:rsidRPr="00260742">
              <w:rPr>
                <w:rFonts w:ascii="Arial" w:hAnsi="Arial" w:cs="Arial"/>
              </w:rPr>
              <w:t>Date</w:t>
            </w:r>
          </w:p>
        </w:tc>
        <w:tc>
          <w:tcPr>
            <w:tcW w:w="3969" w:type="dxa"/>
            <w:vMerge w:val="restart"/>
            <w:shd w:val="clear" w:color="auto" w:fill="D9D9D9"/>
          </w:tcPr>
          <w:p w:rsidR="00920D5A" w:rsidRPr="00260742" w:rsidRDefault="00920D5A" w:rsidP="00920D5A">
            <w:pPr>
              <w:spacing w:after="0" w:line="240" w:lineRule="auto"/>
              <w:rPr>
                <w:rFonts w:ascii="Arial" w:hAnsi="Arial" w:cs="Arial"/>
              </w:rPr>
            </w:pPr>
            <w:r w:rsidRPr="00260742">
              <w:rPr>
                <w:rFonts w:ascii="Arial" w:hAnsi="Arial" w:cs="Arial"/>
              </w:rPr>
              <w:t>Comments</w:t>
            </w:r>
          </w:p>
        </w:tc>
      </w:tr>
      <w:tr w:rsidR="00920D5A" w:rsidRPr="00260742" w:rsidTr="00920D5A">
        <w:tc>
          <w:tcPr>
            <w:tcW w:w="3794" w:type="dxa"/>
            <w:vMerge/>
            <w:shd w:val="clear" w:color="auto" w:fill="D9D9D9"/>
          </w:tcPr>
          <w:p w:rsidR="00920D5A" w:rsidRPr="00260742" w:rsidRDefault="00920D5A" w:rsidP="00920D5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559" w:type="dxa"/>
            <w:shd w:val="clear" w:color="auto" w:fill="D9D9D9"/>
          </w:tcPr>
          <w:p w:rsidR="00920D5A" w:rsidRPr="00260742" w:rsidRDefault="00920D5A" w:rsidP="00920D5A">
            <w:pPr>
              <w:spacing w:after="0" w:line="240" w:lineRule="auto"/>
              <w:rPr>
                <w:rFonts w:ascii="Arial" w:hAnsi="Arial" w:cs="Arial"/>
              </w:rPr>
            </w:pPr>
            <w:r w:rsidRPr="00260742">
              <w:rPr>
                <w:rFonts w:ascii="Arial" w:hAnsi="Arial" w:cs="Arial"/>
              </w:rPr>
              <w:t>Level (1-5)</w:t>
            </w:r>
          </w:p>
        </w:tc>
        <w:tc>
          <w:tcPr>
            <w:tcW w:w="3969" w:type="dxa"/>
            <w:vMerge/>
            <w:shd w:val="clear" w:color="auto" w:fill="D9D9D9"/>
          </w:tcPr>
          <w:p w:rsidR="00920D5A" w:rsidRPr="00260742" w:rsidRDefault="00920D5A" w:rsidP="00920D5A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920D5A" w:rsidRPr="00260742" w:rsidTr="00920D5A">
        <w:trPr>
          <w:trHeight w:val="470"/>
        </w:trPr>
        <w:tc>
          <w:tcPr>
            <w:tcW w:w="3794" w:type="dxa"/>
            <w:shd w:val="clear" w:color="auto" w:fill="auto"/>
            <w:vAlign w:val="center"/>
          </w:tcPr>
          <w:p w:rsidR="00920D5A" w:rsidRPr="00623E29" w:rsidRDefault="00A92006" w:rsidP="00A92006">
            <w:pPr>
              <w:numPr>
                <w:ilvl w:val="0"/>
                <w:numId w:val="5"/>
              </w:numPr>
              <w:spacing w:after="0" w:line="240" w:lineRule="auto"/>
              <w:rPr>
                <w:rFonts w:ascii="Arial" w:hAnsi="Arial" w:cs="Arial"/>
                <w:i/>
                <w:sz w:val="20"/>
                <w:szCs w:val="20"/>
              </w:rPr>
            </w:pPr>
            <w:r w:rsidRPr="00A92006">
              <w:rPr>
                <w:rFonts w:ascii="Arial" w:hAnsi="Arial" w:cs="Arial"/>
                <w:i/>
                <w:sz w:val="20"/>
                <w:szCs w:val="20"/>
              </w:rPr>
              <w:t>Confirm the need for local anaesthesia infiltration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920D5A" w:rsidRPr="00260742" w:rsidRDefault="00920D5A" w:rsidP="00920D5A">
            <w:pPr>
              <w:spacing w:after="0" w:line="240" w:lineRule="auto"/>
              <w:rPr>
                <w:rFonts w:ascii="Arial" w:hAnsi="Arial" w:cs="Arial"/>
                <w:color w:val="A6A6A6"/>
                <w:sz w:val="20"/>
                <w:szCs w:val="20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:rsidR="00920D5A" w:rsidRPr="00260742" w:rsidRDefault="00920D5A" w:rsidP="00920D5A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20D5A" w:rsidRPr="00260742" w:rsidTr="00920D5A">
        <w:trPr>
          <w:trHeight w:val="470"/>
        </w:trPr>
        <w:tc>
          <w:tcPr>
            <w:tcW w:w="3794" w:type="dxa"/>
            <w:shd w:val="clear" w:color="auto" w:fill="auto"/>
            <w:vAlign w:val="center"/>
          </w:tcPr>
          <w:p w:rsidR="00920D5A" w:rsidRPr="00623E29" w:rsidRDefault="00920D5A" w:rsidP="00920D5A">
            <w:pPr>
              <w:numPr>
                <w:ilvl w:val="0"/>
                <w:numId w:val="5"/>
              </w:numPr>
              <w:spacing w:after="0" w:line="240" w:lineRule="auto"/>
            </w:pPr>
            <w:r>
              <w:rPr>
                <w:rFonts w:ascii="Arial" w:hAnsi="Arial" w:cs="Arial"/>
                <w:i/>
                <w:sz w:val="20"/>
                <w:szCs w:val="20"/>
              </w:rPr>
              <w:t>Confirm patient allergies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920D5A" w:rsidRPr="00260742" w:rsidRDefault="00920D5A" w:rsidP="00920D5A">
            <w:pPr>
              <w:spacing w:after="0" w:line="240" w:lineRule="auto"/>
              <w:rPr>
                <w:rFonts w:ascii="Arial" w:hAnsi="Arial" w:cs="Arial"/>
                <w:color w:val="A6A6A6"/>
                <w:sz w:val="20"/>
                <w:szCs w:val="20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:rsidR="00920D5A" w:rsidRPr="00260742" w:rsidRDefault="00920D5A" w:rsidP="00920D5A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20D5A" w:rsidRPr="00260742" w:rsidTr="00920D5A">
        <w:trPr>
          <w:trHeight w:val="470"/>
        </w:trPr>
        <w:tc>
          <w:tcPr>
            <w:tcW w:w="3794" w:type="dxa"/>
            <w:shd w:val="clear" w:color="auto" w:fill="auto"/>
            <w:vAlign w:val="center"/>
          </w:tcPr>
          <w:p w:rsidR="00920D5A" w:rsidRPr="00623E29" w:rsidRDefault="00920D5A" w:rsidP="00920D5A">
            <w:pPr>
              <w:numPr>
                <w:ilvl w:val="0"/>
                <w:numId w:val="5"/>
              </w:numPr>
              <w:spacing w:after="0" w:line="240" w:lineRule="auto"/>
            </w:pPr>
            <w:r>
              <w:rPr>
                <w:rFonts w:ascii="Arial" w:hAnsi="Arial" w:cs="Arial"/>
                <w:i/>
                <w:sz w:val="20"/>
                <w:szCs w:val="20"/>
              </w:rPr>
              <w:t>Verify the dosage and maximum volume available for injection with the anaesthetist.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920D5A" w:rsidRPr="00260742" w:rsidRDefault="00920D5A" w:rsidP="00920D5A">
            <w:pPr>
              <w:spacing w:after="0" w:line="240" w:lineRule="auto"/>
              <w:rPr>
                <w:rFonts w:ascii="Arial" w:hAnsi="Arial" w:cs="Arial"/>
                <w:color w:val="A6A6A6"/>
                <w:sz w:val="20"/>
                <w:szCs w:val="20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:rsidR="00920D5A" w:rsidRPr="00260742" w:rsidRDefault="00920D5A" w:rsidP="00920D5A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20D5A" w:rsidRPr="00260742" w:rsidTr="00920D5A">
        <w:trPr>
          <w:trHeight w:val="470"/>
        </w:trPr>
        <w:tc>
          <w:tcPr>
            <w:tcW w:w="3794" w:type="dxa"/>
            <w:shd w:val="clear" w:color="auto" w:fill="auto"/>
            <w:vAlign w:val="center"/>
          </w:tcPr>
          <w:p w:rsidR="00920D5A" w:rsidRPr="00623E29" w:rsidRDefault="00920D5A" w:rsidP="00920D5A">
            <w:pPr>
              <w:numPr>
                <w:ilvl w:val="0"/>
                <w:numId w:val="5"/>
              </w:numPr>
              <w:spacing w:after="0" w:line="240" w:lineRule="auto"/>
            </w:pPr>
            <w:r>
              <w:rPr>
                <w:rFonts w:ascii="Arial" w:hAnsi="Arial" w:cs="Arial"/>
                <w:i/>
                <w:sz w:val="20"/>
                <w:szCs w:val="20"/>
              </w:rPr>
              <w:t>Demonstrate good hand hygiene and aseptic technique.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920D5A" w:rsidRPr="00260742" w:rsidRDefault="00920D5A" w:rsidP="00920D5A">
            <w:pPr>
              <w:spacing w:after="0" w:line="240" w:lineRule="auto"/>
              <w:rPr>
                <w:rFonts w:ascii="Arial" w:hAnsi="Arial" w:cs="Arial"/>
                <w:color w:val="A6A6A6"/>
                <w:sz w:val="20"/>
                <w:szCs w:val="20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:rsidR="00920D5A" w:rsidRPr="00260742" w:rsidRDefault="00920D5A" w:rsidP="00920D5A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20D5A" w:rsidRPr="00260742" w:rsidTr="00920D5A">
        <w:trPr>
          <w:trHeight w:val="470"/>
        </w:trPr>
        <w:tc>
          <w:tcPr>
            <w:tcW w:w="3794" w:type="dxa"/>
            <w:shd w:val="clear" w:color="auto" w:fill="auto"/>
            <w:vAlign w:val="center"/>
          </w:tcPr>
          <w:p w:rsidR="00920D5A" w:rsidRPr="00623E29" w:rsidRDefault="00920D5A" w:rsidP="00920D5A">
            <w:pPr>
              <w:numPr>
                <w:ilvl w:val="0"/>
                <w:numId w:val="5"/>
              </w:numPr>
              <w:spacing w:after="0" w:line="240" w:lineRule="auto"/>
            </w:pPr>
            <w:r>
              <w:rPr>
                <w:rFonts w:ascii="Arial" w:hAnsi="Arial" w:cs="Arial"/>
                <w:i/>
                <w:sz w:val="20"/>
                <w:szCs w:val="20"/>
              </w:rPr>
              <w:t>Prepare all equipment required to perform the procedure.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920D5A" w:rsidRPr="00260742" w:rsidRDefault="00920D5A" w:rsidP="00920D5A">
            <w:pPr>
              <w:spacing w:after="0" w:line="240" w:lineRule="auto"/>
              <w:rPr>
                <w:rFonts w:ascii="Arial" w:hAnsi="Arial" w:cs="Arial"/>
                <w:color w:val="A6A6A6"/>
                <w:sz w:val="20"/>
                <w:szCs w:val="20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:rsidR="00920D5A" w:rsidRPr="00260742" w:rsidRDefault="00920D5A" w:rsidP="00920D5A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20D5A" w:rsidRPr="00260742" w:rsidTr="00920D5A">
        <w:trPr>
          <w:trHeight w:val="470"/>
        </w:trPr>
        <w:tc>
          <w:tcPr>
            <w:tcW w:w="3794" w:type="dxa"/>
            <w:shd w:val="clear" w:color="auto" w:fill="auto"/>
            <w:vAlign w:val="center"/>
          </w:tcPr>
          <w:p w:rsidR="00920D5A" w:rsidRPr="00623E29" w:rsidRDefault="00920D5A" w:rsidP="00920D5A">
            <w:pPr>
              <w:numPr>
                <w:ilvl w:val="0"/>
                <w:numId w:val="5"/>
              </w:numPr>
              <w:spacing w:after="0" w:line="240" w:lineRule="auto"/>
            </w:pPr>
            <w:r>
              <w:rPr>
                <w:rFonts w:ascii="Arial" w:hAnsi="Arial" w:cs="Arial"/>
                <w:i/>
                <w:sz w:val="20"/>
                <w:szCs w:val="20"/>
              </w:rPr>
              <w:t>Prepare skin with appropriate cleanser according to Trust policy.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920D5A" w:rsidRPr="00260742" w:rsidRDefault="00920D5A" w:rsidP="00920D5A">
            <w:pPr>
              <w:spacing w:after="0" w:line="240" w:lineRule="auto"/>
              <w:rPr>
                <w:rFonts w:ascii="Arial" w:hAnsi="Arial" w:cs="Arial"/>
                <w:color w:val="A6A6A6"/>
                <w:sz w:val="20"/>
                <w:szCs w:val="20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:rsidR="00920D5A" w:rsidRPr="00260742" w:rsidRDefault="00920D5A" w:rsidP="00920D5A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20D5A" w:rsidRPr="00260742" w:rsidTr="00920D5A">
        <w:trPr>
          <w:trHeight w:val="470"/>
        </w:trPr>
        <w:tc>
          <w:tcPr>
            <w:tcW w:w="3794" w:type="dxa"/>
            <w:shd w:val="clear" w:color="auto" w:fill="auto"/>
            <w:vAlign w:val="center"/>
          </w:tcPr>
          <w:p w:rsidR="00920D5A" w:rsidRPr="00623E29" w:rsidRDefault="00920D5A" w:rsidP="00920D5A">
            <w:pPr>
              <w:numPr>
                <w:ilvl w:val="0"/>
                <w:numId w:val="5"/>
              </w:numPr>
              <w:spacing w:after="0" w:line="240" w:lineRule="auto"/>
            </w:pPr>
            <w:r>
              <w:rPr>
                <w:rFonts w:ascii="Arial" w:hAnsi="Arial" w:cs="Arial"/>
                <w:i/>
                <w:sz w:val="20"/>
                <w:szCs w:val="20"/>
              </w:rPr>
              <w:t>Demonstrate appropriate injection technique according to Trust policy.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920D5A" w:rsidRPr="00260742" w:rsidRDefault="00920D5A" w:rsidP="00920D5A">
            <w:pPr>
              <w:spacing w:after="0" w:line="240" w:lineRule="auto"/>
              <w:rPr>
                <w:rFonts w:ascii="Arial" w:hAnsi="Arial" w:cs="Arial"/>
                <w:color w:val="A6A6A6"/>
                <w:sz w:val="20"/>
                <w:szCs w:val="20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:rsidR="00920D5A" w:rsidRPr="00260742" w:rsidRDefault="00920D5A" w:rsidP="00920D5A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20D5A" w:rsidRPr="00260742" w:rsidTr="00920D5A">
        <w:trPr>
          <w:trHeight w:val="470"/>
        </w:trPr>
        <w:tc>
          <w:tcPr>
            <w:tcW w:w="3794" w:type="dxa"/>
            <w:shd w:val="clear" w:color="auto" w:fill="auto"/>
            <w:vAlign w:val="center"/>
          </w:tcPr>
          <w:p w:rsidR="00920D5A" w:rsidRPr="00623E29" w:rsidRDefault="00920D5A" w:rsidP="00920D5A">
            <w:pPr>
              <w:numPr>
                <w:ilvl w:val="0"/>
                <w:numId w:val="5"/>
              </w:numPr>
              <w:spacing w:after="20" w:line="240" w:lineRule="auto"/>
              <w:ind w:left="357" w:hanging="357"/>
            </w:pPr>
            <w:r>
              <w:rPr>
                <w:rFonts w:ascii="Arial" w:hAnsi="Arial" w:cs="Arial"/>
                <w:i/>
                <w:sz w:val="20"/>
                <w:szCs w:val="20"/>
              </w:rPr>
              <w:t>Demonstrate safe disposal of sharps according to Trust policy.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920D5A" w:rsidRPr="00260742" w:rsidRDefault="00920D5A" w:rsidP="00920D5A">
            <w:pPr>
              <w:spacing w:after="0" w:line="240" w:lineRule="auto"/>
              <w:rPr>
                <w:rFonts w:ascii="Arial" w:hAnsi="Arial" w:cs="Arial"/>
                <w:color w:val="A6A6A6"/>
                <w:sz w:val="20"/>
                <w:szCs w:val="20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:rsidR="00920D5A" w:rsidRPr="00260742" w:rsidRDefault="00920D5A" w:rsidP="00920D5A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920D5A" w:rsidRDefault="00920D5A" w:rsidP="00920D5A">
      <w:pPr>
        <w:spacing w:after="0" w:line="240" w:lineRule="auto"/>
        <w:rPr>
          <w:rFonts w:ascii="Arial" w:hAnsi="Arial" w:cs="Arial"/>
        </w:rPr>
      </w:pPr>
    </w:p>
    <w:p w:rsidR="00920D5A" w:rsidRPr="007C2A5E" w:rsidRDefault="00920D5A" w:rsidP="00920D5A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(</w:t>
      </w:r>
      <w:r w:rsidRPr="007C2A5E">
        <w:rPr>
          <w:rFonts w:ascii="Arial" w:hAnsi="Arial" w:cs="Arial"/>
          <w:sz w:val="20"/>
          <w:szCs w:val="20"/>
        </w:rPr>
        <w:t>On successful completion: Complete the Summative sign off sheet attached</w:t>
      </w:r>
      <w:r>
        <w:rPr>
          <w:rFonts w:ascii="Arial" w:hAnsi="Arial" w:cs="Arial"/>
          <w:sz w:val="20"/>
          <w:szCs w:val="20"/>
        </w:rPr>
        <w:t>)</w:t>
      </w:r>
      <w:r w:rsidRPr="007C2A5E">
        <w:rPr>
          <w:rFonts w:ascii="Arial" w:hAnsi="Arial" w:cs="Arial"/>
          <w:sz w:val="20"/>
          <w:szCs w:val="20"/>
        </w:rPr>
        <w:t xml:space="preserve"> </w:t>
      </w:r>
    </w:p>
    <w:p w:rsidR="00920D5A" w:rsidRDefault="00920D5A" w:rsidP="00920D5A">
      <w:pPr>
        <w:spacing w:after="0" w:line="240" w:lineRule="auto"/>
        <w:rPr>
          <w:rFonts w:ascii="Arial" w:hAnsi="Arial" w:cs="Arial"/>
          <w:b/>
          <w:sz w:val="20"/>
          <w:szCs w:val="20"/>
        </w:rPr>
      </w:pPr>
    </w:p>
    <w:p w:rsidR="00920D5A" w:rsidRDefault="00920D5A" w:rsidP="00920D5A">
      <w:pPr>
        <w:spacing w:after="0" w:line="240" w:lineRule="auto"/>
        <w:rPr>
          <w:rFonts w:ascii="Arial" w:hAnsi="Arial" w:cs="Arial"/>
          <w:b/>
          <w:sz w:val="20"/>
          <w:szCs w:val="20"/>
        </w:rPr>
      </w:pPr>
    </w:p>
    <w:p w:rsidR="00920D5A" w:rsidRPr="00937EEF" w:rsidRDefault="00920D5A" w:rsidP="00920D5A">
      <w:pPr>
        <w:spacing w:after="0" w:line="240" w:lineRule="auto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A</w:t>
      </w:r>
      <w:r w:rsidRPr="00937EEF">
        <w:rPr>
          <w:rFonts w:ascii="Arial" w:hAnsi="Arial" w:cs="Arial"/>
          <w:b/>
          <w:sz w:val="20"/>
          <w:szCs w:val="20"/>
        </w:rPr>
        <w:t>SSESSMENT OF COMPETENCE</w:t>
      </w:r>
    </w:p>
    <w:p w:rsidR="00920D5A" w:rsidRPr="00937EEF" w:rsidRDefault="00920D5A" w:rsidP="00920D5A">
      <w:pPr>
        <w:spacing w:after="0" w:line="240" w:lineRule="auto"/>
        <w:rPr>
          <w:rFonts w:ascii="Arial" w:hAnsi="Arial" w:cs="Arial"/>
          <w:sz w:val="20"/>
          <w:szCs w:val="20"/>
        </w:rPr>
      </w:pPr>
    </w:p>
    <w:p w:rsidR="00920D5A" w:rsidRPr="00937EEF" w:rsidRDefault="00920D5A" w:rsidP="00920D5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937EEF">
        <w:rPr>
          <w:rFonts w:ascii="Arial" w:hAnsi="Arial" w:cs="Arial"/>
          <w:sz w:val="20"/>
          <w:szCs w:val="20"/>
        </w:rPr>
        <w:t>The Mentor/Assessor must complete the assessment table based on the following levels of competence:</w:t>
      </w:r>
    </w:p>
    <w:p w:rsidR="00920D5A" w:rsidRPr="00937EEF" w:rsidRDefault="00920D5A" w:rsidP="00920D5A">
      <w:pPr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W w:w="9356" w:type="dxa"/>
        <w:tblInd w:w="-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125"/>
        <w:gridCol w:w="8231"/>
      </w:tblGrid>
      <w:tr w:rsidR="00920D5A" w:rsidRPr="007C2A5E" w:rsidTr="00A91705">
        <w:tc>
          <w:tcPr>
            <w:tcW w:w="1125" w:type="dxa"/>
            <w:shd w:val="clear" w:color="auto" w:fill="E6E6E6"/>
            <w:tcMar>
              <w:top w:w="72" w:type="dxa"/>
              <w:left w:w="115" w:type="dxa"/>
              <w:bottom w:w="72" w:type="dxa"/>
              <w:right w:w="115" w:type="dxa"/>
            </w:tcMar>
          </w:tcPr>
          <w:p w:rsidR="00920D5A" w:rsidRPr="007C2A5E" w:rsidRDefault="00920D5A" w:rsidP="00920D5A">
            <w:pPr>
              <w:pStyle w:val="BodyText"/>
              <w:jc w:val="left"/>
              <w:rPr>
                <w:rFonts w:ascii="Arial" w:hAnsi="Arial" w:cs="Arial"/>
                <w:sz w:val="18"/>
                <w:szCs w:val="18"/>
              </w:rPr>
            </w:pPr>
            <w:r w:rsidRPr="007C2A5E">
              <w:rPr>
                <w:rFonts w:ascii="Arial" w:hAnsi="Arial" w:cs="Arial"/>
                <w:sz w:val="18"/>
                <w:szCs w:val="18"/>
              </w:rPr>
              <w:t xml:space="preserve">Level </w:t>
            </w:r>
          </w:p>
        </w:tc>
        <w:tc>
          <w:tcPr>
            <w:tcW w:w="8231" w:type="dxa"/>
            <w:shd w:val="clear" w:color="auto" w:fill="E6E6E6"/>
            <w:tcMar>
              <w:top w:w="72" w:type="dxa"/>
              <w:left w:w="115" w:type="dxa"/>
              <w:bottom w:w="72" w:type="dxa"/>
              <w:right w:w="115" w:type="dxa"/>
            </w:tcMar>
          </w:tcPr>
          <w:p w:rsidR="00920D5A" w:rsidRPr="007C2A5E" w:rsidRDefault="00920D5A" w:rsidP="00920D5A">
            <w:pPr>
              <w:pStyle w:val="BodyText"/>
              <w:jc w:val="left"/>
              <w:rPr>
                <w:rFonts w:ascii="Arial" w:hAnsi="Arial" w:cs="Arial"/>
                <w:sz w:val="18"/>
                <w:szCs w:val="18"/>
              </w:rPr>
            </w:pPr>
            <w:r w:rsidRPr="007C2A5E">
              <w:rPr>
                <w:rFonts w:ascii="Arial" w:hAnsi="Arial" w:cs="Arial"/>
                <w:sz w:val="18"/>
                <w:szCs w:val="18"/>
              </w:rPr>
              <w:t xml:space="preserve">Description </w:t>
            </w:r>
          </w:p>
        </w:tc>
      </w:tr>
      <w:tr w:rsidR="00920D5A" w:rsidRPr="007C2A5E" w:rsidTr="00A91705">
        <w:tc>
          <w:tcPr>
            <w:tcW w:w="1125" w:type="dxa"/>
            <w:shd w:val="clear" w:color="auto" w:fill="auto"/>
            <w:tcMar>
              <w:top w:w="72" w:type="dxa"/>
              <w:left w:w="115" w:type="dxa"/>
              <w:bottom w:w="72" w:type="dxa"/>
              <w:right w:w="115" w:type="dxa"/>
            </w:tcMar>
          </w:tcPr>
          <w:p w:rsidR="00920D5A" w:rsidRPr="00920D5A" w:rsidRDefault="00920D5A" w:rsidP="00920D5A">
            <w:pPr>
              <w:pStyle w:val="BodyText"/>
              <w:rPr>
                <w:rFonts w:ascii="Arial" w:hAnsi="Arial" w:cs="Arial"/>
                <w:sz w:val="22"/>
                <w:szCs w:val="22"/>
              </w:rPr>
            </w:pPr>
            <w:r w:rsidRPr="00920D5A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8231" w:type="dxa"/>
            <w:shd w:val="clear" w:color="auto" w:fill="auto"/>
            <w:tcMar>
              <w:top w:w="72" w:type="dxa"/>
              <w:left w:w="115" w:type="dxa"/>
              <w:bottom w:w="72" w:type="dxa"/>
              <w:right w:w="115" w:type="dxa"/>
            </w:tcMar>
          </w:tcPr>
          <w:p w:rsidR="00920D5A" w:rsidRPr="00920D5A" w:rsidRDefault="00920D5A" w:rsidP="00920D5A">
            <w:pPr>
              <w:pStyle w:val="BodyText"/>
              <w:jc w:val="left"/>
              <w:rPr>
                <w:rFonts w:ascii="Arial" w:hAnsi="Arial" w:cs="Arial"/>
                <w:b w:val="0"/>
                <w:sz w:val="22"/>
                <w:szCs w:val="22"/>
              </w:rPr>
            </w:pPr>
            <w:r w:rsidRPr="00920D5A">
              <w:rPr>
                <w:rFonts w:ascii="Arial" w:hAnsi="Arial" w:cs="Arial"/>
                <w:b w:val="0"/>
                <w:sz w:val="22"/>
                <w:szCs w:val="22"/>
              </w:rPr>
              <w:t>Knows nothing about the skill.</w:t>
            </w:r>
          </w:p>
        </w:tc>
      </w:tr>
      <w:tr w:rsidR="00920D5A" w:rsidRPr="007C2A5E" w:rsidTr="00A91705">
        <w:tc>
          <w:tcPr>
            <w:tcW w:w="1125" w:type="dxa"/>
            <w:shd w:val="clear" w:color="auto" w:fill="auto"/>
            <w:tcMar>
              <w:top w:w="72" w:type="dxa"/>
              <w:left w:w="115" w:type="dxa"/>
              <w:bottom w:w="72" w:type="dxa"/>
              <w:right w:w="115" w:type="dxa"/>
            </w:tcMar>
          </w:tcPr>
          <w:p w:rsidR="00920D5A" w:rsidRPr="00920D5A" w:rsidRDefault="00920D5A" w:rsidP="00920D5A">
            <w:pPr>
              <w:pStyle w:val="BodyText"/>
              <w:rPr>
                <w:rFonts w:ascii="Arial" w:hAnsi="Arial" w:cs="Arial"/>
                <w:sz w:val="22"/>
                <w:szCs w:val="22"/>
              </w:rPr>
            </w:pPr>
            <w:r w:rsidRPr="00920D5A"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8231" w:type="dxa"/>
            <w:shd w:val="clear" w:color="auto" w:fill="auto"/>
            <w:tcMar>
              <w:top w:w="72" w:type="dxa"/>
              <w:left w:w="115" w:type="dxa"/>
              <w:bottom w:w="72" w:type="dxa"/>
              <w:right w:w="115" w:type="dxa"/>
            </w:tcMar>
          </w:tcPr>
          <w:p w:rsidR="00920D5A" w:rsidRPr="00920D5A" w:rsidRDefault="00920D5A" w:rsidP="00920D5A">
            <w:pPr>
              <w:pStyle w:val="BodyText"/>
              <w:jc w:val="left"/>
              <w:rPr>
                <w:rFonts w:ascii="Arial" w:hAnsi="Arial" w:cs="Arial"/>
                <w:b w:val="0"/>
                <w:sz w:val="22"/>
                <w:szCs w:val="22"/>
              </w:rPr>
            </w:pPr>
            <w:r w:rsidRPr="00920D5A">
              <w:rPr>
                <w:rFonts w:ascii="Arial" w:hAnsi="Arial" w:cs="Arial"/>
                <w:b w:val="0"/>
                <w:sz w:val="22"/>
                <w:szCs w:val="22"/>
              </w:rPr>
              <w:t>Doubts knowledge and ability to perform the skill safely, without supervision.</w:t>
            </w:r>
          </w:p>
        </w:tc>
      </w:tr>
      <w:tr w:rsidR="00920D5A" w:rsidRPr="007C2A5E" w:rsidTr="00A91705">
        <w:tc>
          <w:tcPr>
            <w:tcW w:w="1125" w:type="dxa"/>
            <w:shd w:val="clear" w:color="auto" w:fill="auto"/>
            <w:tcMar>
              <w:top w:w="72" w:type="dxa"/>
              <w:left w:w="115" w:type="dxa"/>
              <w:bottom w:w="72" w:type="dxa"/>
              <w:right w:w="115" w:type="dxa"/>
            </w:tcMar>
          </w:tcPr>
          <w:p w:rsidR="00920D5A" w:rsidRPr="00920D5A" w:rsidRDefault="00920D5A" w:rsidP="00920D5A">
            <w:pPr>
              <w:pStyle w:val="BodyText"/>
              <w:rPr>
                <w:rFonts w:ascii="Arial" w:hAnsi="Arial" w:cs="Arial"/>
                <w:sz w:val="22"/>
                <w:szCs w:val="22"/>
              </w:rPr>
            </w:pPr>
            <w:r w:rsidRPr="00920D5A"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8231" w:type="dxa"/>
            <w:shd w:val="clear" w:color="auto" w:fill="auto"/>
            <w:tcMar>
              <w:top w:w="72" w:type="dxa"/>
              <w:left w:w="115" w:type="dxa"/>
              <w:bottom w:w="72" w:type="dxa"/>
              <w:right w:w="115" w:type="dxa"/>
            </w:tcMar>
          </w:tcPr>
          <w:p w:rsidR="00920D5A" w:rsidRPr="00920D5A" w:rsidRDefault="00920D5A" w:rsidP="00920D5A">
            <w:pPr>
              <w:pStyle w:val="BodyText"/>
              <w:jc w:val="left"/>
              <w:rPr>
                <w:rFonts w:ascii="Arial" w:hAnsi="Arial" w:cs="Arial"/>
                <w:b w:val="0"/>
                <w:sz w:val="22"/>
                <w:szCs w:val="22"/>
              </w:rPr>
            </w:pPr>
            <w:r w:rsidRPr="00920D5A">
              <w:rPr>
                <w:rFonts w:ascii="Arial" w:hAnsi="Arial" w:cs="Arial"/>
                <w:b w:val="0"/>
                <w:sz w:val="22"/>
                <w:szCs w:val="22"/>
              </w:rPr>
              <w:t>Could perform the skill safely with supervision.</w:t>
            </w:r>
          </w:p>
        </w:tc>
      </w:tr>
      <w:tr w:rsidR="00920D5A" w:rsidRPr="007C2A5E" w:rsidTr="00A91705">
        <w:tc>
          <w:tcPr>
            <w:tcW w:w="1125" w:type="dxa"/>
            <w:shd w:val="clear" w:color="auto" w:fill="auto"/>
            <w:tcMar>
              <w:top w:w="72" w:type="dxa"/>
              <w:left w:w="115" w:type="dxa"/>
              <w:bottom w:w="72" w:type="dxa"/>
              <w:right w:w="115" w:type="dxa"/>
            </w:tcMar>
          </w:tcPr>
          <w:p w:rsidR="00920D5A" w:rsidRPr="00920D5A" w:rsidRDefault="00920D5A" w:rsidP="00920D5A">
            <w:pPr>
              <w:pStyle w:val="BodyText"/>
              <w:rPr>
                <w:rFonts w:ascii="Arial" w:hAnsi="Arial" w:cs="Arial"/>
                <w:sz w:val="22"/>
                <w:szCs w:val="22"/>
              </w:rPr>
            </w:pPr>
            <w:r w:rsidRPr="00920D5A">
              <w:rPr>
                <w:rFonts w:ascii="Arial" w:hAnsi="Arial" w:cs="Arial"/>
                <w:sz w:val="22"/>
                <w:szCs w:val="22"/>
              </w:rPr>
              <w:t>4</w:t>
            </w:r>
          </w:p>
        </w:tc>
        <w:tc>
          <w:tcPr>
            <w:tcW w:w="8231" w:type="dxa"/>
            <w:shd w:val="clear" w:color="auto" w:fill="auto"/>
            <w:tcMar>
              <w:top w:w="72" w:type="dxa"/>
              <w:left w:w="115" w:type="dxa"/>
              <w:bottom w:w="72" w:type="dxa"/>
              <w:right w:w="115" w:type="dxa"/>
            </w:tcMar>
          </w:tcPr>
          <w:p w:rsidR="00920D5A" w:rsidRPr="00920D5A" w:rsidRDefault="00920D5A" w:rsidP="00920D5A">
            <w:pPr>
              <w:pStyle w:val="BodyText"/>
              <w:jc w:val="left"/>
              <w:rPr>
                <w:rFonts w:ascii="Arial" w:hAnsi="Arial" w:cs="Arial"/>
                <w:b w:val="0"/>
                <w:sz w:val="22"/>
                <w:szCs w:val="22"/>
              </w:rPr>
            </w:pPr>
            <w:r w:rsidRPr="00920D5A">
              <w:rPr>
                <w:rFonts w:ascii="Arial" w:hAnsi="Arial" w:cs="Arial"/>
                <w:b w:val="0"/>
                <w:sz w:val="22"/>
                <w:szCs w:val="22"/>
              </w:rPr>
              <w:t>Confident of knowledge and ability to perform the skill safely.</w:t>
            </w:r>
          </w:p>
        </w:tc>
      </w:tr>
      <w:tr w:rsidR="00920D5A" w:rsidRPr="007C2A5E" w:rsidTr="00A91705">
        <w:tc>
          <w:tcPr>
            <w:tcW w:w="1125" w:type="dxa"/>
            <w:shd w:val="clear" w:color="auto" w:fill="auto"/>
            <w:tcMar>
              <w:top w:w="72" w:type="dxa"/>
              <w:left w:w="115" w:type="dxa"/>
              <w:bottom w:w="72" w:type="dxa"/>
              <w:right w:w="115" w:type="dxa"/>
            </w:tcMar>
          </w:tcPr>
          <w:p w:rsidR="00920D5A" w:rsidRPr="00920D5A" w:rsidRDefault="00920D5A" w:rsidP="00920D5A">
            <w:pPr>
              <w:pStyle w:val="BodyText"/>
              <w:rPr>
                <w:rFonts w:ascii="Arial" w:hAnsi="Arial" w:cs="Arial"/>
                <w:sz w:val="22"/>
                <w:szCs w:val="22"/>
              </w:rPr>
            </w:pPr>
            <w:r w:rsidRPr="00920D5A">
              <w:rPr>
                <w:rFonts w:ascii="Arial" w:hAnsi="Arial" w:cs="Arial"/>
                <w:sz w:val="22"/>
                <w:szCs w:val="22"/>
              </w:rPr>
              <w:t>5</w:t>
            </w:r>
          </w:p>
        </w:tc>
        <w:tc>
          <w:tcPr>
            <w:tcW w:w="8231" w:type="dxa"/>
            <w:shd w:val="clear" w:color="auto" w:fill="auto"/>
            <w:tcMar>
              <w:top w:w="72" w:type="dxa"/>
              <w:left w:w="115" w:type="dxa"/>
              <w:bottom w:w="72" w:type="dxa"/>
              <w:right w:w="115" w:type="dxa"/>
            </w:tcMar>
          </w:tcPr>
          <w:p w:rsidR="00920D5A" w:rsidRPr="00920D5A" w:rsidRDefault="00920D5A" w:rsidP="00920D5A">
            <w:pPr>
              <w:pStyle w:val="BodyText"/>
              <w:jc w:val="left"/>
              <w:rPr>
                <w:rFonts w:ascii="Arial" w:hAnsi="Arial" w:cs="Arial"/>
                <w:b w:val="0"/>
                <w:sz w:val="22"/>
                <w:szCs w:val="22"/>
              </w:rPr>
            </w:pPr>
            <w:r w:rsidRPr="00920D5A">
              <w:rPr>
                <w:rFonts w:ascii="Arial" w:hAnsi="Arial" w:cs="Arial"/>
                <w:b w:val="0"/>
                <w:sz w:val="22"/>
                <w:szCs w:val="22"/>
              </w:rPr>
              <w:t>Could teach knowledge and skills to others and can demonstrate initiative and adaptability to special problem situations.</w:t>
            </w:r>
          </w:p>
        </w:tc>
      </w:tr>
    </w:tbl>
    <w:p w:rsidR="00920D5A" w:rsidRDefault="00920D5A" w:rsidP="00920D5A">
      <w:pPr>
        <w:pStyle w:val="BodyText"/>
        <w:jc w:val="left"/>
        <w:rPr>
          <w:rFonts w:ascii="Arial" w:hAnsi="Arial" w:cs="Arial"/>
          <w:b w:val="0"/>
          <w:i/>
          <w:sz w:val="20"/>
          <w:szCs w:val="20"/>
        </w:rPr>
      </w:pPr>
    </w:p>
    <w:p w:rsidR="00920D5A" w:rsidRDefault="00920D5A" w:rsidP="00920D5A">
      <w:pPr>
        <w:pStyle w:val="BodyText"/>
        <w:jc w:val="left"/>
        <w:rPr>
          <w:rFonts w:ascii="Arial" w:hAnsi="Arial" w:cs="Arial"/>
          <w:b w:val="0"/>
          <w:i/>
          <w:sz w:val="20"/>
          <w:szCs w:val="20"/>
        </w:rPr>
      </w:pPr>
      <w:r w:rsidRPr="002163DD">
        <w:rPr>
          <w:rFonts w:ascii="Arial" w:hAnsi="Arial" w:cs="Arial"/>
          <w:b w:val="0"/>
          <w:i/>
          <w:sz w:val="20"/>
          <w:szCs w:val="20"/>
        </w:rPr>
        <w:t>(</w:t>
      </w:r>
      <w:proofErr w:type="spellStart"/>
      <w:r w:rsidRPr="002163DD">
        <w:rPr>
          <w:rFonts w:ascii="Arial" w:hAnsi="Arial" w:cs="Arial"/>
          <w:b w:val="0"/>
          <w:i/>
          <w:sz w:val="20"/>
          <w:szCs w:val="20"/>
        </w:rPr>
        <w:t>Hodge.R</w:t>
      </w:r>
      <w:proofErr w:type="spellEnd"/>
      <w:r w:rsidRPr="002163DD">
        <w:rPr>
          <w:rFonts w:ascii="Arial" w:hAnsi="Arial" w:cs="Arial"/>
          <w:b w:val="0"/>
          <w:i/>
          <w:sz w:val="20"/>
          <w:szCs w:val="20"/>
        </w:rPr>
        <w:t xml:space="preserve"> 2003, Clinical Competencies for cardiac nursing, SDDHT)</w:t>
      </w:r>
    </w:p>
    <w:p w:rsidR="00920D5A" w:rsidRDefault="00920D5A" w:rsidP="00920D5A">
      <w:pPr>
        <w:spacing w:after="0" w:line="240" w:lineRule="auto"/>
        <w:rPr>
          <w:rFonts w:ascii="Arial" w:hAnsi="Arial" w:cs="Arial"/>
        </w:rPr>
      </w:pPr>
    </w:p>
    <w:p w:rsidR="00920D5A" w:rsidRPr="00187E44" w:rsidRDefault="00920D5A" w:rsidP="00920D5A">
      <w:pPr>
        <w:spacing w:after="0" w:line="240" w:lineRule="auto"/>
        <w:rPr>
          <w:rFonts w:ascii="Arial" w:hAnsi="Arial" w:cs="Arial"/>
          <w:b/>
        </w:rPr>
      </w:pPr>
      <w:r w:rsidRPr="00187E44">
        <w:rPr>
          <w:rFonts w:ascii="Arial" w:hAnsi="Arial" w:cs="Arial"/>
          <w:b/>
        </w:rPr>
        <w:t xml:space="preserve"> </w:t>
      </w:r>
    </w:p>
    <w:p w:rsidR="00920D5A" w:rsidRDefault="00920D5A">
      <w:pPr>
        <w:spacing w:after="0" w:line="24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br w:type="page"/>
      </w:r>
    </w:p>
    <w:p w:rsidR="00920D5A" w:rsidRPr="00187E44" w:rsidRDefault="00920D5A" w:rsidP="00920D5A">
      <w:pPr>
        <w:spacing w:after="0" w:line="24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lastRenderedPageBreak/>
        <w:t xml:space="preserve">SUMMATIVE </w:t>
      </w:r>
      <w:r w:rsidRPr="00187E44">
        <w:rPr>
          <w:rFonts w:ascii="Arial" w:hAnsi="Arial" w:cs="Arial"/>
          <w:b/>
        </w:rPr>
        <w:t>SIGN-OFF SHEET</w:t>
      </w:r>
    </w:p>
    <w:p w:rsidR="00920D5A" w:rsidRPr="00187E44" w:rsidRDefault="00920D5A" w:rsidP="00920D5A">
      <w:pPr>
        <w:spacing w:after="0" w:line="240" w:lineRule="auto"/>
        <w:rPr>
          <w:rFonts w:ascii="Arial" w:hAnsi="Arial" w:cs="Arial"/>
        </w:rPr>
      </w:pPr>
    </w:p>
    <w:p w:rsidR="00920D5A" w:rsidRDefault="00920D5A" w:rsidP="00920D5A">
      <w:pPr>
        <w:spacing w:after="0" w:line="240" w:lineRule="auto"/>
        <w:rPr>
          <w:rFonts w:ascii="Arial" w:hAnsi="Arial" w:cs="Arial"/>
        </w:rPr>
      </w:pP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70" w:type="dxa"/>
          <w:bottom w:w="170" w:type="dxa"/>
        </w:tblCellMar>
        <w:tblLook w:val="04A0" w:firstRow="1" w:lastRow="0" w:firstColumn="1" w:lastColumn="0" w:noHBand="0" w:noVBand="1"/>
      </w:tblPr>
      <w:tblGrid>
        <w:gridCol w:w="3227"/>
        <w:gridCol w:w="2126"/>
        <w:gridCol w:w="1985"/>
        <w:gridCol w:w="1842"/>
      </w:tblGrid>
      <w:tr w:rsidR="00920D5A" w:rsidRPr="00260742" w:rsidTr="00920D5A">
        <w:tc>
          <w:tcPr>
            <w:tcW w:w="3227" w:type="dxa"/>
            <w:shd w:val="clear" w:color="auto" w:fill="D9D9D9"/>
          </w:tcPr>
          <w:p w:rsidR="00920D5A" w:rsidRPr="00260742" w:rsidRDefault="00920D5A" w:rsidP="00920D5A">
            <w:pPr>
              <w:spacing w:after="0" w:line="240" w:lineRule="auto"/>
              <w:rPr>
                <w:rFonts w:ascii="Arial" w:hAnsi="Arial" w:cs="Arial"/>
              </w:rPr>
            </w:pPr>
            <w:r w:rsidRPr="00260742">
              <w:rPr>
                <w:rFonts w:ascii="Arial" w:hAnsi="Arial" w:cs="Arial"/>
              </w:rPr>
              <w:t>Name of staff achieving the competence</w:t>
            </w:r>
          </w:p>
        </w:tc>
        <w:tc>
          <w:tcPr>
            <w:tcW w:w="2126" w:type="dxa"/>
            <w:shd w:val="clear" w:color="auto" w:fill="D9D9D9"/>
          </w:tcPr>
          <w:p w:rsidR="00920D5A" w:rsidRPr="00260742" w:rsidRDefault="00920D5A" w:rsidP="00920D5A">
            <w:pPr>
              <w:spacing w:after="0" w:line="240" w:lineRule="auto"/>
              <w:rPr>
                <w:rFonts w:ascii="Arial" w:hAnsi="Arial" w:cs="Arial"/>
              </w:rPr>
            </w:pPr>
            <w:r w:rsidRPr="00260742">
              <w:rPr>
                <w:rFonts w:ascii="Arial" w:hAnsi="Arial" w:cs="Arial"/>
              </w:rPr>
              <w:t>Role</w:t>
            </w:r>
          </w:p>
        </w:tc>
        <w:tc>
          <w:tcPr>
            <w:tcW w:w="1985" w:type="dxa"/>
            <w:shd w:val="clear" w:color="auto" w:fill="D9D9D9"/>
          </w:tcPr>
          <w:p w:rsidR="00920D5A" w:rsidRPr="00260742" w:rsidRDefault="00920D5A" w:rsidP="00920D5A">
            <w:pPr>
              <w:spacing w:after="0" w:line="240" w:lineRule="auto"/>
              <w:rPr>
                <w:rFonts w:ascii="Arial" w:hAnsi="Arial" w:cs="Arial"/>
              </w:rPr>
            </w:pPr>
            <w:r w:rsidRPr="00260742">
              <w:rPr>
                <w:rFonts w:ascii="Arial" w:hAnsi="Arial" w:cs="Arial"/>
              </w:rPr>
              <w:t>Signature</w:t>
            </w:r>
          </w:p>
        </w:tc>
        <w:tc>
          <w:tcPr>
            <w:tcW w:w="1842" w:type="dxa"/>
            <w:shd w:val="clear" w:color="auto" w:fill="D9D9D9"/>
          </w:tcPr>
          <w:p w:rsidR="00920D5A" w:rsidRPr="00260742" w:rsidRDefault="00920D5A" w:rsidP="00920D5A">
            <w:pPr>
              <w:spacing w:after="0" w:line="240" w:lineRule="auto"/>
              <w:rPr>
                <w:rFonts w:ascii="Arial" w:hAnsi="Arial" w:cs="Arial"/>
              </w:rPr>
            </w:pPr>
            <w:r w:rsidRPr="00260742">
              <w:rPr>
                <w:rFonts w:ascii="Arial" w:hAnsi="Arial" w:cs="Arial"/>
              </w:rPr>
              <w:t>Date</w:t>
            </w:r>
          </w:p>
        </w:tc>
      </w:tr>
      <w:tr w:rsidR="00920D5A" w:rsidRPr="00260742" w:rsidTr="00C547F4">
        <w:tc>
          <w:tcPr>
            <w:tcW w:w="3227" w:type="dxa"/>
            <w:shd w:val="clear" w:color="auto" w:fill="auto"/>
            <w:vAlign w:val="center"/>
          </w:tcPr>
          <w:p w:rsidR="00920D5A" w:rsidRPr="00260742" w:rsidRDefault="00920D5A" w:rsidP="00C547F4">
            <w:pPr>
              <w:spacing w:after="0" w:line="240" w:lineRule="auto"/>
              <w:rPr>
                <w:rFonts w:ascii="Arial" w:hAnsi="Arial" w:cs="Arial"/>
              </w:rPr>
            </w:pPr>
          </w:p>
          <w:p w:rsidR="00920D5A" w:rsidRPr="00260742" w:rsidRDefault="00920D5A" w:rsidP="00C547F4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:rsidR="00920D5A" w:rsidRPr="00260742" w:rsidRDefault="00920D5A" w:rsidP="00C547F4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985" w:type="dxa"/>
            <w:shd w:val="clear" w:color="auto" w:fill="auto"/>
            <w:vAlign w:val="center"/>
          </w:tcPr>
          <w:p w:rsidR="00920D5A" w:rsidRPr="00260742" w:rsidRDefault="00920D5A" w:rsidP="00C547F4">
            <w:pPr>
              <w:spacing w:after="0" w:line="240" w:lineRule="auto"/>
              <w:rPr>
                <w:rFonts w:ascii="Arial" w:hAnsi="Arial" w:cs="Arial"/>
                <w:color w:val="A6A6A6"/>
                <w:sz w:val="20"/>
                <w:szCs w:val="20"/>
              </w:rPr>
            </w:pPr>
          </w:p>
        </w:tc>
        <w:tc>
          <w:tcPr>
            <w:tcW w:w="1842" w:type="dxa"/>
            <w:shd w:val="clear" w:color="auto" w:fill="auto"/>
            <w:vAlign w:val="center"/>
          </w:tcPr>
          <w:p w:rsidR="00920D5A" w:rsidRPr="00260742" w:rsidRDefault="00920D5A" w:rsidP="00C547F4">
            <w:pPr>
              <w:spacing w:after="0" w:line="240" w:lineRule="auto"/>
              <w:rPr>
                <w:rFonts w:ascii="Arial" w:hAnsi="Arial" w:cs="Arial"/>
              </w:rPr>
            </w:pPr>
            <w:r w:rsidRPr="00260742">
              <w:rPr>
                <w:rFonts w:ascii="Arial" w:hAnsi="Arial" w:cs="Arial"/>
                <w:color w:val="A6A6A6"/>
                <w:sz w:val="20"/>
                <w:szCs w:val="20"/>
              </w:rPr>
              <w:t>DD/MM/YYYY</w:t>
            </w:r>
          </w:p>
        </w:tc>
      </w:tr>
    </w:tbl>
    <w:p w:rsidR="00920D5A" w:rsidRDefault="00920D5A" w:rsidP="00920D5A">
      <w:pPr>
        <w:spacing w:after="0" w:line="240" w:lineRule="auto"/>
        <w:rPr>
          <w:rFonts w:ascii="Arial" w:hAnsi="Arial" w:cs="Arial"/>
        </w:rPr>
      </w:pP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70" w:type="dxa"/>
          <w:bottom w:w="170" w:type="dxa"/>
        </w:tblCellMar>
        <w:tblLook w:val="04A0" w:firstRow="1" w:lastRow="0" w:firstColumn="1" w:lastColumn="0" w:noHBand="0" w:noVBand="1"/>
      </w:tblPr>
      <w:tblGrid>
        <w:gridCol w:w="3227"/>
        <w:gridCol w:w="2126"/>
        <w:gridCol w:w="1985"/>
        <w:gridCol w:w="1842"/>
      </w:tblGrid>
      <w:tr w:rsidR="00920D5A" w:rsidRPr="00260742" w:rsidTr="00920D5A">
        <w:tc>
          <w:tcPr>
            <w:tcW w:w="3227" w:type="dxa"/>
            <w:shd w:val="clear" w:color="auto" w:fill="D9D9D9"/>
          </w:tcPr>
          <w:p w:rsidR="00920D5A" w:rsidRPr="00260742" w:rsidRDefault="00920D5A" w:rsidP="00920D5A">
            <w:pPr>
              <w:spacing w:after="0" w:line="240" w:lineRule="auto"/>
              <w:rPr>
                <w:rFonts w:ascii="Arial" w:hAnsi="Arial" w:cs="Arial"/>
              </w:rPr>
            </w:pPr>
            <w:r w:rsidRPr="00260742">
              <w:rPr>
                <w:rFonts w:ascii="Arial" w:hAnsi="Arial" w:cs="Arial"/>
              </w:rPr>
              <w:t>Name of Mentor/Assessor</w:t>
            </w:r>
          </w:p>
        </w:tc>
        <w:tc>
          <w:tcPr>
            <w:tcW w:w="2126" w:type="dxa"/>
            <w:shd w:val="clear" w:color="auto" w:fill="D9D9D9"/>
          </w:tcPr>
          <w:p w:rsidR="00920D5A" w:rsidRPr="00260742" w:rsidRDefault="00920D5A" w:rsidP="00920D5A">
            <w:pPr>
              <w:spacing w:after="0" w:line="240" w:lineRule="auto"/>
              <w:rPr>
                <w:rFonts w:ascii="Arial" w:hAnsi="Arial" w:cs="Arial"/>
              </w:rPr>
            </w:pPr>
            <w:r w:rsidRPr="00260742">
              <w:rPr>
                <w:rFonts w:ascii="Arial" w:hAnsi="Arial" w:cs="Arial"/>
              </w:rPr>
              <w:t>Role</w:t>
            </w:r>
          </w:p>
        </w:tc>
        <w:tc>
          <w:tcPr>
            <w:tcW w:w="1985" w:type="dxa"/>
            <w:shd w:val="clear" w:color="auto" w:fill="D9D9D9"/>
          </w:tcPr>
          <w:p w:rsidR="00920D5A" w:rsidRPr="00260742" w:rsidRDefault="00920D5A" w:rsidP="00920D5A">
            <w:pPr>
              <w:spacing w:after="0" w:line="240" w:lineRule="auto"/>
              <w:rPr>
                <w:rFonts w:ascii="Arial" w:hAnsi="Arial" w:cs="Arial"/>
              </w:rPr>
            </w:pPr>
            <w:r w:rsidRPr="00260742">
              <w:rPr>
                <w:rFonts w:ascii="Arial" w:hAnsi="Arial" w:cs="Arial"/>
              </w:rPr>
              <w:t>Signature</w:t>
            </w:r>
          </w:p>
        </w:tc>
        <w:tc>
          <w:tcPr>
            <w:tcW w:w="1842" w:type="dxa"/>
            <w:shd w:val="clear" w:color="auto" w:fill="D9D9D9"/>
          </w:tcPr>
          <w:p w:rsidR="00920D5A" w:rsidRPr="00260742" w:rsidRDefault="00920D5A" w:rsidP="00920D5A">
            <w:pPr>
              <w:spacing w:after="0" w:line="240" w:lineRule="auto"/>
              <w:rPr>
                <w:rFonts w:ascii="Arial" w:hAnsi="Arial" w:cs="Arial"/>
              </w:rPr>
            </w:pPr>
            <w:r w:rsidRPr="00260742">
              <w:rPr>
                <w:rFonts w:ascii="Arial" w:hAnsi="Arial" w:cs="Arial"/>
              </w:rPr>
              <w:t>Date</w:t>
            </w:r>
          </w:p>
        </w:tc>
      </w:tr>
      <w:tr w:rsidR="00920D5A" w:rsidRPr="00260742" w:rsidTr="00C547F4">
        <w:tc>
          <w:tcPr>
            <w:tcW w:w="3227" w:type="dxa"/>
            <w:shd w:val="clear" w:color="auto" w:fill="auto"/>
            <w:vAlign w:val="center"/>
          </w:tcPr>
          <w:p w:rsidR="00920D5A" w:rsidRPr="00260742" w:rsidRDefault="00920D5A" w:rsidP="00C547F4">
            <w:pPr>
              <w:spacing w:after="0" w:line="240" w:lineRule="auto"/>
              <w:rPr>
                <w:rFonts w:ascii="Arial" w:hAnsi="Arial" w:cs="Arial"/>
              </w:rPr>
            </w:pPr>
          </w:p>
          <w:p w:rsidR="00920D5A" w:rsidRPr="00260742" w:rsidRDefault="00920D5A" w:rsidP="00C547F4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:rsidR="00920D5A" w:rsidRPr="00260742" w:rsidRDefault="00920D5A" w:rsidP="00C547F4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985" w:type="dxa"/>
            <w:shd w:val="clear" w:color="auto" w:fill="auto"/>
            <w:vAlign w:val="center"/>
          </w:tcPr>
          <w:p w:rsidR="00920D5A" w:rsidRPr="00260742" w:rsidRDefault="00920D5A" w:rsidP="00C547F4">
            <w:pPr>
              <w:spacing w:after="0" w:line="240" w:lineRule="auto"/>
              <w:rPr>
                <w:rFonts w:ascii="Arial" w:hAnsi="Arial" w:cs="Arial"/>
                <w:color w:val="A6A6A6"/>
                <w:sz w:val="20"/>
                <w:szCs w:val="20"/>
              </w:rPr>
            </w:pPr>
          </w:p>
        </w:tc>
        <w:tc>
          <w:tcPr>
            <w:tcW w:w="1842" w:type="dxa"/>
            <w:shd w:val="clear" w:color="auto" w:fill="auto"/>
            <w:vAlign w:val="center"/>
          </w:tcPr>
          <w:p w:rsidR="00920D5A" w:rsidRPr="00260742" w:rsidRDefault="00920D5A" w:rsidP="00C547F4">
            <w:pPr>
              <w:spacing w:after="0" w:line="240" w:lineRule="auto"/>
              <w:rPr>
                <w:rFonts w:ascii="Arial" w:hAnsi="Arial" w:cs="Arial"/>
              </w:rPr>
            </w:pPr>
            <w:r w:rsidRPr="00260742">
              <w:rPr>
                <w:rFonts w:ascii="Arial" w:hAnsi="Arial" w:cs="Arial"/>
                <w:color w:val="A6A6A6"/>
                <w:sz w:val="20"/>
                <w:szCs w:val="20"/>
              </w:rPr>
              <w:t>DD/MM/YYYY</w:t>
            </w:r>
          </w:p>
        </w:tc>
      </w:tr>
    </w:tbl>
    <w:p w:rsidR="00920D5A" w:rsidRDefault="00920D5A" w:rsidP="00920D5A">
      <w:pPr>
        <w:spacing w:after="0" w:line="240" w:lineRule="auto"/>
        <w:rPr>
          <w:rFonts w:ascii="Arial" w:hAnsi="Arial" w:cs="Arial"/>
        </w:rPr>
      </w:pP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70" w:type="dxa"/>
          <w:bottom w:w="170" w:type="dxa"/>
        </w:tblCellMar>
        <w:tblLook w:val="04A0" w:firstRow="1" w:lastRow="0" w:firstColumn="1" w:lastColumn="0" w:noHBand="0" w:noVBand="1"/>
      </w:tblPr>
      <w:tblGrid>
        <w:gridCol w:w="3227"/>
        <w:gridCol w:w="2126"/>
        <w:gridCol w:w="1985"/>
        <w:gridCol w:w="1842"/>
      </w:tblGrid>
      <w:tr w:rsidR="00920D5A" w:rsidRPr="00260742" w:rsidTr="00920D5A">
        <w:tc>
          <w:tcPr>
            <w:tcW w:w="3227" w:type="dxa"/>
            <w:shd w:val="clear" w:color="auto" w:fill="D9D9D9"/>
          </w:tcPr>
          <w:p w:rsidR="00920D5A" w:rsidRPr="00260742" w:rsidRDefault="00920D5A" w:rsidP="00920D5A">
            <w:pPr>
              <w:spacing w:after="0" w:line="240" w:lineRule="auto"/>
              <w:rPr>
                <w:rFonts w:ascii="Arial" w:hAnsi="Arial" w:cs="Arial"/>
              </w:rPr>
            </w:pPr>
            <w:r w:rsidRPr="00260742">
              <w:rPr>
                <w:rFonts w:ascii="Arial" w:hAnsi="Arial" w:cs="Arial"/>
              </w:rPr>
              <w:t>Name of Manager</w:t>
            </w:r>
          </w:p>
        </w:tc>
        <w:tc>
          <w:tcPr>
            <w:tcW w:w="2126" w:type="dxa"/>
            <w:shd w:val="clear" w:color="auto" w:fill="D9D9D9"/>
          </w:tcPr>
          <w:p w:rsidR="00920D5A" w:rsidRPr="00260742" w:rsidRDefault="00920D5A" w:rsidP="00920D5A">
            <w:pPr>
              <w:spacing w:after="0" w:line="240" w:lineRule="auto"/>
              <w:rPr>
                <w:rFonts w:ascii="Arial" w:hAnsi="Arial" w:cs="Arial"/>
              </w:rPr>
            </w:pPr>
            <w:r w:rsidRPr="00260742">
              <w:rPr>
                <w:rFonts w:ascii="Arial" w:hAnsi="Arial" w:cs="Arial"/>
              </w:rPr>
              <w:t>Role</w:t>
            </w:r>
          </w:p>
        </w:tc>
        <w:tc>
          <w:tcPr>
            <w:tcW w:w="1985" w:type="dxa"/>
            <w:shd w:val="clear" w:color="auto" w:fill="D9D9D9"/>
          </w:tcPr>
          <w:p w:rsidR="00920D5A" w:rsidRPr="00260742" w:rsidRDefault="00920D5A" w:rsidP="00920D5A">
            <w:pPr>
              <w:spacing w:after="0" w:line="240" w:lineRule="auto"/>
              <w:rPr>
                <w:rFonts w:ascii="Arial" w:hAnsi="Arial" w:cs="Arial"/>
              </w:rPr>
            </w:pPr>
            <w:r w:rsidRPr="00260742">
              <w:rPr>
                <w:rFonts w:ascii="Arial" w:hAnsi="Arial" w:cs="Arial"/>
              </w:rPr>
              <w:t>Signature</w:t>
            </w:r>
          </w:p>
        </w:tc>
        <w:tc>
          <w:tcPr>
            <w:tcW w:w="1842" w:type="dxa"/>
            <w:shd w:val="clear" w:color="auto" w:fill="D9D9D9"/>
          </w:tcPr>
          <w:p w:rsidR="00920D5A" w:rsidRPr="00260742" w:rsidRDefault="00920D5A" w:rsidP="00920D5A">
            <w:pPr>
              <w:spacing w:after="0" w:line="240" w:lineRule="auto"/>
              <w:rPr>
                <w:rFonts w:ascii="Arial" w:hAnsi="Arial" w:cs="Arial"/>
              </w:rPr>
            </w:pPr>
            <w:r w:rsidRPr="00260742">
              <w:rPr>
                <w:rFonts w:ascii="Arial" w:hAnsi="Arial" w:cs="Arial"/>
              </w:rPr>
              <w:t>Date</w:t>
            </w:r>
          </w:p>
        </w:tc>
      </w:tr>
      <w:tr w:rsidR="00920D5A" w:rsidRPr="00260742" w:rsidTr="00C547F4">
        <w:tc>
          <w:tcPr>
            <w:tcW w:w="3227" w:type="dxa"/>
            <w:shd w:val="clear" w:color="auto" w:fill="auto"/>
            <w:vAlign w:val="center"/>
          </w:tcPr>
          <w:p w:rsidR="00920D5A" w:rsidRPr="00260742" w:rsidRDefault="00920D5A" w:rsidP="00C547F4">
            <w:pPr>
              <w:spacing w:after="0" w:line="240" w:lineRule="auto"/>
              <w:rPr>
                <w:rFonts w:ascii="Arial" w:hAnsi="Arial" w:cs="Arial"/>
              </w:rPr>
            </w:pPr>
          </w:p>
          <w:p w:rsidR="00920D5A" w:rsidRPr="00260742" w:rsidRDefault="00920D5A" w:rsidP="00C547F4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:rsidR="00920D5A" w:rsidRPr="00260742" w:rsidRDefault="00920D5A" w:rsidP="00C547F4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985" w:type="dxa"/>
            <w:shd w:val="clear" w:color="auto" w:fill="auto"/>
            <w:vAlign w:val="center"/>
          </w:tcPr>
          <w:p w:rsidR="00920D5A" w:rsidRPr="00260742" w:rsidRDefault="00920D5A" w:rsidP="00C547F4">
            <w:pPr>
              <w:spacing w:after="0" w:line="240" w:lineRule="auto"/>
              <w:rPr>
                <w:rFonts w:ascii="Arial" w:hAnsi="Arial" w:cs="Arial"/>
                <w:color w:val="A6A6A6"/>
                <w:sz w:val="20"/>
                <w:szCs w:val="20"/>
              </w:rPr>
            </w:pPr>
          </w:p>
        </w:tc>
        <w:tc>
          <w:tcPr>
            <w:tcW w:w="1842" w:type="dxa"/>
            <w:shd w:val="clear" w:color="auto" w:fill="auto"/>
            <w:vAlign w:val="center"/>
          </w:tcPr>
          <w:p w:rsidR="00920D5A" w:rsidRPr="00260742" w:rsidRDefault="00920D5A" w:rsidP="00C547F4">
            <w:pPr>
              <w:spacing w:after="0" w:line="240" w:lineRule="auto"/>
              <w:rPr>
                <w:rFonts w:ascii="Arial" w:hAnsi="Arial" w:cs="Arial"/>
              </w:rPr>
            </w:pPr>
            <w:r w:rsidRPr="00260742">
              <w:rPr>
                <w:rFonts w:ascii="Arial" w:hAnsi="Arial" w:cs="Arial"/>
                <w:color w:val="A6A6A6"/>
                <w:sz w:val="20"/>
                <w:szCs w:val="20"/>
              </w:rPr>
              <w:t>DD/MM/YYYY</w:t>
            </w:r>
          </w:p>
        </w:tc>
      </w:tr>
    </w:tbl>
    <w:p w:rsidR="00920D5A" w:rsidRDefault="00920D5A" w:rsidP="00C547F4">
      <w:pPr>
        <w:spacing w:after="0" w:line="240" w:lineRule="auto"/>
        <w:rPr>
          <w:rFonts w:ascii="Arial" w:hAnsi="Arial" w:cs="Arial"/>
        </w:rPr>
      </w:pPr>
    </w:p>
    <w:p w:rsidR="00920D5A" w:rsidRDefault="00920D5A" w:rsidP="00920D5A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We hereby confirm that ………………………</w:t>
      </w:r>
      <w:r w:rsidR="00C547F4">
        <w:rPr>
          <w:rFonts w:ascii="Arial" w:hAnsi="Arial" w:cs="Arial"/>
        </w:rPr>
        <w:t>……….</w:t>
      </w:r>
      <w:r>
        <w:rPr>
          <w:rFonts w:ascii="Arial" w:hAnsi="Arial" w:cs="Arial"/>
        </w:rPr>
        <w:t>… has achieved the above competence.</w:t>
      </w:r>
    </w:p>
    <w:p w:rsidR="00920D5A" w:rsidRDefault="00920D5A" w:rsidP="00920D5A">
      <w:pPr>
        <w:spacing w:after="0" w:line="240" w:lineRule="auto"/>
        <w:rPr>
          <w:rFonts w:ascii="Arial" w:hAnsi="Arial" w:cs="Arial"/>
        </w:rPr>
      </w:pPr>
    </w:p>
    <w:p w:rsidR="00920D5A" w:rsidRDefault="00920D5A" w:rsidP="00920D5A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Review Date ………………………………………</w:t>
      </w:r>
    </w:p>
    <w:p w:rsidR="00920D5A" w:rsidRDefault="00920D5A" w:rsidP="00920D5A">
      <w:pPr>
        <w:spacing w:after="0" w:line="240" w:lineRule="auto"/>
        <w:rPr>
          <w:rFonts w:ascii="Arial" w:hAnsi="Arial" w:cs="Arial"/>
        </w:rPr>
      </w:pPr>
    </w:p>
    <w:p w:rsidR="00C547F4" w:rsidRDefault="00C547F4" w:rsidP="00920D5A">
      <w:pPr>
        <w:spacing w:after="0" w:line="240" w:lineRule="auto"/>
        <w:rPr>
          <w:rFonts w:ascii="Arial" w:hAnsi="Arial" w:cs="Arial"/>
          <w:i/>
        </w:rPr>
      </w:pPr>
    </w:p>
    <w:p w:rsidR="00920D5A" w:rsidRPr="00C547F4" w:rsidRDefault="00920D5A" w:rsidP="00920D5A">
      <w:pPr>
        <w:spacing w:after="0" w:line="240" w:lineRule="auto"/>
        <w:rPr>
          <w:rFonts w:ascii="Arial" w:hAnsi="Arial" w:cs="Arial"/>
          <w:i/>
        </w:rPr>
      </w:pPr>
      <w:r w:rsidRPr="00C547F4">
        <w:rPr>
          <w:rFonts w:ascii="Arial" w:hAnsi="Arial" w:cs="Arial"/>
          <w:i/>
        </w:rPr>
        <w:t>(Please keep a copy in the learner’s personal file on completion)</w:t>
      </w:r>
    </w:p>
    <w:p w:rsidR="00FE1EFD" w:rsidRPr="00E410FB" w:rsidRDefault="00FE1EFD" w:rsidP="00920D5A">
      <w:pPr>
        <w:spacing w:after="0" w:line="240" w:lineRule="auto"/>
        <w:rPr>
          <w:rFonts w:ascii="Arial" w:hAnsi="Arial" w:cs="Arial"/>
        </w:rPr>
      </w:pPr>
    </w:p>
    <w:sectPr w:rsidR="00FE1EFD" w:rsidRPr="00E410FB" w:rsidSect="00F776A5">
      <w:headerReference w:type="default" r:id="rId14"/>
      <w:footerReference w:type="default" r:id="rId15"/>
      <w:pgSz w:w="11906" w:h="16838" w:code="9"/>
      <w:pgMar w:top="851" w:right="1440" w:bottom="1134" w:left="1440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50389" w:rsidRDefault="00F50389" w:rsidP="004E032B">
      <w:pPr>
        <w:spacing w:after="0" w:line="240" w:lineRule="auto"/>
      </w:pPr>
      <w:r>
        <w:separator/>
      </w:r>
    </w:p>
  </w:endnote>
  <w:endnote w:type="continuationSeparator" w:id="0">
    <w:p w:rsidR="00F50389" w:rsidRDefault="00F50389" w:rsidP="004E03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MT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41AD9" w:rsidRPr="00BE53EF" w:rsidRDefault="00C41AD9">
    <w:pPr>
      <w:pStyle w:val="Footer"/>
      <w:rPr>
        <w:rFonts w:ascii="Arial" w:hAnsi="Arial" w:cs="Arial"/>
        <w:sz w:val="20"/>
        <w:szCs w:val="20"/>
      </w:rPr>
    </w:pPr>
    <w:r w:rsidRPr="00BE53EF">
      <w:rPr>
        <w:rFonts w:ascii="Arial" w:hAnsi="Arial" w:cs="Arial"/>
        <w:sz w:val="20"/>
        <w:szCs w:val="20"/>
      </w:rPr>
      <w:t>Perio</w:t>
    </w:r>
    <w:r w:rsidR="00BE53EF">
      <w:rPr>
        <w:rFonts w:ascii="Arial" w:hAnsi="Arial" w:cs="Arial"/>
        <w:sz w:val="20"/>
        <w:szCs w:val="20"/>
      </w:rPr>
      <w:t xml:space="preserve">perative Infiltration of Local </w:t>
    </w:r>
    <w:r w:rsidRPr="00BE53EF">
      <w:rPr>
        <w:rFonts w:ascii="Arial" w:hAnsi="Arial" w:cs="Arial"/>
        <w:sz w:val="20"/>
        <w:szCs w:val="20"/>
      </w:rPr>
      <w:t>Anaesthetic</w:t>
    </w:r>
    <w:r w:rsidR="001E0C62">
      <w:rPr>
        <w:rFonts w:ascii="Arial" w:hAnsi="Arial" w:cs="Arial"/>
        <w:sz w:val="20"/>
        <w:szCs w:val="20"/>
      </w:rPr>
      <w:t xml:space="preserve"> in </w:t>
    </w:r>
    <w:r w:rsidR="00BE53EF" w:rsidRPr="00BE53EF">
      <w:rPr>
        <w:rFonts w:ascii="Arial" w:hAnsi="Arial" w:cs="Arial"/>
        <w:sz w:val="20"/>
        <w:szCs w:val="20"/>
      </w:rPr>
      <w:t>Adult Patients</w:t>
    </w:r>
  </w:p>
  <w:p w:rsidR="00BE53EF" w:rsidRPr="00BE53EF" w:rsidRDefault="00BE53EF" w:rsidP="00BE53EF">
    <w:pPr>
      <w:pStyle w:val="Footer"/>
      <w:rPr>
        <w:rFonts w:ascii="Arial" w:hAnsi="Arial" w:cs="Arial"/>
        <w:sz w:val="20"/>
        <w:szCs w:val="20"/>
      </w:rPr>
    </w:pPr>
    <w:r w:rsidRPr="00BE53EF">
      <w:rPr>
        <w:rFonts w:ascii="Arial" w:hAnsi="Arial" w:cs="Arial"/>
        <w:sz w:val="20"/>
        <w:szCs w:val="20"/>
      </w:rPr>
      <w:t xml:space="preserve">Approved by Trauma and Orthopaedics Governance Group: </w:t>
    </w:r>
    <w:r w:rsidR="001F663F">
      <w:rPr>
        <w:rFonts w:ascii="Arial" w:hAnsi="Arial" w:cs="Arial"/>
        <w:sz w:val="20"/>
        <w:szCs w:val="20"/>
      </w:rPr>
      <w:t xml:space="preserve">31-10-20 </w:t>
    </w:r>
    <w:r w:rsidR="001F663F">
      <w:rPr>
        <w:rFonts w:ascii="Arial" w:hAnsi="Arial" w:cs="Arial"/>
        <w:sz w:val="18"/>
        <w:szCs w:val="18"/>
      </w:rPr>
      <w:t>(Chair’s approval)</w:t>
    </w:r>
  </w:p>
  <w:p w:rsidR="002D26C4" w:rsidRPr="00F776A5" w:rsidRDefault="00BE53EF" w:rsidP="00F776A5">
    <w:pPr>
      <w:pStyle w:val="Footer"/>
      <w:tabs>
        <w:tab w:val="right" w:pos="9072"/>
      </w:tabs>
      <w:rPr>
        <w:rFonts w:ascii="Arial" w:hAnsi="Arial" w:cs="Arial"/>
        <w:sz w:val="20"/>
        <w:szCs w:val="20"/>
      </w:rPr>
    </w:pPr>
    <w:r w:rsidRPr="00BE53EF">
      <w:rPr>
        <w:rFonts w:ascii="Arial" w:hAnsi="Arial" w:cs="Arial"/>
        <w:sz w:val="20"/>
        <w:szCs w:val="20"/>
      </w:rPr>
      <w:t xml:space="preserve">Review date: </w:t>
    </w:r>
    <w:r w:rsidR="00EB2D98">
      <w:rPr>
        <w:rFonts w:ascii="Arial" w:hAnsi="Arial" w:cs="Arial"/>
        <w:sz w:val="20"/>
        <w:szCs w:val="20"/>
      </w:rPr>
      <w:t>June</w:t>
    </w:r>
    <w:r w:rsidRPr="00BE53EF">
      <w:rPr>
        <w:rFonts w:ascii="Arial" w:hAnsi="Arial" w:cs="Arial"/>
        <w:sz w:val="20"/>
        <w:szCs w:val="20"/>
      </w:rPr>
      <w:t xml:space="preserve"> 20</w:t>
    </w:r>
    <w:r w:rsidR="005C4DFC">
      <w:rPr>
        <w:rFonts w:ascii="Arial" w:hAnsi="Arial" w:cs="Arial"/>
        <w:sz w:val="20"/>
        <w:szCs w:val="20"/>
      </w:rPr>
      <w:t>2</w:t>
    </w:r>
    <w:r w:rsidR="00EB2D98">
      <w:rPr>
        <w:rFonts w:ascii="Arial" w:hAnsi="Arial" w:cs="Arial"/>
        <w:sz w:val="20"/>
        <w:szCs w:val="20"/>
      </w:rPr>
      <w:t>3</w:t>
    </w:r>
    <w:r w:rsidRPr="00BE53EF">
      <w:rPr>
        <w:rFonts w:ascii="Arial" w:hAnsi="Arial" w:cs="Arial"/>
        <w:sz w:val="20"/>
        <w:szCs w:val="20"/>
      </w:rPr>
      <w:tab/>
    </w:r>
    <w:r w:rsidRPr="00BE53EF">
      <w:rPr>
        <w:rFonts w:ascii="Arial" w:hAnsi="Arial" w:cs="Arial"/>
        <w:sz w:val="20"/>
        <w:szCs w:val="20"/>
      </w:rPr>
      <w:tab/>
      <w:t xml:space="preserve">Page </w:t>
    </w:r>
    <w:r w:rsidRPr="00BE53EF">
      <w:rPr>
        <w:rStyle w:val="PageNumber"/>
        <w:rFonts w:ascii="Arial" w:hAnsi="Arial" w:cs="Arial"/>
        <w:sz w:val="20"/>
        <w:szCs w:val="20"/>
      </w:rPr>
      <w:fldChar w:fldCharType="begin"/>
    </w:r>
    <w:r w:rsidRPr="00BE53EF">
      <w:rPr>
        <w:rStyle w:val="PageNumber"/>
        <w:rFonts w:ascii="Arial" w:hAnsi="Arial" w:cs="Arial"/>
        <w:sz w:val="20"/>
        <w:szCs w:val="20"/>
      </w:rPr>
      <w:instrText xml:space="preserve"> PAGE </w:instrText>
    </w:r>
    <w:r w:rsidRPr="00BE53EF">
      <w:rPr>
        <w:rStyle w:val="PageNumber"/>
        <w:rFonts w:ascii="Arial" w:hAnsi="Arial" w:cs="Arial"/>
        <w:sz w:val="20"/>
        <w:szCs w:val="20"/>
      </w:rPr>
      <w:fldChar w:fldCharType="separate"/>
    </w:r>
    <w:r w:rsidR="001F663F">
      <w:rPr>
        <w:rStyle w:val="PageNumber"/>
        <w:rFonts w:ascii="Arial" w:hAnsi="Arial" w:cs="Arial"/>
        <w:noProof/>
        <w:sz w:val="20"/>
        <w:szCs w:val="20"/>
      </w:rPr>
      <w:t>4</w:t>
    </w:r>
    <w:r w:rsidRPr="00BE53EF">
      <w:rPr>
        <w:rStyle w:val="PageNumber"/>
        <w:rFonts w:ascii="Arial" w:hAnsi="Arial" w:cs="Arial"/>
        <w:sz w:val="20"/>
        <w:szCs w:val="20"/>
      </w:rPr>
      <w:fldChar w:fldCharType="end"/>
    </w:r>
    <w:r w:rsidRPr="00BE53EF">
      <w:rPr>
        <w:rStyle w:val="PageNumber"/>
        <w:rFonts w:ascii="Arial" w:hAnsi="Arial" w:cs="Arial"/>
        <w:sz w:val="20"/>
        <w:szCs w:val="20"/>
      </w:rPr>
      <w:t xml:space="preserve"> of </w:t>
    </w:r>
    <w:r w:rsidRPr="00BE53EF">
      <w:rPr>
        <w:rStyle w:val="PageNumber"/>
        <w:rFonts w:ascii="Arial" w:hAnsi="Arial" w:cs="Arial"/>
        <w:sz w:val="20"/>
        <w:szCs w:val="20"/>
      </w:rPr>
      <w:fldChar w:fldCharType="begin"/>
    </w:r>
    <w:r w:rsidRPr="00BE53EF">
      <w:rPr>
        <w:rStyle w:val="PageNumber"/>
        <w:rFonts w:ascii="Arial" w:hAnsi="Arial" w:cs="Arial"/>
        <w:sz w:val="20"/>
        <w:szCs w:val="20"/>
      </w:rPr>
      <w:instrText xml:space="preserve"> NUMPAGES </w:instrText>
    </w:r>
    <w:r w:rsidRPr="00BE53EF">
      <w:rPr>
        <w:rStyle w:val="PageNumber"/>
        <w:rFonts w:ascii="Arial" w:hAnsi="Arial" w:cs="Arial"/>
        <w:sz w:val="20"/>
        <w:szCs w:val="20"/>
      </w:rPr>
      <w:fldChar w:fldCharType="separate"/>
    </w:r>
    <w:r w:rsidR="001F663F">
      <w:rPr>
        <w:rStyle w:val="PageNumber"/>
        <w:rFonts w:ascii="Arial" w:hAnsi="Arial" w:cs="Arial"/>
        <w:noProof/>
        <w:sz w:val="20"/>
        <w:szCs w:val="20"/>
      </w:rPr>
      <w:t>8</w:t>
    </w:r>
    <w:r w:rsidRPr="00BE53EF">
      <w:rPr>
        <w:rStyle w:val="PageNumber"/>
        <w:rFonts w:ascii="Arial" w:hAnsi="Arial" w:cs="Arial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50389" w:rsidRDefault="00F50389" w:rsidP="004E032B">
      <w:pPr>
        <w:spacing w:after="0" w:line="240" w:lineRule="auto"/>
      </w:pPr>
      <w:r>
        <w:separator/>
      </w:r>
    </w:p>
  </w:footnote>
  <w:footnote w:type="continuationSeparator" w:id="0">
    <w:p w:rsidR="00F50389" w:rsidRDefault="00F50389" w:rsidP="004E03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D26C4" w:rsidRDefault="002D26C4" w:rsidP="004E032B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4C0444"/>
    <w:multiLevelType w:val="hybridMultilevel"/>
    <w:tmpl w:val="C36EE2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>
    <w:nsid w:val="19003A3E"/>
    <w:multiLevelType w:val="hybridMultilevel"/>
    <w:tmpl w:val="434C282E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>
    <w:nsid w:val="209D65C9"/>
    <w:multiLevelType w:val="hybridMultilevel"/>
    <w:tmpl w:val="43B4CBA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3DEA73E2"/>
    <w:multiLevelType w:val="hybridMultilevel"/>
    <w:tmpl w:val="B2A85BA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4FCF6D0C"/>
    <w:multiLevelType w:val="hybridMultilevel"/>
    <w:tmpl w:val="A0823D1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nsid w:val="611C29FA"/>
    <w:multiLevelType w:val="hybridMultilevel"/>
    <w:tmpl w:val="13527C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1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proofState w:spelling="clean" w:grammar="clean"/>
  <w:defaultTabStop w:val="720"/>
  <w:doNotHyphenateCaps/>
  <w:characterSpacingControl w:val="doNotCompress"/>
  <w:doNotValidateAgainstSchema/>
  <w:doNotDemarcateInvalidXml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032B"/>
    <w:rsid w:val="000520AD"/>
    <w:rsid w:val="00102377"/>
    <w:rsid w:val="00104B75"/>
    <w:rsid w:val="001268FC"/>
    <w:rsid w:val="00137225"/>
    <w:rsid w:val="00162939"/>
    <w:rsid w:val="00180826"/>
    <w:rsid w:val="001D0733"/>
    <w:rsid w:val="001E0C62"/>
    <w:rsid w:val="001F663F"/>
    <w:rsid w:val="002027C2"/>
    <w:rsid w:val="00226B6C"/>
    <w:rsid w:val="002346AC"/>
    <w:rsid w:val="00242734"/>
    <w:rsid w:val="00276A28"/>
    <w:rsid w:val="002A519C"/>
    <w:rsid w:val="002D26C4"/>
    <w:rsid w:val="00320850"/>
    <w:rsid w:val="00336DF7"/>
    <w:rsid w:val="00364E4B"/>
    <w:rsid w:val="003823C5"/>
    <w:rsid w:val="0039515E"/>
    <w:rsid w:val="003B2E73"/>
    <w:rsid w:val="003C303A"/>
    <w:rsid w:val="00420F5A"/>
    <w:rsid w:val="00457192"/>
    <w:rsid w:val="0048005F"/>
    <w:rsid w:val="00484D9E"/>
    <w:rsid w:val="004B064E"/>
    <w:rsid w:val="004C4DC5"/>
    <w:rsid w:val="004D2611"/>
    <w:rsid w:val="004D31BB"/>
    <w:rsid w:val="004E032B"/>
    <w:rsid w:val="004E6331"/>
    <w:rsid w:val="00596798"/>
    <w:rsid w:val="00597F7D"/>
    <w:rsid w:val="005C4DFC"/>
    <w:rsid w:val="005E5912"/>
    <w:rsid w:val="005F0702"/>
    <w:rsid w:val="005F3C4D"/>
    <w:rsid w:val="005F7301"/>
    <w:rsid w:val="006400DF"/>
    <w:rsid w:val="00647B20"/>
    <w:rsid w:val="006529C4"/>
    <w:rsid w:val="00666A0C"/>
    <w:rsid w:val="00691464"/>
    <w:rsid w:val="006B446F"/>
    <w:rsid w:val="006C0335"/>
    <w:rsid w:val="006F41E5"/>
    <w:rsid w:val="006F67E2"/>
    <w:rsid w:val="006F785C"/>
    <w:rsid w:val="007053B5"/>
    <w:rsid w:val="00712182"/>
    <w:rsid w:val="007151D5"/>
    <w:rsid w:val="007203E8"/>
    <w:rsid w:val="00774A4C"/>
    <w:rsid w:val="0078671B"/>
    <w:rsid w:val="00793A55"/>
    <w:rsid w:val="007A2517"/>
    <w:rsid w:val="007E3BD4"/>
    <w:rsid w:val="0081180F"/>
    <w:rsid w:val="00834E2A"/>
    <w:rsid w:val="0087162E"/>
    <w:rsid w:val="008742D5"/>
    <w:rsid w:val="00895F84"/>
    <w:rsid w:val="008B4EDA"/>
    <w:rsid w:val="00920D5A"/>
    <w:rsid w:val="00947809"/>
    <w:rsid w:val="00970F54"/>
    <w:rsid w:val="009713CD"/>
    <w:rsid w:val="009752D8"/>
    <w:rsid w:val="00993000"/>
    <w:rsid w:val="00997E72"/>
    <w:rsid w:val="009B348E"/>
    <w:rsid w:val="00A00AA8"/>
    <w:rsid w:val="00A153E5"/>
    <w:rsid w:val="00A25C0D"/>
    <w:rsid w:val="00A37706"/>
    <w:rsid w:val="00A4290A"/>
    <w:rsid w:val="00A453AE"/>
    <w:rsid w:val="00A67D29"/>
    <w:rsid w:val="00A70F27"/>
    <w:rsid w:val="00A92006"/>
    <w:rsid w:val="00AE2DED"/>
    <w:rsid w:val="00B0424F"/>
    <w:rsid w:val="00B25F7B"/>
    <w:rsid w:val="00B50756"/>
    <w:rsid w:val="00B85DD6"/>
    <w:rsid w:val="00BA5028"/>
    <w:rsid w:val="00BA656D"/>
    <w:rsid w:val="00BC22F2"/>
    <w:rsid w:val="00BD0843"/>
    <w:rsid w:val="00BD50E6"/>
    <w:rsid w:val="00BE2095"/>
    <w:rsid w:val="00BE2611"/>
    <w:rsid w:val="00BE53EF"/>
    <w:rsid w:val="00BF24D7"/>
    <w:rsid w:val="00C24D09"/>
    <w:rsid w:val="00C24F99"/>
    <w:rsid w:val="00C41AD9"/>
    <w:rsid w:val="00C547F4"/>
    <w:rsid w:val="00C70C30"/>
    <w:rsid w:val="00CA212B"/>
    <w:rsid w:val="00D363BD"/>
    <w:rsid w:val="00D8263F"/>
    <w:rsid w:val="00DB0F72"/>
    <w:rsid w:val="00DE720C"/>
    <w:rsid w:val="00DF77EA"/>
    <w:rsid w:val="00E13B6F"/>
    <w:rsid w:val="00E410FB"/>
    <w:rsid w:val="00E44138"/>
    <w:rsid w:val="00E46263"/>
    <w:rsid w:val="00E624BA"/>
    <w:rsid w:val="00E62652"/>
    <w:rsid w:val="00EA4C23"/>
    <w:rsid w:val="00EB2D98"/>
    <w:rsid w:val="00ED0C39"/>
    <w:rsid w:val="00ED1CCC"/>
    <w:rsid w:val="00EE346A"/>
    <w:rsid w:val="00EF2BCB"/>
    <w:rsid w:val="00F22089"/>
    <w:rsid w:val="00F23B24"/>
    <w:rsid w:val="00F318D2"/>
    <w:rsid w:val="00F35B0F"/>
    <w:rsid w:val="00F368B9"/>
    <w:rsid w:val="00F50389"/>
    <w:rsid w:val="00F53818"/>
    <w:rsid w:val="00F776A5"/>
    <w:rsid w:val="00F84743"/>
    <w:rsid w:val="00F90A7A"/>
    <w:rsid w:val="00F94389"/>
    <w:rsid w:val="00FC1935"/>
    <w:rsid w:val="00FD1E37"/>
    <w:rsid w:val="00FE1EFD"/>
    <w:rsid w:val="00FF0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252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uiPriority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4E032B"/>
    <w:pPr>
      <w:spacing w:after="200" w:line="276" w:lineRule="auto"/>
    </w:pPr>
    <w:rPr>
      <w:rFonts w:cs="Calibri"/>
      <w:lang w:val="en-GB"/>
    </w:rPr>
  </w:style>
  <w:style w:type="paragraph" w:styleId="Heading1">
    <w:name w:val="heading 1"/>
    <w:basedOn w:val="Normal"/>
    <w:next w:val="Normal"/>
    <w:link w:val="Heading1Char"/>
    <w:uiPriority w:val="99"/>
    <w:qFormat/>
    <w:rsid w:val="00ED0C39"/>
    <w:pPr>
      <w:keepNext/>
      <w:keepLines/>
      <w:spacing w:before="480" w:after="0"/>
      <w:outlineLvl w:val="0"/>
    </w:pPr>
    <w:rPr>
      <w:rFonts w:ascii="Cambria" w:eastAsia="Times New Roman" w:hAnsi="Cambria" w:cs="Cambria"/>
      <w:b/>
      <w:bCs/>
      <w:color w:val="365F9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ED0C39"/>
    <w:rPr>
      <w:rFonts w:ascii="Cambria" w:hAnsi="Cambria" w:cs="Cambria"/>
      <w:b/>
      <w:bCs/>
      <w:color w:val="365F91"/>
      <w:sz w:val="28"/>
      <w:szCs w:val="28"/>
    </w:rPr>
  </w:style>
  <w:style w:type="paragraph" w:styleId="Header">
    <w:name w:val="header"/>
    <w:basedOn w:val="Normal"/>
    <w:link w:val="HeaderChar"/>
    <w:uiPriority w:val="99"/>
    <w:rsid w:val="004E03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locked/>
    <w:rsid w:val="004E032B"/>
  </w:style>
  <w:style w:type="paragraph" w:styleId="Footer">
    <w:name w:val="footer"/>
    <w:basedOn w:val="Normal"/>
    <w:link w:val="FooterChar"/>
    <w:uiPriority w:val="99"/>
    <w:rsid w:val="004E03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4E032B"/>
  </w:style>
  <w:style w:type="table" w:styleId="TableGrid">
    <w:name w:val="Table Grid"/>
    <w:basedOn w:val="TableNormal"/>
    <w:uiPriority w:val="99"/>
    <w:rsid w:val="00226B6C"/>
    <w:rPr>
      <w:rFonts w:cs="Calibri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qFormat/>
    <w:rsid w:val="00226B6C"/>
    <w:pPr>
      <w:ind w:left="720"/>
    </w:pPr>
  </w:style>
  <w:style w:type="paragraph" w:styleId="BalloonText">
    <w:name w:val="Balloon Text"/>
    <w:basedOn w:val="Normal"/>
    <w:link w:val="BalloonTextChar"/>
    <w:uiPriority w:val="99"/>
    <w:semiHidden/>
    <w:rsid w:val="00226B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226B6C"/>
    <w:rPr>
      <w:rFonts w:ascii="Tahoma" w:hAnsi="Tahoma" w:cs="Tahoma"/>
      <w:sz w:val="16"/>
      <w:szCs w:val="16"/>
    </w:rPr>
  </w:style>
  <w:style w:type="paragraph" w:styleId="TOCHeading">
    <w:name w:val="TOC Heading"/>
    <w:basedOn w:val="Heading1"/>
    <w:next w:val="Normal"/>
    <w:uiPriority w:val="99"/>
    <w:qFormat/>
    <w:rsid w:val="00ED0C39"/>
    <w:pPr>
      <w:outlineLvl w:val="9"/>
    </w:pPr>
    <w:rPr>
      <w:lang w:val="en-US" w:eastAsia="ja-JP"/>
    </w:rPr>
  </w:style>
  <w:style w:type="paragraph" w:styleId="TOC1">
    <w:name w:val="toc 1"/>
    <w:basedOn w:val="Normal"/>
    <w:next w:val="Normal"/>
    <w:autoRedefine/>
    <w:uiPriority w:val="99"/>
    <w:semiHidden/>
    <w:rsid w:val="00ED0C39"/>
    <w:pPr>
      <w:spacing w:after="100"/>
    </w:pPr>
  </w:style>
  <w:style w:type="character" w:styleId="Hyperlink">
    <w:name w:val="Hyperlink"/>
    <w:basedOn w:val="DefaultParagraphFont"/>
    <w:uiPriority w:val="99"/>
    <w:rsid w:val="00ED0C39"/>
    <w:rPr>
      <w:color w:val="0000FF"/>
      <w:u w:val="single"/>
    </w:rPr>
  </w:style>
  <w:style w:type="paragraph" w:styleId="TOC2">
    <w:name w:val="toc 2"/>
    <w:basedOn w:val="Normal"/>
    <w:next w:val="Normal"/>
    <w:autoRedefine/>
    <w:uiPriority w:val="99"/>
    <w:semiHidden/>
    <w:rsid w:val="0087162E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99"/>
    <w:semiHidden/>
    <w:rsid w:val="0087162E"/>
    <w:pPr>
      <w:spacing w:after="100"/>
      <w:ind w:left="440"/>
    </w:pPr>
  </w:style>
  <w:style w:type="character" w:styleId="PageNumber">
    <w:name w:val="page number"/>
    <w:basedOn w:val="DefaultParagraphFont"/>
    <w:uiPriority w:val="99"/>
    <w:rsid w:val="00F776A5"/>
  </w:style>
  <w:style w:type="paragraph" w:styleId="BodyText">
    <w:name w:val="Body Text"/>
    <w:basedOn w:val="Normal"/>
    <w:link w:val="BodyTextChar"/>
    <w:rsid w:val="00920D5A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36"/>
      <w:szCs w:val="24"/>
    </w:rPr>
  </w:style>
  <w:style w:type="character" w:customStyle="1" w:styleId="BodyTextChar">
    <w:name w:val="Body Text Char"/>
    <w:basedOn w:val="DefaultParagraphFont"/>
    <w:link w:val="BodyText"/>
    <w:rsid w:val="00920D5A"/>
    <w:rPr>
      <w:rFonts w:ascii="Times New Roman" w:eastAsia="Times New Roman" w:hAnsi="Times New Roman"/>
      <w:b/>
      <w:bCs/>
      <w:sz w:val="36"/>
      <w:szCs w:val="24"/>
      <w:lang w:val="en-GB"/>
    </w:rPr>
  </w:style>
  <w:style w:type="character" w:styleId="FollowedHyperlink">
    <w:name w:val="FollowedHyperlink"/>
    <w:basedOn w:val="DefaultParagraphFont"/>
    <w:uiPriority w:val="99"/>
    <w:semiHidden/>
    <w:unhideWhenUsed/>
    <w:rsid w:val="008742D5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uiPriority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4E032B"/>
    <w:pPr>
      <w:spacing w:after="200" w:line="276" w:lineRule="auto"/>
    </w:pPr>
    <w:rPr>
      <w:rFonts w:cs="Calibri"/>
      <w:lang w:val="en-GB"/>
    </w:rPr>
  </w:style>
  <w:style w:type="paragraph" w:styleId="Heading1">
    <w:name w:val="heading 1"/>
    <w:basedOn w:val="Normal"/>
    <w:next w:val="Normal"/>
    <w:link w:val="Heading1Char"/>
    <w:uiPriority w:val="99"/>
    <w:qFormat/>
    <w:rsid w:val="00ED0C39"/>
    <w:pPr>
      <w:keepNext/>
      <w:keepLines/>
      <w:spacing w:before="480" w:after="0"/>
      <w:outlineLvl w:val="0"/>
    </w:pPr>
    <w:rPr>
      <w:rFonts w:ascii="Cambria" w:eastAsia="Times New Roman" w:hAnsi="Cambria" w:cs="Cambria"/>
      <w:b/>
      <w:bCs/>
      <w:color w:val="365F9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ED0C39"/>
    <w:rPr>
      <w:rFonts w:ascii="Cambria" w:hAnsi="Cambria" w:cs="Cambria"/>
      <w:b/>
      <w:bCs/>
      <w:color w:val="365F91"/>
      <w:sz w:val="28"/>
      <w:szCs w:val="28"/>
    </w:rPr>
  </w:style>
  <w:style w:type="paragraph" w:styleId="Header">
    <w:name w:val="header"/>
    <w:basedOn w:val="Normal"/>
    <w:link w:val="HeaderChar"/>
    <w:uiPriority w:val="99"/>
    <w:rsid w:val="004E03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locked/>
    <w:rsid w:val="004E032B"/>
  </w:style>
  <w:style w:type="paragraph" w:styleId="Footer">
    <w:name w:val="footer"/>
    <w:basedOn w:val="Normal"/>
    <w:link w:val="FooterChar"/>
    <w:uiPriority w:val="99"/>
    <w:rsid w:val="004E03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4E032B"/>
  </w:style>
  <w:style w:type="table" w:styleId="TableGrid">
    <w:name w:val="Table Grid"/>
    <w:basedOn w:val="TableNormal"/>
    <w:uiPriority w:val="99"/>
    <w:rsid w:val="00226B6C"/>
    <w:rPr>
      <w:rFonts w:cs="Calibri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qFormat/>
    <w:rsid w:val="00226B6C"/>
    <w:pPr>
      <w:ind w:left="720"/>
    </w:pPr>
  </w:style>
  <w:style w:type="paragraph" w:styleId="BalloonText">
    <w:name w:val="Balloon Text"/>
    <w:basedOn w:val="Normal"/>
    <w:link w:val="BalloonTextChar"/>
    <w:uiPriority w:val="99"/>
    <w:semiHidden/>
    <w:rsid w:val="00226B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226B6C"/>
    <w:rPr>
      <w:rFonts w:ascii="Tahoma" w:hAnsi="Tahoma" w:cs="Tahoma"/>
      <w:sz w:val="16"/>
      <w:szCs w:val="16"/>
    </w:rPr>
  </w:style>
  <w:style w:type="paragraph" w:styleId="TOCHeading">
    <w:name w:val="TOC Heading"/>
    <w:basedOn w:val="Heading1"/>
    <w:next w:val="Normal"/>
    <w:uiPriority w:val="99"/>
    <w:qFormat/>
    <w:rsid w:val="00ED0C39"/>
    <w:pPr>
      <w:outlineLvl w:val="9"/>
    </w:pPr>
    <w:rPr>
      <w:lang w:val="en-US" w:eastAsia="ja-JP"/>
    </w:rPr>
  </w:style>
  <w:style w:type="paragraph" w:styleId="TOC1">
    <w:name w:val="toc 1"/>
    <w:basedOn w:val="Normal"/>
    <w:next w:val="Normal"/>
    <w:autoRedefine/>
    <w:uiPriority w:val="99"/>
    <w:semiHidden/>
    <w:rsid w:val="00ED0C39"/>
    <w:pPr>
      <w:spacing w:after="100"/>
    </w:pPr>
  </w:style>
  <w:style w:type="character" w:styleId="Hyperlink">
    <w:name w:val="Hyperlink"/>
    <w:basedOn w:val="DefaultParagraphFont"/>
    <w:uiPriority w:val="99"/>
    <w:rsid w:val="00ED0C39"/>
    <w:rPr>
      <w:color w:val="0000FF"/>
      <w:u w:val="single"/>
    </w:rPr>
  </w:style>
  <w:style w:type="paragraph" w:styleId="TOC2">
    <w:name w:val="toc 2"/>
    <w:basedOn w:val="Normal"/>
    <w:next w:val="Normal"/>
    <w:autoRedefine/>
    <w:uiPriority w:val="99"/>
    <w:semiHidden/>
    <w:rsid w:val="0087162E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99"/>
    <w:semiHidden/>
    <w:rsid w:val="0087162E"/>
    <w:pPr>
      <w:spacing w:after="100"/>
      <w:ind w:left="440"/>
    </w:pPr>
  </w:style>
  <w:style w:type="character" w:styleId="PageNumber">
    <w:name w:val="page number"/>
    <w:basedOn w:val="DefaultParagraphFont"/>
    <w:uiPriority w:val="99"/>
    <w:rsid w:val="00F776A5"/>
  </w:style>
  <w:style w:type="paragraph" w:styleId="BodyText">
    <w:name w:val="Body Text"/>
    <w:basedOn w:val="Normal"/>
    <w:link w:val="BodyTextChar"/>
    <w:rsid w:val="00920D5A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36"/>
      <w:szCs w:val="24"/>
    </w:rPr>
  </w:style>
  <w:style w:type="character" w:customStyle="1" w:styleId="BodyTextChar">
    <w:name w:val="Body Text Char"/>
    <w:basedOn w:val="DefaultParagraphFont"/>
    <w:link w:val="BodyText"/>
    <w:rsid w:val="00920D5A"/>
    <w:rPr>
      <w:rFonts w:ascii="Times New Roman" w:eastAsia="Times New Roman" w:hAnsi="Times New Roman"/>
      <w:b/>
      <w:bCs/>
      <w:sz w:val="36"/>
      <w:szCs w:val="24"/>
      <w:lang w:val="en-GB"/>
    </w:rPr>
  </w:style>
  <w:style w:type="character" w:styleId="FollowedHyperlink">
    <w:name w:val="FollowedHyperlink"/>
    <w:basedOn w:val="DefaultParagraphFont"/>
    <w:uiPriority w:val="99"/>
    <w:semiHidden/>
    <w:unhideWhenUsed/>
    <w:rsid w:val="008742D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hub.exe.nhs.uk/EasysiteWeb/getresource.axd?AssetID=4133&amp;type=Full&amp;servicetype=Attachment" TargetMode="Externa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https://hub.exe.nhs.uk/EasysiteWeb/getresource.axd?AssetID=6769&amp;type=Full&amp;servicetype=Attachment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aagbi.org/sites/default/files/la_toxicity_2010_0.pdf" TargetMode="External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oleObject" Target="embeddings/oleObject1.bin"/><Relationship Id="rId4" Type="http://schemas.microsoft.com/office/2007/relationships/stylesWithEffects" Target="stylesWithEffects.xml"/><Relationship Id="rId9" Type="http://schemas.openxmlformats.org/officeDocument/2006/relationships/image" Target="media/image1.wmf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6DD1A9-BFEA-4E51-8E08-74BA29ACDD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1368</Words>
  <Characters>9077</Characters>
  <Application>Microsoft Office Word</Application>
  <DocSecurity>4</DocSecurity>
  <Lines>75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Clinical Guideline for undertaking a Fascia Iliaca Block in Adults with a Hip Fracture</vt:lpstr>
    </vt:vector>
  </TitlesOfParts>
  <Company>Royal Devon &amp; Exeter NHS Foundation Trust</Company>
  <LinksUpToDate>false</LinksUpToDate>
  <CharactersWithSpaces>10425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Clinical Guideline for undertaking a Fascia Iliaca Block in Adults with a Hip Fracture</dc:title>
  <dc:creator>BoucherK</dc:creator>
  <cp:lastModifiedBy>hitchcockg</cp:lastModifiedBy>
  <cp:revision>2</cp:revision>
  <cp:lastPrinted>2014-08-27T15:11:00Z</cp:lastPrinted>
  <dcterms:created xsi:type="dcterms:W3CDTF">2020-11-16T18:04:00Z</dcterms:created>
  <dcterms:modified xsi:type="dcterms:W3CDTF">2020-11-16T18:04:00Z</dcterms:modified>
</cp:coreProperties>
</file>