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9C682" w14:textId="067AB8E4" w:rsidR="7FC8B139" w:rsidRDefault="0011420C" w:rsidP="6E021A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EASTERN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6"/>
        <w:gridCol w:w="125"/>
        <w:gridCol w:w="2430"/>
        <w:gridCol w:w="1937"/>
      </w:tblGrid>
      <w:tr w:rsidR="00A23B13" w:rsidRPr="00020D62" w14:paraId="5D6D49DB" w14:textId="77777777" w:rsidTr="6E021A18">
        <w:tc>
          <w:tcPr>
            <w:tcW w:w="6971" w:type="dxa"/>
            <w:gridSpan w:val="3"/>
            <w:shd w:val="clear" w:color="auto" w:fill="0072C6"/>
          </w:tcPr>
          <w:p w14:paraId="344D6409" w14:textId="77777777" w:rsidR="00A564CF" w:rsidRDefault="00A23B13" w:rsidP="003779DC">
            <w:pPr>
              <w:jc w:val="center"/>
              <w:rPr>
                <w:b/>
                <w:noProof/>
                <w:color w:val="FFFFFF" w:themeColor="background1"/>
                <w:sz w:val="32"/>
              </w:rPr>
            </w:pPr>
            <w:r>
              <w:rPr>
                <w:b/>
                <w:noProof/>
                <w:color w:val="FFFFFF" w:themeColor="background1"/>
                <w:sz w:val="28"/>
                <w:szCs w:val="26"/>
              </w:rPr>
              <w:t xml:space="preserve">Royal Devon University Healthcare NHS Foundation Trust </w:t>
            </w:r>
            <w:r w:rsidRPr="00020D62">
              <w:rPr>
                <w:b/>
                <w:noProof/>
                <w:color w:val="FFFFFF" w:themeColor="background1"/>
                <w:sz w:val="32"/>
              </w:rPr>
              <w:t xml:space="preserve">  </w:t>
            </w:r>
          </w:p>
          <w:p w14:paraId="2639AC95" w14:textId="77777777" w:rsidR="00A23B13" w:rsidRPr="00944A22" w:rsidRDefault="00A564CF" w:rsidP="003779DC">
            <w:pPr>
              <w:jc w:val="center"/>
              <w:rPr>
                <w:b/>
                <w:noProof/>
                <w:color w:val="FFFFFF" w:themeColor="background1"/>
                <w:sz w:val="24"/>
              </w:rPr>
            </w:pPr>
            <w:r>
              <w:rPr>
                <w:b/>
                <w:noProof/>
                <w:color w:val="FFFFFF" w:themeColor="background1"/>
                <w:sz w:val="32"/>
              </w:rPr>
              <w:t>MAJOR INCIDENT ACTION CARD</w:t>
            </w:r>
            <w:r w:rsidR="00A23B13" w:rsidRPr="00020D62">
              <w:rPr>
                <w:b/>
                <w:noProof/>
                <w:color w:val="FFFFFF" w:themeColor="background1"/>
                <w:sz w:val="32"/>
              </w:rPr>
              <w:t xml:space="preserve"> </w:t>
            </w:r>
            <w:r w:rsidR="00A23B13" w:rsidRPr="00020D62">
              <w:rPr>
                <w:b/>
                <w:noProof/>
                <w:color w:val="FFFFFF" w:themeColor="background1"/>
                <w:sz w:val="24"/>
              </w:rPr>
              <w:t xml:space="preserve">      </w:t>
            </w:r>
            <w:r w:rsidR="00A23B13">
              <w:rPr>
                <w:b/>
                <w:noProof/>
                <w:color w:val="FFFFFF" w:themeColor="background1"/>
                <w:sz w:val="24"/>
              </w:rPr>
              <w:t xml:space="preserve">               </w:t>
            </w:r>
            <w:r w:rsidR="00A23B13" w:rsidRPr="00020D62">
              <w:rPr>
                <w:b/>
                <w:noProof/>
                <w:color w:val="FFFFFF" w:themeColor="background1"/>
                <w:sz w:val="24"/>
              </w:rPr>
              <w:t xml:space="preserve"> </w:t>
            </w:r>
            <w:r w:rsidR="00A23B13">
              <w:rPr>
                <w:b/>
                <w:noProof/>
                <w:color w:val="FFFFFF" w:themeColor="background1"/>
                <w:sz w:val="24"/>
              </w:rPr>
              <w:t xml:space="preserve">    </w:t>
            </w:r>
          </w:p>
        </w:tc>
        <w:tc>
          <w:tcPr>
            <w:tcW w:w="1937" w:type="dxa"/>
            <w:shd w:val="clear" w:color="auto" w:fill="000000" w:themeFill="text1"/>
            <w:vAlign w:val="center"/>
          </w:tcPr>
          <w:p w14:paraId="5F7B4457" w14:textId="152440CD" w:rsidR="00A23B13" w:rsidRPr="00020D62" w:rsidRDefault="00A23B13" w:rsidP="003779DC">
            <w:pPr>
              <w:jc w:val="center"/>
              <w:rPr>
                <w:b/>
                <w:noProof/>
                <w:color w:val="FFFFFF" w:themeColor="background1"/>
                <w:sz w:val="40"/>
              </w:rPr>
            </w:pPr>
            <w:r w:rsidRPr="00020D62">
              <w:rPr>
                <w:b/>
                <w:noProof/>
                <w:color w:val="FFFFFF" w:themeColor="background1"/>
                <w:sz w:val="48"/>
              </w:rPr>
              <w:t xml:space="preserve">Card </w:t>
            </w:r>
            <w:r w:rsidR="009C37EB">
              <w:rPr>
                <w:b/>
                <w:noProof/>
                <w:color w:val="FFFFFF" w:themeColor="background1"/>
                <w:sz w:val="48"/>
              </w:rPr>
              <w:t>2</w:t>
            </w:r>
            <w:r w:rsidR="00CB5F7E">
              <w:rPr>
                <w:b/>
                <w:noProof/>
                <w:color w:val="FFFFFF" w:themeColor="background1"/>
                <w:sz w:val="48"/>
              </w:rPr>
              <w:t>5</w:t>
            </w:r>
          </w:p>
        </w:tc>
      </w:tr>
      <w:tr w:rsidR="00A23B13" w:rsidRPr="00385903" w14:paraId="3E244BF6" w14:textId="77777777" w:rsidTr="6E021A18">
        <w:tc>
          <w:tcPr>
            <w:tcW w:w="4416" w:type="dxa"/>
            <w:shd w:val="clear" w:color="auto" w:fill="0072C6"/>
          </w:tcPr>
          <w:p w14:paraId="582A71F3" w14:textId="77777777" w:rsidR="000664AC" w:rsidRDefault="000664AC" w:rsidP="00FD50F1">
            <w:pPr>
              <w:pStyle w:val="NoSpacing"/>
              <w:jc w:val="center"/>
              <w:rPr>
                <w:b/>
                <w:noProof/>
                <w:color w:val="FFFFFF" w:themeColor="background1"/>
                <w:sz w:val="28"/>
                <w:szCs w:val="28"/>
              </w:rPr>
            </w:pPr>
          </w:p>
          <w:p w14:paraId="6FC56BED" w14:textId="34D4A97B" w:rsidR="000664AC" w:rsidRDefault="009C37EB" w:rsidP="00FD50F1">
            <w:pPr>
              <w:pStyle w:val="NoSpacing"/>
              <w:jc w:val="center"/>
              <w:rPr>
                <w:b/>
                <w:noProof/>
                <w:color w:val="FFFFFF" w:themeColor="background1"/>
                <w:sz w:val="28"/>
                <w:szCs w:val="28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</w:rPr>
              <w:t>ICU NURSE IN CHARGE</w:t>
            </w:r>
          </w:p>
          <w:p w14:paraId="5D76B5EA" w14:textId="5458448F" w:rsidR="009C37EB" w:rsidRPr="000664AC" w:rsidRDefault="009C37EB" w:rsidP="00FD50F1">
            <w:pPr>
              <w:pStyle w:val="NoSpacing"/>
              <w:jc w:val="center"/>
              <w:rPr>
                <w:noProof/>
                <w:color w:val="FFFFFF" w:themeColor="background1"/>
                <w:szCs w:val="28"/>
              </w:rPr>
            </w:pPr>
            <w:r>
              <w:rPr>
                <w:noProof/>
                <w:color w:val="FFFFFF" w:themeColor="background1"/>
                <w:szCs w:val="28"/>
              </w:rPr>
              <w:t>ICU Matron or Deputy</w:t>
            </w:r>
          </w:p>
          <w:p w14:paraId="63FE1414" w14:textId="442EEF00" w:rsidR="00FD50F1" w:rsidRPr="00FD50F1" w:rsidRDefault="00FD50F1" w:rsidP="0011420C">
            <w:pPr>
              <w:pStyle w:val="NoSpacing"/>
              <w:jc w:val="center"/>
              <w:rPr>
                <w:noProof/>
              </w:rPr>
            </w:pPr>
          </w:p>
        </w:tc>
        <w:tc>
          <w:tcPr>
            <w:tcW w:w="4492" w:type="dxa"/>
            <w:gridSpan w:val="3"/>
          </w:tcPr>
          <w:p w14:paraId="5ED90B35" w14:textId="77777777" w:rsidR="00A23B13" w:rsidRPr="00385903" w:rsidRDefault="00A23B13" w:rsidP="00A564CF">
            <w:pPr>
              <w:rPr>
                <w:noProof/>
              </w:rPr>
            </w:pPr>
            <w:r w:rsidRPr="009C37EB">
              <w:rPr>
                <w:noProof/>
              </w:rPr>
              <w:t>Name</w:t>
            </w:r>
            <w:r w:rsidR="00952B0B" w:rsidRPr="009C37EB">
              <w:rPr>
                <w:noProof/>
              </w:rPr>
              <w:t>:</w:t>
            </w:r>
          </w:p>
        </w:tc>
      </w:tr>
      <w:tr w:rsidR="00A23B13" w:rsidRPr="00385903" w14:paraId="6927AA1A" w14:textId="77777777" w:rsidTr="6E021A18">
        <w:tc>
          <w:tcPr>
            <w:tcW w:w="4416" w:type="dxa"/>
            <w:shd w:val="clear" w:color="auto" w:fill="0072C6"/>
            <w:vAlign w:val="center"/>
          </w:tcPr>
          <w:p w14:paraId="08014FBC" w14:textId="6BE22B37" w:rsidR="00A23B13" w:rsidRPr="009C37EB" w:rsidRDefault="00A23B13" w:rsidP="003779DC">
            <w:pPr>
              <w:jc w:val="left"/>
              <w:rPr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Accountable To:</w:t>
            </w:r>
            <w:r w:rsidRPr="00385903">
              <w:rPr>
                <w:b/>
                <w:noProof/>
                <w:color w:val="FFFFFF" w:themeColor="background1"/>
              </w:rPr>
              <w:t xml:space="preserve"> </w:t>
            </w:r>
            <w:r w:rsidR="009C37EB">
              <w:rPr>
                <w:noProof/>
                <w:color w:val="FFFFFF" w:themeColor="background1"/>
              </w:rPr>
              <w:t>Senior Nurse</w:t>
            </w:r>
          </w:p>
        </w:tc>
        <w:tc>
          <w:tcPr>
            <w:tcW w:w="4492" w:type="dxa"/>
            <w:gridSpan w:val="3"/>
            <w:shd w:val="clear" w:color="auto" w:fill="0072C6"/>
            <w:vAlign w:val="center"/>
          </w:tcPr>
          <w:p w14:paraId="05F1685E" w14:textId="6F92C99E" w:rsidR="00FD50F1" w:rsidRPr="00FD50F1" w:rsidRDefault="00A23B13" w:rsidP="003779DC">
            <w:pPr>
              <w:jc w:val="left"/>
              <w:rPr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Location</w:t>
            </w:r>
            <w:r w:rsidRPr="000664AC">
              <w:rPr>
                <w:noProof/>
                <w:color w:val="FFFFFF" w:themeColor="background1"/>
              </w:rPr>
              <w:t xml:space="preserve">: </w:t>
            </w:r>
            <w:r w:rsidR="009C37EB">
              <w:rPr>
                <w:noProof/>
                <w:color w:val="FFFFFF" w:themeColor="background1"/>
              </w:rPr>
              <w:t>ICU</w:t>
            </w:r>
            <w:r w:rsidR="00CB5F7E">
              <w:rPr>
                <w:noProof/>
                <w:color w:val="FFFFFF" w:themeColor="background1"/>
              </w:rPr>
              <w:t>. RD&amp;E</w:t>
            </w:r>
          </w:p>
        </w:tc>
      </w:tr>
      <w:tr w:rsidR="00A23B13" w:rsidRPr="00016580" w14:paraId="16A72548" w14:textId="77777777" w:rsidTr="6E021A18">
        <w:tc>
          <w:tcPr>
            <w:tcW w:w="8908" w:type="dxa"/>
            <w:gridSpan w:val="4"/>
          </w:tcPr>
          <w:p w14:paraId="672A6659" w14:textId="1C5CFB6B" w:rsidR="00A23B13" w:rsidRPr="009C37EB" w:rsidRDefault="00A23B13" w:rsidP="003779DC">
            <w:r>
              <w:rPr>
                <w:b/>
                <w:noProof/>
              </w:rPr>
              <w:t xml:space="preserve">Role Description: </w:t>
            </w:r>
            <w:r w:rsidR="009C37EB">
              <w:rPr>
                <w:noProof/>
              </w:rPr>
              <w:t>Co-ordination of the Intensive Care Unit</w:t>
            </w:r>
          </w:p>
        </w:tc>
      </w:tr>
      <w:tr w:rsidR="00A23B13" w:rsidRPr="00385903" w14:paraId="7C8DF875" w14:textId="77777777" w:rsidTr="6E021A18">
        <w:tc>
          <w:tcPr>
            <w:tcW w:w="6971" w:type="dxa"/>
            <w:gridSpan w:val="3"/>
            <w:shd w:val="clear" w:color="auto" w:fill="0072C6"/>
          </w:tcPr>
          <w:p w14:paraId="44C8AD37" w14:textId="77777777" w:rsidR="00A23B13" w:rsidRPr="00385903" w:rsidRDefault="00A23B13" w:rsidP="003779DC">
            <w:pPr>
              <w:jc w:val="left"/>
              <w:rPr>
                <w:b/>
                <w:noProof/>
                <w:color w:val="FFFFFF" w:themeColor="background1"/>
              </w:rPr>
            </w:pPr>
            <w:r w:rsidRPr="00F30F1D">
              <w:rPr>
                <w:b/>
                <w:noProof/>
                <w:color w:val="FFFFFF" w:themeColor="background1"/>
              </w:rPr>
              <w:t xml:space="preserve">CORE ACTIONS: </w:t>
            </w:r>
            <w:r w:rsidRPr="00F30F1D">
              <w:rPr>
                <w:noProof/>
                <w:color w:val="FFFFFF" w:themeColor="background1"/>
              </w:rPr>
              <w:t>Remember that the action card listings are not exhaustive</w:t>
            </w:r>
          </w:p>
        </w:tc>
        <w:tc>
          <w:tcPr>
            <w:tcW w:w="1937" w:type="dxa"/>
            <w:shd w:val="clear" w:color="auto" w:fill="0072C6"/>
            <w:vAlign w:val="center"/>
          </w:tcPr>
          <w:p w14:paraId="33037DA0" w14:textId="77777777" w:rsidR="00A23B13" w:rsidRPr="00385903" w:rsidRDefault="00A23B13" w:rsidP="003779DC">
            <w:pPr>
              <w:jc w:val="left"/>
              <w:rPr>
                <w:b/>
                <w:noProof/>
                <w:color w:val="FFFFFF" w:themeColor="background1"/>
              </w:rPr>
            </w:pPr>
            <w:r w:rsidRPr="00385903">
              <w:rPr>
                <w:b/>
                <w:noProof/>
                <w:color w:val="FFFFFF" w:themeColor="background1"/>
              </w:rPr>
              <w:t>TIME / INITIALS</w:t>
            </w:r>
          </w:p>
        </w:tc>
      </w:tr>
      <w:tr w:rsidR="00A23B13" w:rsidRPr="00385903" w14:paraId="74B649B9" w14:textId="77777777" w:rsidTr="6E021A18">
        <w:tc>
          <w:tcPr>
            <w:tcW w:w="8908" w:type="dxa"/>
            <w:gridSpan w:val="4"/>
            <w:shd w:val="clear" w:color="auto" w:fill="FF0000"/>
          </w:tcPr>
          <w:p w14:paraId="6FA69263" w14:textId="77777777" w:rsidR="00A23B13" w:rsidRPr="00385903" w:rsidRDefault="00A23B13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Upon notification of either “STANDBY” or “DECLARED”</w:t>
            </w:r>
          </w:p>
        </w:tc>
      </w:tr>
      <w:tr w:rsidR="00A23B13" w14:paraId="630649D5" w14:textId="77777777" w:rsidTr="6E021A18">
        <w:tc>
          <w:tcPr>
            <w:tcW w:w="6971" w:type="dxa"/>
            <w:gridSpan w:val="3"/>
          </w:tcPr>
          <w:p w14:paraId="247F8FA3" w14:textId="77777777" w:rsidR="00A23B13" w:rsidRDefault="00A23B13" w:rsidP="00A23B13">
            <w:pPr>
              <w:numPr>
                <w:ilvl w:val="0"/>
                <w:numId w:val="1"/>
              </w:numPr>
              <w:spacing w:before="0" w:after="0"/>
            </w:pPr>
            <w:r>
              <w:rPr>
                <w:rFonts w:cs="Arial"/>
              </w:rPr>
              <w:t>Read this action card in full and familiarise yourself with the actions required of this role</w:t>
            </w:r>
          </w:p>
        </w:tc>
        <w:tc>
          <w:tcPr>
            <w:tcW w:w="1937" w:type="dxa"/>
          </w:tcPr>
          <w:p w14:paraId="0A37501D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84E6AB4" w14:textId="77777777" w:rsidTr="6E021A18">
        <w:tc>
          <w:tcPr>
            <w:tcW w:w="6971" w:type="dxa"/>
            <w:gridSpan w:val="3"/>
          </w:tcPr>
          <w:p w14:paraId="192A68A0" w14:textId="3B55FC5A" w:rsidR="00A23B13" w:rsidRDefault="009C37EB" w:rsidP="00A23B1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Notify all staff in ICU</w:t>
            </w:r>
          </w:p>
        </w:tc>
        <w:tc>
          <w:tcPr>
            <w:tcW w:w="1937" w:type="dxa"/>
          </w:tcPr>
          <w:p w14:paraId="5DAB6C7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2EB378F" w14:textId="77777777" w:rsidTr="6E021A18">
        <w:tc>
          <w:tcPr>
            <w:tcW w:w="6971" w:type="dxa"/>
            <w:gridSpan w:val="3"/>
          </w:tcPr>
          <w:p w14:paraId="6A05A809" w14:textId="5D8E37A6" w:rsidR="00A23B13" w:rsidRDefault="009C37EB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 xml:space="preserve">Liaise with the </w:t>
            </w:r>
            <w:r w:rsidRPr="00CB5F7E">
              <w:rPr>
                <w:b/>
              </w:rPr>
              <w:t>ICU Consultant</w:t>
            </w:r>
            <w:r>
              <w:t xml:space="preserve"> and </w:t>
            </w:r>
            <w:r w:rsidRPr="00CB5F7E">
              <w:rPr>
                <w:b/>
              </w:rPr>
              <w:t>Nurses in Charge</w:t>
            </w:r>
            <w:r>
              <w:t xml:space="preserve"> in </w:t>
            </w:r>
            <w:r w:rsidRPr="00CB5F7E">
              <w:rPr>
                <w:b/>
              </w:rPr>
              <w:t>Main Theatres</w:t>
            </w:r>
            <w:r>
              <w:t xml:space="preserve"> and </w:t>
            </w:r>
            <w:r w:rsidRPr="00CB5F7E">
              <w:rPr>
                <w:b/>
              </w:rPr>
              <w:t>Recovery</w:t>
            </w:r>
            <w:r>
              <w:t xml:space="preserve"> regarding ICU availability and capacity and initial demand for ICU</w:t>
            </w:r>
          </w:p>
        </w:tc>
        <w:tc>
          <w:tcPr>
            <w:tcW w:w="1937" w:type="dxa"/>
          </w:tcPr>
          <w:p w14:paraId="5A39BBE3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D83DE1" w14:paraId="330E1663" w14:textId="77777777" w:rsidTr="6E021A18">
        <w:tc>
          <w:tcPr>
            <w:tcW w:w="6971" w:type="dxa"/>
            <w:gridSpan w:val="3"/>
          </w:tcPr>
          <w:p w14:paraId="070161B6" w14:textId="77777777" w:rsidR="00D83DE1" w:rsidRDefault="009C37EB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>Determine staffing requirements:</w:t>
            </w:r>
          </w:p>
          <w:p w14:paraId="4514B0DA" w14:textId="77777777" w:rsidR="009C37EB" w:rsidRDefault="009C37EB" w:rsidP="009C37EB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>Delegate specific duties to staff already available</w:t>
            </w:r>
          </w:p>
          <w:p w14:paraId="55CE3F33" w14:textId="77777777" w:rsidR="009C37EB" w:rsidRDefault="009C37EB" w:rsidP="009C37EB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>Call in on-call staff and off-duty staff as required – record details of staff called and coming in or available for next shift</w:t>
            </w:r>
          </w:p>
          <w:p w14:paraId="6FFDEB1C" w14:textId="590B112E" w:rsidR="009C37EB" w:rsidRDefault="009C37EB" w:rsidP="009C37EB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>Ask staff to stay by their phones if they say they are available</w:t>
            </w:r>
          </w:p>
        </w:tc>
        <w:tc>
          <w:tcPr>
            <w:tcW w:w="1937" w:type="dxa"/>
          </w:tcPr>
          <w:p w14:paraId="7B3172CD" w14:textId="77777777" w:rsidR="00D83DE1" w:rsidRDefault="00D83DE1" w:rsidP="003779DC">
            <w:pPr>
              <w:rPr>
                <w:b/>
                <w:noProof/>
              </w:rPr>
            </w:pPr>
          </w:p>
        </w:tc>
      </w:tr>
      <w:tr w:rsidR="00A23B13" w14:paraId="41C8F396" w14:textId="77777777" w:rsidTr="6E021A18">
        <w:tc>
          <w:tcPr>
            <w:tcW w:w="6971" w:type="dxa"/>
            <w:gridSpan w:val="3"/>
          </w:tcPr>
          <w:p w14:paraId="72A3D3EC" w14:textId="6134C1B6" w:rsidR="00A23B13" w:rsidRDefault="009C37EB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>Allocate staff to specific duties as they arrive</w:t>
            </w:r>
          </w:p>
        </w:tc>
        <w:tc>
          <w:tcPr>
            <w:tcW w:w="1937" w:type="dxa"/>
          </w:tcPr>
          <w:p w14:paraId="0D0B940D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E27B00A" w14:textId="77777777" w:rsidTr="6E021A18">
        <w:tc>
          <w:tcPr>
            <w:tcW w:w="6971" w:type="dxa"/>
            <w:gridSpan w:val="3"/>
          </w:tcPr>
          <w:p w14:paraId="540967E3" w14:textId="6ECF8FC1" w:rsidR="00A23B13" w:rsidRDefault="009C37EB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 xml:space="preserve">Assist the </w:t>
            </w:r>
            <w:r w:rsidRPr="00CB5F7E">
              <w:rPr>
                <w:b/>
              </w:rPr>
              <w:t>ICU Consultant</w:t>
            </w:r>
            <w:r>
              <w:t xml:space="preserve"> to establish and record:</w:t>
            </w:r>
          </w:p>
          <w:p w14:paraId="7EC24C38" w14:textId="77777777" w:rsidR="009C37EB" w:rsidRDefault="009C37EB" w:rsidP="009C37EB">
            <w:pPr>
              <w:pStyle w:val="ListParagraph"/>
              <w:numPr>
                <w:ilvl w:val="0"/>
                <w:numId w:val="6"/>
              </w:numPr>
              <w:spacing w:before="0" w:after="0"/>
              <w:jc w:val="left"/>
            </w:pPr>
            <w:r>
              <w:t>How many ICU beds can be made available</w:t>
            </w:r>
          </w:p>
          <w:p w14:paraId="2DC1A38B" w14:textId="77777777" w:rsidR="009C37EB" w:rsidRDefault="009C37EB" w:rsidP="009C37EB">
            <w:pPr>
              <w:pStyle w:val="ListParagraph"/>
              <w:numPr>
                <w:ilvl w:val="0"/>
                <w:numId w:val="6"/>
              </w:numPr>
              <w:spacing w:before="0" w:after="0"/>
              <w:jc w:val="left"/>
            </w:pPr>
            <w:r>
              <w:t>Patients who can be moved to a ward</w:t>
            </w:r>
          </w:p>
          <w:p w14:paraId="353C8AFC" w14:textId="77777777" w:rsidR="009C37EB" w:rsidRDefault="009C37EB" w:rsidP="009C37EB">
            <w:pPr>
              <w:pStyle w:val="ListParagraph"/>
              <w:numPr>
                <w:ilvl w:val="0"/>
                <w:numId w:val="6"/>
              </w:numPr>
              <w:spacing w:before="0" w:after="0"/>
              <w:jc w:val="left"/>
            </w:pPr>
            <w:r>
              <w:t>Patients who can be moved to Recovery</w:t>
            </w:r>
          </w:p>
          <w:p w14:paraId="46AB2026" w14:textId="77777777" w:rsidR="009C37EB" w:rsidRDefault="009C37EB" w:rsidP="009C37EB">
            <w:pPr>
              <w:pStyle w:val="ListParagraph"/>
              <w:numPr>
                <w:ilvl w:val="0"/>
                <w:numId w:val="6"/>
              </w:numPr>
              <w:spacing w:before="0" w:after="0"/>
              <w:jc w:val="left"/>
            </w:pPr>
            <w:r>
              <w:t>Patients who can be managed with 2:1 patient/nurse ratio</w:t>
            </w:r>
          </w:p>
          <w:p w14:paraId="60061E4C" w14:textId="124D71F2" w:rsidR="009C37EB" w:rsidRDefault="009C37EB" w:rsidP="009C37EB">
            <w:pPr>
              <w:pStyle w:val="ListParagraph"/>
              <w:numPr>
                <w:ilvl w:val="0"/>
                <w:numId w:val="6"/>
              </w:numPr>
              <w:spacing w:before="0" w:after="0"/>
              <w:jc w:val="left"/>
            </w:pPr>
            <w:r>
              <w:t>Inform Incident Medical Director of availability and capacity</w:t>
            </w:r>
          </w:p>
        </w:tc>
        <w:tc>
          <w:tcPr>
            <w:tcW w:w="1937" w:type="dxa"/>
          </w:tcPr>
          <w:p w14:paraId="44EAFD9C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B94D5A5" w14:textId="77777777" w:rsidTr="6E021A18">
        <w:tc>
          <w:tcPr>
            <w:tcW w:w="6971" w:type="dxa"/>
            <w:gridSpan w:val="3"/>
          </w:tcPr>
          <w:p w14:paraId="3DEEC669" w14:textId="68F7C8A5" w:rsidR="00A23B13" w:rsidRPr="00297FF7" w:rsidRDefault="009C37EB" w:rsidP="00A23B1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Maintain liaison with </w:t>
            </w:r>
            <w:r w:rsidRPr="00CB5F7E">
              <w:rPr>
                <w:rFonts w:cs="Arial"/>
                <w:b/>
              </w:rPr>
              <w:t>Nurse in Charge</w:t>
            </w:r>
            <w:r>
              <w:rPr>
                <w:rFonts w:cs="Arial"/>
              </w:rPr>
              <w:t xml:space="preserve"> in </w:t>
            </w:r>
            <w:r w:rsidRPr="00CB5F7E">
              <w:rPr>
                <w:rFonts w:cs="Arial"/>
                <w:b/>
              </w:rPr>
              <w:t>Recovery</w:t>
            </w:r>
            <w:r>
              <w:rPr>
                <w:rFonts w:cs="Arial"/>
              </w:rPr>
              <w:t xml:space="preserve"> regarding capacity and if transfer of patients is necessary</w:t>
            </w:r>
          </w:p>
        </w:tc>
        <w:tc>
          <w:tcPr>
            <w:tcW w:w="1937" w:type="dxa"/>
          </w:tcPr>
          <w:p w14:paraId="3656B9A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5FB0818" w14:textId="77777777" w:rsidTr="6E021A18">
        <w:tc>
          <w:tcPr>
            <w:tcW w:w="6971" w:type="dxa"/>
            <w:gridSpan w:val="3"/>
            <w:shd w:val="clear" w:color="auto" w:fill="auto"/>
          </w:tcPr>
          <w:p w14:paraId="049F31CB" w14:textId="7809921A" w:rsidR="00A23B13" w:rsidRPr="00EB6775" w:rsidRDefault="009C37EB" w:rsidP="00A23B13">
            <w:pPr>
              <w:numPr>
                <w:ilvl w:val="0"/>
                <w:numId w:val="1"/>
              </w:numPr>
              <w:spacing w:before="0" w:after="0"/>
            </w:pPr>
            <w:r>
              <w:t xml:space="preserve">Contact </w:t>
            </w:r>
            <w:r w:rsidRPr="00CB5F7E">
              <w:rPr>
                <w:b/>
              </w:rPr>
              <w:t>Emergency Bed Service</w:t>
            </w:r>
            <w:r>
              <w:t xml:space="preserve"> and </w:t>
            </w:r>
            <w:r w:rsidRPr="00CB5F7E">
              <w:rPr>
                <w:b/>
              </w:rPr>
              <w:t>South West Critical Care Network</w:t>
            </w:r>
            <w:r>
              <w:t xml:space="preserve"> to alert them of the situation</w:t>
            </w:r>
          </w:p>
        </w:tc>
        <w:tc>
          <w:tcPr>
            <w:tcW w:w="1937" w:type="dxa"/>
          </w:tcPr>
          <w:p w14:paraId="53128261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62486C05" w14:textId="77777777" w:rsidTr="6E021A18">
        <w:tc>
          <w:tcPr>
            <w:tcW w:w="6971" w:type="dxa"/>
            <w:gridSpan w:val="3"/>
            <w:shd w:val="clear" w:color="auto" w:fill="auto"/>
          </w:tcPr>
          <w:p w14:paraId="65A1B441" w14:textId="77777777" w:rsidR="00A23B13" w:rsidRDefault="009C37EB" w:rsidP="00A23B13">
            <w:pPr>
              <w:pStyle w:val="ListParagraph"/>
              <w:numPr>
                <w:ilvl w:val="0"/>
                <w:numId w:val="1"/>
              </w:numPr>
              <w:jc w:val="left"/>
              <w:rPr>
                <w:rFonts w:cs="Arial"/>
              </w:rPr>
            </w:pPr>
            <w:r>
              <w:rPr>
                <w:rFonts w:cs="Arial"/>
              </w:rPr>
              <w:lastRenderedPageBreak/>
              <w:t>If ICU capacity is likely to be exceeded, plan staffing and resources to manage ICU patients in Recovery (in liaison with Nurse in Charge in Recovery):</w:t>
            </w:r>
          </w:p>
          <w:p w14:paraId="43DB9275" w14:textId="77777777" w:rsidR="009C37EB" w:rsidRDefault="009C37EB" w:rsidP="009C37EB">
            <w:pPr>
              <w:pStyle w:val="ListParagraph"/>
              <w:numPr>
                <w:ilvl w:val="0"/>
                <w:numId w:val="7"/>
              </w:numPr>
              <w:jc w:val="left"/>
              <w:rPr>
                <w:rFonts w:cs="Arial"/>
              </w:rPr>
            </w:pPr>
            <w:r>
              <w:rPr>
                <w:rFonts w:cs="Arial"/>
              </w:rPr>
              <w:t>Refer to existing policy for caring for ICU patients in Recovery</w:t>
            </w:r>
          </w:p>
          <w:p w14:paraId="0E8289EB" w14:textId="77777777" w:rsidR="009C37EB" w:rsidRDefault="009C37EB" w:rsidP="009C37EB">
            <w:pPr>
              <w:pStyle w:val="ListParagraph"/>
              <w:numPr>
                <w:ilvl w:val="0"/>
                <w:numId w:val="7"/>
              </w:numPr>
              <w:jc w:val="left"/>
              <w:rPr>
                <w:rFonts w:cs="Arial"/>
              </w:rPr>
            </w:pPr>
            <w:r>
              <w:rPr>
                <w:rFonts w:cs="Arial"/>
              </w:rPr>
              <w:t>Refer to Critical Care escalation procedure</w:t>
            </w:r>
          </w:p>
          <w:p w14:paraId="4101652C" w14:textId="29235F10" w:rsidR="009C37EB" w:rsidRPr="009C37EB" w:rsidRDefault="009C37EB" w:rsidP="009C37EB">
            <w:pPr>
              <w:pStyle w:val="ListParagraph"/>
              <w:numPr>
                <w:ilvl w:val="0"/>
                <w:numId w:val="7"/>
              </w:numPr>
              <w:jc w:val="left"/>
              <w:rPr>
                <w:rFonts w:cs="Arial"/>
              </w:rPr>
            </w:pPr>
            <w:r>
              <w:rPr>
                <w:rFonts w:cs="Arial"/>
              </w:rPr>
              <w:t>Ensure early escalation if mutual aid likely to be required</w:t>
            </w:r>
          </w:p>
        </w:tc>
        <w:tc>
          <w:tcPr>
            <w:tcW w:w="1937" w:type="dxa"/>
          </w:tcPr>
          <w:p w14:paraId="4B99056E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1299C43A" w14:textId="77777777" w:rsidTr="6E021A18">
        <w:tc>
          <w:tcPr>
            <w:tcW w:w="6971" w:type="dxa"/>
            <w:gridSpan w:val="3"/>
            <w:shd w:val="clear" w:color="auto" w:fill="auto"/>
          </w:tcPr>
          <w:p w14:paraId="4DDBEF00" w14:textId="33111E1F" w:rsidR="00A23B13" w:rsidRDefault="009C37EB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t xml:space="preserve">In liaison with the </w:t>
            </w:r>
            <w:r w:rsidRPr="00CB5F7E">
              <w:rPr>
                <w:b/>
              </w:rPr>
              <w:t>ICU Consultant</w:t>
            </w:r>
            <w:r>
              <w:t xml:space="preserve"> plan to move identified patients to Recovery and wards</w:t>
            </w:r>
          </w:p>
        </w:tc>
        <w:tc>
          <w:tcPr>
            <w:tcW w:w="1937" w:type="dxa"/>
          </w:tcPr>
          <w:p w14:paraId="3461D779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7F0330" w14:paraId="40A5F787" w14:textId="77777777" w:rsidTr="6E021A18">
        <w:tc>
          <w:tcPr>
            <w:tcW w:w="6971" w:type="dxa"/>
            <w:gridSpan w:val="3"/>
            <w:shd w:val="clear" w:color="auto" w:fill="auto"/>
          </w:tcPr>
          <w:p w14:paraId="0C4385FF" w14:textId="2B8FA2F4" w:rsidR="007F0330" w:rsidRDefault="007F0330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t>Ensure your welfare and that of responding staff is considered</w:t>
            </w:r>
          </w:p>
        </w:tc>
        <w:tc>
          <w:tcPr>
            <w:tcW w:w="1937" w:type="dxa"/>
          </w:tcPr>
          <w:p w14:paraId="15783C17" w14:textId="77777777" w:rsidR="007F0330" w:rsidRDefault="007F0330" w:rsidP="003779DC">
            <w:pPr>
              <w:rPr>
                <w:b/>
                <w:noProof/>
              </w:rPr>
            </w:pPr>
          </w:p>
        </w:tc>
      </w:tr>
      <w:tr w:rsidR="007F0330" w14:paraId="65E83257" w14:textId="77777777" w:rsidTr="6E021A18">
        <w:tc>
          <w:tcPr>
            <w:tcW w:w="6971" w:type="dxa"/>
            <w:gridSpan w:val="3"/>
            <w:shd w:val="clear" w:color="auto" w:fill="auto"/>
          </w:tcPr>
          <w:p w14:paraId="3DE81BF3" w14:textId="17E01610" w:rsidR="007F0330" w:rsidRDefault="007F0330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 w:rsidRPr="00DE5A6D">
              <w:t>Keep an accurate log of your notes/actions/requests throughout the duration of the incident</w:t>
            </w:r>
          </w:p>
        </w:tc>
        <w:tc>
          <w:tcPr>
            <w:tcW w:w="1937" w:type="dxa"/>
          </w:tcPr>
          <w:p w14:paraId="0C85039C" w14:textId="77777777" w:rsidR="007F0330" w:rsidRDefault="007F0330" w:rsidP="003779DC">
            <w:pPr>
              <w:rPr>
                <w:b/>
                <w:noProof/>
              </w:rPr>
            </w:pPr>
          </w:p>
        </w:tc>
      </w:tr>
      <w:tr w:rsidR="00A23B13" w14:paraId="731529C6" w14:textId="77777777" w:rsidTr="6E021A18">
        <w:tc>
          <w:tcPr>
            <w:tcW w:w="8908" w:type="dxa"/>
            <w:gridSpan w:val="4"/>
            <w:shd w:val="clear" w:color="auto" w:fill="FF0000"/>
          </w:tcPr>
          <w:p w14:paraId="1151FBBA" w14:textId="77777777" w:rsidR="00A23B13" w:rsidRDefault="00A23B13" w:rsidP="003779DC">
            <w:pPr>
              <w:rPr>
                <w:b/>
                <w:noProof/>
              </w:rPr>
            </w:pPr>
            <w:r>
              <w:rPr>
                <w:b/>
                <w:noProof/>
                <w:color w:val="FFFFFF" w:themeColor="background1"/>
              </w:rPr>
              <w:t>Upon end of incident / stand-down / recovery</w:t>
            </w:r>
          </w:p>
        </w:tc>
      </w:tr>
      <w:tr w:rsidR="00A23B13" w14:paraId="73A6F613" w14:textId="77777777" w:rsidTr="6E021A18">
        <w:tc>
          <w:tcPr>
            <w:tcW w:w="6971" w:type="dxa"/>
            <w:gridSpan w:val="3"/>
          </w:tcPr>
          <w:p w14:paraId="312F40C9" w14:textId="5AA1E8DD" w:rsidR="00A23B13" w:rsidRDefault="0011420C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 xml:space="preserve">Agree with the </w:t>
            </w:r>
            <w:r w:rsidR="009C37EB">
              <w:rPr>
                <w:b/>
              </w:rPr>
              <w:t xml:space="preserve">ICU Consultant </w:t>
            </w:r>
            <w:r w:rsidR="009C37EB">
              <w:t xml:space="preserve">and </w:t>
            </w:r>
            <w:r w:rsidR="009C37EB">
              <w:rPr>
                <w:b/>
              </w:rPr>
              <w:t>Senior Nurse</w:t>
            </w:r>
            <w:r>
              <w:rPr>
                <w:b/>
              </w:rPr>
              <w:t xml:space="preserve"> </w:t>
            </w:r>
            <w:r>
              <w:t>what immediate recovery arrangements need to be put in to place and action these as appropriate</w:t>
            </w:r>
          </w:p>
        </w:tc>
        <w:tc>
          <w:tcPr>
            <w:tcW w:w="1937" w:type="dxa"/>
          </w:tcPr>
          <w:p w14:paraId="0562CB0E" w14:textId="77777777" w:rsidR="00A23B13" w:rsidRDefault="00A23B13" w:rsidP="003779DC">
            <w:pPr>
              <w:jc w:val="left"/>
              <w:rPr>
                <w:b/>
                <w:noProof/>
              </w:rPr>
            </w:pPr>
          </w:p>
        </w:tc>
      </w:tr>
      <w:tr w:rsidR="004E12F5" w14:paraId="74830910" w14:textId="77777777" w:rsidTr="6E021A18">
        <w:tc>
          <w:tcPr>
            <w:tcW w:w="6971" w:type="dxa"/>
            <w:gridSpan w:val="3"/>
          </w:tcPr>
          <w:p w14:paraId="6BC5EE39" w14:textId="02A2672E" w:rsidR="004E12F5" w:rsidRDefault="0011420C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 xml:space="preserve">Keep all paperwork, notes, records and logs associated with the incident and at the end of the incident, submit these to the Trust’s </w:t>
            </w:r>
            <w:r w:rsidRPr="007F46D6">
              <w:rPr>
                <w:b/>
              </w:rPr>
              <w:t>Emergency Preparedness</w:t>
            </w:r>
            <w:r>
              <w:rPr>
                <w:b/>
              </w:rPr>
              <w:t xml:space="preserve"> Resilience and Response</w:t>
            </w:r>
            <w:r w:rsidRPr="001B588C">
              <w:rPr>
                <w:b/>
              </w:rPr>
              <w:t xml:space="preserve"> Officer</w:t>
            </w:r>
          </w:p>
        </w:tc>
        <w:tc>
          <w:tcPr>
            <w:tcW w:w="1937" w:type="dxa"/>
          </w:tcPr>
          <w:p w14:paraId="2350F992" w14:textId="77777777" w:rsidR="004E12F5" w:rsidRDefault="004E12F5" w:rsidP="003779DC">
            <w:pPr>
              <w:jc w:val="left"/>
              <w:rPr>
                <w:b/>
                <w:noProof/>
              </w:rPr>
            </w:pPr>
          </w:p>
        </w:tc>
      </w:tr>
      <w:tr w:rsidR="00A23B13" w14:paraId="604E24A0" w14:textId="77777777" w:rsidTr="6E021A18">
        <w:tc>
          <w:tcPr>
            <w:tcW w:w="6971" w:type="dxa"/>
            <w:gridSpan w:val="3"/>
          </w:tcPr>
          <w:p w14:paraId="462E1C65" w14:textId="019B9278" w:rsidR="00A23B13" w:rsidRDefault="007F0330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>Attend a team debrief before going off shift and ensure you are aware of the post-incident support that is available</w:t>
            </w:r>
          </w:p>
        </w:tc>
        <w:tc>
          <w:tcPr>
            <w:tcW w:w="1937" w:type="dxa"/>
          </w:tcPr>
          <w:p w14:paraId="34CE0A41" w14:textId="77777777" w:rsidR="00A23B13" w:rsidRDefault="00A23B13" w:rsidP="003779DC">
            <w:pPr>
              <w:jc w:val="left"/>
              <w:rPr>
                <w:b/>
                <w:noProof/>
              </w:rPr>
            </w:pPr>
          </w:p>
        </w:tc>
      </w:tr>
      <w:tr w:rsidR="00A23B13" w14:paraId="61D66A40" w14:textId="77777777" w:rsidTr="6E021A18">
        <w:tc>
          <w:tcPr>
            <w:tcW w:w="8908" w:type="dxa"/>
            <w:gridSpan w:val="4"/>
            <w:shd w:val="clear" w:color="auto" w:fill="0072C6"/>
          </w:tcPr>
          <w:p w14:paraId="3908FCBB" w14:textId="77777777" w:rsidR="00A23B13" w:rsidRDefault="00A23B13" w:rsidP="003779DC">
            <w:pPr>
              <w:rPr>
                <w:b/>
                <w:noProof/>
              </w:rPr>
            </w:pPr>
            <w:r>
              <w:rPr>
                <w:b/>
                <w:noProof/>
                <w:color w:val="FFFFFF" w:themeColor="background1"/>
              </w:rPr>
              <w:t>Staffing</w:t>
            </w:r>
          </w:p>
        </w:tc>
      </w:tr>
      <w:tr w:rsidR="00A23B13" w14:paraId="133CF29A" w14:textId="77777777" w:rsidTr="6E021A18">
        <w:tc>
          <w:tcPr>
            <w:tcW w:w="6971" w:type="dxa"/>
            <w:gridSpan w:val="3"/>
            <w:shd w:val="clear" w:color="auto" w:fill="auto"/>
          </w:tcPr>
          <w:p w14:paraId="72EEA5C2" w14:textId="6D4DB1C6" w:rsidR="00A23B13" w:rsidRDefault="00A23B13" w:rsidP="00A23B13">
            <w:pPr>
              <w:numPr>
                <w:ilvl w:val="0"/>
                <w:numId w:val="4"/>
              </w:numPr>
              <w:spacing w:before="0" w:after="0"/>
              <w:jc w:val="left"/>
            </w:pPr>
            <w:r>
              <w:t xml:space="preserve">If the incident is likely to last for more than </w:t>
            </w:r>
            <w:r w:rsidR="004E12F5">
              <w:t>8</w:t>
            </w:r>
            <w:r>
              <w:t xml:space="preserve"> hours, identify another member of the </w:t>
            </w:r>
            <w:r w:rsidR="00D02336">
              <w:t xml:space="preserve">team </w:t>
            </w:r>
            <w:r>
              <w:t xml:space="preserve">to take over the role at an agreed time. </w:t>
            </w:r>
            <w:r w:rsidRPr="00B117D8">
              <w:rPr>
                <w:b/>
              </w:rPr>
              <w:t>Ensure that y</w:t>
            </w:r>
            <w:r>
              <w:rPr>
                <w:b/>
              </w:rPr>
              <w:t>ou do not fulfil this role for longer than 12 hours</w:t>
            </w:r>
          </w:p>
        </w:tc>
        <w:tc>
          <w:tcPr>
            <w:tcW w:w="1937" w:type="dxa"/>
            <w:shd w:val="clear" w:color="auto" w:fill="auto"/>
          </w:tcPr>
          <w:p w14:paraId="62EBF3C5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A9CABD7" w14:textId="77777777" w:rsidTr="6E021A18">
        <w:tc>
          <w:tcPr>
            <w:tcW w:w="6971" w:type="dxa"/>
            <w:gridSpan w:val="3"/>
            <w:shd w:val="clear" w:color="auto" w:fill="auto"/>
          </w:tcPr>
          <w:p w14:paraId="41EC59ED" w14:textId="77777777" w:rsidR="00A23B13" w:rsidRDefault="00A23B13" w:rsidP="00A23B13">
            <w:pPr>
              <w:numPr>
                <w:ilvl w:val="0"/>
                <w:numId w:val="4"/>
              </w:numPr>
              <w:spacing w:before="0" w:after="0"/>
              <w:jc w:val="left"/>
            </w:pPr>
            <w:r>
              <w:t>If the incident is likely to last longer than 12 hours, consider longer term staffing requirements and develop an Action Card rota. Remember to allow suitable time for a handover process between the outgoing/incoming staff member</w:t>
            </w:r>
          </w:p>
        </w:tc>
        <w:tc>
          <w:tcPr>
            <w:tcW w:w="1937" w:type="dxa"/>
            <w:shd w:val="clear" w:color="auto" w:fill="auto"/>
          </w:tcPr>
          <w:p w14:paraId="6D98A12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:rsidRPr="00385903" w14:paraId="6EC1EF42" w14:textId="77777777" w:rsidTr="6E021A18">
        <w:tc>
          <w:tcPr>
            <w:tcW w:w="8908" w:type="dxa"/>
            <w:gridSpan w:val="4"/>
            <w:shd w:val="clear" w:color="auto" w:fill="0072C6"/>
          </w:tcPr>
          <w:p w14:paraId="61351B8A" w14:textId="77777777" w:rsidR="00A23B13" w:rsidRPr="00385903" w:rsidRDefault="00A23B13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Communications</w:t>
            </w:r>
          </w:p>
        </w:tc>
      </w:tr>
      <w:tr w:rsidR="00A23B13" w:rsidRPr="00A61509" w14:paraId="4A78B1CA" w14:textId="77777777" w:rsidTr="6E021A18">
        <w:tc>
          <w:tcPr>
            <w:tcW w:w="8908" w:type="dxa"/>
            <w:gridSpan w:val="4"/>
          </w:tcPr>
          <w:p w14:paraId="03C97002" w14:textId="77777777" w:rsidR="00A23B13" w:rsidRDefault="00A23B13" w:rsidP="003779DC">
            <w:pPr>
              <w:pStyle w:val="NoSpacing"/>
              <w:rPr>
                <w:snapToGrid w:val="0"/>
                <w:lang w:val="en-US"/>
              </w:rPr>
            </w:pPr>
            <w:r>
              <w:rPr>
                <w:snapToGrid w:val="0"/>
                <w:lang w:val="en-US"/>
              </w:rPr>
              <w:t>Any incident will likely generate a lot of interest from both the public and the media. In the event of receiving calls or queries asking for information please use one of the following responses:</w:t>
            </w:r>
          </w:p>
          <w:p w14:paraId="734A206E" w14:textId="2DD8D290" w:rsidR="00A23B13" w:rsidRPr="00A61509" w:rsidRDefault="00A23B13" w:rsidP="003779DC">
            <w:pPr>
              <w:jc w:val="left"/>
              <w:rPr>
                <w:snapToGrid w:val="0"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 xml:space="preserve">General Public: </w:t>
            </w:r>
            <w:r w:rsidRPr="00A61509">
              <w:rPr>
                <w:snapToGrid w:val="0"/>
                <w:lang w:val="en-US"/>
              </w:rPr>
              <w:t xml:space="preserve">We have been made aware that an incident has taken </w:t>
            </w:r>
            <w:r w:rsidR="039CFEB4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However, the Trust will be releasing a public statement as soon as possible and this will be made available on our Trust website as well as to local radio stations</w:t>
            </w:r>
          </w:p>
          <w:p w14:paraId="6A7C9E32" w14:textId="3B39C649" w:rsidR="00A23B13" w:rsidRPr="00A61509" w:rsidRDefault="00A23B13" w:rsidP="003779DC">
            <w:pPr>
              <w:jc w:val="left"/>
              <w:rPr>
                <w:snapToGrid w:val="0"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lastRenderedPageBreak/>
              <w:t>Patient Relative:</w:t>
            </w:r>
            <w:r w:rsidRPr="00A61509">
              <w:rPr>
                <w:snapToGrid w:val="0"/>
                <w:lang w:val="en-US"/>
              </w:rPr>
              <w:t xml:space="preserve"> We have been made aware that an incident has taken </w:t>
            </w:r>
            <w:r w:rsidR="71ECC850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I am unable to give out any patient details over the telephone. If you are concerned about somebody involved in the incident, please let me have contact details of the person/people you are concerned </w:t>
            </w:r>
            <w:r w:rsidR="47637538" w:rsidRPr="00A61509">
              <w:rPr>
                <w:snapToGrid w:val="0"/>
                <w:lang w:val="en-US"/>
              </w:rPr>
              <w:t>about,</w:t>
            </w:r>
            <w:r w:rsidRPr="00A61509">
              <w:rPr>
                <w:snapToGrid w:val="0"/>
                <w:lang w:val="en-US"/>
              </w:rPr>
              <w:t xml:space="preserve"> and somebody will call you back at the earliest opportunity</w:t>
            </w:r>
          </w:p>
          <w:p w14:paraId="6F412581" w14:textId="4506195C" w:rsidR="00A23B13" w:rsidRPr="00A61509" w:rsidRDefault="00A23B13" w:rsidP="6E021A18">
            <w:pPr>
              <w:jc w:val="left"/>
              <w:rPr>
                <w:noProof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>Media:</w:t>
            </w:r>
            <w:r w:rsidRPr="00A61509">
              <w:rPr>
                <w:snapToGrid w:val="0"/>
                <w:lang w:val="en-US"/>
              </w:rPr>
              <w:t xml:space="preserve"> We have been made aware that an incident has taken </w:t>
            </w:r>
            <w:r w:rsidR="394C87D5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The communications office </w:t>
            </w:r>
            <w:r w:rsidR="70CC7787" w:rsidRPr="00A61509">
              <w:rPr>
                <w:snapToGrid w:val="0"/>
                <w:lang w:val="en-US"/>
              </w:rPr>
              <w:t>deals</w:t>
            </w:r>
            <w:r w:rsidRPr="00A61509">
              <w:rPr>
                <w:snapToGrid w:val="0"/>
                <w:lang w:val="en-US"/>
              </w:rPr>
              <w:t xml:space="preserve"> with all media enquiries and can be contacted on</w:t>
            </w:r>
            <w:r w:rsidR="00E2765C">
              <w:rPr>
                <w:snapToGrid w:val="0"/>
                <w:lang w:val="en-US"/>
              </w:rPr>
              <w:t xml:space="preserve"> </w:t>
            </w:r>
            <w:hyperlink r:id="rId5" w:history="1">
              <w:r w:rsidR="00E2765C" w:rsidRPr="001D6442">
                <w:rPr>
                  <w:rStyle w:val="Hyperlink"/>
                  <w:snapToGrid w:val="0"/>
                  <w:lang w:val="en-US"/>
                </w:rPr>
                <w:t>rduh.comms@nhs.net</w:t>
              </w:r>
            </w:hyperlink>
            <w:r w:rsidR="00E2765C">
              <w:rPr>
                <w:snapToGrid w:val="0"/>
                <w:lang w:val="en-US"/>
              </w:rPr>
              <w:t xml:space="preserve"> </w:t>
            </w:r>
          </w:p>
        </w:tc>
      </w:tr>
      <w:tr w:rsidR="00A23B13" w:rsidRPr="000A6CE0" w14:paraId="1CF350F4" w14:textId="77777777" w:rsidTr="6E021A18">
        <w:trPr>
          <w:trHeight w:val="585"/>
        </w:trPr>
        <w:tc>
          <w:tcPr>
            <w:tcW w:w="8908" w:type="dxa"/>
            <w:gridSpan w:val="4"/>
            <w:shd w:val="clear" w:color="auto" w:fill="0072C6"/>
          </w:tcPr>
          <w:p w14:paraId="3D7302A9" w14:textId="77777777" w:rsidR="00A23B13" w:rsidRPr="000A6CE0" w:rsidRDefault="00A23B13" w:rsidP="003779DC">
            <w:pPr>
              <w:jc w:val="left"/>
              <w:rPr>
                <w:b/>
                <w:snapToGrid w:val="0"/>
                <w:lang w:val="en-US"/>
              </w:rPr>
            </w:pPr>
            <w:r w:rsidRPr="000A6CE0">
              <w:rPr>
                <w:b/>
                <w:snapToGrid w:val="0"/>
                <w:color w:val="FFFFFF" w:themeColor="background1"/>
                <w:lang w:val="en-US"/>
              </w:rPr>
              <w:lastRenderedPageBreak/>
              <w:t>Incident Control Room Contact Details</w:t>
            </w:r>
          </w:p>
        </w:tc>
      </w:tr>
      <w:tr w:rsidR="00A23B13" w14:paraId="72AB9AA5" w14:textId="77777777" w:rsidTr="6E021A18">
        <w:trPr>
          <w:trHeight w:val="555"/>
        </w:trPr>
        <w:tc>
          <w:tcPr>
            <w:tcW w:w="4541" w:type="dxa"/>
            <w:gridSpan w:val="2"/>
          </w:tcPr>
          <w:p w14:paraId="7D4BA66A" w14:textId="4706D4F1" w:rsidR="00A23B13" w:rsidRDefault="00A23B13" w:rsidP="008F221A">
            <w:pPr>
              <w:tabs>
                <w:tab w:val="center" w:pos="2162"/>
              </w:tabs>
              <w:jc w:val="left"/>
              <w:rPr>
                <w:snapToGrid w:val="0"/>
                <w:lang w:val="en-US"/>
              </w:rPr>
            </w:pPr>
            <w:r w:rsidRPr="002D27EE">
              <w:rPr>
                <w:b/>
                <w:snapToGrid w:val="0"/>
                <w:lang w:val="en-US"/>
              </w:rPr>
              <w:t>Phone:</w:t>
            </w:r>
            <w:r>
              <w:rPr>
                <w:snapToGrid w:val="0"/>
                <w:lang w:val="en-US"/>
              </w:rPr>
              <w:t xml:space="preserve"> </w:t>
            </w:r>
            <w:r w:rsidR="008F221A">
              <w:rPr>
                <w:snapToGrid w:val="0"/>
                <w:lang w:val="en-US"/>
              </w:rPr>
              <w:tab/>
              <w:t>01392 403800</w:t>
            </w:r>
            <w:bookmarkStart w:id="0" w:name="_GoBack"/>
            <w:bookmarkEnd w:id="0"/>
          </w:p>
        </w:tc>
        <w:tc>
          <w:tcPr>
            <w:tcW w:w="4367" w:type="dxa"/>
            <w:gridSpan w:val="2"/>
          </w:tcPr>
          <w:p w14:paraId="1E1EC064" w14:textId="24ABB907" w:rsidR="00A23B13" w:rsidRDefault="00A23B13" w:rsidP="003779DC">
            <w:pPr>
              <w:jc w:val="left"/>
              <w:rPr>
                <w:snapToGrid w:val="0"/>
                <w:lang w:val="en-US"/>
              </w:rPr>
            </w:pPr>
            <w:r w:rsidRPr="002D27EE">
              <w:rPr>
                <w:b/>
                <w:snapToGrid w:val="0"/>
                <w:lang w:val="en-US"/>
              </w:rPr>
              <w:t>Email:</w:t>
            </w:r>
            <w:r>
              <w:rPr>
                <w:snapToGrid w:val="0"/>
                <w:lang w:val="en-US"/>
              </w:rPr>
              <w:t xml:space="preserve"> </w:t>
            </w:r>
            <w:r w:rsidR="00316F8E">
              <w:rPr>
                <w:snapToGrid w:val="0"/>
                <w:lang w:val="en-US"/>
              </w:rPr>
              <w:t>rduh.spoc@nhs.net</w:t>
            </w:r>
          </w:p>
        </w:tc>
      </w:tr>
    </w:tbl>
    <w:p w14:paraId="5997CC1D" w14:textId="77777777" w:rsidR="00B73A83" w:rsidRDefault="00B73A83"/>
    <w:sectPr w:rsidR="00B7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335D0"/>
    <w:multiLevelType w:val="hybridMultilevel"/>
    <w:tmpl w:val="369AF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D6BF0"/>
    <w:multiLevelType w:val="hybridMultilevel"/>
    <w:tmpl w:val="4F28259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EF58CC"/>
    <w:multiLevelType w:val="hybridMultilevel"/>
    <w:tmpl w:val="9F8C3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A3247"/>
    <w:multiLevelType w:val="hybridMultilevel"/>
    <w:tmpl w:val="690ED09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F7462F"/>
    <w:multiLevelType w:val="hybridMultilevel"/>
    <w:tmpl w:val="A85EB3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0D4E27"/>
    <w:multiLevelType w:val="hybridMultilevel"/>
    <w:tmpl w:val="02943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87D42"/>
    <w:multiLevelType w:val="hybridMultilevel"/>
    <w:tmpl w:val="AE86EE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13"/>
    <w:rsid w:val="000664AC"/>
    <w:rsid w:val="0008288A"/>
    <w:rsid w:val="0011420C"/>
    <w:rsid w:val="001B2BE6"/>
    <w:rsid w:val="00203B19"/>
    <w:rsid w:val="00206595"/>
    <w:rsid w:val="002327B3"/>
    <w:rsid w:val="00235535"/>
    <w:rsid w:val="002814C0"/>
    <w:rsid w:val="00316F8E"/>
    <w:rsid w:val="0047174F"/>
    <w:rsid w:val="004E12F5"/>
    <w:rsid w:val="005734AB"/>
    <w:rsid w:val="00593BC3"/>
    <w:rsid w:val="005E08CB"/>
    <w:rsid w:val="005E149E"/>
    <w:rsid w:val="0069610F"/>
    <w:rsid w:val="00740F82"/>
    <w:rsid w:val="007B47F2"/>
    <w:rsid w:val="007E46D9"/>
    <w:rsid w:val="007F0330"/>
    <w:rsid w:val="0081266E"/>
    <w:rsid w:val="00867733"/>
    <w:rsid w:val="008F221A"/>
    <w:rsid w:val="0093228E"/>
    <w:rsid w:val="00952B0B"/>
    <w:rsid w:val="00987E4C"/>
    <w:rsid w:val="00995105"/>
    <w:rsid w:val="009C37EB"/>
    <w:rsid w:val="009E1E68"/>
    <w:rsid w:val="00A16A11"/>
    <w:rsid w:val="00A23B13"/>
    <w:rsid w:val="00A564CF"/>
    <w:rsid w:val="00AD59DA"/>
    <w:rsid w:val="00B5531B"/>
    <w:rsid w:val="00B73A83"/>
    <w:rsid w:val="00BA7F38"/>
    <w:rsid w:val="00BE370C"/>
    <w:rsid w:val="00C97B60"/>
    <w:rsid w:val="00CB5F7E"/>
    <w:rsid w:val="00CF3CF0"/>
    <w:rsid w:val="00D02336"/>
    <w:rsid w:val="00D564E0"/>
    <w:rsid w:val="00D76B60"/>
    <w:rsid w:val="00D83DE1"/>
    <w:rsid w:val="00DB211F"/>
    <w:rsid w:val="00E2765C"/>
    <w:rsid w:val="00E408BF"/>
    <w:rsid w:val="00F12617"/>
    <w:rsid w:val="00F42C18"/>
    <w:rsid w:val="00F4779E"/>
    <w:rsid w:val="00F52D00"/>
    <w:rsid w:val="00F67804"/>
    <w:rsid w:val="00FD50F1"/>
    <w:rsid w:val="00FF57CD"/>
    <w:rsid w:val="039CFEB4"/>
    <w:rsid w:val="122A35A2"/>
    <w:rsid w:val="1BA45E88"/>
    <w:rsid w:val="2E3E5586"/>
    <w:rsid w:val="394C87D5"/>
    <w:rsid w:val="47637538"/>
    <w:rsid w:val="51D5977C"/>
    <w:rsid w:val="6E021A18"/>
    <w:rsid w:val="70CC7787"/>
    <w:rsid w:val="71ECC850"/>
    <w:rsid w:val="7FC8B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E507"/>
  <w15:chartTrackingRefBased/>
  <w15:docId w15:val="{CFFF28BB-C3DE-4550-8F37-B15C8759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Bidi"/>
        <w:sz w:val="22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3B13"/>
    <w:pPr>
      <w:spacing w:before="200" w:after="200"/>
      <w:jc w:val="both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B13"/>
    <w:pPr>
      <w:ind w:left="720"/>
    </w:pPr>
  </w:style>
  <w:style w:type="paragraph" w:styleId="NoSpacing">
    <w:name w:val="No Spacing"/>
    <w:uiPriority w:val="1"/>
    <w:qFormat/>
    <w:rsid w:val="00A23B13"/>
    <w:pPr>
      <w:spacing w:after="0"/>
      <w:jc w:val="both"/>
    </w:pPr>
    <w:rPr>
      <w:rFonts w:ascii="Arial" w:eastAsia="Times New Roman" w:hAnsi="Arial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276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duh.comms@nh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Devon Healthcare NHS Trust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Rebecca (ROYAL DEVON UNIVERSITY HEALTHCARE NHS FOUNDATION TRUST)</dc:creator>
  <cp:keywords/>
  <dc:description/>
  <cp:lastModifiedBy>Phillips, Bradley</cp:lastModifiedBy>
  <cp:revision>4</cp:revision>
  <dcterms:created xsi:type="dcterms:W3CDTF">2024-11-28T09:40:00Z</dcterms:created>
  <dcterms:modified xsi:type="dcterms:W3CDTF">2025-07-08T09:06:00Z</dcterms:modified>
</cp:coreProperties>
</file>