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3D0" w:rsidRPr="00D843D0" w:rsidRDefault="00D843D0" w:rsidP="00D84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The three main types of the web are:</w:t>
      </w:r>
    </w:p>
    <w:p w:rsidR="00D843D0" w:rsidRPr="00D843D0" w:rsidRDefault="00D843D0" w:rsidP="00D84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Consists of fixed HTML pages that do not change unless manually edited.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Suitable for simple websites like informational pages.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Fast and secure but not interactive.</w:t>
      </w:r>
    </w:p>
    <w:p w:rsidR="00D843D0" w:rsidRPr="00D843D0" w:rsidRDefault="00D843D0" w:rsidP="00D84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Web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Uses databases and programming languages like PHP and JavaScript.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Allows user interaction, such as login systems and comments.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Used in social media platforms and e-commerce websites.</w:t>
      </w:r>
    </w:p>
    <w:p w:rsidR="00D843D0" w:rsidRPr="00D843D0" w:rsidRDefault="00D843D0" w:rsidP="00D84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b/>
          <w:bCs/>
          <w:sz w:val="24"/>
          <w:szCs w:val="24"/>
        </w:rPr>
        <w:t>Hybrid Web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Combines static and dynamic elements, where some content remains fixed while other parts update automatically.</w:t>
      </w:r>
    </w:p>
    <w:p w:rsidR="00D843D0" w:rsidRPr="00D843D0" w:rsidRDefault="00D843D0" w:rsidP="00D84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3D0">
        <w:rPr>
          <w:rFonts w:ascii="Times New Roman" w:eastAsia="Times New Roman" w:hAnsi="Times New Roman" w:cs="Times New Roman"/>
          <w:sz w:val="24"/>
          <w:szCs w:val="24"/>
        </w:rPr>
        <w:t>Used in blogs and news websites that require frequent updates while keeping certain pages static</w:t>
      </w:r>
    </w:p>
    <w:p w:rsidR="00EC0130" w:rsidRDefault="00EC0130">
      <w:pPr>
        <w:rPr>
          <w:rtl/>
          <w:lang w:bidi="ar-EG"/>
        </w:rPr>
      </w:pPr>
      <w:bookmarkStart w:id="0" w:name="_GoBack"/>
      <w:bookmarkEnd w:id="0"/>
    </w:p>
    <w:sectPr w:rsidR="00EC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16CC4"/>
    <w:multiLevelType w:val="multilevel"/>
    <w:tmpl w:val="B364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D0"/>
    <w:rsid w:val="00D843D0"/>
    <w:rsid w:val="00EC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ED4EA-806A-433C-BFF8-3E21D68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Roa'a Saber</dc:creator>
  <cp:keywords/>
  <dc:description/>
  <cp:lastModifiedBy>Roa'a Saber</cp:lastModifiedBy>
  <cp:revision>1</cp:revision>
  <dcterms:created xsi:type="dcterms:W3CDTF">2025-02-24T20:08:00Z</dcterms:created>
  <dcterms:modified xsi:type="dcterms:W3CDTF">2025-02-24T20:08:00Z</dcterms:modified>
</cp:coreProperties>
</file>